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LAURA CLAIRE</w:t>
      </w:r>
    </w:p>
    <w:p>
      <w:pPr>
        <w:jc w:val="center"/>
      </w:pPr>
      <w:r>
        <w:rPr>
          <w:b/>
          <w:sz w:val="20"/>
        </w:rPr>
        <w:t>Product Intern</w:t>
      </w:r>
    </w:p>
    <w:p>
      <w:pPr>
        <w:jc w:val="center"/>
      </w:pPr>
      <w:r>
        <w:rPr>
          <w:sz w:val="16"/>
        </w:rPr>
        <w:t>laura.claire020@example.com | +90 541 480 66 19 | Amsterdam / Remote</w:t>
      </w:r>
    </w:p>
    <w:p>
      <w:pPr>
        <w:spacing w:before="100" w:after="40"/>
      </w:pPr>
      <w:r>
        <w:rPr>
          <w:b/>
          <w:color w:val="2F5597"/>
          <w:sz w:val="22"/>
        </w:rPr>
        <w:t>PROFILE</w:t>
      </w:r>
    </w:p>
    <w:p>
      <w:r>
        <w:rPr>
          <w:sz w:val="17"/>
        </w:rPr>
        <w:t>0.8 years of experience as a Product Intern. Focused on measurable business outcomes in ürün / proje / i̇ş analizi with hands-on experience in Roadmap, Jira, Agile, SQL.</w:t>
      </w:r>
    </w:p>
    <w:p>
      <w:pPr>
        <w:spacing w:before="100" w:after="40"/>
      </w:pPr>
      <w:r>
        <w:rPr>
          <w:b/>
          <w:color w:val="2F5597"/>
          <w:sz w:val="22"/>
        </w:rPr>
        <w:t>WORK EXPERIENCE</w:t>
      </w:r>
    </w:p>
    <w:p>
      <w:r>
        <w:rPr>
          <w:b/>
          <w:sz w:val="18"/>
        </w:rPr>
        <w:t>Product Intern — Logo Yazılım (Jan 2024 - Present)</w:t>
      </w:r>
    </w:p>
    <w:p>
      <w:r>
        <w:rPr>
          <w:sz w:val="17"/>
        </w:rPr>
        <w:t>Used Agile, Requirement Analysis, Amplitude to standardized team operations. Improved a core KPI by %52 and documented repeatable operating practices for the team.</w:t>
      </w:r>
    </w:p>
    <w:p>
      <w:pPr>
        <w:spacing w:after="0"/>
        <w:ind w:left="216" w:hanging="144"/>
      </w:pPr>
      <w:r>
        <w:rPr>
          <w:sz w:val="16"/>
        </w:rPr>
        <w:t>• Improved a critical KPI by %52</w:t>
      </w:r>
    </w:p>
    <w:p>
      <w:pPr>
        <w:spacing w:after="0"/>
        <w:ind w:left="216" w:hanging="144"/>
      </w:pPr>
      <w:r>
        <w:rPr>
          <w:sz w:val="16"/>
        </w:rPr>
        <w:t>• Delivered projects using Agile and Requirement Analysis</w:t>
      </w:r>
    </w:p>
    <w:p>
      <w:r>
        <w:rPr>
          <w:sz w:val="15"/>
        </w:rPr>
        <w:t>Skills: Agile, Requirement Analysis, Amplitude, Stakeholder Management</w:t>
      </w:r>
    </w:p>
    <w:p>
      <w:pPr>
        <w:spacing w:before="100" w:after="40"/>
      </w:pPr>
      <w:r>
        <w:rPr>
          <w:b/>
          <w:color w:val="2F5597"/>
          <w:sz w:val="22"/>
        </w:rPr>
        <w:t>SKILLS</w:t>
      </w:r>
    </w:p>
    <w:p>
      <w:r>
        <w:rPr>
          <w:sz w:val="17"/>
        </w:rPr>
        <w:t>Roadmap, Jira, Agile, SQL, A/B Testing, Amplitude, Stakeholder Management, User Story, Requirement Analysis, Figma, Confluence</w:t>
      </w:r>
    </w:p>
    <w:p>
      <w:pPr>
        <w:spacing w:before="100" w:after="40"/>
      </w:pPr>
      <w:r>
        <w:rPr>
          <w:b/>
          <w:color w:val="2F5597"/>
          <w:sz w:val="22"/>
        </w:rPr>
        <w:t>EDUCATION</w:t>
      </w:r>
    </w:p>
    <w:p>
      <w:r>
        <w:rPr>
          <w:sz w:val="16"/>
        </w:rPr>
        <w:t>• BSc — Endüstri Mühendisliği @ Boğaziçi Üniversitesi (2009-2013) — GPA: 3.56</w:t>
      </w:r>
    </w:p>
    <w:p>
      <w:pPr>
        <w:spacing w:before="100" w:after="40"/>
      </w:pPr>
      <w:r>
        <w:rPr>
          <w:b/>
          <w:color w:val="2F5597"/>
          <w:sz w:val="22"/>
        </w:rPr>
        <w:t>CERTIFICATIONS</w:t>
      </w:r>
    </w:p>
    <w:p>
      <w:pPr>
        <w:spacing w:after="0"/>
        <w:ind w:left="216" w:hanging="144"/>
      </w:pPr>
      <w:r>
        <w:rPr>
          <w:sz w:val="16"/>
        </w:rPr>
        <w:t>• Pragmatic Institute Product Management</w:t>
      </w:r>
    </w:p>
    <w:p>
      <w:pPr>
        <w:spacing w:after="0"/>
        <w:ind w:left="216" w:hanging="144"/>
      </w:pPr>
      <w:r>
        <w:rPr>
          <w:sz w:val="16"/>
        </w:rPr>
        <w:t>• Professional Scrum Product Owner I</w:t>
      </w:r>
    </w:p>
    <w:p>
      <w:pPr>
        <w:spacing w:before="100" w:after="40"/>
      </w:pPr>
      <w:r>
        <w:rPr>
          <w:b/>
          <w:color w:val="2F5597"/>
          <w:sz w:val="22"/>
        </w:rPr>
        <w:t>LANGUAGES</w:t>
      </w:r>
    </w:p>
    <w:p>
      <w:pPr>
        <w:spacing w:after="0"/>
        <w:ind w:left="216" w:hanging="144"/>
      </w:pPr>
      <w:r>
        <w:rPr>
          <w:sz w:val="16"/>
        </w:rPr>
        <w:t>• Turkish - Native</w:t>
      </w:r>
    </w:p>
    <w:p>
      <w:pPr>
        <w:spacing w:after="0"/>
        <w:ind w:left="216" w:hanging="144"/>
      </w:pPr>
      <w:r>
        <w:rPr>
          <w:sz w:val="16"/>
        </w:rPr>
        <w:t>• English - B2/C1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Laura Claire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