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YAĞMUR KARA</w:t>
      </w:r>
    </w:p>
    <w:p>
      <w:pPr>
        <w:jc w:val="center"/>
      </w:pPr>
      <w:r>
        <w:rPr>
          <w:b/>
          <w:sz w:val="20"/>
        </w:rPr>
        <w:t>Production Engineer</w:t>
      </w:r>
    </w:p>
    <w:p>
      <w:pPr>
        <w:jc w:val="center"/>
      </w:pPr>
      <w:r>
        <w:rPr>
          <w:sz w:val="16"/>
        </w:rPr>
        <w:t>yagmur.kara097@example.com | +90 544 395 90 33 | Ankara / ODTÜ Teknokent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yagmur.kara097@example.com</w:t>
            </w:r>
          </w:p>
          <w:p>
            <w:r>
              <w:rPr>
                <w:sz w:val="15"/>
              </w:rPr>
              <w:t>+90 544 395 90 33</w:t>
            </w:r>
          </w:p>
          <w:p>
            <w:r>
              <w:rPr>
                <w:sz w:val="15"/>
              </w:rPr>
              <w:t>Ankara / ODTÜ Teknokent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SPC</w:t>
            </w:r>
          </w:p>
          <w:p>
            <w:r>
              <w:rPr>
                <w:sz w:val="15"/>
              </w:rPr>
              <w:t>• SolidWorks</w:t>
            </w:r>
          </w:p>
          <w:p>
            <w:r>
              <w:rPr>
                <w:sz w:val="15"/>
              </w:rPr>
              <w:t>• AutoCAD</w:t>
            </w:r>
          </w:p>
          <w:p>
            <w:r>
              <w:rPr>
                <w:sz w:val="15"/>
              </w:rPr>
              <w:t>• FMEA</w:t>
            </w:r>
          </w:p>
          <w:p>
            <w:r>
              <w:rPr>
                <w:sz w:val="15"/>
              </w:rPr>
              <w:t>• Lean Manufacturing</w:t>
            </w:r>
          </w:p>
          <w:p>
            <w:r>
              <w:rPr>
                <w:sz w:val="15"/>
              </w:rPr>
              <w:t>• Supplier Quality</w:t>
            </w:r>
          </w:p>
          <w:p>
            <w:r>
              <w:rPr>
                <w:sz w:val="15"/>
              </w:rPr>
              <w:t>• Six Sigma</w:t>
            </w:r>
          </w:p>
          <w:p>
            <w:r>
              <w:rPr>
                <w:sz w:val="15"/>
              </w:rPr>
              <w:t>• Minitab</w:t>
            </w:r>
          </w:p>
          <w:p>
            <w:r>
              <w:rPr>
                <w:sz w:val="15"/>
              </w:rPr>
              <w:t>• OEE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İngilizce - B2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3 yıllık deneyime sahip Production Engineer. mühendislik / üretim / kalite alanında ölçülebilir iş sonuçları üretmeye, ekiplerle koordineli çalışmaya ve SPC, SolidWorks, AutoCAD, FMEA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Production Engineer — Arçelik (Oca 2024 - Halen)</w:t>
            </w:r>
          </w:p>
          <w:p>
            <w:r>
              <w:rPr>
                <w:sz w:val="16"/>
              </w:rPr>
              <w:t>FMEA, SPC, Lean Manufacturing kullanarak süreçlerini uçtan uca yürüttüm. Kritik bir KPI değerinde 15K+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15K+ iyileştirme sağladım</w:t>
            </w:r>
          </w:p>
          <w:p>
            <w:r>
              <w:rPr>
                <w:sz w:val="15"/>
              </w:rPr>
              <w:t>• FMEA ve SPC kullanarak proje teslim ettim</w:t>
            </w:r>
          </w:p>
          <w:p>
            <w:r>
              <w:rPr>
                <w:b/>
                <w:sz w:val="17"/>
              </w:rPr>
              <w:t>Production Engineer — Bosch Türkiye (Mar 2022 - Ara 2023)</w:t>
            </w:r>
          </w:p>
          <w:p>
            <w:r>
              <w:rPr>
                <w:sz w:val="16"/>
              </w:rPr>
              <w:t>OEE, SPC, Lean Manufacturing kullanarak paydaşlarla koordineli şekilde teslimat yaptım. Kritik bir KPI değerinde %40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%40 iyileştirme sağladım</w:t>
            </w:r>
          </w:p>
          <w:p>
            <w:r>
              <w:rPr>
                <w:sz w:val="15"/>
              </w:rPr>
              <w:t>• OEE ve SPC kullanarak proje teslim ettim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Lisans - Makine Mühendisliği @ Istanbul University (2016-2020) GPA: 3.13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Yağmur Kara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