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BESTE AVCI</w:t>
      </w:r>
    </w:p>
    <w:p>
      <w:pPr>
        <w:jc w:val="center"/>
      </w:pPr>
      <w:r>
        <w:rPr>
          <w:b/>
          <w:sz w:val="20"/>
        </w:rPr>
        <w:t>Kıdemli Veri Analisti</w:t>
      </w:r>
    </w:p>
    <w:p>
      <w:pPr>
        <w:jc w:val="center"/>
      </w:pPr>
      <w:r>
        <w:rPr>
          <w:sz w:val="16"/>
        </w:rPr>
        <w:t>beste.avci099@example.com | +90 547 443 69 62 | Izmir / Konak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6 years of experience as a Kıdemli Veri Analisti. Focused on measurable business outcomes in veri / ml / ai / analitik with hands-on experience in Scikit-learn, MLOps, BigQuery, NumPy.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Kıdemli Veri Analisti — Vispera (Jan 2024 - Present)</w:t>
      </w:r>
    </w:p>
    <w:p>
      <w:r>
        <w:rPr>
          <w:sz w:val="17"/>
        </w:rPr>
        <w:t>Built data pipelines and model workflows with Tableau, Airflow and Pandas. Improved reporting/model performance by 2.1x.</w:t>
      </w:r>
    </w:p>
    <w:p>
      <w:pPr>
        <w:spacing w:after="0"/>
        <w:ind w:left="216" w:hanging="144"/>
      </w:pPr>
      <w:r>
        <w:rPr>
          <w:sz w:val="16"/>
        </w:rPr>
        <w:t>• Improved a critical KPI by 2.1x</w:t>
      </w:r>
    </w:p>
    <w:p>
      <w:pPr>
        <w:spacing w:after="0"/>
        <w:ind w:left="216" w:hanging="144"/>
      </w:pPr>
      <w:r>
        <w:rPr>
          <w:sz w:val="16"/>
        </w:rPr>
        <w:t>• Delivered projects using Tableau and Airflow</w:t>
      </w:r>
    </w:p>
    <w:p>
      <w:r>
        <w:rPr>
          <w:sz w:val="15"/>
        </w:rPr>
        <w:t>Skills: Tableau, Airflow, Pandas, MLflow</w:t>
      </w:r>
    </w:p>
    <w:p>
      <w:r>
        <w:rPr>
          <w:b/>
          <w:sz w:val="18"/>
        </w:rPr>
        <w:t>Veri Analisti — Vispera (Mar 2019 - Dec 2020)</w:t>
      </w:r>
    </w:p>
    <w:p>
      <w:r>
        <w:rPr>
          <w:sz w:val="17"/>
        </w:rPr>
        <w:t>Used NumPy, MLflow, Power BI to standardized team operations. Improved a core KPI by %24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%24</w:t>
      </w:r>
    </w:p>
    <w:p>
      <w:pPr>
        <w:spacing w:after="0"/>
        <w:ind w:left="216" w:hanging="144"/>
      </w:pPr>
      <w:r>
        <w:rPr>
          <w:sz w:val="16"/>
        </w:rPr>
        <w:t>• Delivered projects using NumPy and MLflow</w:t>
      </w:r>
    </w:p>
    <w:p>
      <w:r>
        <w:rPr>
          <w:sz w:val="15"/>
        </w:rPr>
        <w:t>Skills: NumPy, MLflow, Power BI</w:t>
      </w:r>
    </w:p>
    <w:p>
      <w:r>
        <w:rPr>
          <w:b/>
          <w:sz w:val="18"/>
        </w:rPr>
        <w:t>Veri Analisti — Hepsiburada (Mar 2021 - Dec 2022)</w:t>
      </w:r>
    </w:p>
    <w:p>
      <w:r>
        <w:rPr>
          <w:sz w:val="17"/>
        </w:rPr>
        <w:t>Used MLflow, Power BI, Tableau to delivered measurable performance improvements. Improved a core KPI by %31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%31</w:t>
      </w:r>
    </w:p>
    <w:p>
      <w:pPr>
        <w:spacing w:after="0"/>
        <w:ind w:left="216" w:hanging="144"/>
      </w:pPr>
      <w:r>
        <w:rPr>
          <w:sz w:val="16"/>
        </w:rPr>
        <w:t>• Delivered projects using MLflow and Power BI</w:t>
      </w:r>
    </w:p>
    <w:p>
      <w:r>
        <w:rPr>
          <w:sz w:val="15"/>
        </w:rPr>
        <w:t>Skills: MLflow, Power BI, Tableau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PROJECTS</w:t>
      </w:r>
    </w:p>
    <w:p>
      <w:r>
        <w:rPr>
          <w:b/>
          <w:sz w:val="18"/>
        </w:rPr>
        <w:t>Secure Document Classifier — Project Lead (2021 - 2024)</w:t>
      </w:r>
    </w:p>
    <w:p>
      <w:r>
        <w:rPr>
          <w:sz w:val="17"/>
        </w:rPr>
        <w:t>Designed a academic final project initiative using Pandas, Tableau, Scikit-learn; delivered a reusable workflow and documented measurable outcomes.</w:t>
      </w:r>
    </w:p>
    <w:p>
      <w:r>
        <w:rPr>
          <w:sz w:val="15"/>
        </w:rPr>
        <w:t>Skills: Pandas, Tableau, Scikit-learn, Power BI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Scikit-learn, MLOps, BigQuery, NumPy, Airflow, MLflow, Power BI, Pandas, Tableau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Associate Degree — Matematik @ Anadolu Üniversitesi (2018-2020) — GPA: 2.75</w:t>
      </w:r>
    </w:p>
    <w:p>
      <w:pPr>
        <w:spacing w:before="100" w:after="40"/>
      </w:pPr>
      <w:r>
        <w:rPr>
          <w:b/>
          <w:color w:val="2F5597"/>
          <w:sz w:val="22"/>
        </w:rPr>
        <w:t>CERTIFICATIONS</w:t>
      </w:r>
    </w:p>
    <w:p>
      <w:pPr>
        <w:spacing w:after="0"/>
        <w:ind w:left="216" w:hanging="144"/>
      </w:pPr>
      <w:r>
        <w:rPr>
          <w:sz w:val="16"/>
        </w:rPr>
        <w:t>• Google Data Analytics Professional Certificate</w:t>
      </w:r>
    </w:p>
    <w:p>
      <w:pPr>
        <w:spacing w:after="0"/>
        <w:ind w:left="216" w:hanging="144"/>
      </w:pPr>
      <w:r>
        <w:rPr>
          <w:sz w:val="16"/>
        </w:rPr>
        <w:t>• TensorFlow Developer Certificate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B2/C1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ADDITIONAL INFORMATION</w:t>
      </w:r>
    </w:p>
    <w:p>
      <w:pPr>
        <w:spacing w:after="0"/>
        <w:ind w:left="216" w:hanging="144"/>
      </w:pPr>
      <w:r>
        <w:rPr>
          <w:sz w:val="17"/>
        </w:rPr>
        <w:t>• Participated in community events, mentoring and technical sharing sessions.</w:t>
      </w:r>
    </w:p>
    <w:p>
      <w:pPr>
        <w:spacing w:after="0"/>
        <w:ind w:left="216" w:hanging="144"/>
      </w:pPr>
      <w:r>
        <w:rPr>
          <w:sz w:val="17"/>
        </w:rPr>
        <w:t>• This additional page is intentionally included to test three-page CV parsing variation.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 Avcı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