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BUSE ERDOĞAN</w:t>
      </w:r>
    </w:p>
    <w:p>
      <w:pPr>
        <w:jc w:val="center"/>
      </w:pPr>
      <w:r>
        <w:rPr>
          <w:b/>
        </w:rPr>
        <w:t>İngilizce Öğretmeni</w:t>
      </w:r>
    </w:p>
    <w:p>
      <w:pPr>
        <w:jc w:val="center"/>
      </w:pPr>
      <w:r>
        <w:t>buse_erdogan@example.com | +90 532 706 98 90 | İzmir / Konak</w:t>
      </w:r>
    </w:p>
    <w:p>
      <w:r>
        <w:rPr>
          <w:b/>
          <w:color w:val="262626"/>
          <w:sz w:val="22"/>
        </w:rPr>
        <w:t>PROFIL</w:t>
      </w:r>
    </w:p>
    <w:p>
      <w:r>
        <w:t>5 yıllık deneyime sahip i̇ngilizce öğretmeni. eğitim alanında ölçülebilir iş sonuçları üretmeye, ekiplerle koordineli çalışmaya ve süreçleri veriye dayalı iyileştirmeye odaklanır. Lesson Planning, Classroom Management, CEFR, EBA konularında güçlü uygulama deneyimi vardır.</w:t>
      </w:r>
    </w:p>
    <w:p>
      <w:r>
        <w:rPr>
          <w:b/>
          <w:color w:val="262626"/>
          <w:sz w:val="22"/>
        </w:rPr>
        <w:t>İŞ DENEYIMI</w:t>
      </w:r>
    </w:p>
    <w:p>
      <w:r>
        <w:rPr>
          <w:b/>
        </w:rPr>
        <w:t>İngilizce Öğretmeni — TED Ankara Koleji (Oca 2025 – Halen)</w:t>
      </w:r>
    </w:p>
    <w:p>
      <w:r>
        <w:t>Eğitim | İzmir</w:t>
      </w:r>
    </w:p>
    <w:p>
      <w:pPr>
        <w:pStyle w:val="ListBullet"/>
        <w:spacing w:after="20"/>
        <w:ind w:left="259"/>
      </w:pPr>
      <w:r>
        <w:rPr>
          <w:sz w:val="18"/>
        </w:rPr>
        <w:t>B1-B2 seviyesinde konuşma odaklı müfredat hazırladım</w:t>
      </w:r>
    </w:p>
    <w:p>
      <w:pPr>
        <w:pStyle w:val="ListBullet"/>
        <w:spacing w:after="20"/>
        <w:ind w:left="259"/>
      </w:pPr>
      <w:r>
        <w:rPr>
          <w:sz w:val="18"/>
        </w:rPr>
        <w:t>Öğrenci başarı ortalamasını dönem bazında %18 artırdım</w:t>
      </w:r>
    </w:p>
    <w:p>
      <w:pPr>
        <w:pStyle w:val="ListBullet"/>
        <w:spacing w:after="20"/>
        <w:ind w:left="259"/>
      </w:pPr>
      <w:r>
        <w:rPr>
          <w:sz w:val="18"/>
        </w:rPr>
        <w:t>Google Classroom ile ödev ve değerlendirme süreçlerini dijitalleştirdim</w:t>
      </w:r>
    </w:p>
    <w:p>
      <w:r>
        <w:rPr>
          <w:b/>
        </w:rPr>
        <w:t>İngilizce Öğretmeni — British Side (Mar 2023 – Ara 2024)</w:t>
      </w:r>
    </w:p>
    <w:p>
      <w:r>
        <w:t>Eğitim | İzmir</w:t>
      </w:r>
    </w:p>
    <w:p>
      <w:pPr>
        <w:pStyle w:val="ListBullet"/>
        <w:spacing w:after="20"/>
        <w:ind w:left="259"/>
      </w:pPr>
      <w:r>
        <w:rPr>
          <w:sz w:val="18"/>
        </w:rPr>
        <w:t>Lesson Planning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rPr>
        <w:t>İngilizce Öğretmeni — British Side (Mar 2021 – Ara 2022)</w:t>
      </w:r>
    </w:p>
    <w:p>
      <w:r>
        <w:t>Eğitim | İzmir</w:t>
      </w:r>
    </w:p>
    <w:p>
      <w:pPr>
        <w:pStyle w:val="ListBullet"/>
        <w:spacing w:after="20"/>
        <w:ind w:left="259"/>
      </w:pPr>
      <w:r>
        <w:rPr>
          <w:sz w:val="18"/>
        </w:rPr>
        <w:t>Curriculum Design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EĞITIM</w:t>
      </w:r>
    </w:p>
    <w:p>
      <w:r>
        <w:t>Lisans — İngilizce Öğretmenliği, Boğaziçi Üniversitesi (2018-2022) — GPA: 3.71</w:t>
      </w:r>
    </w:p>
    <w:p>
      <w:r>
        <w:rPr>
          <w:b/>
          <w:color w:val="262626"/>
          <w:sz w:val="22"/>
        </w:rPr>
        <w:t>TEKNIK / MESLEKI YETENEKLER</w:t>
      </w:r>
    </w:p>
    <w:p>
      <w:r>
        <w:t>Lesson Planning, Classroom Management, CEFR, EBA, Assessment, Curriculum Design, Speaking Practice, Google Classroom, IELTS Prep, Student Coaching</w:t>
      </w:r>
    </w:p>
    <w:p>
      <w:r>
        <w:rPr>
          <w:b/>
          <w:color w:val="262626"/>
          <w:sz w:val="22"/>
        </w:rPr>
        <w:t>SERTIFIKALAR</w:t>
      </w:r>
    </w:p>
    <w:p>
      <w:pPr>
        <w:pStyle w:val="ListBullet"/>
        <w:spacing w:after="20"/>
        <w:ind w:left="259"/>
      </w:pPr>
      <w:r>
        <w:rPr>
          <w:sz w:val="18"/>
        </w:rPr>
        <w:t>Cambridge CELTA (2021)</w:t>
      </w:r>
    </w:p>
    <w:p>
      <w:pPr>
        <w:pStyle w:val="ListBullet"/>
        <w:spacing w:after="20"/>
        <w:ind w:left="259"/>
      </w:pPr>
      <w:r>
        <w:rPr>
          <w:sz w:val="18"/>
        </w:rPr>
        <w:t>IELTS Teaching Certificate (2023)</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İleri (C1)</w:t>
      </w:r>
    </w:p>
    <w:p>
      <w:pPr>
        <w:pStyle w:val="ListBullet"/>
        <w:spacing w:after="20"/>
        <w:ind w:left="259"/>
      </w:pPr>
      <w:r>
        <w:rPr>
          <w:sz w:val="18"/>
        </w:rPr>
        <w:t>Almanca — Başlangıç (A2)</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