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5889" w14:textId="3DC3DE83" w:rsidR="004E684E" w:rsidRPr="00C41DA3" w:rsidRDefault="004C7CED" w:rsidP="00C41DA3">
      <w:pPr>
        <w:pStyle w:val="Heading1"/>
        <w:ind w:left="720" w:hanging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7813236"/>
      <w:r w:rsidRPr="0025169D">
        <w:rPr>
          <w:rFonts w:ascii="Times New Roman" w:hAnsi="Times New Roman" w:cs="Times New Roman"/>
          <w:b/>
          <w:bCs/>
          <w:color w:val="auto"/>
          <w:sz w:val="28"/>
          <w:szCs w:val="28"/>
        </w:rPr>
        <w:t>REFERENCES</w:t>
      </w:r>
      <w:bookmarkEnd w:id="0"/>
    </w:p>
    <w:p w14:paraId="57209AFE" w14:textId="6B707B05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Ab Rahman, N., Low, E. V., Kamaruddin, F., Che Ayub, A., Chong, S. C., Tumiran, N., &amp; Idris, N. (2025). A retrospective study on prevalence, characteristics, and outcomes of transcribing error: analysis of data from the National Medication Error Reporting System in Malaysia. </w:t>
      </w:r>
      <w:r w:rsidRPr="004E684E">
        <w:rPr>
          <w:rFonts w:ascii="Times New Roman" w:hAnsi="Times New Roman" w:cs="Times New Roman"/>
          <w:i/>
          <w:iCs/>
        </w:rPr>
        <w:t xml:space="preserve">Journal of Pharmaceutical Policy and </w:t>
      </w:r>
      <w:r w:rsidRPr="0025169D">
        <w:rPr>
          <w:rFonts w:ascii="Times New Roman" w:hAnsi="Times New Roman" w:cs="Times New Roman"/>
          <w:i/>
          <w:iCs/>
        </w:rPr>
        <w:t>Practice,</w:t>
      </w:r>
      <w:r w:rsidRPr="004E684E">
        <w:rPr>
          <w:rFonts w:ascii="Times New Roman" w:hAnsi="Times New Roman" w:cs="Times New Roman"/>
        </w:rPr>
        <w:t xml:space="preserve"> </w:t>
      </w:r>
      <w:r w:rsidRPr="004E684E">
        <w:rPr>
          <w:rFonts w:ascii="Times New Roman" w:hAnsi="Times New Roman" w:cs="Times New Roman"/>
          <w:i/>
          <w:iCs/>
        </w:rPr>
        <w:t>18</w:t>
      </w:r>
      <w:r w:rsidRPr="004E684E">
        <w:rPr>
          <w:rFonts w:ascii="Times New Roman" w:hAnsi="Times New Roman" w:cs="Times New Roman"/>
        </w:rPr>
        <w:t>(1). https://doi.org/10.1080/20523211.2025.2528244</w:t>
      </w:r>
    </w:p>
    <w:p w14:paraId="18E6F48B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Abasi, A., </w:t>
      </w:r>
      <w:proofErr w:type="spellStart"/>
      <w:r w:rsidRPr="004E684E">
        <w:rPr>
          <w:rFonts w:ascii="Times New Roman" w:hAnsi="Times New Roman" w:cs="Times New Roman"/>
        </w:rPr>
        <w:t>Ayatollahi</w:t>
      </w:r>
      <w:proofErr w:type="spellEnd"/>
      <w:r w:rsidRPr="004E684E">
        <w:rPr>
          <w:rFonts w:ascii="Times New Roman" w:hAnsi="Times New Roman" w:cs="Times New Roman"/>
        </w:rPr>
        <w:t xml:space="preserve">, H., &amp; </w:t>
      </w:r>
      <w:proofErr w:type="spellStart"/>
      <w:r w:rsidRPr="004E684E">
        <w:rPr>
          <w:rFonts w:ascii="Times New Roman" w:hAnsi="Times New Roman" w:cs="Times New Roman"/>
        </w:rPr>
        <w:t>Motevalian</w:t>
      </w:r>
      <w:proofErr w:type="spellEnd"/>
      <w:r w:rsidRPr="004E684E">
        <w:rPr>
          <w:rFonts w:ascii="Times New Roman" w:hAnsi="Times New Roman" w:cs="Times New Roman"/>
        </w:rPr>
        <w:t xml:space="preserve">, S. A. (2025). Characteristics of cohort data management systems (CDMS): a scoping review. </w:t>
      </w:r>
      <w:r w:rsidRPr="004E684E">
        <w:rPr>
          <w:rFonts w:ascii="Times New Roman" w:hAnsi="Times New Roman" w:cs="Times New Roman"/>
          <w:i/>
          <w:iCs/>
        </w:rPr>
        <w:t>BMC Medical Research Methodology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25</w:t>
      </w:r>
      <w:r w:rsidRPr="004E684E">
        <w:rPr>
          <w:rFonts w:ascii="Times New Roman" w:hAnsi="Times New Roman" w:cs="Times New Roman"/>
        </w:rPr>
        <w:t>(1). https://doi.org/10.1186/s12874-025-02705-z</w:t>
      </w:r>
    </w:p>
    <w:p w14:paraId="6F402C0B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Abass, A. (2023). An Overview of Software Development Life Cycle (SDLC). </w:t>
      </w:r>
      <w:r w:rsidRPr="004E684E">
        <w:rPr>
          <w:rFonts w:ascii="Times New Roman" w:hAnsi="Times New Roman" w:cs="Times New Roman"/>
          <w:i/>
          <w:iCs/>
        </w:rPr>
        <w:t>International Journal of Science and Research (IJSR)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12</w:t>
      </w:r>
      <w:r w:rsidRPr="004E684E">
        <w:rPr>
          <w:rFonts w:ascii="Times New Roman" w:hAnsi="Times New Roman" w:cs="Times New Roman"/>
        </w:rPr>
        <w:t>(5), 1782–1784. https://doi.org/10.21275/sr23520153358</w:t>
      </w:r>
    </w:p>
    <w:p w14:paraId="0BE6A101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>Abu-</w:t>
      </w:r>
      <w:proofErr w:type="spellStart"/>
      <w:r w:rsidRPr="004E684E">
        <w:rPr>
          <w:rFonts w:ascii="Times New Roman" w:hAnsi="Times New Roman" w:cs="Times New Roman"/>
        </w:rPr>
        <w:t>Elkheir</w:t>
      </w:r>
      <w:proofErr w:type="spellEnd"/>
      <w:r w:rsidRPr="004E684E">
        <w:rPr>
          <w:rFonts w:ascii="Times New Roman" w:hAnsi="Times New Roman" w:cs="Times New Roman"/>
        </w:rPr>
        <w:t xml:space="preserve">, M., Hayajneh, M., &amp; Ali, N. A. (2013). Data management for the Internet of Things: Design primitives and solution. In </w:t>
      </w:r>
      <w:r w:rsidRPr="004E684E">
        <w:rPr>
          <w:rFonts w:ascii="Times New Roman" w:hAnsi="Times New Roman" w:cs="Times New Roman"/>
          <w:i/>
          <w:iCs/>
        </w:rPr>
        <w:t>Sensors (Switzerland)</w:t>
      </w:r>
      <w:r w:rsidRPr="004E684E">
        <w:rPr>
          <w:rFonts w:ascii="Times New Roman" w:hAnsi="Times New Roman" w:cs="Times New Roman"/>
        </w:rPr>
        <w:t xml:space="preserve"> (Vol. 13, Issue 11, pp. 15582–15612). https://doi.org/10.3390/s131115582</w:t>
      </w:r>
    </w:p>
    <w:p w14:paraId="29BB5258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Allen, A. P., Kennedy, P. J., Dockray, S., Cryan, J. F., Dinan, T. G., &amp; Clarke, G. (2017). The Trier Social Stress Test: Principles and practice. In </w:t>
      </w:r>
      <w:r w:rsidRPr="004E684E">
        <w:rPr>
          <w:rFonts w:ascii="Times New Roman" w:hAnsi="Times New Roman" w:cs="Times New Roman"/>
          <w:i/>
          <w:iCs/>
        </w:rPr>
        <w:t>Neurobiology of Stress</w:t>
      </w:r>
      <w:r w:rsidRPr="004E684E">
        <w:rPr>
          <w:rFonts w:ascii="Times New Roman" w:hAnsi="Times New Roman" w:cs="Times New Roman"/>
        </w:rPr>
        <w:t xml:space="preserve"> (Vol. 6, pp. 113–126). Elsevier Inc. https://doi.org/10.1016/j.ynstr.2016.11.001</w:t>
      </w:r>
    </w:p>
    <w:p w14:paraId="1252CF8A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Almazrouei, M. A., Morgan, R. M., &amp; Dror, I. E. (2023). A method to induce stress in human subjects in online research environments. </w:t>
      </w:r>
      <w:proofErr w:type="spellStart"/>
      <w:r w:rsidRPr="004E684E">
        <w:rPr>
          <w:rFonts w:ascii="Times New Roman" w:hAnsi="Times New Roman" w:cs="Times New Roman"/>
          <w:i/>
          <w:iCs/>
        </w:rPr>
        <w:t>Behavior</w:t>
      </w:r>
      <w:proofErr w:type="spellEnd"/>
      <w:r w:rsidRPr="004E684E">
        <w:rPr>
          <w:rFonts w:ascii="Times New Roman" w:hAnsi="Times New Roman" w:cs="Times New Roman"/>
          <w:i/>
          <w:iCs/>
        </w:rPr>
        <w:t xml:space="preserve"> Research Methods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55</w:t>
      </w:r>
      <w:r w:rsidRPr="004E684E">
        <w:rPr>
          <w:rFonts w:ascii="Times New Roman" w:hAnsi="Times New Roman" w:cs="Times New Roman"/>
        </w:rPr>
        <w:t>(5), 2575–2582. https://doi.org/10.3758/s13428-022-01915-3</w:t>
      </w:r>
    </w:p>
    <w:p w14:paraId="0DF0A53F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Bandyopadhyay, N., Bandyopadhyay, N., Das, T., Biswas, A., &amp; Mondal, D. ". (2023). of Mindfulness-Based Stress Reduction Program on Mental Health of Non-Clinical Older Adults: A Systematic Review on Randomized Controlled Trials. In </w:t>
      </w:r>
      <w:r w:rsidRPr="004E684E">
        <w:rPr>
          <w:rFonts w:ascii="Times New Roman" w:hAnsi="Times New Roman" w:cs="Times New Roman"/>
          <w:i/>
          <w:iCs/>
        </w:rPr>
        <w:t>International Journal of Aging Health and Movement</w:t>
      </w:r>
      <w:r w:rsidRPr="004E684E">
        <w:rPr>
          <w:rFonts w:ascii="Times New Roman" w:hAnsi="Times New Roman" w:cs="Times New Roman"/>
        </w:rPr>
        <w:t xml:space="preserve"> (Vol. 5, Issue 2).</w:t>
      </w:r>
    </w:p>
    <w:p w14:paraId="640019A2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Becerra, A., Villegas, P., &amp; Cobos, R. (2025). </w:t>
      </w:r>
      <w:r w:rsidRPr="004E684E">
        <w:rPr>
          <w:rFonts w:ascii="Times New Roman" w:hAnsi="Times New Roman" w:cs="Times New Roman"/>
          <w:i/>
          <w:iCs/>
        </w:rPr>
        <w:t>Real-Time Multimodal Data Collection Using Smartwatches and Its Visualization in Education</w:t>
      </w:r>
      <w:r w:rsidRPr="004E684E">
        <w:rPr>
          <w:rFonts w:ascii="Times New Roman" w:hAnsi="Times New Roman" w:cs="Times New Roman"/>
        </w:rPr>
        <w:t>. http://arxiv.org/abs/2512.02651</w:t>
      </w:r>
    </w:p>
    <w:p w14:paraId="72E43B15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Beck, K., Beedle, M., van </w:t>
      </w:r>
      <w:proofErr w:type="spellStart"/>
      <w:r w:rsidRPr="004E684E">
        <w:rPr>
          <w:rFonts w:ascii="Times New Roman" w:hAnsi="Times New Roman" w:cs="Times New Roman"/>
        </w:rPr>
        <w:t>Bennekum</w:t>
      </w:r>
      <w:proofErr w:type="spellEnd"/>
      <w:r w:rsidRPr="004E684E">
        <w:rPr>
          <w:rFonts w:ascii="Times New Roman" w:hAnsi="Times New Roman" w:cs="Times New Roman"/>
        </w:rPr>
        <w:t xml:space="preserve">, A., Cockburn, A., Cunningham, W., Fowler, M., </w:t>
      </w:r>
      <w:proofErr w:type="spellStart"/>
      <w:r w:rsidRPr="004E684E">
        <w:rPr>
          <w:rFonts w:ascii="Times New Roman" w:hAnsi="Times New Roman" w:cs="Times New Roman"/>
        </w:rPr>
        <w:t>Grenning</w:t>
      </w:r>
      <w:proofErr w:type="spellEnd"/>
      <w:r w:rsidRPr="004E684E">
        <w:rPr>
          <w:rFonts w:ascii="Times New Roman" w:hAnsi="Times New Roman" w:cs="Times New Roman"/>
        </w:rPr>
        <w:t xml:space="preserve">, J., Highsmith, J., Hunt, A., Jeffries, R., Kern, J., Marick, B., Martin, R. C., </w:t>
      </w:r>
      <w:r w:rsidRPr="004E684E">
        <w:rPr>
          <w:rFonts w:ascii="Times New Roman" w:hAnsi="Times New Roman" w:cs="Times New Roman"/>
        </w:rPr>
        <w:lastRenderedPageBreak/>
        <w:t xml:space="preserve">Mellor, S., Schwaber, K., Sutherland, J., &amp; Thomas, D. (2001). </w:t>
      </w:r>
      <w:r w:rsidRPr="004E684E">
        <w:rPr>
          <w:rFonts w:ascii="Times New Roman" w:hAnsi="Times New Roman" w:cs="Times New Roman"/>
          <w:i/>
          <w:iCs/>
        </w:rPr>
        <w:t>Manifesto for Agile Software Development Twelve Principles of Agile Software</w:t>
      </w:r>
      <w:r w:rsidRPr="004E684E">
        <w:rPr>
          <w:rFonts w:ascii="Times New Roman" w:hAnsi="Times New Roman" w:cs="Times New Roman"/>
        </w:rPr>
        <w:t>. http://www.agilemanifesto.org</w:t>
      </w:r>
    </w:p>
    <w:p w14:paraId="38BB8FA9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Benítez-Agudelo, J. C., Restrepo, D., Navarro-Jimenez, E., &amp; Clemente-Suárez, V. J. (2025). Longitudinal effects of stress in an academic context on psychological well-being, physiological markers, health </w:t>
      </w:r>
      <w:proofErr w:type="spellStart"/>
      <w:r w:rsidRPr="004E684E">
        <w:rPr>
          <w:rFonts w:ascii="Times New Roman" w:hAnsi="Times New Roman" w:cs="Times New Roman"/>
        </w:rPr>
        <w:t>behaviors</w:t>
      </w:r>
      <w:proofErr w:type="spellEnd"/>
      <w:r w:rsidRPr="004E684E">
        <w:rPr>
          <w:rFonts w:ascii="Times New Roman" w:hAnsi="Times New Roman" w:cs="Times New Roman"/>
        </w:rPr>
        <w:t xml:space="preserve">, and academic performance in university students. </w:t>
      </w:r>
      <w:r w:rsidRPr="004E684E">
        <w:rPr>
          <w:rFonts w:ascii="Times New Roman" w:hAnsi="Times New Roman" w:cs="Times New Roman"/>
          <w:i/>
          <w:iCs/>
        </w:rPr>
        <w:t>BMC Psychology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13</w:t>
      </w:r>
      <w:r w:rsidRPr="004E684E">
        <w:rPr>
          <w:rFonts w:ascii="Times New Roman" w:hAnsi="Times New Roman" w:cs="Times New Roman"/>
        </w:rPr>
        <w:t>(1). https://doi.org/10.1186/s40359-025-03041-z</w:t>
      </w:r>
    </w:p>
    <w:p w14:paraId="0E832A21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Brasoveanu</w:t>
      </w:r>
      <w:proofErr w:type="spellEnd"/>
      <w:r w:rsidRPr="004E684E">
        <w:rPr>
          <w:rFonts w:ascii="Times New Roman" w:hAnsi="Times New Roman" w:cs="Times New Roman"/>
        </w:rPr>
        <w:t xml:space="preserve">, A., Moodie, M., &amp; Agrawal, R. (2020). Textual evidence for the </w:t>
      </w:r>
      <w:proofErr w:type="spellStart"/>
      <w:r w:rsidRPr="004E684E">
        <w:rPr>
          <w:rFonts w:ascii="Times New Roman" w:hAnsi="Times New Roman" w:cs="Times New Roman"/>
        </w:rPr>
        <w:t>perfunctoriness</w:t>
      </w:r>
      <w:proofErr w:type="spellEnd"/>
      <w:r w:rsidRPr="004E684E">
        <w:rPr>
          <w:rFonts w:ascii="Times New Roman" w:hAnsi="Times New Roman" w:cs="Times New Roman"/>
        </w:rPr>
        <w:t xml:space="preserve"> of independent medical reviews. </w:t>
      </w:r>
      <w:r w:rsidRPr="004E684E">
        <w:rPr>
          <w:rFonts w:ascii="Times New Roman" w:hAnsi="Times New Roman" w:cs="Times New Roman"/>
          <w:i/>
          <w:iCs/>
        </w:rPr>
        <w:t>CEUR Workshop Proceedings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2657</w:t>
      </w:r>
      <w:r w:rsidRPr="004E684E">
        <w:rPr>
          <w:rFonts w:ascii="Times New Roman" w:hAnsi="Times New Roman" w:cs="Times New Roman"/>
        </w:rPr>
        <w:t>, 1–9. https://doi.org/10.1145/nnnnnnn.nnnnnnn</w:t>
      </w:r>
    </w:p>
    <w:p w14:paraId="58F3DE66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Cantelon</w:t>
      </w:r>
      <w:proofErr w:type="spellEnd"/>
      <w:r w:rsidRPr="004E684E">
        <w:rPr>
          <w:rFonts w:ascii="Times New Roman" w:hAnsi="Times New Roman" w:cs="Times New Roman"/>
        </w:rPr>
        <w:t xml:space="preserve">, J. A., Navarro, E., </w:t>
      </w:r>
      <w:proofErr w:type="spellStart"/>
      <w:r w:rsidRPr="004E684E">
        <w:rPr>
          <w:rFonts w:ascii="Times New Roman" w:hAnsi="Times New Roman" w:cs="Times New Roman"/>
        </w:rPr>
        <w:t>Brunyé</w:t>
      </w:r>
      <w:proofErr w:type="spellEnd"/>
      <w:r w:rsidRPr="004E684E">
        <w:rPr>
          <w:rFonts w:ascii="Times New Roman" w:hAnsi="Times New Roman" w:cs="Times New Roman"/>
        </w:rPr>
        <w:t xml:space="preserve">, T. T., Eddy, M. D., Ward, N., Pantoja-Feliciano, I., Whitman, J., Saikia, M. J., &amp; Giles, G. E. (2024). Emotional, physiological, biochemical, and </w:t>
      </w:r>
      <w:proofErr w:type="spellStart"/>
      <w:r w:rsidRPr="004E684E">
        <w:rPr>
          <w:rFonts w:ascii="Times New Roman" w:hAnsi="Times New Roman" w:cs="Times New Roman"/>
        </w:rPr>
        <w:t>behavioral</w:t>
      </w:r>
      <w:proofErr w:type="spellEnd"/>
      <w:r w:rsidRPr="004E684E">
        <w:rPr>
          <w:rFonts w:ascii="Times New Roman" w:hAnsi="Times New Roman" w:cs="Times New Roman"/>
        </w:rPr>
        <w:t xml:space="preserve"> responses to acute stress and uncertainty in military personnel. </w:t>
      </w:r>
      <w:proofErr w:type="spellStart"/>
      <w:r w:rsidRPr="004E684E">
        <w:rPr>
          <w:rFonts w:ascii="Times New Roman" w:hAnsi="Times New Roman" w:cs="Times New Roman"/>
          <w:i/>
          <w:iCs/>
        </w:rPr>
        <w:t>PLoS</w:t>
      </w:r>
      <w:proofErr w:type="spellEnd"/>
      <w:r w:rsidRPr="004E684E">
        <w:rPr>
          <w:rFonts w:ascii="Times New Roman" w:hAnsi="Times New Roman" w:cs="Times New Roman"/>
          <w:i/>
          <w:iCs/>
        </w:rPr>
        <w:t xml:space="preserve"> ONE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19</w:t>
      </w:r>
      <w:r w:rsidRPr="004E684E">
        <w:rPr>
          <w:rFonts w:ascii="Times New Roman" w:hAnsi="Times New Roman" w:cs="Times New Roman"/>
        </w:rPr>
        <w:t>(11 November). https://doi.org/10.1371/journal.pone.0312443</w:t>
      </w:r>
    </w:p>
    <w:p w14:paraId="1EA7C18E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Choi, M. H., &amp; Choi, J. S. (2024). Comparing Brain Activation Patterns in Stress-Induced and Post-Stress Recovery States of Highly and Moderately Stressed Individuals. </w:t>
      </w:r>
      <w:r w:rsidRPr="004E684E">
        <w:rPr>
          <w:rFonts w:ascii="Times New Roman" w:hAnsi="Times New Roman" w:cs="Times New Roman"/>
          <w:i/>
          <w:iCs/>
        </w:rPr>
        <w:t>Applied Sciences (Switzerland)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14</w:t>
      </w:r>
      <w:r w:rsidRPr="004E684E">
        <w:rPr>
          <w:rFonts w:ascii="Times New Roman" w:hAnsi="Times New Roman" w:cs="Times New Roman"/>
        </w:rPr>
        <w:t>(20). https://doi.org/10.3390/app14209261</w:t>
      </w:r>
    </w:p>
    <w:p w14:paraId="24B9178A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Clemens Kirschbaum, Karl-Martin Pirke, &amp; Dirk H. </w:t>
      </w:r>
      <w:proofErr w:type="spellStart"/>
      <w:r w:rsidRPr="004E684E">
        <w:rPr>
          <w:rFonts w:ascii="Times New Roman" w:hAnsi="Times New Roman" w:cs="Times New Roman"/>
        </w:rPr>
        <w:t>Hellhammer</w:t>
      </w:r>
      <w:proofErr w:type="spellEnd"/>
      <w:r w:rsidRPr="004E684E">
        <w:rPr>
          <w:rFonts w:ascii="Times New Roman" w:hAnsi="Times New Roman" w:cs="Times New Roman"/>
        </w:rPr>
        <w:t xml:space="preserve">. (1993). </w:t>
      </w:r>
      <w:r w:rsidRPr="004E684E">
        <w:rPr>
          <w:rFonts w:ascii="Times New Roman" w:hAnsi="Times New Roman" w:cs="Times New Roman"/>
          <w:i/>
          <w:iCs/>
        </w:rPr>
        <w:t>The “Trier Social Stress Test” - A Tool for Investigating Psychobiological Stress Responses in a Laboratory Setting</w:t>
      </w:r>
      <w:r w:rsidRPr="004E684E">
        <w:rPr>
          <w:rFonts w:ascii="Times New Roman" w:hAnsi="Times New Roman" w:cs="Times New Roman"/>
        </w:rPr>
        <w:t>.</w:t>
      </w:r>
    </w:p>
    <w:p w14:paraId="6BC8D063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Cohen, S., </w:t>
      </w:r>
      <w:proofErr w:type="spellStart"/>
      <w:r w:rsidRPr="004E684E">
        <w:rPr>
          <w:rFonts w:ascii="Times New Roman" w:hAnsi="Times New Roman" w:cs="Times New Roman"/>
        </w:rPr>
        <w:t>Kamarck</w:t>
      </w:r>
      <w:proofErr w:type="spellEnd"/>
      <w:r w:rsidRPr="004E684E">
        <w:rPr>
          <w:rFonts w:ascii="Times New Roman" w:hAnsi="Times New Roman" w:cs="Times New Roman"/>
        </w:rPr>
        <w:t xml:space="preserve">, T., &amp; Mermelstein, R. (2004). </w:t>
      </w:r>
      <w:r w:rsidRPr="004E684E">
        <w:rPr>
          <w:rFonts w:ascii="Times New Roman" w:hAnsi="Times New Roman" w:cs="Times New Roman"/>
          <w:i/>
          <w:iCs/>
        </w:rPr>
        <w:t>A Global Measure of Perceived Stress</w:t>
      </w:r>
      <w:r w:rsidRPr="004E684E">
        <w:rPr>
          <w:rFonts w:ascii="Times New Roman" w:hAnsi="Times New Roman" w:cs="Times New Roman"/>
        </w:rPr>
        <w:t>.</w:t>
      </w:r>
    </w:p>
    <w:p w14:paraId="11EF5C34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Córdova, A., Caballero-García, A., </w:t>
      </w:r>
      <w:proofErr w:type="spellStart"/>
      <w:r w:rsidRPr="004E684E">
        <w:rPr>
          <w:rFonts w:ascii="Times New Roman" w:hAnsi="Times New Roman" w:cs="Times New Roman"/>
        </w:rPr>
        <w:t>Drobnic</w:t>
      </w:r>
      <w:proofErr w:type="spellEnd"/>
      <w:r w:rsidRPr="004E684E">
        <w:rPr>
          <w:rFonts w:ascii="Times New Roman" w:hAnsi="Times New Roman" w:cs="Times New Roman"/>
        </w:rPr>
        <w:t xml:space="preserve">, F., Roche, E., &amp; Noriega, D. C. (2023). Influence of Stress and Emotions in the Learning Process: The Example of COVID-19 on University Students: A Narrative Review. In </w:t>
      </w:r>
      <w:r w:rsidRPr="004E684E">
        <w:rPr>
          <w:rFonts w:ascii="Times New Roman" w:hAnsi="Times New Roman" w:cs="Times New Roman"/>
          <w:i/>
          <w:iCs/>
        </w:rPr>
        <w:t>Healthcare (Switzerland)</w:t>
      </w:r>
      <w:r w:rsidRPr="004E684E">
        <w:rPr>
          <w:rFonts w:ascii="Times New Roman" w:hAnsi="Times New Roman" w:cs="Times New Roman"/>
        </w:rPr>
        <w:t xml:space="preserve"> (Vol. 11, Issue 12). MDPI. https://doi.org/10.3390/healthcare11121787</w:t>
      </w:r>
    </w:p>
    <w:p w14:paraId="26B102A5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Corr, R., Pelletier-Baldelli, A., Glier, S., Bizzell, J., Campbell, A., &amp; Belger, A. (2021). Neural mechanisms of acute stress and trait anxiety in adolescents. </w:t>
      </w:r>
      <w:proofErr w:type="spellStart"/>
      <w:r w:rsidRPr="004E684E">
        <w:rPr>
          <w:rFonts w:ascii="Times New Roman" w:hAnsi="Times New Roman" w:cs="Times New Roman"/>
          <w:i/>
          <w:iCs/>
        </w:rPr>
        <w:t>NeuroImage</w:t>
      </w:r>
      <w:proofErr w:type="spellEnd"/>
      <w:r w:rsidRPr="004E684E">
        <w:rPr>
          <w:rFonts w:ascii="Times New Roman" w:hAnsi="Times New Roman" w:cs="Times New Roman"/>
          <w:i/>
          <w:iCs/>
        </w:rPr>
        <w:t>: Clinical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29</w:t>
      </w:r>
      <w:r w:rsidRPr="004E684E">
        <w:rPr>
          <w:rFonts w:ascii="Times New Roman" w:hAnsi="Times New Roman" w:cs="Times New Roman"/>
        </w:rPr>
        <w:t>. https://doi.org/10.1016/j.nicl.2020.102543</w:t>
      </w:r>
    </w:p>
    <w:p w14:paraId="6FBF3FEB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lastRenderedPageBreak/>
        <w:t xml:space="preserve">Curtis, S., de Wit, B., &amp; Kinoshita, S. (2025). Priming the distractor can eliminate the Stroop interference effect. </w:t>
      </w:r>
      <w:r w:rsidRPr="004E684E">
        <w:rPr>
          <w:rFonts w:ascii="Times New Roman" w:hAnsi="Times New Roman" w:cs="Times New Roman"/>
          <w:i/>
          <w:iCs/>
        </w:rPr>
        <w:t>Psychonomic Bulletin and Review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32</w:t>
      </w:r>
      <w:r w:rsidRPr="004E684E">
        <w:rPr>
          <w:rFonts w:ascii="Times New Roman" w:hAnsi="Times New Roman" w:cs="Times New Roman"/>
        </w:rPr>
        <w:t>(3), 1328–1336. https://doi.org/10.3758/s13423-024-02610-4</w:t>
      </w:r>
    </w:p>
    <w:p w14:paraId="1703FB42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Dallaway</w:t>
      </w:r>
      <w:proofErr w:type="spellEnd"/>
      <w:r w:rsidRPr="004E684E">
        <w:rPr>
          <w:rFonts w:ascii="Times New Roman" w:hAnsi="Times New Roman" w:cs="Times New Roman"/>
        </w:rPr>
        <w:t xml:space="preserve">, N., Lucas, S. J. E., &amp; Ring, C. (2022). Cognitive tasks elicit mental fatigue and impair subsequent physical task endurance: Effects of task duration and type. </w:t>
      </w:r>
      <w:r w:rsidRPr="004E684E">
        <w:rPr>
          <w:rFonts w:ascii="Times New Roman" w:hAnsi="Times New Roman" w:cs="Times New Roman"/>
          <w:i/>
          <w:iCs/>
        </w:rPr>
        <w:t>Psychophysiology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59</w:t>
      </w:r>
      <w:r w:rsidRPr="004E684E">
        <w:rPr>
          <w:rFonts w:ascii="Times New Roman" w:hAnsi="Times New Roman" w:cs="Times New Roman"/>
        </w:rPr>
        <w:t>(12). https://doi.org/10.1111/psyp.14126</w:t>
      </w:r>
    </w:p>
    <w:p w14:paraId="0ECAC136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>de Calheiros Velozo, J., Vaessen, T., Claes, S., &amp; Myin-</w:t>
      </w:r>
      <w:proofErr w:type="spellStart"/>
      <w:r w:rsidRPr="004E684E">
        <w:rPr>
          <w:rFonts w:ascii="Times New Roman" w:hAnsi="Times New Roman" w:cs="Times New Roman"/>
        </w:rPr>
        <w:t>Germeys</w:t>
      </w:r>
      <w:proofErr w:type="spellEnd"/>
      <w:r w:rsidRPr="004E684E">
        <w:rPr>
          <w:rFonts w:ascii="Times New Roman" w:hAnsi="Times New Roman" w:cs="Times New Roman"/>
        </w:rPr>
        <w:t xml:space="preserve">, I. (2024). Investigating adverse daily life effects following a psychosocial laboratory stress task, and the moderating role of Psychopathology. </w:t>
      </w:r>
      <w:r w:rsidRPr="004E684E">
        <w:rPr>
          <w:rFonts w:ascii="Times New Roman" w:hAnsi="Times New Roman" w:cs="Times New Roman"/>
          <w:i/>
          <w:iCs/>
        </w:rPr>
        <w:t>Stress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27</w:t>
      </w:r>
      <w:r w:rsidRPr="004E684E">
        <w:rPr>
          <w:rFonts w:ascii="Times New Roman" w:hAnsi="Times New Roman" w:cs="Times New Roman"/>
        </w:rPr>
        <w:t>(1). https://doi.org/10.1080/10253890.2024.2380403</w:t>
      </w:r>
    </w:p>
    <w:p w14:paraId="1362EADE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de Oliveira, C., Saka, M., Bone, L., &amp; Jacobs, R. (2023). The Role of Mental Health on Workplace Productivity: A Critical Review of the Literature. In </w:t>
      </w:r>
      <w:r w:rsidRPr="004E684E">
        <w:rPr>
          <w:rFonts w:ascii="Times New Roman" w:hAnsi="Times New Roman" w:cs="Times New Roman"/>
          <w:i/>
          <w:iCs/>
        </w:rPr>
        <w:t>Applied Health Economics and Health Policy</w:t>
      </w:r>
      <w:r w:rsidRPr="004E684E">
        <w:rPr>
          <w:rFonts w:ascii="Times New Roman" w:hAnsi="Times New Roman" w:cs="Times New Roman"/>
        </w:rPr>
        <w:t xml:space="preserve"> (Vol. 21, Issue 2, pp. 167–193). Adis. https://doi.org/10.1007/s40258-022-00761-w</w:t>
      </w:r>
    </w:p>
    <w:p w14:paraId="54D90D9B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Dedovic, K., Renwick, R., Khalili Mahani, N., Engert, V., Lupien, S. J., Pruessner, J. C., Mahani, K., &amp; -Douglas, P. (2005). The Montreal Imaging Stress Task: using functional imaging to investigate the effects of perceiving and processing psychosocial stress in the human brain. In </w:t>
      </w:r>
      <w:r w:rsidRPr="004E684E">
        <w:rPr>
          <w:rFonts w:ascii="Times New Roman" w:hAnsi="Times New Roman" w:cs="Times New Roman"/>
          <w:i/>
          <w:iCs/>
        </w:rPr>
        <w:t xml:space="preserve">J Psychiatry </w:t>
      </w:r>
      <w:proofErr w:type="spellStart"/>
      <w:r w:rsidRPr="004E684E">
        <w:rPr>
          <w:rFonts w:ascii="Times New Roman" w:hAnsi="Times New Roman" w:cs="Times New Roman"/>
          <w:i/>
          <w:iCs/>
        </w:rPr>
        <w:t>Neurosci</w:t>
      </w:r>
      <w:proofErr w:type="spellEnd"/>
      <w:r w:rsidRPr="004E684E">
        <w:rPr>
          <w:rFonts w:ascii="Times New Roman" w:hAnsi="Times New Roman" w:cs="Times New Roman"/>
        </w:rPr>
        <w:t xml:space="preserve"> (Vol. 30, Issue 5).</w:t>
      </w:r>
    </w:p>
    <w:p w14:paraId="25EBCDAD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Dickerson, S. S., &amp; Kemeny, M. E. (2004). Acute stressors and cortisol responses: A theoretical integration and synthesis of laboratory research. In </w:t>
      </w:r>
      <w:r w:rsidRPr="004E684E">
        <w:rPr>
          <w:rFonts w:ascii="Times New Roman" w:hAnsi="Times New Roman" w:cs="Times New Roman"/>
          <w:i/>
          <w:iCs/>
        </w:rPr>
        <w:t>Psychological Bulletin</w:t>
      </w:r>
      <w:r w:rsidRPr="004E684E">
        <w:rPr>
          <w:rFonts w:ascii="Times New Roman" w:hAnsi="Times New Roman" w:cs="Times New Roman"/>
        </w:rPr>
        <w:t xml:space="preserve"> (Vol. 130, Issue 3, pp. 355–391). https://doi.org/10.1037/0033-2909.130.3.355</w:t>
      </w:r>
    </w:p>
    <w:p w14:paraId="623E1B92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Farhan, F., Wibowo, N. C., &amp; </w:t>
      </w:r>
      <w:proofErr w:type="spellStart"/>
      <w:r w:rsidRPr="004E684E">
        <w:rPr>
          <w:rFonts w:ascii="Times New Roman" w:hAnsi="Times New Roman" w:cs="Times New Roman"/>
        </w:rPr>
        <w:t>Hadiwiyanti</w:t>
      </w:r>
      <w:proofErr w:type="spellEnd"/>
      <w:r w:rsidRPr="004E684E">
        <w:rPr>
          <w:rFonts w:ascii="Times New Roman" w:hAnsi="Times New Roman" w:cs="Times New Roman"/>
        </w:rPr>
        <w:t xml:space="preserve">, R. (2025). Information System Development for Dental Clinic Using ReactJS and Prisma ORM. </w:t>
      </w:r>
      <w:proofErr w:type="spellStart"/>
      <w:r w:rsidRPr="004E684E">
        <w:rPr>
          <w:rFonts w:ascii="Times New Roman" w:hAnsi="Times New Roman" w:cs="Times New Roman"/>
          <w:i/>
          <w:iCs/>
        </w:rPr>
        <w:t>Bit</w:t>
      </w:r>
      <w:proofErr w:type="spellEnd"/>
      <w:r w:rsidRPr="004E684E">
        <w:rPr>
          <w:rFonts w:ascii="Times New Roman" w:hAnsi="Times New Roman" w:cs="Times New Roman"/>
          <w:i/>
          <w:iCs/>
        </w:rPr>
        <w:t>-Tech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8</w:t>
      </w:r>
      <w:r w:rsidRPr="004E684E">
        <w:rPr>
          <w:rFonts w:ascii="Times New Roman" w:hAnsi="Times New Roman" w:cs="Times New Roman"/>
        </w:rPr>
        <w:t>(1), 513–522. https://doi.org/10.32877/bt.v8i1.2616</w:t>
      </w:r>
    </w:p>
    <w:p w14:paraId="03B492F3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Ferreira, G. F., Quiles, M. G., Nazaré, T. S., Rezende, S. O., &amp; Demarzo, M. (2021). Automation of article selection process in systematic reviews through artificial neural network </w:t>
      </w:r>
      <w:proofErr w:type="spellStart"/>
      <w:r w:rsidRPr="004E684E">
        <w:rPr>
          <w:rFonts w:ascii="Times New Roman" w:hAnsi="Times New Roman" w:cs="Times New Roman"/>
        </w:rPr>
        <w:t>modeling</w:t>
      </w:r>
      <w:proofErr w:type="spellEnd"/>
      <w:r w:rsidRPr="004E684E">
        <w:rPr>
          <w:rFonts w:ascii="Times New Roman" w:hAnsi="Times New Roman" w:cs="Times New Roman"/>
        </w:rPr>
        <w:t xml:space="preserve"> and machine learning: Protocol for an article selection model. </w:t>
      </w:r>
      <w:r w:rsidRPr="004E684E">
        <w:rPr>
          <w:rFonts w:ascii="Times New Roman" w:hAnsi="Times New Roman" w:cs="Times New Roman"/>
          <w:i/>
          <w:iCs/>
        </w:rPr>
        <w:t>JMIR Research Protocols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10</w:t>
      </w:r>
      <w:r w:rsidRPr="004E684E">
        <w:rPr>
          <w:rFonts w:ascii="Times New Roman" w:hAnsi="Times New Roman" w:cs="Times New Roman"/>
        </w:rPr>
        <w:t>(6). https://doi.org/10.2196/26448</w:t>
      </w:r>
    </w:p>
    <w:p w14:paraId="41761EC3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lastRenderedPageBreak/>
        <w:t xml:space="preserve">Forte, G., Troisi, G., Favieri, F., &amp; Casagrande, M. (2024). Inhibition changes across the lifespan: experimental evidence from the Stroop task. </w:t>
      </w:r>
      <w:r w:rsidRPr="004E684E">
        <w:rPr>
          <w:rFonts w:ascii="Times New Roman" w:hAnsi="Times New Roman" w:cs="Times New Roman"/>
          <w:i/>
          <w:iCs/>
        </w:rPr>
        <w:t>BMC Psychology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12</w:t>
      </w:r>
      <w:r w:rsidRPr="004E684E">
        <w:rPr>
          <w:rFonts w:ascii="Times New Roman" w:hAnsi="Times New Roman" w:cs="Times New Roman"/>
        </w:rPr>
        <w:t>(1). https://doi.org/10.1186/s40359-024-01844-0</w:t>
      </w:r>
    </w:p>
    <w:p w14:paraId="6B86F84D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George, J. (2024). </w:t>
      </w:r>
      <w:r w:rsidRPr="004E684E">
        <w:rPr>
          <w:rFonts w:ascii="Times New Roman" w:hAnsi="Times New Roman" w:cs="Times New Roman"/>
          <w:i/>
          <w:iCs/>
        </w:rPr>
        <w:t>Implementing Role-Based Access Control (RBAC) in Java and AngularJS Web Applications</w:t>
      </w:r>
      <w:r w:rsidRPr="004E684E">
        <w:rPr>
          <w:rFonts w:ascii="Times New Roman" w:hAnsi="Times New Roman" w:cs="Times New Roman"/>
        </w:rPr>
        <w:t>.</w:t>
      </w:r>
    </w:p>
    <w:p w14:paraId="33F09D88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Giannakakis, G., </w:t>
      </w:r>
      <w:proofErr w:type="spellStart"/>
      <w:r w:rsidRPr="004E684E">
        <w:rPr>
          <w:rFonts w:ascii="Times New Roman" w:hAnsi="Times New Roman" w:cs="Times New Roman"/>
        </w:rPr>
        <w:t>Pediaditis</w:t>
      </w:r>
      <w:proofErr w:type="spellEnd"/>
      <w:r w:rsidRPr="004E684E">
        <w:rPr>
          <w:rFonts w:ascii="Times New Roman" w:hAnsi="Times New Roman" w:cs="Times New Roman"/>
        </w:rPr>
        <w:t xml:space="preserve">, M., Manousos, D., </w:t>
      </w:r>
      <w:proofErr w:type="spellStart"/>
      <w:r w:rsidRPr="004E684E">
        <w:rPr>
          <w:rFonts w:ascii="Times New Roman" w:hAnsi="Times New Roman" w:cs="Times New Roman"/>
        </w:rPr>
        <w:t>Kazantzaki</w:t>
      </w:r>
      <w:proofErr w:type="spellEnd"/>
      <w:r w:rsidRPr="004E684E">
        <w:rPr>
          <w:rFonts w:ascii="Times New Roman" w:hAnsi="Times New Roman" w:cs="Times New Roman"/>
        </w:rPr>
        <w:t xml:space="preserve">, E., </w:t>
      </w:r>
      <w:proofErr w:type="spellStart"/>
      <w:r w:rsidRPr="004E684E">
        <w:rPr>
          <w:rFonts w:ascii="Times New Roman" w:hAnsi="Times New Roman" w:cs="Times New Roman"/>
        </w:rPr>
        <w:t>Chiarugi</w:t>
      </w:r>
      <w:proofErr w:type="spellEnd"/>
      <w:r w:rsidRPr="004E684E">
        <w:rPr>
          <w:rFonts w:ascii="Times New Roman" w:hAnsi="Times New Roman" w:cs="Times New Roman"/>
        </w:rPr>
        <w:t xml:space="preserve">, F., Simos, P. G., Marias, K., &amp; </w:t>
      </w:r>
      <w:proofErr w:type="spellStart"/>
      <w:r w:rsidRPr="004E684E">
        <w:rPr>
          <w:rFonts w:ascii="Times New Roman" w:hAnsi="Times New Roman" w:cs="Times New Roman"/>
        </w:rPr>
        <w:t>Tsiknakis</w:t>
      </w:r>
      <w:proofErr w:type="spellEnd"/>
      <w:r w:rsidRPr="004E684E">
        <w:rPr>
          <w:rFonts w:ascii="Times New Roman" w:hAnsi="Times New Roman" w:cs="Times New Roman"/>
        </w:rPr>
        <w:t xml:space="preserve">, M. (2017). Stress and anxiety detection using facial cues from videos. </w:t>
      </w:r>
      <w:r w:rsidRPr="004E684E">
        <w:rPr>
          <w:rFonts w:ascii="Times New Roman" w:hAnsi="Times New Roman" w:cs="Times New Roman"/>
          <w:i/>
          <w:iCs/>
        </w:rPr>
        <w:t>Biomedical Signal Processing and Control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31</w:t>
      </w:r>
      <w:r w:rsidRPr="004E684E">
        <w:rPr>
          <w:rFonts w:ascii="Times New Roman" w:hAnsi="Times New Roman" w:cs="Times New Roman"/>
        </w:rPr>
        <w:t>, 89–101. https://doi.org/10.1016/j.bspc.2016.06.020</w:t>
      </w:r>
    </w:p>
    <w:p w14:paraId="30D8321D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Heber, E., Ebert, D. D., Lehr, D., Cuijpers, P., </w:t>
      </w:r>
      <w:proofErr w:type="spellStart"/>
      <w:r w:rsidRPr="004E684E">
        <w:rPr>
          <w:rFonts w:ascii="Times New Roman" w:hAnsi="Times New Roman" w:cs="Times New Roman"/>
        </w:rPr>
        <w:t>Berking</w:t>
      </w:r>
      <w:proofErr w:type="spellEnd"/>
      <w:r w:rsidRPr="004E684E">
        <w:rPr>
          <w:rFonts w:ascii="Times New Roman" w:hAnsi="Times New Roman" w:cs="Times New Roman"/>
        </w:rPr>
        <w:t xml:space="preserve">, M., Nobis, S., &amp; Riper, H. (2017). The benefit of web- and computer-based interventions for stress: A systematic review and meta-analysis. In </w:t>
      </w:r>
      <w:r w:rsidRPr="004E684E">
        <w:rPr>
          <w:rFonts w:ascii="Times New Roman" w:hAnsi="Times New Roman" w:cs="Times New Roman"/>
          <w:i/>
          <w:iCs/>
        </w:rPr>
        <w:t>Journal of Medical Internet Research</w:t>
      </w:r>
      <w:r w:rsidRPr="004E684E">
        <w:rPr>
          <w:rFonts w:ascii="Times New Roman" w:hAnsi="Times New Roman" w:cs="Times New Roman"/>
        </w:rPr>
        <w:t xml:space="preserve"> (Vol. 19, Issue 2). JMIR Publications Inc. https://doi.org/10.2196/jmir.5774</w:t>
      </w:r>
    </w:p>
    <w:p w14:paraId="710755DA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Hofmann, S. G., Asnaani, A., Vonk, I. J. J., Sawyer, A. T., &amp; Fang, A. (2012). The efficacy of cognitive </w:t>
      </w:r>
      <w:proofErr w:type="spellStart"/>
      <w:r w:rsidRPr="004E684E">
        <w:rPr>
          <w:rFonts w:ascii="Times New Roman" w:hAnsi="Times New Roman" w:cs="Times New Roman"/>
        </w:rPr>
        <w:t>behavioral</w:t>
      </w:r>
      <w:proofErr w:type="spellEnd"/>
      <w:r w:rsidRPr="004E684E">
        <w:rPr>
          <w:rFonts w:ascii="Times New Roman" w:hAnsi="Times New Roman" w:cs="Times New Roman"/>
        </w:rPr>
        <w:t xml:space="preserve"> therapy: A review of meta-analyses. In </w:t>
      </w:r>
      <w:r w:rsidRPr="004E684E">
        <w:rPr>
          <w:rFonts w:ascii="Times New Roman" w:hAnsi="Times New Roman" w:cs="Times New Roman"/>
          <w:i/>
          <w:iCs/>
        </w:rPr>
        <w:t>Cognitive Therapy and Research</w:t>
      </w:r>
      <w:r w:rsidRPr="004E684E">
        <w:rPr>
          <w:rFonts w:ascii="Times New Roman" w:hAnsi="Times New Roman" w:cs="Times New Roman"/>
        </w:rPr>
        <w:t xml:space="preserve"> (Vol. 36, Issue 5, pp. 427–440). Springer New York LLC. https://doi.org/10.1007/s10608-012-9476-1</w:t>
      </w:r>
    </w:p>
    <w:p w14:paraId="41758BCC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Hossain, M. I. (2023). </w:t>
      </w:r>
      <w:r w:rsidRPr="004E684E">
        <w:rPr>
          <w:rFonts w:ascii="Times New Roman" w:hAnsi="Times New Roman" w:cs="Times New Roman"/>
          <w:i/>
          <w:iCs/>
        </w:rPr>
        <w:t>Software Development Life Cycle (SDLC) Methodologies for Information Systems Project Management</w:t>
      </w:r>
      <w:r w:rsidRPr="004E684E">
        <w:rPr>
          <w:rFonts w:ascii="Times New Roman" w:hAnsi="Times New Roman" w:cs="Times New Roman"/>
        </w:rPr>
        <w:t>. www.ijfmr.com</w:t>
      </w:r>
    </w:p>
    <w:p w14:paraId="5580F7D6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Institute for Youth Research Malaysia (IYRES) &amp; United Nations Children’s Fund (UNICEF) Malaysia. (2024). </w:t>
      </w:r>
      <w:r w:rsidRPr="004E684E">
        <w:rPr>
          <w:rFonts w:ascii="Times New Roman" w:hAnsi="Times New Roman" w:cs="Times New Roman"/>
          <w:i/>
          <w:iCs/>
        </w:rPr>
        <w:t>Malaysian Youth Mental Health Index 2023 Facts &amp; Figures</w:t>
      </w:r>
      <w:r w:rsidRPr="004E684E">
        <w:rPr>
          <w:rFonts w:ascii="Times New Roman" w:hAnsi="Times New Roman" w:cs="Times New Roman"/>
        </w:rPr>
        <w:t>.</w:t>
      </w:r>
    </w:p>
    <w:p w14:paraId="4FB0A7B4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Jensen, A. R. (1965). </w:t>
      </w:r>
      <w:r w:rsidRPr="004E684E">
        <w:rPr>
          <w:rFonts w:ascii="Times New Roman" w:hAnsi="Times New Roman" w:cs="Times New Roman"/>
          <w:i/>
          <w:iCs/>
        </w:rPr>
        <w:t>Scoring The Stroop Test</w:t>
      </w:r>
      <w:r w:rsidRPr="004E684E">
        <w:rPr>
          <w:rFonts w:ascii="Times New Roman" w:hAnsi="Times New Roman" w:cs="Times New Roman"/>
        </w:rPr>
        <w:t>.</w:t>
      </w:r>
    </w:p>
    <w:p w14:paraId="471E91DC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Judijanto</w:t>
      </w:r>
      <w:proofErr w:type="spellEnd"/>
      <w:r w:rsidRPr="004E684E">
        <w:rPr>
          <w:rFonts w:ascii="Times New Roman" w:hAnsi="Times New Roman" w:cs="Times New Roman"/>
        </w:rPr>
        <w:t xml:space="preserve">, L., Mohammad, W., </w:t>
      </w:r>
      <w:proofErr w:type="spellStart"/>
      <w:r w:rsidRPr="004E684E">
        <w:rPr>
          <w:rFonts w:ascii="Times New Roman" w:hAnsi="Times New Roman" w:cs="Times New Roman"/>
        </w:rPr>
        <w:t>Purnamasari</w:t>
      </w:r>
      <w:proofErr w:type="spellEnd"/>
      <w:r w:rsidRPr="004E684E">
        <w:rPr>
          <w:rFonts w:ascii="Times New Roman" w:hAnsi="Times New Roman" w:cs="Times New Roman"/>
        </w:rPr>
        <w:t xml:space="preserve">, E., </w:t>
      </w:r>
      <w:proofErr w:type="spellStart"/>
      <w:r w:rsidRPr="004E684E">
        <w:rPr>
          <w:rFonts w:ascii="Times New Roman" w:hAnsi="Times New Roman" w:cs="Times New Roman"/>
        </w:rPr>
        <w:t>Muthmainah</w:t>
      </w:r>
      <w:proofErr w:type="spellEnd"/>
      <w:r w:rsidRPr="004E684E">
        <w:rPr>
          <w:rFonts w:ascii="Times New Roman" w:hAnsi="Times New Roman" w:cs="Times New Roman"/>
        </w:rPr>
        <w:t xml:space="preserve">, H. N., Tinggi, S., </w:t>
      </w:r>
      <w:proofErr w:type="spellStart"/>
      <w:r w:rsidRPr="004E684E">
        <w:rPr>
          <w:rFonts w:ascii="Times New Roman" w:hAnsi="Times New Roman" w:cs="Times New Roman"/>
        </w:rPr>
        <w:t>Komputer</w:t>
      </w:r>
      <w:proofErr w:type="spellEnd"/>
      <w:r w:rsidRPr="004E684E">
        <w:rPr>
          <w:rFonts w:ascii="Times New Roman" w:hAnsi="Times New Roman" w:cs="Times New Roman"/>
        </w:rPr>
        <w:t xml:space="preserve">, I., &amp; Kendari, J. (2023). Analysis of Reliability, Transaction Speed, and User Experience on Information System Integration in E-commerce Business in Indonesia Article Info ABSTRACT. In </w:t>
      </w:r>
      <w:r w:rsidRPr="004E684E">
        <w:rPr>
          <w:rFonts w:ascii="Times New Roman" w:hAnsi="Times New Roman" w:cs="Times New Roman"/>
          <w:i/>
          <w:iCs/>
        </w:rPr>
        <w:t>West Science Information System and Technology</w:t>
      </w:r>
      <w:r w:rsidRPr="004E684E">
        <w:rPr>
          <w:rFonts w:ascii="Times New Roman" w:hAnsi="Times New Roman" w:cs="Times New Roman"/>
        </w:rPr>
        <w:t xml:space="preserve"> (Vol. 01, Issue 02).</w:t>
      </w:r>
    </w:p>
    <w:p w14:paraId="7ACE8D38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Katmah</w:t>
      </w:r>
      <w:proofErr w:type="spellEnd"/>
      <w:r w:rsidRPr="004E684E">
        <w:rPr>
          <w:rFonts w:ascii="Times New Roman" w:hAnsi="Times New Roman" w:cs="Times New Roman"/>
        </w:rPr>
        <w:t>, R., Al-</w:t>
      </w:r>
      <w:proofErr w:type="spellStart"/>
      <w:r w:rsidRPr="004E684E">
        <w:rPr>
          <w:rFonts w:ascii="Times New Roman" w:hAnsi="Times New Roman" w:cs="Times New Roman"/>
        </w:rPr>
        <w:t>Shargie</w:t>
      </w:r>
      <w:proofErr w:type="spellEnd"/>
      <w:r w:rsidRPr="004E684E">
        <w:rPr>
          <w:rFonts w:ascii="Times New Roman" w:hAnsi="Times New Roman" w:cs="Times New Roman"/>
        </w:rPr>
        <w:t>, F., Tariq, U., Babiloni, F., Al-</w:t>
      </w:r>
      <w:proofErr w:type="spellStart"/>
      <w:r w:rsidRPr="004E684E">
        <w:rPr>
          <w:rFonts w:ascii="Times New Roman" w:hAnsi="Times New Roman" w:cs="Times New Roman"/>
        </w:rPr>
        <w:t>Mughairbi</w:t>
      </w:r>
      <w:proofErr w:type="spellEnd"/>
      <w:r w:rsidRPr="004E684E">
        <w:rPr>
          <w:rFonts w:ascii="Times New Roman" w:hAnsi="Times New Roman" w:cs="Times New Roman"/>
        </w:rPr>
        <w:t>, F., &amp; Al-</w:t>
      </w:r>
      <w:proofErr w:type="spellStart"/>
      <w:r w:rsidRPr="004E684E">
        <w:rPr>
          <w:rFonts w:ascii="Times New Roman" w:hAnsi="Times New Roman" w:cs="Times New Roman"/>
        </w:rPr>
        <w:t>Nashash</w:t>
      </w:r>
      <w:proofErr w:type="spellEnd"/>
      <w:r w:rsidRPr="004E684E">
        <w:rPr>
          <w:rFonts w:ascii="Times New Roman" w:hAnsi="Times New Roman" w:cs="Times New Roman"/>
        </w:rPr>
        <w:t xml:space="preserve">, H. (2021). A review on mental stress assessment methods using </w:t>
      </w:r>
      <w:proofErr w:type="spellStart"/>
      <w:r w:rsidRPr="004E684E">
        <w:rPr>
          <w:rFonts w:ascii="Times New Roman" w:hAnsi="Times New Roman" w:cs="Times New Roman"/>
        </w:rPr>
        <w:t>eeg</w:t>
      </w:r>
      <w:proofErr w:type="spellEnd"/>
      <w:r w:rsidRPr="004E684E">
        <w:rPr>
          <w:rFonts w:ascii="Times New Roman" w:hAnsi="Times New Roman" w:cs="Times New Roman"/>
        </w:rPr>
        <w:t xml:space="preserve"> signals. In </w:t>
      </w:r>
      <w:r w:rsidRPr="004E684E">
        <w:rPr>
          <w:rFonts w:ascii="Times New Roman" w:hAnsi="Times New Roman" w:cs="Times New Roman"/>
          <w:i/>
          <w:iCs/>
        </w:rPr>
        <w:t>Sensors</w:t>
      </w:r>
      <w:r w:rsidRPr="004E684E">
        <w:rPr>
          <w:rFonts w:ascii="Times New Roman" w:hAnsi="Times New Roman" w:cs="Times New Roman"/>
        </w:rPr>
        <w:t xml:space="preserve"> (Vol. 21, Issue 15). MDPI AG. https://doi.org/10.3390/s21155043</w:t>
      </w:r>
    </w:p>
    <w:p w14:paraId="610C978D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lastRenderedPageBreak/>
        <w:t xml:space="preserve">Knoth, P., Herrmannova, D., Cancellieri, M., Anastasiou, L., </w:t>
      </w:r>
      <w:proofErr w:type="spellStart"/>
      <w:r w:rsidRPr="004E684E">
        <w:rPr>
          <w:rFonts w:ascii="Times New Roman" w:hAnsi="Times New Roman" w:cs="Times New Roman"/>
        </w:rPr>
        <w:t>Pontika</w:t>
      </w:r>
      <w:proofErr w:type="spellEnd"/>
      <w:r w:rsidRPr="004E684E">
        <w:rPr>
          <w:rFonts w:ascii="Times New Roman" w:hAnsi="Times New Roman" w:cs="Times New Roman"/>
        </w:rPr>
        <w:t xml:space="preserve">, N., Pearce, S., Gyawali, B., &amp; Pride, D. (2023). CORE: A Global Aggregation Service for Open Access Papers. </w:t>
      </w:r>
      <w:r w:rsidRPr="004E684E">
        <w:rPr>
          <w:rFonts w:ascii="Times New Roman" w:hAnsi="Times New Roman" w:cs="Times New Roman"/>
          <w:i/>
          <w:iCs/>
        </w:rPr>
        <w:t>Scientific Data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10</w:t>
      </w:r>
      <w:r w:rsidRPr="004E684E">
        <w:rPr>
          <w:rFonts w:ascii="Times New Roman" w:hAnsi="Times New Roman" w:cs="Times New Roman"/>
        </w:rPr>
        <w:t>(1). https://doi.org/10.1038/s41597-023-02208-w</w:t>
      </w:r>
    </w:p>
    <w:p w14:paraId="3B1EDFF4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McEwen, B. S., &amp; Akil, H. (2020). Revisiting the stress concept: Implications for affective disorders. In </w:t>
      </w:r>
      <w:r w:rsidRPr="004E684E">
        <w:rPr>
          <w:rFonts w:ascii="Times New Roman" w:hAnsi="Times New Roman" w:cs="Times New Roman"/>
          <w:i/>
          <w:iCs/>
        </w:rPr>
        <w:t>Journal of Neuroscience</w:t>
      </w:r>
      <w:r w:rsidRPr="004E684E">
        <w:rPr>
          <w:rFonts w:ascii="Times New Roman" w:hAnsi="Times New Roman" w:cs="Times New Roman"/>
        </w:rPr>
        <w:t xml:space="preserve"> (Vol. 40, Issue 1, pp. 12–21). Society for Neuroscience. https://doi.org/10.1523/JNEUROSCI.0733-19.2019</w:t>
      </w:r>
    </w:p>
    <w:p w14:paraId="2A82646A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Mirza, M. M., </w:t>
      </w:r>
      <w:proofErr w:type="spellStart"/>
      <w:r w:rsidRPr="004E684E">
        <w:rPr>
          <w:rFonts w:ascii="Times New Roman" w:hAnsi="Times New Roman" w:cs="Times New Roman"/>
        </w:rPr>
        <w:t>Alsuwat</w:t>
      </w:r>
      <w:proofErr w:type="spellEnd"/>
      <w:r w:rsidRPr="004E684E">
        <w:rPr>
          <w:rFonts w:ascii="Times New Roman" w:hAnsi="Times New Roman" w:cs="Times New Roman"/>
        </w:rPr>
        <w:t xml:space="preserve">, R. S., </w:t>
      </w:r>
      <w:proofErr w:type="spellStart"/>
      <w:r w:rsidRPr="004E684E">
        <w:rPr>
          <w:rFonts w:ascii="Times New Roman" w:hAnsi="Times New Roman" w:cs="Times New Roman"/>
        </w:rPr>
        <w:t>Alqurashi</w:t>
      </w:r>
      <w:proofErr w:type="spellEnd"/>
      <w:r w:rsidRPr="004E684E">
        <w:rPr>
          <w:rFonts w:ascii="Times New Roman" w:hAnsi="Times New Roman" w:cs="Times New Roman"/>
        </w:rPr>
        <w:t xml:space="preserve">, Y. M., Alharthi, A. A., </w:t>
      </w:r>
      <w:proofErr w:type="spellStart"/>
      <w:r w:rsidRPr="004E684E">
        <w:rPr>
          <w:rFonts w:ascii="Times New Roman" w:hAnsi="Times New Roman" w:cs="Times New Roman"/>
        </w:rPr>
        <w:t>Alsuwat</w:t>
      </w:r>
      <w:proofErr w:type="spellEnd"/>
      <w:r w:rsidRPr="004E684E">
        <w:rPr>
          <w:rFonts w:ascii="Times New Roman" w:hAnsi="Times New Roman" w:cs="Times New Roman"/>
        </w:rPr>
        <w:t xml:space="preserve">, A. M., </w:t>
      </w:r>
      <w:proofErr w:type="spellStart"/>
      <w:r w:rsidRPr="004E684E">
        <w:rPr>
          <w:rFonts w:ascii="Times New Roman" w:hAnsi="Times New Roman" w:cs="Times New Roman"/>
        </w:rPr>
        <w:t>Alasamri</w:t>
      </w:r>
      <w:proofErr w:type="spellEnd"/>
      <w:r w:rsidRPr="004E684E">
        <w:rPr>
          <w:rFonts w:ascii="Times New Roman" w:hAnsi="Times New Roman" w:cs="Times New Roman"/>
        </w:rPr>
        <w:t xml:space="preserve">, O. M., &amp; Hussain, N. A. (2026). DIGITRACKER: An Efficient Tool Leveraging Loki for Detecting, Mitigating Cyber Threats and Empowering Cyber </w:t>
      </w:r>
      <w:proofErr w:type="spellStart"/>
      <w:r w:rsidRPr="004E684E">
        <w:rPr>
          <w:rFonts w:ascii="Times New Roman" w:hAnsi="Times New Roman" w:cs="Times New Roman"/>
        </w:rPr>
        <w:t>Defense</w:t>
      </w:r>
      <w:proofErr w:type="spellEnd"/>
      <w:r w:rsidRPr="004E684E">
        <w:rPr>
          <w:rFonts w:ascii="Times New Roman" w:hAnsi="Times New Roman" w:cs="Times New Roman"/>
        </w:rPr>
        <w:t xml:space="preserve">. </w:t>
      </w:r>
      <w:r w:rsidRPr="004E684E">
        <w:rPr>
          <w:rFonts w:ascii="Times New Roman" w:hAnsi="Times New Roman" w:cs="Times New Roman"/>
          <w:i/>
          <w:iCs/>
        </w:rPr>
        <w:t>Journal of Cybersecurity and Privacy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6</w:t>
      </w:r>
      <w:r w:rsidRPr="004E684E">
        <w:rPr>
          <w:rFonts w:ascii="Times New Roman" w:hAnsi="Times New Roman" w:cs="Times New Roman"/>
        </w:rPr>
        <w:t>(1). https://doi.org/10.3390/jcp6010025</w:t>
      </w:r>
    </w:p>
    <w:p w14:paraId="67530900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Monroy, V., &amp; Michel, E. (2025). MENTAL HEALTH DISORDERS AND PRODUCTIVITY: WHICH ARE THE RISK AND MITIGATING FACTORS OF ABSENTEEISM AND PRESENTEEISM? EVIDENCE FROM THE U.S. TECH SECTOR. </w:t>
      </w:r>
      <w:r w:rsidRPr="004E684E">
        <w:rPr>
          <w:rFonts w:ascii="Times New Roman" w:hAnsi="Times New Roman" w:cs="Times New Roman"/>
          <w:i/>
          <w:iCs/>
        </w:rPr>
        <w:t>INVESTIGACION &amp; DESARROLLO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24</w:t>
      </w:r>
      <w:r w:rsidRPr="004E684E">
        <w:rPr>
          <w:rFonts w:ascii="Times New Roman" w:hAnsi="Times New Roman" w:cs="Times New Roman"/>
        </w:rPr>
        <w:t>(3). https://doi.org/10.23881/idupbo.024.3-5e</w:t>
      </w:r>
    </w:p>
    <w:p w14:paraId="778D44AD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Ndou, V., Ingrosso, A., &amp; di Girolamo, A. (2024). Framework for Agile Transformation: Guiding Organizations Through Cultural, Structural, and Competency Shifts in Project Management. </w:t>
      </w:r>
      <w:r w:rsidRPr="004E684E">
        <w:rPr>
          <w:rFonts w:ascii="Times New Roman" w:hAnsi="Times New Roman" w:cs="Times New Roman"/>
          <w:i/>
          <w:iCs/>
        </w:rPr>
        <w:t>Administrative Sciences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14</w:t>
      </w:r>
      <w:r w:rsidRPr="004E684E">
        <w:rPr>
          <w:rFonts w:ascii="Times New Roman" w:hAnsi="Times New Roman" w:cs="Times New Roman"/>
        </w:rPr>
        <w:t>(11). https://doi.org/10.3390/admsci14110301</w:t>
      </w:r>
    </w:p>
    <w:p w14:paraId="01908E79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Nirabi</w:t>
      </w:r>
      <w:proofErr w:type="spellEnd"/>
      <w:r w:rsidRPr="004E684E">
        <w:rPr>
          <w:rFonts w:ascii="Times New Roman" w:hAnsi="Times New Roman" w:cs="Times New Roman"/>
        </w:rPr>
        <w:t xml:space="preserve">, A., Rahman, F. A., </w:t>
      </w:r>
      <w:proofErr w:type="spellStart"/>
      <w:r w:rsidRPr="004E684E">
        <w:rPr>
          <w:rFonts w:ascii="Times New Roman" w:hAnsi="Times New Roman" w:cs="Times New Roman"/>
        </w:rPr>
        <w:t>Habaebi</w:t>
      </w:r>
      <w:proofErr w:type="spellEnd"/>
      <w:r w:rsidRPr="004E684E">
        <w:rPr>
          <w:rFonts w:ascii="Times New Roman" w:hAnsi="Times New Roman" w:cs="Times New Roman"/>
        </w:rPr>
        <w:t xml:space="preserve">, M. H., Sidek, K. A., &amp; Yusoff, S. (2025). Cognitive load assessment through EEG: A dataset from arithmetic and Stroop tasks. </w:t>
      </w:r>
      <w:r w:rsidRPr="004E684E">
        <w:rPr>
          <w:rFonts w:ascii="Times New Roman" w:hAnsi="Times New Roman" w:cs="Times New Roman"/>
          <w:i/>
          <w:iCs/>
        </w:rPr>
        <w:t>Data in Brief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60</w:t>
      </w:r>
      <w:r w:rsidRPr="004E684E">
        <w:rPr>
          <w:rFonts w:ascii="Times New Roman" w:hAnsi="Times New Roman" w:cs="Times New Roman"/>
        </w:rPr>
        <w:t>. https://doi.org/10.1016/j.dib.2025.111477</w:t>
      </w:r>
    </w:p>
    <w:p w14:paraId="21B6618B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Norden, M., Hofmann, A. G., Meier, M., Balzer, F., Wolf, O. T., </w:t>
      </w:r>
      <w:proofErr w:type="spellStart"/>
      <w:r w:rsidRPr="004E684E">
        <w:rPr>
          <w:rFonts w:ascii="Times New Roman" w:hAnsi="Times New Roman" w:cs="Times New Roman"/>
        </w:rPr>
        <w:t>Böttinger</w:t>
      </w:r>
      <w:proofErr w:type="spellEnd"/>
      <w:r w:rsidRPr="004E684E">
        <w:rPr>
          <w:rFonts w:ascii="Times New Roman" w:hAnsi="Times New Roman" w:cs="Times New Roman"/>
        </w:rPr>
        <w:t xml:space="preserve">, E., &amp; </w:t>
      </w:r>
      <w:proofErr w:type="spellStart"/>
      <w:r w:rsidRPr="004E684E">
        <w:rPr>
          <w:rFonts w:ascii="Times New Roman" w:hAnsi="Times New Roman" w:cs="Times New Roman"/>
        </w:rPr>
        <w:t>Drimalla</w:t>
      </w:r>
      <w:proofErr w:type="spellEnd"/>
      <w:r w:rsidRPr="004E684E">
        <w:rPr>
          <w:rFonts w:ascii="Times New Roman" w:hAnsi="Times New Roman" w:cs="Times New Roman"/>
        </w:rPr>
        <w:t xml:space="preserve">, H. (2022a). Inducing and Recording Acute Stress Responses on a Large Scale </w:t>
      </w:r>
      <w:proofErr w:type="gramStart"/>
      <w:r w:rsidRPr="004E684E">
        <w:rPr>
          <w:rFonts w:ascii="Times New Roman" w:hAnsi="Times New Roman" w:cs="Times New Roman"/>
        </w:rPr>
        <w:t>With</w:t>
      </w:r>
      <w:proofErr w:type="gramEnd"/>
      <w:r w:rsidRPr="004E684E">
        <w:rPr>
          <w:rFonts w:ascii="Times New Roman" w:hAnsi="Times New Roman" w:cs="Times New Roman"/>
        </w:rPr>
        <w:t xml:space="preserve"> the Digital Stress Test (DST): Development and Evaluation Study. </w:t>
      </w:r>
      <w:r w:rsidRPr="004E684E">
        <w:rPr>
          <w:rFonts w:ascii="Times New Roman" w:hAnsi="Times New Roman" w:cs="Times New Roman"/>
          <w:i/>
          <w:iCs/>
        </w:rPr>
        <w:t>Journal of Medical Internet Research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24</w:t>
      </w:r>
      <w:r w:rsidRPr="004E684E">
        <w:rPr>
          <w:rFonts w:ascii="Times New Roman" w:hAnsi="Times New Roman" w:cs="Times New Roman"/>
        </w:rPr>
        <w:t>(7). https://doi.org/10.2196/32280</w:t>
      </w:r>
    </w:p>
    <w:p w14:paraId="6CC8E411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Norden, M., Hofmann, A. G., Meier, M., Balzer, F., Wolf, O. T., </w:t>
      </w:r>
      <w:proofErr w:type="spellStart"/>
      <w:r w:rsidRPr="004E684E">
        <w:rPr>
          <w:rFonts w:ascii="Times New Roman" w:hAnsi="Times New Roman" w:cs="Times New Roman"/>
        </w:rPr>
        <w:t>Böttinger</w:t>
      </w:r>
      <w:proofErr w:type="spellEnd"/>
      <w:r w:rsidRPr="004E684E">
        <w:rPr>
          <w:rFonts w:ascii="Times New Roman" w:hAnsi="Times New Roman" w:cs="Times New Roman"/>
        </w:rPr>
        <w:t xml:space="preserve">, E., &amp; </w:t>
      </w:r>
      <w:proofErr w:type="spellStart"/>
      <w:r w:rsidRPr="004E684E">
        <w:rPr>
          <w:rFonts w:ascii="Times New Roman" w:hAnsi="Times New Roman" w:cs="Times New Roman"/>
        </w:rPr>
        <w:t>Drimalla</w:t>
      </w:r>
      <w:proofErr w:type="spellEnd"/>
      <w:r w:rsidRPr="004E684E">
        <w:rPr>
          <w:rFonts w:ascii="Times New Roman" w:hAnsi="Times New Roman" w:cs="Times New Roman"/>
        </w:rPr>
        <w:t xml:space="preserve">, H. (2022b). Inducing and Recording Acute Stress Responses on a Large Scale </w:t>
      </w:r>
      <w:proofErr w:type="gramStart"/>
      <w:r w:rsidRPr="004E684E">
        <w:rPr>
          <w:rFonts w:ascii="Times New Roman" w:hAnsi="Times New Roman" w:cs="Times New Roman"/>
        </w:rPr>
        <w:t>With</w:t>
      </w:r>
      <w:proofErr w:type="gramEnd"/>
      <w:r w:rsidRPr="004E684E">
        <w:rPr>
          <w:rFonts w:ascii="Times New Roman" w:hAnsi="Times New Roman" w:cs="Times New Roman"/>
        </w:rPr>
        <w:t xml:space="preserve"> the Digital Stress Test (DST): Development and Evaluation Study. </w:t>
      </w:r>
      <w:r w:rsidRPr="004E684E">
        <w:rPr>
          <w:rFonts w:ascii="Times New Roman" w:hAnsi="Times New Roman" w:cs="Times New Roman"/>
          <w:i/>
          <w:iCs/>
        </w:rPr>
        <w:t>Journal of Medical Internet Research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24</w:t>
      </w:r>
      <w:r w:rsidRPr="004E684E">
        <w:rPr>
          <w:rFonts w:ascii="Times New Roman" w:hAnsi="Times New Roman" w:cs="Times New Roman"/>
        </w:rPr>
        <w:t>(7). https://doi.org/10.2196/32280</w:t>
      </w:r>
    </w:p>
    <w:p w14:paraId="71E24BF5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lastRenderedPageBreak/>
        <w:t>Premchand</w:t>
      </w:r>
      <w:proofErr w:type="spellEnd"/>
      <w:r w:rsidRPr="004E684E">
        <w:rPr>
          <w:rFonts w:ascii="Times New Roman" w:hAnsi="Times New Roman" w:cs="Times New Roman"/>
        </w:rPr>
        <w:t xml:space="preserve">, B., Liang, L., Phua, K. S., Zhang, Z., Wang, C., Guo, L., Ang, J., Koh, J., Yong, X., &amp; Ang, K. K. (2024). Wearable EEG-Based Brain–Computer Interface for Stress Monitoring. </w:t>
      </w:r>
      <w:proofErr w:type="spellStart"/>
      <w:r w:rsidRPr="004E684E">
        <w:rPr>
          <w:rFonts w:ascii="Times New Roman" w:hAnsi="Times New Roman" w:cs="Times New Roman"/>
          <w:i/>
          <w:iCs/>
        </w:rPr>
        <w:t>NeuroSci</w:t>
      </w:r>
      <w:proofErr w:type="spellEnd"/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5</w:t>
      </w:r>
      <w:r w:rsidRPr="004E684E">
        <w:rPr>
          <w:rFonts w:ascii="Times New Roman" w:hAnsi="Times New Roman" w:cs="Times New Roman"/>
        </w:rPr>
        <w:t>(4), 407–428. https://doi.org/10.3390/neurosci5040031</w:t>
      </w:r>
    </w:p>
    <w:p w14:paraId="1188EE44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Prieto-Sánchez, A., García-Ceberino, J. M., Leon-Llamas, J. L., &amp; </w:t>
      </w:r>
      <w:proofErr w:type="spellStart"/>
      <w:r w:rsidRPr="004E684E">
        <w:rPr>
          <w:rFonts w:ascii="Times New Roman" w:hAnsi="Times New Roman" w:cs="Times New Roman"/>
        </w:rPr>
        <w:t>Villafaina</w:t>
      </w:r>
      <w:proofErr w:type="spellEnd"/>
      <w:r w:rsidRPr="004E684E">
        <w:rPr>
          <w:rFonts w:ascii="Times New Roman" w:hAnsi="Times New Roman" w:cs="Times New Roman"/>
        </w:rPr>
        <w:t xml:space="preserve">, S. (2024). An Incongruent 2-Minute Stroop Task Alters the Response Time Performance in Semi-Elite Soccer Players: A Pilot Study. </w:t>
      </w:r>
      <w:r w:rsidRPr="004E684E">
        <w:rPr>
          <w:rFonts w:ascii="Times New Roman" w:hAnsi="Times New Roman" w:cs="Times New Roman"/>
          <w:i/>
          <w:iCs/>
        </w:rPr>
        <w:t>Applied Sciences (Switzerland)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14</w:t>
      </w:r>
      <w:r w:rsidRPr="004E684E">
        <w:rPr>
          <w:rFonts w:ascii="Times New Roman" w:hAnsi="Times New Roman" w:cs="Times New Roman"/>
        </w:rPr>
        <w:t>(22). https://doi.org/10.3390/app142210296</w:t>
      </w:r>
    </w:p>
    <w:p w14:paraId="4D296EB5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Prottasha, N. J., </w:t>
      </w:r>
      <w:proofErr w:type="spellStart"/>
      <w:r w:rsidRPr="004E684E">
        <w:rPr>
          <w:rFonts w:ascii="Times New Roman" w:hAnsi="Times New Roman" w:cs="Times New Roman"/>
        </w:rPr>
        <w:t>Kowsher</w:t>
      </w:r>
      <w:proofErr w:type="spellEnd"/>
      <w:r w:rsidRPr="004E684E">
        <w:rPr>
          <w:rFonts w:ascii="Times New Roman" w:hAnsi="Times New Roman" w:cs="Times New Roman"/>
        </w:rPr>
        <w:t xml:space="preserve">, M., Raman, H., Anny, I. J., Bhat, P., Garibay, I., &amp; Garibay, O. (2025). </w:t>
      </w:r>
      <w:r w:rsidRPr="004E684E">
        <w:rPr>
          <w:rFonts w:ascii="Times New Roman" w:hAnsi="Times New Roman" w:cs="Times New Roman"/>
          <w:i/>
          <w:iCs/>
        </w:rPr>
        <w:t>User Profile with Large Language Models: Construction, Updating, and Benchmarking</w:t>
      </w:r>
      <w:r w:rsidRPr="004E684E">
        <w:rPr>
          <w:rFonts w:ascii="Times New Roman" w:hAnsi="Times New Roman" w:cs="Times New Roman"/>
        </w:rPr>
        <w:t>. http://arxiv.org/abs/2502.10660</w:t>
      </w:r>
    </w:p>
    <w:p w14:paraId="498904F2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Reinhardt, T., Schmahl, C., Wüst, S., &amp; Bohus, M. (2012). Salivary cortisol, heart rate, electrodermal activity and subjective stress responses to the Mannheim Multicomponent Stress Test (MMST). </w:t>
      </w:r>
      <w:r w:rsidRPr="004E684E">
        <w:rPr>
          <w:rFonts w:ascii="Times New Roman" w:hAnsi="Times New Roman" w:cs="Times New Roman"/>
          <w:i/>
          <w:iCs/>
        </w:rPr>
        <w:t>Psychiatry Research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198</w:t>
      </w:r>
      <w:r w:rsidRPr="004E684E">
        <w:rPr>
          <w:rFonts w:ascii="Times New Roman" w:hAnsi="Times New Roman" w:cs="Times New Roman"/>
        </w:rPr>
        <w:t>(1), 106–111. https://doi.org/10.1016/j.psychres.2011.12.009</w:t>
      </w:r>
    </w:p>
    <w:p w14:paraId="288FA709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Reiser, L., Diaconescu, L., &amp; Rohleder, N. (2025). Study protocol for a systematic review with meta-analysis to compare digital stress tests regarding their psychological and physiological stress responses. </w:t>
      </w:r>
      <w:proofErr w:type="spellStart"/>
      <w:r w:rsidRPr="004E684E">
        <w:rPr>
          <w:rFonts w:ascii="Times New Roman" w:hAnsi="Times New Roman" w:cs="Times New Roman"/>
          <w:i/>
          <w:iCs/>
        </w:rPr>
        <w:t>PloS</w:t>
      </w:r>
      <w:proofErr w:type="spellEnd"/>
      <w:r w:rsidRPr="004E684E">
        <w:rPr>
          <w:rFonts w:ascii="Times New Roman" w:hAnsi="Times New Roman" w:cs="Times New Roman"/>
          <w:i/>
          <w:iCs/>
        </w:rPr>
        <w:t xml:space="preserve"> One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20</w:t>
      </w:r>
      <w:r w:rsidRPr="004E684E">
        <w:rPr>
          <w:rFonts w:ascii="Times New Roman" w:hAnsi="Times New Roman" w:cs="Times New Roman"/>
        </w:rPr>
        <w:t>(9), e0331963. https://doi.org/10.1371/journal.pone.0331963</w:t>
      </w:r>
    </w:p>
    <w:p w14:paraId="2A07C60F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Scarpina</w:t>
      </w:r>
      <w:proofErr w:type="spellEnd"/>
      <w:r w:rsidRPr="004E684E">
        <w:rPr>
          <w:rFonts w:ascii="Times New Roman" w:hAnsi="Times New Roman" w:cs="Times New Roman"/>
        </w:rPr>
        <w:t xml:space="preserve">, F., &amp; </w:t>
      </w:r>
      <w:proofErr w:type="spellStart"/>
      <w:r w:rsidRPr="004E684E">
        <w:rPr>
          <w:rFonts w:ascii="Times New Roman" w:hAnsi="Times New Roman" w:cs="Times New Roman"/>
        </w:rPr>
        <w:t>Tagini</w:t>
      </w:r>
      <w:proofErr w:type="spellEnd"/>
      <w:r w:rsidRPr="004E684E">
        <w:rPr>
          <w:rFonts w:ascii="Times New Roman" w:hAnsi="Times New Roman" w:cs="Times New Roman"/>
        </w:rPr>
        <w:t xml:space="preserve">, S. (2017). The </w:t>
      </w:r>
      <w:proofErr w:type="spellStart"/>
      <w:r w:rsidRPr="004E684E">
        <w:rPr>
          <w:rFonts w:ascii="Times New Roman" w:hAnsi="Times New Roman" w:cs="Times New Roman"/>
        </w:rPr>
        <w:t>stroop</w:t>
      </w:r>
      <w:proofErr w:type="spellEnd"/>
      <w:r w:rsidRPr="004E684E">
        <w:rPr>
          <w:rFonts w:ascii="Times New Roman" w:hAnsi="Times New Roman" w:cs="Times New Roman"/>
        </w:rPr>
        <w:t xml:space="preserve"> </w:t>
      </w:r>
      <w:proofErr w:type="spellStart"/>
      <w:r w:rsidRPr="004E684E">
        <w:rPr>
          <w:rFonts w:ascii="Times New Roman" w:hAnsi="Times New Roman" w:cs="Times New Roman"/>
        </w:rPr>
        <w:t>color</w:t>
      </w:r>
      <w:proofErr w:type="spellEnd"/>
      <w:r w:rsidRPr="004E684E">
        <w:rPr>
          <w:rFonts w:ascii="Times New Roman" w:hAnsi="Times New Roman" w:cs="Times New Roman"/>
        </w:rPr>
        <w:t xml:space="preserve"> and word test. In </w:t>
      </w:r>
      <w:r w:rsidRPr="004E684E">
        <w:rPr>
          <w:rFonts w:ascii="Times New Roman" w:hAnsi="Times New Roman" w:cs="Times New Roman"/>
          <w:i/>
          <w:iCs/>
        </w:rPr>
        <w:t>Frontiers in Psychology</w:t>
      </w:r>
      <w:r w:rsidRPr="004E684E">
        <w:rPr>
          <w:rFonts w:ascii="Times New Roman" w:hAnsi="Times New Roman" w:cs="Times New Roman"/>
        </w:rPr>
        <w:t xml:space="preserve"> (Vol. 8, Issue APR). Frontiers Research Foundation. https://doi.org/10.3389/fpsyg.2017.00557</w:t>
      </w:r>
    </w:p>
    <w:p w14:paraId="0745F35C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Schneiderman, N., </w:t>
      </w:r>
      <w:proofErr w:type="spellStart"/>
      <w:r w:rsidRPr="004E684E">
        <w:rPr>
          <w:rFonts w:ascii="Times New Roman" w:hAnsi="Times New Roman" w:cs="Times New Roman"/>
        </w:rPr>
        <w:t>Ironson</w:t>
      </w:r>
      <w:proofErr w:type="spellEnd"/>
      <w:r w:rsidRPr="004E684E">
        <w:rPr>
          <w:rFonts w:ascii="Times New Roman" w:hAnsi="Times New Roman" w:cs="Times New Roman"/>
        </w:rPr>
        <w:t xml:space="preserve">, G., &amp; Siegel, S. D. (2005). Stress and health: Psychological, </w:t>
      </w:r>
      <w:proofErr w:type="spellStart"/>
      <w:r w:rsidRPr="004E684E">
        <w:rPr>
          <w:rFonts w:ascii="Times New Roman" w:hAnsi="Times New Roman" w:cs="Times New Roman"/>
        </w:rPr>
        <w:t>behavioral</w:t>
      </w:r>
      <w:proofErr w:type="spellEnd"/>
      <w:r w:rsidRPr="004E684E">
        <w:rPr>
          <w:rFonts w:ascii="Times New Roman" w:hAnsi="Times New Roman" w:cs="Times New Roman"/>
        </w:rPr>
        <w:t xml:space="preserve">, and biological determinants. In </w:t>
      </w:r>
      <w:r w:rsidRPr="004E684E">
        <w:rPr>
          <w:rFonts w:ascii="Times New Roman" w:hAnsi="Times New Roman" w:cs="Times New Roman"/>
          <w:i/>
          <w:iCs/>
        </w:rPr>
        <w:t>Annual Review of Clinical Psychology</w:t>
      </w:r>
      <w:r w:rsidRPr="004E684E">
        <w:rPr>
          <w:rFonts w:ascii="Times New Roman" w:hAnsi="Times New Roman" w:cs="Times New Roman"/>
        </w:rPr>
        <w:t xml:space="preserve"> (Vol. 1, pp. 607–628). https://doi.org/10.1146/annurev.clinpsy.1.102803.144141</w:t>
      </w:r>
    </w:p>
    <w:p w14:paraId="2195D5F5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Schwaber, K., &amp; Sutherland, J. (2020). </w:t>
      </w:r>
      <w:r w:rsidRPr="004E684E">
        <w:rPr>
          <w:rFonts w:ascii="Times New Roman" w:hAnsi="Times New Roman" w:cs="Times New Roman"/>
          <w:i/>
          <w:iCs/>
        </w:rPr>
        <w:t xml:space="preserve">The Scrum Guide </w:t>
      </w:r>
      <w:proofErr w:type="gramStart"/>
      <w:r w:rsidRPr="004E684E">
        <w:rPr>
          <w:rFonts w:ascii="Times New Roman" w:hAnsi="Times New Roman" w:cs="Times New Roman"/>
          <w:i/>
          <w:iCs/>
        </w:rPr>
        <w:t>The</w:t>
      </w:r>
      <w:proofErr w:type="gramEnd"/>
      <w:r w:rsidRPr="004E684E">
        <w:rPr>
          <w:rFonts w:ascii="Times New Roman" w:hAnsi="Times New Roman" w:cs="Times New Roman"/>
          <w:i/>
          <w:iCs/>
        </w:rPr>
        <w:t xml:space="preserve"> Definitive Guide to Scrum: The Rules of the Game</w:t>
      </w:r>
      <w:r w:rsidRPr="004E684E">
        <w:rPr>
          <w:rFonts w:ascii="Times New Roman" w:hAnsi="Times New Roman" w:cs="Times New Roman"/>
        </w:rPr>
        <w:t>.</w:t>
      </w:r>
    </w:p>
    <w:p w14:paraId="0C3DE110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Sposato, M., Dittmar, E. C., &amp; Portillo, J. P. V. (2025). </w:t>
      </w:r>
      <w:r w:rsidRPr="004E684E">
        <w:rPr>
          <w:rFonts w:ascii="Times New Roman" w:hAnsi="Times New Roman" w:cs="Times New Roman"/>
          <w:i/>
          <w:iCs/>
        </w:rPr>
        <w:t>New Technologies in HR: Bridging Efficiency and Ethical Considerations</w:t>
      </w:r>
      <w:r w:rsidRPr="004E684E">
        <w:rPr>
          <w:rFonts w:ascii="Times New Roman" w:hAnsi="Times New Roman" w:cs="Times New Roman"/>
        </w:rPr>
        <w:t>.</w:t>
      </w:r>
    </w:p>
    <w:p w14:paraId="3CEFDA1C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Stroop, J. Ri. (1935). </w:t>
      </w:r>
      <w:r w:rsidRPr="004E684E">
        <w:rPr>
          <w:rFonts w:ascii="Times New Roman" w:hAnsi="Times New Roman" w:cs="Times New Roman"/>
          <w:i/>
          <w:iCs/>
        </w:rPr>
        <w:t>Studies of Interference in Serial Verbal Reactions</w:t>
      </w:r>
      <w:r w:rsidRPr="004E684E">
        <w:rPr>
          <w:rFonts w:ascii="Times New Roman" w:hAnsi="Times New Roman" w:cs="Times New Roman"/>
        </w:rPr>
        <w:t>.</w:t>
      </w:r>
    </w:p>
    <w:p w14:paraId="588F3FF5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lastRenderedPageBreak/>
        <w:t>Sudimac</w:t>
      </w:r>
      <w:proofErr w:type="spellEnd"/>
      <w:r w:rsidRPr="004E684E">
        <w:rPr>
          <w:rFonts w:ascii="Times New Roman" w:hAnsi="Times New Roman" w:cs="Times New Roman"/>
        </w:rPr>
        <w:t xml:space="preserve">, S., Sale, V., &amp; Kühn, S. (2022). How nature nurtures: Amygdala activity decreases as the result of a one-hour walk in nature. </w:t>
      </w:r>
      <w:r w:rsidRPr="004E684E">
        <w:rPr>
          <w:rFonts w:ascii="Times New Roman" w:hAnsi="Times New Roman" w:cs="Times New Roman"/>
          <w:i/>
          <w:iCs/>
        </w:rPr>
        <w:t>Molecular Psychiatry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27</w:t>
      </w:r>
      <w:r w:rsidRPr="004E684E">
        <w:rPr>
          <w:rFonts w:ascii="Times New Roman" w:hAnsi="Times New Roman" w:cs="Times New Roman"/>
        </w:rPr>
        <w:t>(11), 4446–4452. https://doi.org/10.1038/s41380-022-01720-6</w:t>
      </w:r>
    </w:p>
    <w:p w14:paraId="0A958767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Takahashi, M., &amp; Shelton, R. C. (2025). From trauma to depression: structural, synaptic, epigenetic, and molecular pathways linking early stress to lifelong vulnerability. In </w:t>
      </w:r>
      <w:r w:rsidRPr="004E684E">
        <w:rPr>
          <w:rFonts w:ascii="Times New Roman" w:hAnsi="Times New Roman" w:cs="Times New Roman"/>
          <w:i/>
          <w:iCs/>
        </w:rPr>
        <w:t>Frontiers in Psychiatry</w:t>
      </w:r>
      <w:r w:rsidRPr="004E684E">
        <w:rPr>
          <w:rFonts w:ascii="Times New Roman" w:hAnsi="Times New Roman" w:cs="Times New Roman"/>
        </w:rPr>
        <w:t xml:space="preserve"> (Vol. 16). Frontiers Media SA. https://doi.org/10.3389/fpsyt.2025.1666599</w:t>
      </w:r>
    </w:p>
    <w:p w14:paraId="25783563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Talluri, M. (2025). Cross-Browser Compatibility Challenges </w:t>
      </w:r>
      <w:proofErr w:type="gramStart"/>
      <w:r w:rsidRPr="004E684E">
        <w:rPr>
          <w:rFonts w:ascii="Times New Roman" w:hAnsi="Times New Roman" w:cs="Times New Roman"/>
        </w:rPr>
        <w:t>And</w:t>
      </w:r>
      <w:proofErr w:type="gramEnd"/>
      <w:r w:rsidRPr="004E684E">
        <w:rPr>
          <w:rFonts w:ascii="Times New Roman" w:hAnsi="Times New Roman" w:cs="Times New Roman"/>
        </w:rPr>
        <w:t xml:space="preserve"> Solutions </w:t>
      </w:r>
      <w:proofErr w:type="gramStart"/>
      <w:r w:rsidRPr="004E684E">
        <w:rPr>
          <w:rFonts w:ascii="Times New Roman" w:hAnsi="Times New Roman" w:cs="Times New Roman"/>
        </w:rPr>
        <w:t>In</w:t>
      </w:r>
      <w:proofErr w:type="gramEnd"/>
      <w:r w:rsidRPr="004E684E">
        <w:rPr>
          <w:rFonts w:ascii="Times New Roman" w:hAnsi="Times New Roman" w:cs="Times New Roman"/>
        </w:rPr>
        <w:t xml:space="preserve"> Enterprise Applications. In </w:t>
      </w:r>
      <w:r w:rsidRPr="004E684E">
        <w:rPr>
          <w:rFonts w:ascii="Times New Roman" w:hAnsi="Times New Roman" w:cs="Times New Roman"/>
          <w:i/>
          <w:iCs/>
        </w:rPr>
        <w:t>International Journal of Environmental Sciences</w:t>
      </w:r>
      <w:r w:rsidRPr="004E684E">
        <w:rPr>
          <w:rFonts w:ascii="Times New Roman" w:hAnsi="Times New Roman" w:cs="Times New Roman"/>
        </w:rPr>
        <w:t xml:space="preserve"> (Vol. 11, Issue 20). https://theaspd.com/index.php</w:t>
      </w:r>
    </w:p>
    <w:p w14:paraId="0FA4EEEF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Vikoler</w:t>
      </w:r>
      <w:proofErr w:type="spellEnd"/>
      <w:r w:rsidRPr="004E684E">
        <w:rPr>
          <w:rFonts w:ascii="Times New Roman" w:hAnsi="Times New Roman" w:cs="Times New Roman"/>
        </w:rPr>
        <w:t xml:space="preserve">, T., </w:t>
      </w:r>
      <w:proofErr w:type="spellStart"/>
      <w:r w:rsidRPr="004E684E">
        <w:rPr>
          <w:rFonts w:ascii="Times New Roman" w:hAnsi="Times New Roman" w:cs="Times New Roman"/>
        </w:rPr>
        <w:t>Ganesch</w:t>
      </w:r>
      <w:proofErr w:type="spellEnd"/>
      <w:r w:rsidRPr="004E684E">
        <w:rPr>
          <w:rFonts w:ascii="Times New Roman" w:hAnsi="Times New Roman" w:cs="Times New Roman"/>
        </w:rPr>
        <w:t xml:space="preserve">, H., Dubravac, J., &amp; Traut-Mattausch, E. (2025a). Digital Stress Induction in Daily Life Using the Salzburg Mobile Stress Induction (SMSI): Development and Ambulatory Evaluation Study. </w:t>
      </w:r>
      <w:r w:rsidRPr="004E684E">
        <w:rPr>
          <w:rFonts w:ascii="Times New Roman" w:hAnsi="Times New Roman" w:cs="Times New Roman"/>
          <w:i/>
          <w:iCs/>
        </w:rPr>
        <w:t>Journal of Medical Internet Research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27</w:t>
      </w:r>
      <w:r w:rsidRPr="004E684E">
        <w:rPr>
          <w:rFonts w:ascii="Times New Roman" w:hAnsi="Times New Roman" w:cs="Times New Roman"/>
        </w:rPr>
        <w:t>(1). https://doi.org/10.2196/75785</w:t>
      </w:r>
    </w:p>
    <w:p w14:paraId="456F03BE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Vikoler</w:t>
      </w:r>
      <w:proofErr w:type="spellEnd"/>
      <w:r w:rsidRPr="004E684E">
        <w:rPr>
          <w:rFonts w:ascii="Times New Roman" w:hAnsi="Times New Roman" w:cs="Times New Roman"/>
        </w:rPr>
        <w:t xml:space="preserve">, T., </w:t>
      </w:r>
      <w:proofErr w:type="spellStart"/>
      <w:r w:rsidRPr="004E684E">
        <w:rPr>
          <w:rFonts w:ascii="Times New Roman" w:hAnsi="Times New Roman" w:cs="Times New Roman"/>
        </w:rPr>
        <w:t>Ganesch</w:t>
      </w:r>
      <w:proofErr w:type="spellEnd"/>
      <w:r w:rsidRPr="004E684E">
        <w:rPr>
          <w:rFonts w:ascii="Times New Roman" w:hAnsi="Times New Roman" w:cs="Times New Roman"/>
        </w:rPr>
        <w:t xml:space="preserve">, H., Dubravac, J., &amp; Traut-Mattausch, E. (2025b). Digital Stress Induction in Daily Life Using the Salzburg Mobile Stress Induction (SMSI): Development and Ambulatory Evaluation Study. </w:t>
      </w:r>
      <w:r w:rsidRPr="004E684E">
        <w:rPr>
          <w:rFonts w:ascii="Times New Roman" w:hAnsi="Times New Roman" w:cs="Times New Roman"/>
          <w:i/>
          <w:iCs/>
        </w:rPr>
        <w:t>Journal of Medical Internet Research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27</w:t>
      </w:r>
      <w:r w:rsidRPr="004E684E">
        <w:rPr>
          <w:rFonts w:ascii="Times New Roman" w:hAnsi="Times New Roman" w:cs="Times New Roman"/>
        </w:rPr>
        <w:t>(1). https://doi.org/10.2196/75785</w:t>
      </w:r>
    </w:p>
    <w:p w14:paraId="4EEF5D59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4E684E">
        <w:rPr>
          <w:rFonts w:ascii="Times New Roman" w:hAnsi="Times New Roman" w:cs="Times New Roman"/>
        </w:rPr>
        <w:t xml:space="preserve">Wang, J., Yu, L., Ding, F., &amp; Qi, C. (2023). Effect of Acute Psychological Stress on Speed Perception: An Event-Related Potential Study. </w:t>
      </w:r>
      <w:r w:rsidRPr="004E684E">
        <w:rPr>
          <w:rFonts w:ascii="Times New Roman" w:hAnsi="Times New Roman" w:cs="Times New Roman"/>
          <w:i/>
          <w:iCs/>
        </w:rPr>
        <w:t>Brain Sciences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13</w:t>
      </w:r>
      <w:r w:rsidRPr="004E684E">
        <w:rPr>
          <w:rFonts w:ascii="Times New Roman" w:hAnsi="Times New Roman" w:cs="Times New Roman"/>
        </w:rPr>
        <w:t>(3). https://doi.org/10.3390/brainsci13030423</w:t>
      </w:r>
    </w:p>
    <w:p w14:paraId="4FDD0A8E" w14:textId="77777777" w:rsidR="004E684E" w:rsidRPr="004E684E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Wielgopolan</w:t>
      </w:r>
      <w:proofErr w:type="spellEnd"/>
      <w:r w:rsidRPr="004E684E">
        <w:rPr>
          <w:rFonts w:ascii="Times New Roman" w:hAnsi="Times New Roman" w:cs="Times New Roman"/>
        </w:rPr>
        <w:t xml:space="preserve">, A., </w:t>
      </w:r>
      <w:proofErr w:type="spellStart"/>
      <w:r w:rsidRPr="004E684E">
        <w:rPr>
          <w:rFonts w:ascii="Times New Roman" w:hAnsi="Times New Roman" w:cs="Times New Roman"/>
        </w:rPr>
        <w:t>Pastwa</w:t>
      </w:r>
      <w:proofErr w:type="spellEnd"/>
      <w:r w:rsidRPr="004E684E">
        <w:rPr>
          <w:rFonts w:ascii="Times New Roman" w:hAnsi="Times New Roman" w:cs="Times New Roman"/>
        </w:rPr>
        <w:t xml:space="preserve">, M., Zuk, D., &amp; </w:t>
      </w:r>
      <w:proofErr w:type="spellStart"/>
      <w:r w:rsidRPr="004E684E">
        <w:rPr>
          <w:rFonts w:ascii="Times New Roman" w:hAnsi="Times New Roman" w:cs="Times New Roman"/>
        </w:rPr>
        <w:t>Imbir</w:t>
      </w:r>
      <w:proofErr w:type="spellEnd"/>
      <w:r w:rsidRPr="004E684E">
        <w:rPr>
          <w:rFonts w:ascii="Times New Roman" w:hAnsi="Times New Roman" w:cs="Times New Roman"/>
        </w:rPr>
        <w:t xml:space="preserve">, K. K. (2025). Emotional Stroop Test in online and offline experimental procedures: the comparison of two different modes of conducting studies. </w:t>
      </w:r>
      <w:r w:rsidRPr="004E684E">
        <w:rPr>
          <w:rFonts w:ascii="Times New Roman" w:hAnsi="Times New Roman" w:cs="Times New Roman"/>
          <w:i/>
          <w:iCs/>
        </w:rPr>
        <w:t>Language and Cognition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17</w:t>
      </w:r>
      <w:r w:rsidRPr="004E684E">
        <w:rPr>
          <w:rFonts w:ascii="Times New Roman" w:hAnsi="Times New Roman" w:cs="Times New Roman"/>
        </w:rPr>
        <w:t>. https://doi.org/10.1017/langcog.2024.77</w:t>
      </w:r>
    </w:p>
    <w:p w14:paraId="43BA4DF4" w14:textId="3E56089A" w:rsidR="00427056" w:rsidRPr="0025169D" w:rsidRDefault="004E684E" w:rsidP="00C41DA3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E684E">
        <w:rPr>
          <w:rFonts w:ascii="Times New Roman" w:hAnsi="Times New Roman" w:cs="Times New Roman"/>
        </w:rPr>
        <w:t>Wriessnegger</w:t>
      </w:r>
      <w:proofErr w:type="spellEnd"/>
      <w:r w:rsidRPr="004E684E">
        <w:rPr>
          <w:rFonts w:ascii="Times New Roman" w:hAnsi="Times New Roman" w:cs="Times New Roman"/>
        </w:rPr>
        <w:t xml:space="preserve">, S. C., </w:t>
      </w:r>
      <w:proofErr w:type="spellStart"/>
      <w:r w:rsidRPr="004E684E">
        <w:rPr>
          <w:rFonts w:ascii="Times New Roman" w:hAnsi="Times New Roman" w:cs="Times New Roman"/>
        </w:rPr>
        <w:t>Lorenzer</w:t>
      </w:r>
      <w:proofErr w:type="spellEnd"/>
      <w:r w:rsidRPr="004E684E">
        <w:rPr>
          <w:rFonts w:ascii="Times New Roman" w:hAnsi="Times New Roman" w:cs="Times New Roman"/>
        </w:rPr>
        <w:t xml:space="preserve">, L., &amp; </w:t>
      </w:r>
      <w:proofErr w:type="spellStart"/>
      <w:r w:rsidRPr="004E684E">
        <w:rPr>
          <w:rFonts w:ascii="Times New Roman" w:hAnsi="Times New Roman" w:cs="Times New Roman"/>
        </w:rPr>
        <w:t>Kostoglou</w:t>
      </w:r>
      <w:proofErr w:type="spellEnd"/>
      <w:r w:rsidRPr="004E684E">
        <w:rPr>
          <w:rFonts w:ascii="Times New Roman" w:hAnsi="Times New Roman" w:cs="Times New Roman"/>
        </w:rPr>
        <w:t xml:space="preserve">, K. (2025). Neurocardiac signatures of acute mental stress: a sex-comparative study. </w:t>
      </w:r>
      <w:r w:rsidRPr="004E684E">
        <w:rPr>
          <w:rFonts w:ascii="Times New Roman" w:hAnsi="Times New Roman" w:cs="Times New Roman"/>
          <w:i/>
          <w:iCs/>
        </w:rPr>
        <w:t>Frontiers in Neuroscience</w:t>
      </w:r>
      <w:r w:rsidRPr="004E684E">
        <w:rPr>
          <w:rFonts w:ascii="Times New Roman" w:hAnsi="Times New Roman" w:cs="Times New Roman"/>
        </w:rPr>
        <w:t xml:space="preserve">, </w:t>
      </w:r>
      <w:r w:rsidRPr="004E684E">
        <w:rPr>
          <w:rFonts w:ascii="Times New Roman" w:hAnsi="Times New Roman" w:cs="Times New Roman"/>
          <w:i/>
          <w:iCs/>
        </w:rPr>
        <w:t>19</w:t>
      </w:r>
      <w:r w:rsidRPr="004E684E">
        <w:rPr>
          <w:rFonts w:ascii="Times New Roman" w:hAnsi="Times New Roman" w:cs="Times New Roman"/>
        </w:rPr>
        <w:t>. https://doi.org/10.3389/fnins.2025.1633295</w:t>
      </w:r>
    </w:p>
    <w:sectPr w:rsidR="00427056" w:rsidRPr="00251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56"/>
    <w:rsid w:val="0025169D"/>
    <w:rsid w:val="00427056"/>
    <w:rsid w:val="004C7CED"/>
    <w:rsid w:val="004E684E"/>
    <w:rsid w:val="006E6934"/>
    <w:rsid w:val="00C41DA3"/>
    <w:rsid w:val="00C7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3EA70"/>
  <w15:chartTrackingRefBased/>
  <w15:docId w15:val="{AA4CBAD8-3F67-4CDD-A78E-02897511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CED"/>
  </w:style>
  <w:style w:type="paragraph" w:styleId="Heading1">
    <w:name w:val="heading 1"/>
    <w:basedOn w:val="Normal"/>
    <w:next w:val="Normal"/>
    <w:link w:val="Heading1Char"/>
    <w:uiPriority w:val="9"/>
    <w:qFormat/>
    <w:rsid w:val="0042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2172</Words>
  <Characters>12386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EMIR ERFAN BIN MOHD ZUBRI</dc:creator>
  <cp:keywords/>
  <dc:description/>
  <cp:lastModifiedBy>AHMAD EMIR ERFAN BIN MOHD ZUBRI</cp:lastModifiedBy>
  <cp:revision>2</cp:revision>
  <dcterms:created xsi:type="dcterms:W3CDTF">2026-05-12T05:44:00Z</dcterms:created>
  <dcterms:modified xsi:type="dcterms:W3CDTF">2026-05-12T07:42:00Z</dcterms:modified>
</cp:coreProperties>
</file>