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F901" w14:textId="384C5671" w:rsidR="002F537F" w:rsidRDefault="0085118C" w:rsidP="0085118C">
      <w:pPr>
        <w:pStyle w:val="Title"/>
        <w:rPr>
          <w:sz w:val="52"/>
          <w:szCs w:val="52"/>
        </w:rPr>
      </w:pPr>
      <w:r w:rsidRPr="0085118C">
        <w:rPr>
          <w:sz w:val="52"/>
          <w:szCs w:val="52"/>
        </w:rPr>
        <w:t>File system security features in Windows 11</w:t>
      </w:r>
    </w:p>
    <w:p w14:paraId="639D0311" w14:textId="198B9119" w:rsidR="0085118C" w:rsidRPr="0085118C" w:rsidRDefault="0085118C" w:rsidP="0085118C"/>
    <w:p w14:paraId="1A4A3178" w14:textId="23D53C8D" w:rsidR="0085118C" w:rsidRPr="0085118C" w:rsidRDefault="0085118C" w:rsidP="0085118C">
      <w:pPr>
        <w:rPr>
          <w:b/>
          <w:bCs/>
          <w:sz w:val="26"/>
          <w:szCs w:val="26"/>
          <w:u w:val="single"/>
        </w:rPr>
      </w:pPr>
      <w:r w:rsidRPr="0085118C">
        <w:rPr>
          <w:b/>
          <w:bCs/>
          <w:sz w:val="26"/>
          <w:szCs w:val="26"/>
          <w:u w:val="single"/>
        </w:rPr>
        <w:t>Description</w:t>
      </w:r>
    </w:p>
    <w:p w14:paraId="70FBD3A8" w14:textId="3493232F" w:rsidR="0085118C" w:rsidRDefault="001538BD" w:rsidP="0085118C">
      <w:r>
        <w:t xml:space="preserve">In this report we will be analysing the </w:t>
      </w:r>
      <w:r w:rsidR="00DF071B">
        <w:t>following</w:t>
      </w:r>
      <w:r>
        <w:t xml:space="preserve"> </w:t>
      </w:r>
      <w:r w:rsidR="005A6218">
        <w:t>features</w:t>
      </w:r>
      <w:r>
        <w:t xml:space="preserve"> that Windows 11 brings to tackle issues related to file system security and comparing them with the features provided by Apple’s </w:t>
      </w:r>
      <w:r w:rsidR="005A6218">
        <w:t>latest version of its macOS operating system</w:t>
      </w:r>
      <w:r w:rsidR="00315F52">
        <w:t>, macOS Ventura</w:t>
      </w:r>
      <w:r w:rsidR="00DF071B">
        <w:t>:</w:t>
      </w:r>
      <w:r w:rsidR="005A6218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5902"/>
      </w:tblGrid>
      <w:tr w:rsidR="00DF071B" w14:paraId="728C1A09" w14:textId="77777777" w:rsidTr="00DF071B">
        <w:tc>
          <w:tcPr>
            <w:tcW w:w="1727" w:type="pct"/>
          </w:tcPr>
          <w:p w14:paraId="1FA8C9D1" w14:textId="16971FB5" w:rsidR="00DF071B" w:rsidRPr="00DF071B" w:rsidRDefault="00DF071B" w:rsidP="00DF071B">
            <w:pPr>
              <w:rPr>
                <w:b/>
                <w:bCs/>
              </w:rPr>
            </w:pPr>
            <w:r>
              <w:rPr>
                <w:b/>
                <w:bCs/>
              </w:rPr>
              <w:t>Bitlocker drive encryption</w:t>
            </w:r>
          </w:p>
        </w:tc>
        <w:tc>
          <w:tcPr>
            <w:tcW w:w="3273" w:type="pct"/>
          </w:tcPr>
          <w:p w14:paraId="29530FA6" w14:textId="6706CA5D" w:rsidR="00DF071B" w:rsidRDefault="00DF071B" w:rsidP="00DF071B"/>
        </w:tc>
      </w:tr>
      <w:tr w:rsidR="00DF071B" w14:paraId="01430B1E" w14:textId="77777777" w:rsidTr="00DF071B">
        <w:tc>
          <w:tcPr>
            <w:tcW w:w="1727" w:type="pct"/>
          </w:tcPr>
          <w:p w14:paraId="13DA67F5" w14:textId="4C102C36" w:rsidR="00DF071B" w:rsidRPr="00DF071B" w:rsidRDefault="00DF071B" w:rsidP="00DF071B">
            <w:pPr>
              <w:rPr>
                <w:b/>
                <w:bCs/>
              </w:rPr>
            </w:pPr>
            <w:r>
              <w:rPr>
                <w:b/>
                <w:bCs/>
              </w:rPr>
              <w:t>Personal data encryption (PDE)</w:t>
            </w:r>
          </w:p>
        </w:tc>
        <w:tc>
          <w:tcPr>
            <w:tcW w:w="3273" w:type="pct"/>
          </w:tcPr>
          <w:p w14:paraId="3CD2E25E" w14:textId="77777777" w:rsidR="00DF071B" w:rsidRDefault="00DF071B" w:rsidP="00DF071B"/>
        </w:tc>
      </w:tr>
      <w:tr w:rsidR="00DF071B" w14:paraId="3EAD017D" w14:textId="77777777" w:rsidTr="00DF071B">
        <w:tc>
          <w:tcPr>
            <w:tcW w:w="1727" w:type="pct"/>
          </w:tcPr>
          <w:p w14:paraId="03CFB718" w14:textId="61E14BA3" w:rsidR="00DF071B" w:rsidRPr="00DF071B" w:rsidRDefault="00CB7645" w:rsidP="00DF07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Security descriptors </w:t>
            </w:r>
          </w:p>
        </w:tc>
        <w:tc>
          <w:tcPr>
            <w:tcW w:w="3273" w:type="pct"/>
          </w:tcPr>
          <w:p w14:paraId="52AFD5E1" w14:textId="77777777" w:rsidR="00DF071B" w:rsidRDefault="00DF071B" w:rsidP="00DF071B"/>
        </w:tc>
      </w:tr>
      <w:tr w:rsidR="00DF071B" w14:paraId="21097973" w14:textId="77777777" w:rsidTr="00DF071B">
        <w:tc>
          <w:tcPr>
            <w:tcW w:w="1727" w:type="pct"/>
          </w:tcPr>
          <w:p w14:paraId="0549D415" w14:textId="2BB82F5F" w:rsidR="00DF071B" w:rsidRPr="00DF071B" w:rsidRDefault="00CB7645" w:rsidP="00DF071B">
            <w:pPr>
              <w:rPr>
                <w:b/>
                <w:bCs/>
              </w:rPr>
            </w:pPr>
            <w:r>
              <w:rPr>
                <w:b/>
                <w:bCs/>
              </w:rPr>
              <w:t>Controlled folder access (CFA)</w:t>
            </w:r>
          </w:p>
        </w:tc>
        <w:tc>
          <w:tcPr>
            <w:tcW w:w="3273" w:type="pct"/>
          </w:tcPr>
          <w:p w14:paraId="7C59EDEC" w14:textId="77777777" w:rsidR="00DF071B" w:rsidRDefault="00DF071B" w:rsidP="00DF071B"/>
        </w:tc>
      </w:tr>
      <w:tr w:rsidR="00DF071B" w14:paraId="7BFE2BEA" w14:textId="77777777" w:rsidTr="00DF071B">
        <w:tc>
          <w:tcPr>
            <w:tcW w:w="1727" w:type="pct"/>
          </w:tcPr>
          <w:p w14:paraId="0384F2A5" w14:textId="77777777" w:rsidR="00DF071B" w:rsidRPr="00DF071B" w:rsidRDefault="00DF071B" w:rsidP="00DF071B">
            <w:pPr>
              <w:rPr>
                <w:b/>
                <w:bCs/>
              </w:rPr>
            </w:pPr>
          </w:p>
        </w:tc>
        <w:tc>
          <w:tcPr>
            <w:tcW w:w="3273" w:type="pct"/>
          </w:tcPr>
          <w:p w14:paraId="1E5D4A75" w14:textId="77777777" w:rsidR="00DF071B" w:rsidRDefault="00DF071B" w:rsidP="00DF071B"/>
        </w:tc>
      </w:tr>
      <w:tr w:rsidR="00DF071B" w14:paraId="28E32F38" w14:textId="77777777" w:rsidTr="00DF071B">
        <w:tc>
          <w:tcPr>
            <w:tcW w:w="1727" w:type="pct"/>
          </w:tcPr>
          <w:p w14:paraId="60E79FCD" w14:textId="77777777" w:rsidR="00DF071B" w:rsidRPr="00DF071B" w:rsidRDefault="00DF071B" w:rsidP="00DF071B">
            <w:pPr>
              <w:rPr>
                <w:b/>
                <w:bCs/>
              </w:rPr>
            </w:pPr>
          </w:p>
        </w:tc>
        <w:tc>
          <w:tcPr>
            <w:tcW w:w="3273" w:type="pct"/>
          </w:tcPr>
          <w:p w14:paraId="30EA559D" w14:textId="77777777" w:rsidR="00DF071B" w:rsidRDefault="00DF071B" w:rsidP="00DF071B"/>
        </w:tc>
      </w:tr>
      <w:tr w:rsidR="00DF071B" w14:paraId="56EC3D8C" w14:textId="77777777" w:rsidTr="00DF071B">
        <w:tc>
          <w:tcPr>
            <w:tcW w:w="1727" w:type="pct"/>
          </w:tcPr>
          <w:p w14:paraId="447A827D" w14:textId="77777777" w:rsidR="00DF071B" w:rsidRPr="00DF071B" w:rsidRDefault="00DF071B" w:rsidP="00DF071B">
            <w:pPr>
              <w:rPr>
                <w:b/>
                <w:bCs/>
              </w:rPr>
            </w:pPr>
          </w:p>
        </w:tc>
        <w:tc>
          <w:tcPr>
            <w:tcW w:w="3273" w:type="pct"/>
          </w:tcPr>
          <w:p w14:paraId="2AECBBC5" w14:textId="77777777" w:rsidR="00DF071B" w:rsidRDefault="00DF071B" w:rsidP="00DF071B"/>
        </w:tc>
      </w:tr>
      <w:tr w:rsidR="00DF071B" w14:paraId="3FB18602" w14:textId="77777777" w:rsidTr="00DF071B">
        <w:tc>
          <w:tcPr>
            <w:tcW w:w="1727" w:type="pct"/>
          </w:tcPr>
          <w:p w14:paraId="4001FA8D" w14:textId="77777777" w:rsidR="00DF071B" w:rsidRPr="00DF071B" w:rsidRDefault="00DF071B" w:rsidP="00DF071B">
            <w:pPr>
              <w:rPr>
                <w:b/>
                <w:bCs/>
              </w:rPr>
            </w:pPr>
          </w:p>
        </w:tc>
        <w:tc>
          <w:tcPr>
            <w:tcW w:w="3273" w:type="pct"/>
          </w:tcPr>
          <w:p w14:paraId="26F5D322" w14:textId="77777777" w:rsidR="00DF071B" w:rsidRDefault="00DF071B" w:rsidP="00DF071B"/>
        </w:tc>
      </w:tr>
    </w:tbl>
    <w:p w14:paraId="2C4E08B9" w14:textId="77777777" w:rsidR="00DF071B" w:rsidRDefault="00DF071B" w:rsidP="00DF071B">
      <w:pPr>
        <w:ind w:left="720" w:hanging="720"/>
      </w:pPr>
    </w:p>
    <w:p w14:paraId="2CD4B991" w14:textId="1BF8FBFF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OS support</w:t>
      </w:r>
    </w:p>
    <w:p w14:paraId="39E8349D" w14:textId="790BBF56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0C2F7B85" w14:textId="14A25B96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33A03ACC" w14:textId="5C14D53C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Comparison</w:t>
      </w:r>
    </w:p>
    <w:p w14:paraId="264554E3" w14:textId="4CD64621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534D4CA2" w14:textId="5781CB3A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295E4AE3" w14:textId="0D8DAF10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Effects on developers</w:t>
      </w:r>
    </w:p>
    <w:p w14:paraId="0F81A506" w14:textId="7BA49C99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751891BA" w14:textId="4A9B83A2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4B15A974" w14:textId="0384F280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Conclusion</w:t>
      </w:r>
    </w:p>
    <w:p w14:paraId="1E57DDF6" w14:textId="2BEAE875" w:rsidR="0085118C" w:rsidRPr="0085118C" w:rsidRDefault="0085118C" w:rsidP="0085118C"/>
    <w:p w14:paraId="6DE48BEB" w14:textId="73D8B825" w:rsidR="0085118C" w:rsidRDefault="0085118C" w:rsidP="0085118C">
      <w:pPr>
        <w:rPr>
          <w:b/>
          <w:bCs/>
          <w:sz w:val="26"/>
          <w:szCs w:val="26"/>
          <w:u w:val="single"/>
        </w:rPr>
      </w:pPr>
    </w:p>
    <w:p w14:paraId="05872EDE" w14:textId="77777777" w:rsidR="00DF071B" w:rsidRDefault="00DF071B" w:rsidP="0085118C">
      <w:pPr>
        <w:rPr>
          <w:b/>
          <w:bCs/>
          <w:sz w:val="26"/>
          <w:szCs w:val="26"/>
          <w:u w:val="single"/>
        </w:rPr>
      </w:pPr>
    </w:p>
    <w:p w14:paraId="419FCAF7" w14:textId="77777777" w:rsidR="00DF071B" w:rsidRDefault="00DF071B" w:rsidP="0085118C">
      <w:pPr>
        <w:rPr>
          <w:b/>
          <w:bCs/>
          <w:sz w:val="26"/>
          <w:szCs w:val="26"/>
          <w:u w:val="single"/>
        </w:rPr>
      </w:pPr>
    </w:p>
    <w:p w14:paraId="159D4D1F" w14:textId="77777777" w:rsidR="00DF071B" w:rsidRDefault="00DF071B" w:rsidP="0085118C">
      <w:pPr>
        <w:rPr>
          <w:b/>
          <w:bCs/>
          <w:sz w:val="26"/>
          <w:szCs w:val="26"/>
          <w:u w:val="single"/>
        </w:rPr>
      </w:pPr>
    </w:p>
    <w:p w14:paraId="135BD4C1" w14:textId="77777777" w:rsidR="00DF071B" w:rsidRDefault="00DF071B" w:rsidP="0085118C">
      <w:pPr>
        <w:rPr>
          <w:b/>
          <w:bCs/>
          <w:sz w:val="26"/>
          <w:szCs w:val="26"/>
          <w:u w:val="single"/>
        </w:rPr>
      </w:pPr>
    </w:p>
    <w:p w14:paraId="52E6B91A" w14:textId="77777777" w:rsidR="00DF071B" w:rsidRDefault="00DF071B" w:rsidP="0085118C">
      <w:pPr>
        <w:rPr>
          <w:b/>
          <w:bCs/>
          <w:sz w:val="26"/>
          <w:szCs w:val="26"/>
          <w:u w:val="single"/>
        </w:rPr>
      </w:pPr>
    </w:p>
    <w:p w14:paraId="5C1D545B" w14:textId="44FDAD1B" w:rsidR="0085118C" w:rsidRDefault="0085118C" w:rsidP="0085118C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742BB" w14:paraId="76974D61" w14:textId="77777777" w:rsidTr="009742BB">
        <w:tc>
          <w:tcPr>
            <w:tcW w:w="846" w:type="dxa"/>
          </w:tcPr>
          <w:p w14:paraId="71F0FAE8" w14:textId="17644275" w:rsidR="009742BB" w:rsidRDefault="009742BB" w:rsidP="0097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70" w:type="dxa"/>
          </w:tcPr>
          <w:p w14:paraId="44D69177" w14:textId="4E24E467" w:rsidR="00DE6622" w:rsidRDefault="00DE6622" w:rsidP="009742BB">
            <w:pPr>
              <w:rPr>
                <w:sz w:val="26"/>
                <w:szCs w:val="26"/>
              </w:rPr>
            </w:pPr>
            <w:hyperlink r:id="rId6" w:history="1">
              <w:r w:rsidRPr="00051084">
                <w:rPr>
                  <w:rStyle w:val="Hyperlink"/>
                  <w:sz w:val="26"/>
                  <w:szCs w:val="26"/>
                </w:rPr>
                <w:t>https://support.microsoft.com/en-us/topic/description-of-the-windows-file-protection-feature-db28f515-6512-63d1-6178-982ed2022ffb</w:t>
              </w:r>
            </w:hyperlink>
          </w:p>
        </w:tc>
      </w:tr>
      <w:tr w:rsidR="009742BB" w14:paraId="1B7E6FF4" w14:textId="77777777" w:rsidTr="009742BB">
        <w:tc>
          <w:tcPr>
            <w:tcW w:w="846" w:type="dxa"/>
          </w:tcPr>
          <w:p w14:paraId="25808990" w14:textId="7C564543" w:rsidR="009742BB" w:rsidRDefault="009742BB" w:rsidP="0097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170" w:type="dxa"/>
          </w:tcPr>
          <w:p w14:paraId="4F2A0E96" w14:textId="7ADD753C" w:rsidR="00DE6622" w:rsidRDefault="00DE6622" w:rsidP="009742BB">
            <w:pPr>
              <w:rPr>
                <w:sz w:val="26"/>
                <w:szCs w:val="26"/>
              </w:rPr>
            </w:pPr>
            <w:hyperlink r:id="rId7" w:history="1">
              <w:r w:rsidRPr="00051084">
                <w:rPr>
                  <w:rStyle w:val="Hyperlink"/>
                  <w:sz w:val="26"/>
                  <w:szCs w:val="26"/>
                </w:rPr>
                <w:t>https://learn.microsoft.com/en-us/windows-hardware/drivers/ifs/security-features-for-file-systems</w:t>
              </w:r>
            </w:hyperlink>
          </w:p>
        </w:tc>
      </w:tr>
      <w:tr w:rsidR="009742BB" w14:paraId="3A223678" w14:textId="77777777" w:rsidTr="009742BB">
        <w:tc>
          <w:tcPr>
            <w:tcW w:w="846" w:type="dxa"/>
          </w:tcPr>
          <w:p w14:paraId="5C99A6DA" w14:textId="00BF0A9D" w:rsidR="009742BB" w:rsidRDefault="009742BB" w:rsidP="0097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170" w:type="dxa"/>
          </w:tcPr>
          <w:p w14:paraId="0DA2D06A" w14:textId="3F3F76BE" w:rsidR="00C601B8" w:rsidRDefault="00C601B8" w:rsidP="009742BB">
            <w:pPr>
              <w:rPr>
                <w:sz w:val="26"/>
                <w:szCs w:val="26"/>
              </w:rPr>
            </w:pPr>
            <w:hyperlink r:id="rId8" w:history="1">
              <w:r w:rsidRPr="00051084">
                <w:rPr>
                  <w:rStyle w:val="Hyperlink"/>
                  <w:sz w:val="26"/>
                  <w:szCs w:val="26"/>
                </w:rPr>
                <w:t>https://learn.microsoft.com/en-us/windows/security/identity-protection/access-control/access-control</w:t>
              </w:r>
            </w:hyperlink>
          </w:p>
        </w:tc>
      </w:tr>
      <w:tr w:rsidR="009742BB" w14:paraId="1ACDC622" w14:textId="77777777" w:rsidTr="009742BB">
        <w:tc>
          <w:tcPr>
            <w:tcW w:w="846" w:type="dxa"/>
          </w:tcPr>
          <w:p w14:paraId="4D9069C4" w14:textId="0C1118AB" w:rsidR="009742BB" w:rsidRDefault="00FA399B" w:rsidP="009742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170" w:type="dxa"/>
          </w:tcPr>
          <w:p w14:paraId="38366BAE" w14:textId="77777777" w:rsidR="009742BB" w:rsidRDefault="009742BB" w:rsidP="009742BB">
            <w:pPr>
              <w:rPr>
                <w:sz w:val="26"/>
                <w:szCs w:val="26"/>
              </w:rPr>
            </w:pPr>
          </w:p>
        </w:tc>
      </w:tr>
    </w:tbl>
    <w:p w14:paraId="6EBF014D" w14:textId="77777777" w:rsidR="009742BB" w:rsidRPr="009742BB" w:rsidRDefault="009742BB" w:rsidP="009742BB">
      <w:pPr>
        <w:rPr>
          <w:sz w:val="26"/>
          <w:szCs w:val="26"/>
        </w:rPr>
      </w:pPr>
    </w:p>
    <w:sectPr w:rsidR="009742BB" w:rsidRPr="009742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8D24" w14:textId="77777777" w:rsidR="006645AC" w:rsidRDefault="006645AC" w:rsidP="0085118C">
      <w:pPr>
        <w:spacing w:after="0" w:line="240" w:lineRule="auto"/>
      </w:pPr>
      <w:r>
        <w:separator/>
      </w:r>
    </w:p>
  </w:endnote>
  <w:endnote w:type="continuationSeparator" w:id="0">
    <w:p w14:paraId="6597A365" w14:textId="77777777" w:rsidR="006645AC" w:rsidRDefault="006645AC" w:rsidP="0085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416A" w14:textId="77777777" w:rsidR="006645AC" w:rsidRDefault="006645AC" w:rsidP="0085118C">
      <w:pPr>
        <w:spacing w:after="0" w:line="240" w:lineRule="auto"/>
      </w:pPr>
      <w:r>
        <w:separator/>
      </w:r>
    </w:p>
  </w:footnote>
  <w:footnote w:type="continuationSeparator" w:id="0">
    <w:p w14:paraId="6D6E491A" w14:textId="77777777" w:rsidR="006645AC" w:rsidRDefault="006645AC" w:rsidP="00851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44FB" w14:textId="5EA9C494" w:rsidR="0085118C" w:rsidRDefault="0085118C">
    <w:pPr>
      <w:pStyle w:val="Header"/>
    </w:pPr>
    <w:r>
      <w:t>Emir Kamel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8C"/>
    <w:rsid w:val="001538BD"/>
    <w:rsid w:val="002B2622"/>
    <w:rsid w:val="002F537F"/>
    <w:rsid w:val="00315F52"/>
    <w:rsid w:val="003E00D8"/>
    <w:rsid w:val="00434F38"/>
    <w:rsid w:val="005A6218"/>
    <w:rsid w:val="005C199E"/>
    <w:rsid w:val="006645AC"/>
    <w:rsid w:val="0085118C"/>
    <w:rsid w:val="008C1F67"/>
    <w:rsid w:val="00922B49"/>
    <w:rsid w:val="009742BB"/>
    <w:rsid w:val="009D64B8"/>
    <w:rsid w:val="00C601B8"/>
    <w:rsid w:val="00CB7645"/>
    <w:rsid w:val="00D04D24"/>
    <w:rsid w:val="00DE6622"/>
    <w:rsid w:val="00DF071B"/>
    <w:rsid w:val="00FA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2B801"/>
  <w15:chartTrackingRefBased/>
  <w15:docId w15:val="{91BD74F8-BE84-413A-9BA6-F90B6DD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8C"/>
  </w:style>
  <w:style w:type="paragraph" w:styleId="Footer">
    <w:name w:val="footer"/>
    <w:basedOn w:val="Normal"/>
    <w:link w:val="FooterChar"/>
    <w:uiPriority w:val="99"/>
    <w:unhideWhenUsed/>
    <w:rsid w:val="0085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8C"/>
  </w:style>
  <w:style w:type="paragraph" w:styleId="Title">
    <w:name w:val="Title"/>
    <w:basedOn w:val="Normal"/>
    <w:next w:val="Normal"/>
    <w:link w:val="TitleChar"/>
    <w:uiPriority w:val="10"/>
    <w:qFormat/>
    <w:rsid w:val="00851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1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118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74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6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security/identity-protection/access-control/access-contro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-hardware/drivers/ifs/security-features-for-file-syste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en-us/topic/description-of-the-windows-file-protection-feature-db28f515-6512-63d1-6178-982ed2022ff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108</Words>
  <Characters>1130</Characters>
  <Application>Microsoft Office Word</Application>
  <DocSecurity>0</DocSecurity>
  <Lines>53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Kamel</dc:creator>
  <cp:keywords/>
  <dc:description/>
  <cp:lastModifiedBy>Emir Kamel</cp:lastModifiedBy>
  <cp:revision>5</cp:revision>
  <dcterms:created xsi:type="dcterms:W3CDTF">2023-02-28T22:28:00Z</dcterms:created>
  <dcterms:modified xsi:type="dcterms:W3CDTF">2023-03-01T20:30:00Z</dcterms:modified>
</cp:coreProperties>
</file>