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230"/>
        <w:tblW w:w="9555" w:type="dxa"/>
        <w:tblLook w:val="04A0" w:firstRow="1" w:lastRow="0" w:firstColumn="1" w:lastColumn="0" w:noHBand="0" w:noVBand="1"/>
      </w:tblPr>
      <w:tblGrid>
        <w:gridCol w:w="1397"/>
        <w:gridCol w:w="8158"/>
      </w:tblGrid>
      <w:tr w:rsidR="009F7C4E" w14:paraId="55B4BB09" w14:textId="77777777">
        <w:trPr>
          <w:trHeight w:val="2360"/>
        </w:trPr>
        <w:tc>
          <w:tcPr>
            <w:tcW w:w="1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8E29EDE" w14:textId="77777777" w:rsidR="009F7C4E" w:rsidRDefault="000000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350FDD6C" wp14:editId="3CAE396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8F56EC2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AA6E697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FE8E7BA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650E9F3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CFFCAB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7C119DDB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4AE1DBA9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11781D8B" w14:textId="77777777" w:rsidR="009F7C4E" w:rsidRDefault="009F7C4E">
      <w:pPr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</w:p>
    <w:p w14:paraId="481205BC" w14:textId="77777777" w:rsidR="009F7C4E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14:paraId="7672C586" w14:textId="77777777" w:rsidR="009F7C4E" w:rsidRDefault="00000000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C10A9C8" w14:textId="77777777" w:rsidR="009F7C4E" w:rsidRDefault="009F7C4E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164E1A20" w14:textId="0D67F05D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ЛАБОРАТОРНОЙ РАБОТЕ №</w:t>
      </w:r>
      <w:r w:rsidR="006B3E60">
        <w:rPr>
          <w:rFonts w:ascii="Times New Roman" w:hAnsi="Times New Roman" w:cs="Times New Roman"/>
          <w:b/>
          <w:bCs/>
          <w:sz w:val="32"/>
          <w:szCs w:val="28"/>
        </w:rPr>
        <w:t>7</w:t>
      </w:r>
    </w:p>
    <w:p w14:paraId="4D4D0781" w14:textId="677CE133" w:rsidR="009F7C4E" w:rsidRPr="00781299" w:rsidRDefault="00000000" w:rsidP="00781299">
      <w:pPr>
        <w:pStyle w:val="titlebig"/>
      </w:pPr>
      <w:r>
        <w:t>«</w:t>
      </w:r>
      <w:r w:rsidR="00781299" w:rsidRPr="00781299">
        <w:t xml:space="preserve">Сбалансированные деревья, </w:t>
      </w:r>
      <w:proofErr w:type="spellStart"/>
      <w:r w:rsidR="00781299" w:rsidRPr="00781299">
        <w:t>хеш</w:t>
      </w:r>
      <w:proofErr w:type="spellEnd"/>
      <w:r w:rsidR="00781299" w:rsidRPr="00781299">
        <w:t>–таблицы</w:t>
      </w:r>
      <w:r>
        <w:t>»</w:t>
      </w:r>
    </w:p>
    <w:p w14:paraId="1F25BD73" w14:textId="77777777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14:paraId="05E1B99A" w14:textId="77777777" w:rsidR="009F7C4E" w:rsidRDefault="009F7C4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99EDB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0F422642" w14:textId="51B56927" w:rsidR="009F7C4E" w:rsidRPr="00880C2C" w:rsidRDefault="00000000">
      <w:pPr>
        <w:rPr>
          <w:rFonts w:ascii="Times New Roman" w:hAnsi="Times New Roman" w:cs="Times New Roman"/>
          <w:bCs/>
          <w:i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Шимшир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Эмирджан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Османович</w:t>
      </w:r>
    </w:p>
    <w:p w14:paraId="77C26719" w14:textId="5C9242B1" w:rsidR="009F7C4E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Группа: </w:t>
      </w:r>
      <w:r w:rsidR="00880C2C">
        <w:rPr>
          <w:rFonts w:ascii="Times New Roman" w:hAnsi="Times New Roman" w:cs="Times New Roman"/>
          <w:bCs/>
          <w:sz w:val="28"/>
          <w:szCs w:val="28"/>
        </w:rPr>
        <w:t>ИУ7-3</w:t>
      </w:r>
      <w:r w:rsidR="00880C2C" w:rsidRPr="0053507E">
        <w:rPr>
          <w:rFonts w:ascii="Times New Roman" w:hAnsi="Times New Roman" w:cs="Times New Roman"/>
          <w:bCs/>
          <w:sz w:val="28"/>
          <w:szCs w:val="28"/>
        </w:rPr>
        <w:t>3</w:t>
      </w:r>
      <w:r w:rsidR="00880C2C">
        <w:rPr>
          <w:rFonts w:ascii="Times New Roman" w:hAnsi="Times New Roman" w:cs="Times New Roman"/>
          <w:bCs/>
          <w:sz w:val="28"/>
          <w:szCs w:val="28"/>
        </w:rPr>
        <w:t>Б</w:t>
      </w:r>
    </w:p>
    <w:p w14:paraId="77FA21F7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51F5F28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6366BB66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77303063" w14:textId="7C55B0C5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  </w:t>
      </w:r>
      <w:proofErr w:type="spellStart"/>
      <w:r w:rsidR="00880C2C">
        <w:rPr>
          <w:rFonts w:ascii="Times New Roman" w:hAnsi="Times New Roman" w:cs="Times New Roman"/>
          <w:sz w:val="28"/>
          <w:u w:val="single"/>
        </w:rPr>
        <w:t>Шимшир</w:t>
      </w:r>
      <w:proofErr w:type="spellEnd"/>
      <w:r w:rsidR="00880C2C">
        <w:rPr>
          <w:rFonts w:ascii="Times New Roman" w:hAnsi="Times New Roman" w:cs="Times New Roman"/>
          <w:sz w:val="28"/>
          <w:u w:val="single"/>
        </w:rPr>
        <w:t xml:space="preserve"> Э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>О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0EBD3B3B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</w:t>
      </w:r>
    </w:p>
    <w:p w14:paraId="0C960441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14:paraId="722DDF77" w14:textId="77777777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Преподаватель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r>
        <w:rPr>
          <w:rFonts w:ascii="Times New Roman" w:hAnsi="Times New Roman" w:cs="Times New Roman"/>
          <w:sz w:val="28"/>
          <w:u w:val="single"/>
        </w:rPr>
        <w:t>Барышникова М.Ю.</w:t>
      </w:r>
    </w:p>
    <w:p w14:paraId="64E2DEBA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6E876135" w14:textId="77777777" w:rsidR="009F7C4E" w:rsidRDefault="009F7C4E">
      <w:pPr>
        <w:rPr>
          <w:rFonts w:ascii="Times New Roman" w:hAnsi="Times New Roman" w:cs="Times New Roman"/>
          <w:i/>
        </w:rPr>
      </w:pPr>
    </w:p>
    <w:p w14:paraId="5AA90DB6" w14:textId="77777777" w:rsidR="009F7C4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14:paraId="227FE8D8" w14:textId="77777777" w:rsidR="009F7C4E" w:rsidRDefault="009F7C4E"/>
    <w:p w14:paraId="20146543" w14:textId="77777777" w:rsidR="009F7C4E" w:rsidRDefault="009F7C4E"/>
    <w:p w14:paraId="497D770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6D4D4B5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51412410" w14:textId="77777777" w:rsidR="009F7C4E" w:rsidRDefault="00000000" w:rsidP="00880C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14:paraId="48976EBD" w14:textId="028F267B" w:rsidR="00781299" w:rsidRPr="00781299" w:rsidRDefault="00781299" w:rsidP="00781299">
      <w:pPr>
        <w:pStyle w:val="main"/>
      </w:pPr>
      <w:r w:rsidRPr="00781299">
        <w:t xml:space="preserve">построить хеш-таблицу по указанным данным. Сравнить эффективность поиска в сбалансированном двоичном дереве, в двоичном дереве поиска и в хеш-таблице (используя открытую и закрытую адресацию). Вывести на экран деревья и хеш-таблицу. Подсчитать среднее количество сравнений для поиска данных в указанных структурах. Произвести реструктуризацию хеш-таблицы, если среднее количество сравнений больше указанного. Оценить эффективность использования этих структур (по времени и памяти) для </w:t>
      </w:r>
      <w:proofErr w:type="spellStart"/>
      <w:r w:rsidRPr="00781299">
        <w:t>поставленнои</w:t>
      </w:r>
      <w:proofErr w:type="spellEnd"/>
      <w:r w:rsidRPr="00781299">
        <w:t xml:space="preserve">̆ задачи. Оценить эффективность поиска в хеш-таблице при различном количестве коллизий и при различных методах их разрешения. </w:t>
      </w:r>
    </w:p>
    <w:p w14:paraId="5E391D1B" w14:textId="7BCC228F" w:rsidR="00781299" w:rsidRPr="00781299" w:rsidRDefault="00781299" w:rsidP="00781299">
      <w:pPr>
        <w:pStyle w:val="titlr"/>
      </w:pPr>
      <w:r>
        <w:t>Задание</w:t>
      </w:r>
    </w:p>
    <w:p w14:paraId="4A3E0AF3" w14:textId="1EB699DB" w:rsidR="00781299" w:rsidRPr="00781299" w:rsidRDefault="00781299" w:rsidP="00781299">
      <w:pPr>
        <w:pStyle w:val="main"/>
      </w:pPr>
      <w:r w:rsidRPr="00781299">
        <w:t xml:space="preserve">Используя предыдущую программу (задача No6), сбалансировать полученное дерево. Вывести его на экран в виде дерева. Построить хеш-таблицу из слов текстового </w:t>
      </w:r>
      <w:proofErr w:type="spellStart"/>
      <w:r w:rsidRPr="00781299">
        <w:t>файла</w:t>
      </w:r>
      <w:proofErr w:type="spellEnd"/>
      <w:r w:rsidRPr="00781299">
        <w:t xml:space="preserve">. Осуществить поиск введенного слова в двоичном дереве поиска, в сбалансированном дереве и в хеш-таблице. Сравнить время поиска, объем памяти и количество сравнений при использовании различных структур данных. </w:t>
      </w:r>
    </w:p>
    <w:p w14:paraId="43F61FC4" w14:textId="14EDA9FB" w:rsidR="009F7C4E" w:rsidRDefault="00000000" w:rsidP="00BA3D49">
      <w:pPr>
        <w:spacing w:beforeAutospacing="1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42D8449" w14:textId="77777777" w:rsidR="009F7C4E" w:rsidRPr="00096196" w:rsidRDefault="00000000" w:rsidP="00880C2C">
      <w:pPr>
        <w:pStyle w:val="mainnotcur"/>
        <w:rPr>
          <w:sz w:val="24"/>
          <w:szCs w:val="24"/>
        </w:rPr>
      </w:pPr>
      <w:r w:rsidRPr="00096196">
        <w:rPr>
          <w:sz w:val="24"/>
          <w:szCs w:val="24"/>
        </w:rPr>
        <w:t>Входные данные</w:t>
      </w:r>
    </w:p>
    <w:p w14:paraId="75F6701C" w14:textId="2F0098A4" w:rsidR="00880C2C" w:rsidRPr="00781299" w:rsidRDefault="00000000" w:rsidP="00A40C42">
      <w:pPr>
        <w:pStyle w:val="main"/>
      </w:pPr>
      <w:r w:rsidRPr="00880C2C">
        <w:t xml:space="preserve">Для корректной работы программы нужно </w:t>
      </w:r>
      <w:r w:rsidR="00A40C42">
        <w:t>заполнить</w:t>
      </w:r>
      <w:r w:rsidR="00880C2C" w:rsidRPr="00880C2C">
        <w:t xml:space="preserve"> </w:t>
      </w:r>
      <w:r w:rsidR="00A40C42">
        <w:t xml:space="preserve">из файла </w:t>
      </w:r>
      <w:r w:rsidR="00781299">
        <w:t>двоичное дерево поиска</w:t>
      </w:r>
      <w:r w:rsidR="00781299" w:rsidRPr="00781299">
        <w:t xml:space="preserve">, </w:t>
      </w:r>
      <w:r w:rsidR="00781299">
        <w:t>сбалансированное дерево и хеш-таблицу</w:t>
      </w:r>
      <w:r w:rsidR="00781299" w:rsidRPr="00781299">
        <w:t>.</w:t>
      </w:r>
    </w:p>
    <w:p w14:paraId="1184C29A" w14:textId="2D2A46BE" w:rsidR="00561715" w:rsidRDefault="00561715" w:rsidP="00096196">
      <w:pPr>
        <w:pStyle w:val="mainnotcurmin"/>
      </w:pPr>
      <w:r w:rsidRPr="0022081E">
        <w:t>Выходные данные</w:t>
      </w:r>
    </w:p>
    <w:p w14:paraId="1FFE7D67" w14:textId="336DAD48" w:rsidR="00096196" w:rsidRPr="00781299" w:rsidRDefault="00A40C42" w:rsidP="00561715">
      <w:pPr>
        <w:pStyle w:val="main"/>
      </w:pPr>
      <w:r>
        <w:t xml:space="preserve">Вывод </w:t>
      </w:r>
      <w:r w:rsidR="00781299">
        <w:t>структур данных</w:t>
      </w:r>
      <w:r>
        <w:t xml:space="preserve"> и р</w:t>
      </w:r>
      <w:r w:rsidR="00096196">
        <w:t>езультат</w:t>
      </w:r>
      <w:r>
        <w:t>ов</w:t>
      </w:r>
      <w:r w:rsidR="00096196">
        <w:t xml:space="preserve"> измерения времени </w:t>
      </w:r>
      <w:r>
        <w:t xml:space="preserve">при </w:t>
      </w:r>
      <w:r w:rsidR="00781299">
        <w:t xml:space="preserve">поиске </w:t>
      </w:r>
      <w:r>
        <w:t xml:space="preserve">элементов </w:t>
      </w:r>
      <w:r w:rsidR="00781299">
        <w:t>в структурах данных и файле</w:t>
      </w:r>
      <w:r w:rsidR="00781299" w:rsidRPr="00781299">
        <w:t>.</w:t>
      </w:r>
    </w:p>
    <w:p w14:paraId="61ABB5FD" w14:textId="77777777" w:rsidR="00781299" w:rsidRDefault="00781299" w:rsidP="00096196">
      <w:pPr>
        <w:pStyle w:val="mainnotcurmin"/>
      </w:pPr>
    </w:p>
    <w:p w14:paraId="0734D1F3" w14:textId="77777777" w:rsidR="00781299" w:rsidRDefault="00781299" w:rsidP="00096196">
      <w:pPr>
        <w:pStyle w:val="mainnotcurmin"/>
      </w:pPr>
    </w:p>
    <w:p w14:paraId="5368D1ED" w14:textId="13719383" w:rsidR="00096196" w:rsidRDefault="00096196" w:rsidP="00096196">
      <w:pPr>
        <w:pStyle w:val="mainnotcurmin"/>
      </w:pPr>
      <w:r w:rsidRPr="0022081E">
        <w:lastRenderedPageBreak/>
        <w:t>Задачи, реализуемые программой</w:t>
      </w:r>
    </w:p>
    <w:p w14:paraId="7979FBBA" w14:textId="0F192433" w:rsidR="00096196" w:rsidRPr="00A40C42" w:rsidRDefault="00781299" w:rsidP="00096196">
      <w:pPr>
        <w:pStyle w:val="main"/>
        <w:numPr>
          <w:ilvl w:val="0"/>
          <w:numId w:val="1"/>
        </w:numPr>
      </w:pPr>
      <w:r>
        <w:t>Ввод данных их файла</w:t>
      </w:r>
    </w:p>
    <w:p w14:paraId="104DAAA7" w14:textId="1E27B5EE" w:rsidR="00096196" w:rsidRPr="00096196" w:rsidRDefault="00781299" w:rsidP="00096196">
      <w:pPr>
        <w:pStyle w:val="main"/>
        <w:numPr>
          <w:ilvl w:val="0"/>
          <w:numId w:val="1"/>
        </w:numPr>
        <w:rPr>
          <w:lang w:val="en-US"/>
        </w:rPr>
      </w:pPr>
      <w:r>
        <w:t>Вывод ДДП</w:t>
      </w:r>
    </w:p>
    <w:p w14:paraId="2F5119B4" w14:textId="6DE4DACD" w:rsidR="00781299" w:rsidRDefault="00781299" w:rsidP="00096196">
      <w:pPr>
        <w:pStyle w:val="main"/>
        <w:numPr>
          <w:ilvl w:val="0"/>
          <w:numId w:val="1"/>
        </w:numPr>
      </w:pPr>
      <w:r w:rsidRPr="00781299">
        <w:t>Выв</w:t>
      </w:r>
      <w:r>
        <w:t>од</w:t>
      </w:r>
      <w:r w:rsidRPr="00781299">
        <w:t xml:space="preserve"> АВЛ-дерев</w:t>
      </w:r>
      <w:r>
        <w:t>а</w:t>
      </w:r>
    </w:p>
    <w:p w14:paraId="3D3DFD17" w14:textId="764C7176" w:rsidR="00781299" w:rsidRDefault="00781299" w:rsidP="00096196">
      <w:pPr>
        <w:pStyle w:val="main"/>
        <w:numPr>
          <w:ilvl w:val="0"/>
          <w:numId w:val="1"/>
        </w:numPr>
      </w:pPr>
      <w:r w:rsidRPr="00781299">
        <w:t>Выв</w:t>
      </w:r>
      <w:r>
        <w:t>од</w:t>
      </w:r>
      <w:r w:rsidRPr="00781299">
        <w:t xml:space="preserve"> хеш-таблиц</w:t>
      </w:r>
      <w:r>
        <w:t>ы</w:t>
      </w:r>
    </w:p>
    <w:p w14:paraId="09073403" w14:textId="46B32711" w:rsidR="00781299" w:rsidRDefault="00781299" w:rsidP="00096196">
      <w:pPr>
        <w:pStyle w:val="main"/>
        <w:numPr>
          <w:ilvl w:val="0"/>
          <w:numId w:val="1"/>
        </w:numPr>
      </w:pPr>
      <w:r>
        <w:t>Поиск</w:t>
      </w:r>
      <w:r w:rsidRPr="00781299">
        <w:t xml:space="preserve"> слов</w:t>
      </w:r>
      <w:r>
        <w:t>а</w:t>
      </w:r>
      <w:r w:rsidRPr="00781299">
        <w:t xml:space="preserve"> в ДДП, сбалансированном дереве, хеш-таблице и файле</w:t>
      </w:r>
      <w:r w:rsidRPr="00781299">
        <w:t xml:space="preserve">, </w:t>
      </w:r>
      <w:r>
        <w:t>вывод измерений времени</w:t>
      </w:r>
      <w:r w:rsidRPr="00781299">
        <w:t xml:space="preserve">, </w:t>
      </w:r>
      <w:r>
        <w:t>памяти и количества сравнений</w:t>
      </w:r>
    </w:p>
    <w:p w14:paraId="48B93187" w14:textId="22BA65D8" w:rsidR="00865430" w:rsidRDefault="00865430" w:rsidP="00865430">
      <w:pPr>
        <w:pStyle w:val="mainnotcur"/>
        <w:jc w:val="center"/>
        <w:rPr>
          <w:lang w:eastAsia="ru-RU"/>
        </w:rPr>
      </w:pPr>
      <w:r>
        <w:rPr>
          <w:lang w:eastAsia="ru-RU"/>
        </w:rPr>
        <w:t>Допущения</w:t>
      </w:r>
    </w:p>
    <w:p w14:paraId="2B084227" w14:textId="77777777" w:rsidR="00781299" w:rsidRDefault="00781299" w:rsidP="00781299">
      <w:pPr>
        <w:pStyle w:val="main"/>
      </w:pPr>
      <w:r w:rsidRPr="00781299">
        <w:t>При вводе пункта меню необходимо вводить только числа</w:t>
      </w:r>
      <w:r w:rsidRPr="00781299">
        <w:t>.</w:t>
      </w:r>
      <w:r w:rsidRPr="00781299">
        <w:br/>
        <w:t>Слова необходимо вводить на английском языке</w:t>
      </w:r>
    </w:p>
    <w:p w14:paraId="3D3191CC" w14:textId="5CBBC883" w:rsidR="00781299" w:rsidRPr="00781299" w:rsidRDefault="00781299" w:rsidP="00781299">
      <w:pPr>
        <w:pStyle w:val="main"/>
      </w:pPr>
      <w:r w:rsidRPr="00781299">
        <w:t>Длина вводимых слов должна быть не более 20 символов</w:t>
      </w:r>
      <w:r w:rsidRPr="00781299">
        <w:br/>
        <w:t>Пробелы и знаки препинания не допускаются</w:t>
      </w:r>
    </w:p>
    <w:p w14:paraId="7B3D3622" w14:textId="77777777" w:rsidR="00781299" w:rsidRDefault="00781299" w:rsidP="008E01B8">
      <w:pPr>
        <w:pStyle w:val="2"/>
      </w:pPr>
    </w:p>
    <w:p w14:paraId="5D7FFF59" w14:textId="77777777" w:rsidR="00781299" w:rsidRDefault="00781299" w:rsidP="008E01B8">
      <w:pPr>
        <w:pStyle w:val="2"/>
      </w:pPr>
    </w:p>
    <w:p w14:paraId="05419991" w14:textId="77777777" w:rsidR="00781299" w:rsidRDefault="00781299" w:rsidP="008E01B8">
      <w:pPr>
        <w:pStyle w:val="2"/>
      </w:pPr>
    </w:p>
    <w:p w14:paraId="49AC31D6" w14:textId="77777777" w:rsidR="00781299" w:rsidRDefault="00781299" w:rsidP="008E01B8">
      <w:pPr>
        <w:pStyle w:val="2"/>
      </w:pPr>
    </w:p>
    <w:p w14:paraId="2FBE1AE2" w14:textId="77777777" w:rsidR="00781299" w:rsidRDefault="00781299" w:rsidP="008E01B8">
      <w:pPr>
        <w:pStyle w:val="2"/>
      </w:pPr>
    </w:p>
    <w:p w14:paraId="25B0D542" w14:textId="77777777" w:rsidR="00781299" w:rsidRDefault="00781299" w:rsidP="008E01B8">
      <w:pPr>
        <w:pStyle w:val="2"/>
      </w:pPr>
    </w:p>
    <w:p w14:paraId="61B4D3AF" w14:textId="77777777" w:rsidR="00781299" w:rsidRDefault="00781299" w:rsidP="008E01B8">
      <w:pPr>
        <w:pStyle w:val="2"/>
      </w:pPr>
    </w:p>
    <w:p w14:paraId="6AFDADDD" w14:textId="77777777" w:rsidR="00781299" w:rsidRDefault="00781299" w:rsidP="008E01B8">
      <w:pPr>
        <w:pStyle w:val="2"/>
      </w:pPr>
    </w:p>
    <w:p w14:paraId="2F0F559C" w14:textId="77777777" w:rsidR="00781299" w:rsidRDefault="00781299" w:rsidP="008E01B8">
      <w:pPr>
        <w:pStyle w:val="2"/>
      </w:pPr>
    </w:p>
    <w:p w14:paraId="24F7F1FD" w14:textId="2103EFB2" w:rsidR="009F7C4E" w:rsidRPr="00096196" w:rsidRDefault="00096196" w:rsidP="008E01B8">
      <w:pPr>
        <w:pStyle w:val="2"/>
      </w:pPr>
      <w:r w:rsidRPr="00734582">
        <w:lastRenderedPageBreak/>
        <w:t>Описание внутренних структур данных</w:t>
      </w:r>
    </w:p>
    <w:p w14:paraId="3A7B298A" w14:textId="77777777" w:rsidR="00781299" w:rsidRPr="00781299" w:rsidRDefault="00781299" w:rsidP="00781299">
      <w:pPr>
        <w:pStyle w:val="mainnotcurmin"/>
        <w:rPr>
          <w:lang w:val="en-US"/>
        </w:rPr>
      </w:pPr>
      <w:r w:rsidRPr="00781299">
        <w:t>Структура</w:t>
      </w:r>
      <w:r w:rsidRPr="00781299">
        <w:rPr>
          <w:lang w:val="en-US"/>
        </w:rPr>
        <w:t xml:space="preserve"> </w:t>
      </w:r>
      <w:r w:rsidRPr="00781299">
        <w:t>для</w:t>
      </w:r>
      <w:r w:rsidRPr="00781299">
        <w:rPr>
          <w:lang w:val="en-US"/>
        </w:rPr>
        <w:t xml:space="preserve"> </w:t>
      </w:r>
      <w:r w:rsidRPr="00781299">
        <w:t>хранения</w:t>
      </w:r>
      <w:r w:rsidRPr="00781299">
        <w:rPr>
          <w:lang w:val="en-US"/>
        </w:rPr>
        <w:t xml:space="preserve"> </w:t>
      </w:r>
      <w:r w:rsidRPr="00781299">
        <w:t>дерева</w:t>
      </w:r>
      <w:r w:rsidRPr="00781299">
        <w:rPr>
          <w:lang w:val="en-US"/>
        </w:rPr>
        <w:t xml:space="preserve">: </w:t>
      </w:r>
    </w:p>
    <w:p w14:paraId="0FF70B2A" w14:textId="77777777" w:rsidR="00A97ED8" w:rsidRPr="00781299" w:rsidRDefault="00A97ED8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</w:p>
    <w:p w14:paraId="76380C84" w14:textId="77777777" w:rsidR="00781299" w:rsidRPr="00781299" w:rsidRDefault="00781299" w:rsidP="007812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proofErr w:type="spellStart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tree_t</w:t>
      </w:r>
      <w:proofErr w:type="spellEnd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812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word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812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height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proofErr w:type="spellStart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tree_t</w:t>
      </w:r>
      <w:proofErr w:type="spellEnd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812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proofErr w:type="spellStart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tree_t</w:t>
      </w:r>
      <w:proofErr w:type="spellEnd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812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7812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tree_t</w:t>
      </w:r>
      <w:proofErr w:type="spellEnd"/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6EF3563" w14:textId="3EAF9C30" w:rsidR="009F7C4E" w:rsidRPr="00A97ED8" w:rsidRDefault="009F7C4E">
      <w:pPr>
        <w:spacing w:after="0" w:line="285" w:lineRule="atLeast"/>
        <w:rPr>
          <w:rFonts w:ascii="Times New Roman" w:hAnsi="Times New Roman"/>
          <w:color w:val="111111"/>
          <w:sz w:val="28"/>
          <w:szCs w:val="28"/>
          <w:highlight w:val="white"/>
          <w:lang w:val="en-US"/>
        </w:rPr>
      </w:pPr>
    </w:p>
    <w:p w14:paraId="23C30B5C" w14:textId="1108B845" w:rsidR="00781299" w:rsidRPr="00781299" w:rsidRDefault="00781299" w:rsidP="00781299">
      <w:pPr>
        <w:pStyle w:val="main"/>
      </w:pPr>
      <w:proofErr w:type="spellStart"/>
      <w:r w:rsidRPr="00781299">
        <w:rPr>
          <w:i/>
          <w:iCs/>
        </w:rPr>
        <w:t>char</w:t>
      </w:r>
      <w:proofErr w:type="spellEnd"/>
      <w:r w:rsidRPr="00781299">
        <w:rPr>
          <w:i/>
          <w:iCs/>
        </w:rPr>
        <w:t xml:space="preserve"> *</w:t>
      </w:r>
      <w:proofErr w:type="spellStart"/>
      <w:proofErr w:type="gramStart"/>
      <w:r w:rsidRPr="00781299">
        <w:rPr>
          <w:i/>
          <w:iCs/>
        </w:rPr>
        <w:t>word</w:t>
      </w:r>
      <w:proofErr w:type="spellEnd"/>
      <w:r w:rsidRPr="00781299">
        <w:t xml:space="preserve">  -</w:t>
      </w:r>
      <w:proofErr w:type="gramEnd"/>
      <w:r w:rsidRPr="00781299">
        <w:t xml:space="preserve"> </w:t>
      </w:r>
      <w:r w:rsidRPr="00781299">
        <w:t xml:space="preserve">значение </w:t>
      </w:r>
      <w:proofErr w:type="spellStart"/>
      <w:r w:rsidRPr="00781299">
        <w:t>текущеи</w:t>
      </w:r>
      <w:proofErr w:type="spellEnd"/>
      <w:r w:rsidRPr="00781299">
        <w:t>̆ вершины;</w:t>
      </w:r>
      <w:r w:rsidRPr="00781299">
        <w:br/>
      </w:r>
      <w:proofErr w:type="spellStart"/>
      <w:r w:rsidRPr="00781299">
        <w:rPr>
          <w:i/>
          <w:iCs/>
        </w:rPr>
        <w:t>int</w:t>
      </w:r>
      <w:proofErr w:type="spellEnd"/>
      <w:r w:rsidRPr="00781299">
        <w:rPr>
          <w:i/>
          <w:iCs/>
        </w:rPr>
        <w:t xml:space="preserve"> </w:t>
      </w:r>
      <w:proofErr w:type="spellStart"/>
      <w:r w:rsidRPr="00781299">
        <w:rPr>
          <w:i/>
          <w:iCs/>
        </w:rPr>
        <w:t>height</w:t>
      </w:r>
      <w:proofErr w:type="spellEnd"/>
      <w:r w:rsidRPr="00781299">
        <w:t xml:space="preserve">  - </w:t>
      </w:r>
      <w:r w:rsidRPr="00781299">
        <w:t>высота вершины относительно других вершин;</w:t>
      </w:r>
      <w:r w:rsidRPr="00781299">
        <w:br/>
      </w:r>
      <w:proofErr w:type="spellStart"/>
      <w:r w:rsidRPr="00781299">
        <w:rPr>
          <w:i/>
          <w:iCs/>
        </w:rPr>
        <w:t>struct</w:t>
      </w:r>
      <w:proofErr w:type="spellEnd"/>
      <w:r w:rsidRPr="00781299">
        <w:rPr>
          <w:i/>
          <w:iCs/>
        </w:rPr>
        <w:t xml:space="preserve"> </w:t>
      </w:r>
      <w:proofErr w:type="spellStart"/>
      <w:r w:rsidRPr="00781299">
        <w:rPr>
          <w:i/>
          <w:iCs/>
        </w:rPr>
        <w:t>tree_t</w:t>
      </w:r>
      <w:proofErr w:type="spellEnd"/>
      <w:r w:rsidRPr="00781299">
        <w:rPr>
          <w:i/>
          <w:iCs/>
        </w:rPr>
        <w:t xml:space="preserve"> *</w:t>
      </w:r>
      <w:proofErr w:type="spellStart"/>
      <w:r w:rsidRPr="00781299">
        <w:rPr>
          <w:i/>
          <w:iCs/>
        </w:rPr>
        <w:t>left</w:t>
      </w:r>
      <w:proofErr w:type="spellEnd"/>
      <w:r w:rsidRPr="00781299">
        <w:t xml:space="preserve"> - </w:t>
      </w:r>
      <w:r w:rsidRPr="00781299">
        <w:t>указатель на левого потомка;</w:t>
      </w:r>
      <w:r w:rsidRPr="00781299">
        <w:br/>
      </w:r>
      <w:proofErr w:type="spellStart"/>
      <w:r w:rsidRPr="00781299">
        <w:rPr>
          <w:i/>
          <w:iCs/>
        </w:rPr>
        <w:t>struct</w:t>
      </w:r>
      <w:proofErr w:type="spellEnd"/>
      <w:r w:rsidRPr="00781299">
        <w:rPr>
          <w:i/>
          <w:iCs/>
        </w:rPr>
        <w:t xml:space="preserve"> </w:t>
      </w:r>
      <w:proofErr w:type="spellStart"/>
      <w:r w:rsidRPr="00781299">
        <w:rPr>
          <w:i/>
          <w:iCs/>
        </w:rPr>
        <w:t>tree_t</w:t>
      </w:r>
      <w:proofErr w:type="spellEnd"/>
      <w:r w:rsidRPr="00781299">
        <w:rPr>
          <w:i/>
          <w:iCs/>
        </w:rPr>
        <w:t xml:space="preserve"> *</w:t>
      </w:r>
      <w:proofErr w:type="spellStart"/>
      <w:r w:rsidRPr="00781299">
        <w:rPr>
          <w:i/>
          <w:iCs/>
        </w:rPr>
        <w:t>right</w:t>
      </w:r>
      <w:proofErr w:type="spellEnd"/>
      <w:r w:rsidRPr="00781299">
        <w:t xml:space="preserve"> - </w:t>
      </w:r>
      <w:r w:rsidRPr="00781299">
        <w:t>указатель на правого потомка;</w:t>
      </w:r>
    </w:p>
    <w:p w14:paraId="162C70DF" w14:textId="68D668B2" w:rsidR="00A61C23" w:rsidRDefault="00A61C23">
      <w:pPr>
        <w:spacing w:beforeAutospacing="1" w:after="120" w:line="36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Память под описанные выше структуры данных выделяется динамически</w:t>
      </w:r>
    </w:p>
    <w:p w14:paraId="352A40C4" w14:textId="77777777" w:rsidR="006B3E60" w:rsidRPr="006B3E60" w:rsidRDefault="006B3E60" w:rsidP="006B3E60">
      <w:pPr>
        <w:pStyle w:val="mainnotcurmin"/>
        <w:rPr>
          <w:lang w:eastAsia="ru-RU"/>
        </w:rPr>
      </w:pPr>
      <w:r w:rsidRPr="006B3E60">
        <w:rPr>
          <w:lang w:eastAsia="ru-RU"/>
        </w:rPr>
        <w:t xml:space="preserve">Структуры для хранения хеш-таблицы: </w:t>
      </w:r>
    </w:p>
    <w:p w14:paraId="2DCEE609" w14:textId="7FDA1D0A" w:rsidR="006B3E60" w:rsidRPr="006B3E60" w:rsidRDefault="006B3E60" w:rsidP="006B3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proofErr w:type="spellStart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hash_table_t</w:t>
      </w:r>
      <w:proofErr w:type="spellEnd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B3E60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count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B3E6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hash_t</w:t>
      </w:r>
      <w:proofErr w:type="spellEnd"/>
      <w:r w:rsidRPr="006B3E6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6B3E60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array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6B3E6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hash_table_t</w:t>
      </w:r>
      <w:proofErr w:type="spellEnd"/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3367A95" w14:textId="605B0CBC" w:rsidR="006B3E60" w:rsidRDefault="006B3E60" w:rsidP="006B3E60">
      <w:pPr>
        <w:pStyle w:val="main"/>
        <w:rPr>
          <w:rFonts w:ascii="TimesNewRomanPSMT" w:hAnsi="TimesNewRomanPSMT"/>
          <w:color w:val="000007"/>
        </w:rPr>
      </w:pPr>
      <w:proofErr w:type="spellStart"/>
      <w:r>
        <w:rPr>
          <w:rFonts w:ascii="TimesNewRomanPS" w:hAnsi="TimesNewRomanPS"/>
          <w:i/>
          <w:iCs/>
          <w:lang w:val="en-US"/>
        </w:rPr>
        <w:t>i</w:t>
      </w:r>
      <w:r w:rsidRPr="006B3E60">
        <w:rPr>
          <w:rFonts w:ascii="TimesNewRomanPS" w:hAnsi="TimesNewRomanPS"/>
          <w:i/>
          <w:iCs/>
        </w:rPr>
        <w:t>nt</w:t>
      </w:r>
      <w:proofErr w:type="spellEnd"/>
      <w:r w:rsidRPr="006B3E60">
        <w:rPr>
          <w:rFonts w:ascii="TimesNewRomanPS" w:hAnsi="TimesNewRomanPS"/>
          <w:i/>
          <w:iCs/>
        </w:rPr>
        <w:t xml:space="preserve"> </w:t>
      </w:r>
      <w:proofErr w:type="spellStart"/>
      <w:r w:rsidRPr="006B3E60">
        <w:rPr>
          <w:rFonts w:ascii="TimesNewRomanPS" w:hAnsi="TimesNewRomanPS"/>
          <w:i/>
          <w:iCs/>
        </w:rPr>
        <w:t>count</w:t>
      </w:r>
      <w:proofErr w:type="spellEnd"/>
      <w:r w:rsidRPr="006B3E60">
        <w:rPr>
          <w:rFonts w:ascii="TimesNewRomanPS" w:hAnsi="TimesNewRomanPS"/>
          <w:i/>
          <w:iCs/>
        </w:rPr>
        <w:t xml:space="preserve"> </w:t>
      </w:r>
      <w:r w:rsidRPr="006B3E60">
        <w:t>— размер хеш-таблицы;</w:t>
      </w:r>
      <w:r w:rsidRPr="006B3E60">
        <w:br/>
      </w:r>
      <w:proofErr w:type="spellStart"/>
      <w:r w:rsidRPr="006B3E60">
        <w:rPr>
          <w:rFonts w:ascii="TimesNewRomanPS" w:hAnsi="TimesNewRomanPS"/>
          <w:i/>
          <w:iCs/>
        </w:rPr>
        <w:t>hash_t</w:t>
      </w:r>
      <w:proofErr w:type="spellEnd"/>
      <w:r w:rsidRPr="006B3E60">
        <w:rPr>
          <w:rFonts w:ascii="TimesNewRomanPS" w:hAnsi="TimesNewRomanPS"/>
          <w:i/>
          <w:iCs/>
        </w:rPr>
        <w:t xml:space="preserve"> **</w:t>
      </w:r>
      <w:proofErr w:type="spellStart"/>
      <w:r w:rsidRPr="006B3E60">
        <w:rPr>
          <w:rFonts w:ascii="TimesNewRomanPS" w:hAnsi="TimesNewRomanPS"/>
          <w:i/>
          <w:iCs/>
        </w:rPr>
        <w:t>array</w:t>
      </w:r>
      <w:proofErr w:type="spellEnd"/>
      <w:r w:rsidRPr="006B3E60">
        <w:rPr>
          <w:rFonts w:ascii="TimesNewRomanPS" w:hAnsi="TimesNewRomanPS"/>
          <w:i/>
          <w:iCs/>
        </w:rPr>
        <w:t xml:space="preserve"> </w:t>
      </w:r>
      <w:r w:rsidRPr="006B3E60">
        <w:t xml:space="preserve">— массив </w:t>
      </w:r>
      <w:proofErr w:type="spellStart"/>
      <w:r w:rsidRPr="006B3E60">
        <w:t>указателеи</w:t>
      </w:r>
      <w:proofErr w:type="spellEnd"/>
      <w:r w:rsidRPr="006B3E60">
        <w:t xml:space="preserve">̆ на список — структуру данных, описанную </w:t>
      </w:r>
      <w:r w:rsidRPr="006B3E60">
        <w:rPr>
          <w:rFonts w:ascii="TimesNewRomanPSMT" w:hAnsi="TimesNewRomanPSMT"/>
          <w:color w:val="000007"/>
        </w:rPr>
        <w:t xml:space="preserve">следующим образом: </w:t>
      </w:r>
    </w:p>
    <w:p w14:paraId="405F2212" w14:textId="77777777" w:rsidR="006B3E60" w:rsidRPr="006B3E60" w:rsidRDefault="006B3E60" w:rsidP="006B3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proofErr w:type="spellStart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hash_t</w:t>
      </w:r>
      <w:proofErr w:type="spellEnd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gramStart"/>
      <w:r w:rsidRPr="006B3E60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word</w:t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gramEnd"/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WORD_SIZE]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proofErr w:type="spellStart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hash_t</w:t>
      </w:r>
      <w:proofErr w:type="spellEnd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B3E60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6B3E6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hash_t</w:t>
      </w:r>
      <w:proofErr w:type="spellEnd"/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04D778F" w14:textId="32E96C18" w:rsidR="006B3E60" w:rsidRPr="006B3E60" w:rsidRDefault="006B3E60" w:rsidP="006B3E60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</w:pPr>
      <w:proofErr w:type="spellStart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char</w:t>
      </w:r>
      <w:proofErr w:type="spellEnd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 </w:t>
      </w:r>
      <w:proofErr w:type="spellStart"/>
      <w:proofErr w:type="gramStart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word</w:t>
      </w:r>
      <w:proofErr w:type="spellEnd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[</w:t>
      </w:r>
      <w:proofErr w:type="gramEnd"/>
      <w:r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val="en-US" w:eastAsia="ru-RU"/>
        </w:rPr>
        <w:t>WORD</w:t>
      </w:r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_</w:t>
      </w:r>
      <w:r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val="en-US" w:eastAsia="ru-RU"/>
        </w:rPr>
        <w:t>SIZE</w:t>
      </w:r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] </w:t>
      </w:r>
      <w:r w:rsidRPr="006B3E60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— значение текущего элемента списка</w:t>
      </w:r>
      <w:r w:rsidRPr="006B3E60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;</w:t>
      </w:r>
    </w:p>
    <w:p w14:paraId="43952050" w14:textId="407DC02A" w:rsidR="006B3E60" w:rsidRDefault="006B3E60" w:rsidP="006B3E60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</w:pPr>
      <w:proofErr w:type="spellStart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struct</w:t>
      </w:r>
      <w:proofErr w:type="spellEnd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 </w:t>
      </w:r>
      <w:proofErr w:type="spellStart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hash_t</w:t>
      </w:r>
      <w:proofErr w:type="spellEnd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 *</w:t>
      </w:r>
      <w:proofErr w:type="spellStart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next</w:t>
      </w:r>
      <w:proofErr w:type="spellEnd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 </w:t>
      </w:r>
      <w:r w:rsidRPr="006B3E60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— указатель на </w:t>
      </w:r>
      <w:proofErr w:type="spellStart"/>
      <w:r w:rsidRPr="006B3E60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следующии</w:t>
      </w:r>
      <w:proofErr w:type="spellEnd"/>
      <w:r w:rsidRPr="006B3E60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̆ элемент списка; </w:t>
      </w:r>
    </w:p>
    <w:p w14:paraId="7F47210C" w14:textId="7E4DAB52" w:rsidR="006B3E60" w:rsidRPr="006B3E60" w:rsidRDefault="006B3E60" w:rsidP="006B3E6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val="en-US" w:eastAsia="ru-RU"/>
        </w:rPr>
        <w:t>WORD</w:t>
      </w:r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 </w:t>
      </w:r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_ </w:t>
      </w:r>
      <w:r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val="en-US" w:eastAsia="ru-RU"/>
        </w:rPr>
        <w:t>SIZE</w:t>
      </w:r>
      <w:r w:rsidRPr="006B3E60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 = 20; </w:t>
      </w:r>
    </w:p>
    <w:p w14:paraId="3341D2F7" w14:textId="77777777" w:rsidR="006B3E60" w:rsidRPr="006B3E60" w:rsidRDefault="006B3E60" w:rsidP="006B3E6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53781A" w14:textId="77777777" w:rsidR="006B3E60" w:rsidRDefault="006B3E60" w:rsidP="006B3E60">
      <w:pPr>
        <w:pStyle w:val="mainnotcur"/>
        <w:jc w:val="center"/>
      </w:pPr>
    </w:p>
    <w:p w14:paraId="2CFF6026" w14:textId="625833DA" w:rsidR="00561715" w:rsidRPr="004E36A9" w:rsidRDefault="006B3E60" w:rsidP="006B3E60">
      <w:pPr>
        <w:pStyle w:val="mainnotcur"/>
        <w:jc w:val="center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34E230D0" wp14:editId="7CB74BFF">
            <wp:simplePos x="0" y="0"/>
            <wp:positionH relativeFrom="column">
              <wp:posOffset>250100</wp:posOffset>
            </wp:positionH>
            <wp:positionV relativeFrom="paragraph">
              <wp:posOffset>382905</wp:posOffset>
            </wp:positionV>
            <wp:extent cx="5045528" cy="3746289"/>
            <wp:effectExtent l="0" t="0" r="0" b="635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28" cy="374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6A9">
        <w:t>Описание меню и функций программы</w:t>
      </w:r>
    </w:p>
    <w:p w14:paraId="2B7CBD71" w14:textId="7C18E6B9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B981E23" w14:textId="5801C671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5FFE5D4D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14A5482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ECF953F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1766B13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7D84A85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F1E6750" w14:textId="77777777" w:rsidR="006B3E60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610A14B2" w14:textId="0C612544" w:rsidR="009F7C4E" w:rsidRPr="006B3E60" w:rsidRDefault="006B3E6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 w:rsidRPr="006B3E60">
        <w:rPr>
          <w:rFonts w:ascii="Times New Roman" w:hAnsi="Times New Roman" w:cs="Times New Roman"/>
          <w:sz w:val="28"/>
          <w:szCs w:val="28"/>
        </w:rPr>
        <w:t xml:space="preserve">1. </w:t>
      </w:r>
      <w:r w:rsidR="00000000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вводит имя файла как аргумент командной строки при запуске программы</w:t>
      </w:r>
    </w:p>
    <w:p w14:paraId="4A95282F" w14:textId="3F915185" w:rsidR="00561715" w:rsidRPr="00A61C23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61715">
        <w:rPr>
          <w:rFonts w:ascii="Times New Roman" w:hAnsi="Times New Roman" w:cs="Times New Roman"/>
          <w:sz w:val="28"/>
          <w:szCs w:val="28"/>
        </w:rPr>
        <w:t>Пользователь</w:t>
      </w:r>
      <w:r w:rsidR="004E36A9" w:rsidRPr="004E36A9">
        <w:rPr>
          <w:rFonts w:ascii="Times New Roman" w:hAnsi="Times New Roman" w:cs="Times New Roman"/>
          <w:sz w:val="28"/>
          <w:szCs w:val="28"/>
        </w:rPr>
        <w:t xml:space="preserve"> </w:t>
      </w:r>
      <w:r w:rsidR="006B3E60">
        <w:rPr>
          <w:rFonts w:ascii="Times New Roman" w:hAnsi="Times New Roman" w:cs="Times New Roman"/>
          <w:sz w:val="28"/>
          <w:szCs w:val="28"/>
        </w:rPr>
        <w:t>загружает данные из файла</w:t>
      </w:r>
    </w:p>
    <w:p w14:paraId="686036BE" w14:textId="61000FB2" w:rsidR="009F7C4E" w:rsidRPr="00561715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4E36A9">
        <w:rPr>
          <w:rFonts w:ascii="Times New Roman" w:hAnsi="Times New Roman" w:cs="Times New Roman"/>
          <w:sz w:val="28"/>
          <w:szCs w:val="28"/>
        </w:rPr>
        <w:t xml:space="preserve">Пользователь выводит </w:t>
      </w:r>
      <w:r w:rsidR="006B3E60">
        <w:rPr>
          <w:rFonts w:ascii="Times New Roman" w:hAnsi="Times New Roman" w:cs="Times New Roman"/>
          <w:sz w:val="28"/>
          <w:szCs w:val="28"/>
        </w:rPr>
        <w:t>ДДП</w:t>
      </w:r>
    </w:p>
    <w:p w14:paraId="4E210910" w14:textId="16392A27" w:rsidR="009F7C4E" w:rsidRPr="004E36A9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36A9">
        <w:rPr>
          <w:rFonts w:ascii="Times New Roman" w:hAnsi="Times New Roman" w:cs="Times New Roman"/>
          <w:sz w:val="28"/>
          <w:szCs w:val="28"/>
        </w:rPr>
        <w:t>Пользовател</w:t>
      </w:r>
      <w:r w:rsidR="006B3E60">
        <w:rPr>
          <w:rFonts w:ascii="Times New Roman" w:hAnsi="Times New Roman" w:cs="Times New Roman"/>
          <w:sz w:val="28"/>
          <w:szCs w:val="28"/>
        </w:rPr>
        <w:t>ь выводит АВЛ-дерево</w:t>
      </w:r>
    </w:p>
    <w:p w14:paraId="6465962F" w14:textId="5263AA45" w:rsidR="009F7C4E" w:rsidRP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E36A9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6B3E60">
        <w:rPr>
          <w:rFonts w:ascii="Times New Roman" w:hAnsi="Times New Roman" w:cs="Times New Roman"/>
          <w:sz w:val="28"/>
          <w:szCs w:val="28"/>
        </w:rPr>
        <w:t>выводит хеш-таблицу</w:t>
      </w:r>
    </w:p>
    <w:p w14:paraId="283F6E14" w14:textId="18E43CCD" w:rsidR="009F7C4E" w:rsidRPr="006B3E60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E36A9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6B3E60">
        <w:rPr>
          <w:rFonts w:ascii="Times New Roman" w:hAnsi="Times New Roman" w:cs="Times New Roman"/>
          <w:sz w:val="28"/>
          <w:szCs w:val="28"/>
        </w:rPr>
        <w:t>ищет</w:t>
      </w:r>
      <w:r w:rsidR="004E36A9">
        <w:rPr>
          <w:rFonts w:ascii="Times New Roman" w:hAnsi="Times New Roman" w:cs="Times New Roman"/>
          <w:sz w:val="28"/>
          <w:szCs w:val="28"/>
        </w:rPr>
        <w:t xml:space="preserve"> слова в дерев</w:t>
      </w:r>
      <w:r w:rsidR="006B3E60">
        <w:rPr>
          <w:rFonts w:ascii="Times New Roman" w:hAnsi="Times New Roman" w:cs="Times New Roman"/>
          <w:sz w:val="28"/>
          <w:szCs w:val="28"/>
        </w:rPr>
        <w:t>ьях</w:t>
      </w:r>
      <w:r w:rsidR="006B3E60" w:rsidRPr="006B3E60">
        <w:rPr>
          <w:rFonts w:ascii="Times New Roman" w:hAnsi="Times New Roman" w:cs="Times New Roman"/>
          <w:sz w:val="28"/>
          <w:szCs w:val="28"/>
        </w:rPr>
        <w:t xml:space="preserve">, </w:t>
      </w:r>
      <w:r w:rsidR="006B3E60">
        <w:rPr>
          <w:rFonts w:ascii="Times New Roman" w:hAnsi="Times New Roman" w:cs="Times New Roman"/>
          <w:sz w:val="28"/>
          <w:szCs w:val="28"/>
        </w:rPr>
        <w:t>хеш-таблице</w:t>
      </w:r>
      <w:r w:rsidR="004E36A9">
        <w:rPr>
          <w:rFonts w:ascii="Times New Roman" w:hAnsi="Times New Roman" w:cs="Times New Roman"/>
          <w:sz w:val="28"/>
          <w:szCs w:val="28"/>
        </w:rPr>
        <w:t xml:space="preserve"> и файл</w:t>
      </w:r>
      <w:r w:rsidR="006B3E60">
        <w:rPr>
          <w:rFonts w:ascii="Times New Roman" w:hAnsi="Times New Roman" w:cs="Times New Roman"/>
          <w:sz w:val="28"/>
          <w:szCs w:val="28"/>
        </w:rPr>
        <w:t>е</w:t>
      </w:r>
      <w:r w:rsidR="004E36A9" w:rsidRPr="004E36A9">
        <w:rPr>
          <w:rFonts w:ascii="Times New Roman" w:hAnsi="Times New Roman" w:cs="Times New Roman"/>
          <w:sz w:val="28"/>
          <w:szCs w:val="28"/>
        </w:rPr>
        <w:t>,</w:t>
      </w:r>
      <w:r w:rsidR="004E36A9">
        <w:rPr>
          <w:rFonts w:ascii="Times New Roman" w:hAnsi="Times New Roman" w:cs="Times New Roman"/>
          <w:sz w:val="28"/>
          <w:szCs w:val="28"/>
        </w:rPr>
        <w:t xml:space="preserve"> также ему доступны результаты измерения времени</w:t>
      </w:r>
      <w:r w:rsidR="006B3E60" w:rsidRPr="006B3E60">
        <w:rPr>
          <w:rFonts w:ascii="Times New Roman" w:hAnsi="Times New Roman" w:cs="Times New Roman"/>
          <w:sz w:val="28"/>
          <w:szCs w:val="28"/>
        </w:rPr>
        <w:t xml:space="preserve">, </w:t>
      </w:r>
      <w:r w:rsidR="006B3E60">
        <w:rPr>
          <w:rFonts w:ascii="Times New Roman" w:hAnsi="Times New Roman" w:cs="Times New Roman"/>
          <w:sz w:val="28"/>
          <w:szCs w:val="28"/>
        </w:rPr>
        <w:t>размера структур данных и количества сравнений при поиске</w:t>
      </w:r>
    </w:p>
    <w:p w14:paraId="0F94148C" w14:textId="77777777" w:rsidR="004E36A9" w:rsidRDefault="004E36A9" w:rsidP="00A61C23">
      <w:pPr>
        <w:pStyle w:val="mainnotcur"/>
        <w:jc w:val="center"/>
        <w:rPr>
          <w:lang w:eastAsia="ru-RU"/>
        </w:rPr>
      </w:pPr>
    </w:p>
    <w:p w14:paraId="6E7412F5" w14:textId="77777777" w:rsidR="004E36A9" w:rsidRDefault="004E36A9" w:rsidP="00A61C23">
      <w:pPr>
        <w:pStyle w:val="mainnotcur"/>
        <w:jc w:val="center"/>
        <w:rPr>
          <w:lang w:eastAsia="ru-RU"/>
        </w:rPr>
      </w:pPr>
    </w:p>
    <w:p w14:paraId="78551A51" w14:textId="36A036AD" w:rsidR="00B50EB4" w:rsidRDefault="00B50EB4" w:rsidP="006B3E60">
      <w:pPr>
        <w:pStyle w:val="mainnotcur"/>
        <w:jc w:val="center"/>
        <w:rPr>
          <w:lang w:eastAsia="ru-RU"/>
        </w:rPr>
      </w:pPr>
      <w:r>
        <w:rPr>
          <w:lang w:eastAsia="ru-RU"/>
        </w:rPr>
        <w:lastRenderedPageBreak/>
        <w:t>Пример вывода бинарного дерева</w:t>
      </w:r>
    </w:p>
    <w:p w14:paraId="49726AF1" w14:textId="50822A1F" w:rsidR="00B50EB4" w:rsidRDefault="00B50EB4" w:rsidP="00B50EB4">
      <w:pPr>
        <w:pStyle w:val="mainnotcur"/>
        <w:rPr>
          <w:b w:val="0"/>
          <w:bCs w:val="0"/>
          <w:lang w:val="en-US" w:eastAsia="ru-RU"/>
        </w:rPr>
      </w:pPr>
      <w:r>
        <w:rPr>
          <w:b w:val="0"/>
          <w:bCs w:val="0"/>
          <w:lang w:eastAsia="ru-RU"/>
        </w:rPr>
        <w:t>Исходный файл</w:t>
      </w:r>
      <w:r w:rsidR="00A82218">
        <w:rPr>
          <w:b w:val="0"/>
          <w:bCs w:val="0"/>
          <w:lang w:eastAsia="ru-RU"/>
        </w:rPr>
        <w:t xml:space="preserve"> с данными</w:t>
      </w:r>
      <w:r w:rsidR="00A82218">
        <w:rPr>
          <w:b w:val="0"/>
          <w:bCs w:val="0"/>
          <w:lang w:val="en-US" w:eastAsia="ru-RU"/>
        </w:rPr>
        <w:t>:</w:t>
      </w:r>
    </w:p>
    <w:p w14:paraId="2C96C5E6" w14:textId="53230DD2" w:rsidR="00A82218" w:rsidRDefault="00A82218" w:rsidP="00A82218">
      <w:pPr>
        <w:pStyle w:val="mainnotcur"/>
        <w:jc w:val="center"/>
        <w:rPr>
          <w:b w:val="0"/>
          <w:bCs w:val="0"/>
          <w:lang w:val="en-US" w:eastAsia="ru-RU"/>
        </w:rPr>
      </w:pPr>
      <w:r>
        <w:rPr>
          <w:b w:val="0"/>
          <w:bCs w:val="0"/>
          <w:noProof/>
          <w:lang w:val="en-US" w:eastAsia="ru-RU"/>
        </w:rPr>
        <w:drawing>
          <wp:inline distT="0" distB="0" distL="0" distR="0" wp14:anchorId="2F7D5E16" wp14:editId="4DF88C16">
            <wp:extent cx="2324100" cy="267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09D9" w14:textId="3262F15E" w:rsidR="00A82218" w:rsidRPr="00A82218" w:rsidRDefault="00A82218" w:rsidP="00A82218">
      <w:pPr>
        <w:pStyle w:val="mainnotcur"/>
        <w:rPr>
          <w:b w:val="0"/>
          <w:bCs w:val="0"/>
          <w:lang w:eastAsia="ru-RU"/>
        </w:rPr>
      </w:pPr>
      <w:r>
        <w:rPr>
          <w:b w:val="0"/>
          <w:bCs w:val="0"/>
          <w:lang w:eastAsia="ru-RU"/>
        </w:rPr>
        <w:t xml:space="preserve">Вывод бинарного дерева в виде </w:t>
      </w:r>
      <w:r w:rsidRPr="00A82218">
        <w:rPr>
          <w:b w:val="0"/>
          <w:bCs w:val="0"/>
          <w:i/>
          <w:iCs w:val="0"/>
          <w:lang w:eastAsia="ru-RU"/>
        </w:rPr>
        <w:t>.</w:t>
      </w:r>
      <w:proofErr w:type="spellStart"/>
      <w:r w:rsidRPr="00A82218">
        <w:rPr>
          <w:b w:val="0"/>
          <w:bCs w:val="0"/>
          <w:i/>
          <w:iCs w:val="0"/>
          <w:lang w:val="en-US" w:eastAsia="ru-RU"/>
        </w:rPr>
        <w:t>png</w:t>
      </w:r>
      <w:proofErr w:type="spellEnd"/>
      <w:r w:rsidRPr="00A82218">
        <w:rPr>
          <w:b w:val="0"/>
          <w:bCs w:val="0"/>
          <w:lang w:eastAsia="ru-RU"/>
        </w:rPr>
        <w:t xml:space="preserve"> </w:t>
      </w:r>
      <w:r>
        <w:rPr>
          <w:b w:val="0"/>
          <w:bCs w:val="0"/>
          <w:lang w:eastAsia="ru-RU"/>
        </w:rPr>
        <w:t>картинки (</w:t>
      </w:r>
      <w:proofErr w:type="spellStart"/>
      <w:r>
        <w:rPr>
          <w:b w:val="0"/>
          <w:bCs w:val="0"/>
          <w:lang w:val="en-US" w:eastAsia="ru-RU"/>
        </w:rPr>
        <w:t>graphviz</w:t>
      </w:r>
      <w:proofErr w:type="spellEnd"/>
      <w:r>
        <w:rPr>
          <w:b w:val="0"/>
          <w:bCs w:val="0"/>
          <w:lang w:eastAsia="ru-RU"/>
        </w:rPr>
        <w:t>)</w:t>
      </w:r>
      <w:r w:rsidRPr="00A82218">
        <w:rPr>
          <w:b w:val="0"/>
          <w:bCs w:val="0"/>
          <w:lang w:eastAsia="ru-RU"/>
        </w:rPr>
        <w:t>:</w:t>
      </w:r>
    </w:p>
    <w:p w14:paraId="4EA303B7" w14:textId="45E01525" w:rsidR="00A82218" w:rsidRPr="00A82218" w:rsidRDefault="00A82218" w:rsidP="00A82218">
      <w:pPr>
        <w:pStyle w:val="mainnotcur"/>
        <w:jc w:val="center"/>
        <w:rPr>
          <w:b w:val="0"/>
          <w:bCs w:val="0"/>
          <w:lang w:eastAsia="ru-RU"/>
        </w:rPr>
      </w:pPr>
      <w:r>
        <w:rPr>
          <w:b w:val="0"/>
          <w:bCs w:val="0"/>
          <w:noProof/>
          <w:lang w:eastAsia="ru-RU"/>
        </w:rPr>
        <w:drawing>
          <wp:inline distT="0" distB="0" distL="0" distR="0" wp14:anchorId="4098005D" wp14:editId="25D6896D">
            <wp:extent cx="2718708" cy="46502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"/>
                    <a:stretch/>
                  </pic:blipFill>
                  <pic:spPr bwMode="auto">
                    <a:xfrm>
                      <a:off x="0" y="0"/>
                      <a:ext cx="2744142" cy="469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862FD" w14:textId="4300FD3F" w:rsidR="00A61C23" w:rsidRDefault="00A61C23" w:rsidP="00213828">
      <w:pPr>
        <w:pStyle w:val="mainnotcur"/>
        <w:jc w:val="center"/>
        <w:rPr>
          <w:lang w:eastAsia="ru-RU"/>
        </w:rPr>
      </w:pPr>
      <w:r w:rsidRPr="00D24D33">
        <w:rPr>
          <w:lang w:eastAsia="ru-RU"/>
        </w:rPr>
        <w:lastRenderedPageBreak/>
        <w:t>Описание функций</w:t>
      </w:r>
    </w:p>
    <w:p w14:paraId="4317D388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создает узел дерева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слово и глубину, возвращает указатель на новый узел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D5B179F" w14:textId="6F83E93C" w:rsid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9A93E8B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добавляет новый узел в дерево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корень, слово, указатель на глубину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*h)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29783D5" w14:textId="77777777" w:rsidR="00213828" w:rsidRDefault="00213828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535C206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очищает дерево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 дерева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free_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C266704" w14:textId="160D0EBD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DD74B7D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ищет слово в дереве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 дерева, слово и указатель на количество сравнений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count_cmp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008E547" w14:textId="55471977" w:rsidR="00CA2FC5" w:rsidRDefault="00CA2FC5" w:rsidP="0021285E">
      <w:pPr>
        <w:pStyle w:val="mainnotcur"/>
      </w:pPr>
    </w:p>
    <w:p w14:paraId="45ECA57C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балансирует дерево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 дерева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balance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3A8C4F8" w14:textId="1869C7A3" w:rsidR="0021285E" w:rsidRDefault="0021285E" w:rsidP="0021285E">
      <w:pPr>
        <w:pStyle w:val="mainnotcur"/>
      </w:pPr>
    </w:p>
    <w:p w14:paraId="605F8E16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создает хеш-таблицу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хеш-таблицу и размер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hash_table_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hash_table_t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table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table_size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D1C6985" w14:textId="38D61340" w:rsidR="00213828" w:rsidRDefault="00213828" w:rsidP="0021285E">
      <w:pPr>
        <w:pStyle w:val="mainnotcur"/>
      </w:pPr>
    </w:p>
    <w:p w14:paraId="2F381BFD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ищет слово в хеш-таблице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хеш-таблицу, слово, максимальное число коллизий, количество сравнений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hash_t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hash_find_in_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table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hash_table_t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hash_table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collision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code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cmp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7AD5CAA" w14:textId="7E29A703" w:rsidR="00213828" w:rsidRDefault="00213828" w:rsidP="0021285E">
      <w:pPr>
        <w:pStyle w:val="mainnotcur"/>
      </w:pPr>
    </w:p>
    <w:p w14:paraId="28FEAE51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печатает хеш-таблицу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хеш-таблицу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table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hash_table_t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table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EF91D3F" w14:textId="77777777" w:rsidR="00213828" w:rsidRPr="00213828" w:rsidRDefault="00213828" w:rsidP="0021285E">
      <w:pPr>
        <w:pStyle w:val="mainnotcur"/>
      </w:pPr>
    </w:p>
    <w:p w14:paraId="1A5FE183" w14:textId="2F63F7C3" w:rsidR="00536EE5" w:rsidRPr="003A1A1C" w:rsidRDefault="00536EE5" w:rsidP="00213828">
      <w:pPr>
        <w:pStyle w:val="mainnotcur"/>
        <w:jc w:val="center"/>
      </w:pPr>
      <w:r>
        <w:t xml:space="preserve">Описание </w:t>
      </w:r>
      <w:r w:rsidRPr="00536EE5">
        <w:t>алгоритма</w:t>
      </w:r>
      <w:r w:rsidRPr="003A1A1C">
        <w:t xml:space="preserve"> </w:t>
      </w:r>
      <w:r>
        <w:t>и исследование полученных результатов</w:t>
      </w:r>
    </w:p>
    <w:p w14:paraId="3A20A11E" w14:textId="370BCDA7" w:rsidR="00213828" w:rsidRPr="00213828" w:rsidRDefault="00213828" w:rsidP="00213828">
      <w:pPr>
        <w:pStyle w:val="mainnotcurmin"/>
        <w:rPr>
          <w:lang w:eastAsia="ru-RU"/>
        </w:rPr>
      </w:pPr>
      <w:r w:rsidRPr="00213828">
        <w:rPr>
          <w:lang w:eastAsia="ru-RU"/>
        </w:rPr>
        <w:t>Дерево двоичного поиска</w:t>
      </w:r>
    </w:p>
    <w:p w14:paraId="10D1C15C" w14:textId="77777777" w:rsidR="00213828" w:rsidRPr="00213828" w:rsidRDefault="00213828" w:rsidP="0021382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828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Искомое слово сравнивается со словом, находящимся в </w:t>
      </w:r>
      <w:proofErr w:type="spellStart"/>
      <w:r w:rsidRPr="00213828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текущеи</w:t>
      </w:r>
      <w:proofErr w:type="spellEnd"/>
      <w:r w:rsidRPr="00213828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̆ вершине. Если они совпадают — поиск завершен, если искомое слово меньше — поиск продолжается в левом поддереве вершины, иначе — в правом. </w:t>
      </w:r>
    </w:p>
    <w:p w14:paraId="62CB5122" w14:textId="77777777" w:rsidR="00213828" w:rsidRDefault="00213828" w:rsidP="00213828">
      <w:pPr>
        <w:pStyle w:val="mainnotcurmin"/>
        <w:rPr>
          <w:lang w:eastAsia="ru-RU"/>
        </w:rPr>
      </w:pPr>
      <w:r w:rsidRPr="00213828">
        <w:rPr>
          <w:lang w:eastAsia="ru-RU"/>
        </w:rPr>
        <w:t>Сбалансированное дерево</w:t>
      </w:r>
    </w:p>
    <w:p w14:paraId="59F3A882" w14:textId="2B83C363" w:rsidR="00213828" w:rsidRDefault="00213828" w:rsidP="00213828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</w:pPr>
      <w:r w:rsidRPr="00213828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Алгоритм аналогичен ДДП. </w:t>
      </w:r>
    </w:p>
    <w:p w14:paraId="7181D38B" w14:textId="389DC42C" w:rsidR="00A71E64" w:rsidRPr="00A71E64" w:rsidRDefault="00A71E64" w:rsidP="00A71E64">
      <w:pPr>
        <w:pStyle w:val="mainnotcurmin"/>
      </w:pPr>
      <w:r w:rsidRPr="00A71E64">
        <w:t>Хеш-таблица</w:t>
      </w:r>
    </w:p>
    <w:p w14:paraId="1C9D5EEE" w14:textId="70ADC653" w:rsidR="00A71E64" w:rsidRPr="00A71E64" w:rsidRDefault="00A71E64" w:rsidP="00A71E6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Для каждого элемента таблицы: определяется хеш-значение, по хеш-значению </w:t>
      </w:r>
      <w:r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элемент </w:t>
      </w: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добавляется в </w:t>
      </w:r>
      <w:proofErr w:type="spellStart"/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односвязныи</w:t>
      </w:r>
      <w:proofErr w:type="spellEnd"/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̆ список (метод цепочек устранения коллизий). </w:t>
      </w:r>
    </w:p>
    <w:p w14:paraId="6B61059E" w14:textId="1BDB4F24" w:rsidR="00A71E64" w:rsidRPr="00A71E64" w:rsidRDefault="00A71E64" w:rsidP="00A71E64">
      <w:pPr>
        <w:pStyle w:val="main"/>
      </w:pPr>
      <w:r w:rsidRPr="00A71E64">
        <w:t>ключом явля</w:t>
      </w:r>
      <w:r>
        <w:t>ется</w:t>
      </w:r>
      <w:r w:rsidRPr="00A71E64">
        <w:t xml:space="preserve"> остаток от деления</w:t>
      </w:r>
      <w:r>
        <w:t xml:space="preserve"> </w:t>
      </w:r>
      <w:r w:rsidRPr="00A71E64">
        <w:t xml:space="preserve">суммы кодов символов строки на </w:t>
      </w:r>
      <w:r>
        <w:t>размер таблицы</w:t>
      </w:r>
      <w:r w:rsidRPr="00A71E64">
        <w:t xml:space="preserve">. </w:t>
      </w:r>
    </w:p>
    <w:p w14:paraId="423B9A20" w14:textId="77777777" w:rsidR="00A71E64" w:rsidRPr="00A71E64" w:rsidRDefault="00A71E64" w:rsidP="00A71E6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При поиске в хеш-таблице считается число сравнений для элемента. Если оно превышает введенное пользователем, происходит реструктуризация хеш- таблицы. </w:t>
      </w:r>
    </w:p>
    <w:p w14:paraId="0394936C" w14:textId="3974DAE2" w:rsidR="00A71E64" w:rsidRPr="00A71E64" w:rsidRDefault="00A71E64" w:rsidP="00A71E6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Реструктуризация хеш-таблицы: </w:t>
      </w:r>
      <w:r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размер таблицы</w:t>
      </w: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 увеличивается в 2 раза и для нового размера таблицы все слов</w:t>
      </w:r>
      <w:r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а</w:t>
      </w: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 получают новые хеш-значения и </w:t>
      </w:r>
      <w:proofErr w:type="spellStart"/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запоняют</w:t>
      </w:r>
      <w:proofErr w:type="spellEnd"/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 таблицу. </w:t>
      </w:r>
    </w:p>
    <w:p w14:paraId="2E9697D4" w14:textId="2F9A33EB" w:rsidR="00B51E5C" w:rsidRDefault="00B51E5C" w:rsidP="00B51E5C">
      <w:pPr>
        <w:pStyle w:val="mainnotcurmin"/>
      </w:pPr>
      <w:r>
        <w:lastRenderedPageBreak/>
        <w:t>Полученные результаты</w:t>
      </w:r>
    </w:p>
    <w:p w14:paraId="092E930F" w14:textId="7C813E51" w:rsidR="003D5744" w:rsidRPr="00CB0303" w:rsidRDefault="00087708" w:rsidP="00087708">
      <w:pPr>
        <w:pStyle w:val="main"/>
      </w:pPr>
      <w:r>
        <w:t xml:space="preserve">Результаты измерения </w:t>
      </w:r>
      <w:r w:rsidRPr="00087708">
        <w:t>времени</w:t>
      </w:r>
      <w:r>
        <w:t xml:space="preserve"> </w:t>
      </w:r>
      <w:r w:rsidR="00A71E64">
        <w:t>при поиске</w:t>
      </w:r>
      <w:r w:rsidR="00CB0303">
        <w:t xml:space="preserve"> слов </w:t>
      </w:r>
      <w:r w:rsidR="00A71E64">
        <w:t>в</w:t>
      </w:r>
      <w:r w:rsidR="00CB0303">
        <w:t xml:space="preserve"> дерев</w:t>
      </w:r>
      <w:r w:rsidR="00A71E64">
        <w:t>ьях</w:t>
      </w:r>
      <w:r w:rsidR="00A71E64" w:rsidRPr="00A71E64">
        <w:t xml:space="preserve">, </w:t>
      </w:r>
      <w:r w:rsidR="00A71E64">
        <w:t>хеш-таблице</w:t>
      </w:r>
      <w:r w:rsidR="00CB0303">
        <w:t xml:space="preserve"> и файл</w:t>
      </w:r>
      <w:r w:rsidR="00A71E64">
        <w:t>е</w:t>
      </w:r>
      <w:r w:rsidR="00CB0303">
        <w:t xml:space="preserve"> при различном количестве исходных элементов</w:t>
      </w:r>
      <w:r w:rsidRPr="003A1A1C">
        <w:t xml:space="preserve">. </w:t>
      </w:r>
      <w:r w:rsidR="00A71E64">
        <w:t>Время измерений считается как среднее арифметическое при поиске всех слов из исходного файла</w:t>
      </w:r>
      <w:r w:rsidRPr="00DD25FE">
        <w:t xml:space="preserve">. </w:t>
      </w:r>
      <w:r>
        <w:t>При проведении экспериментов программа была скомпилирована без оптимизаций (</w:t>
      </w:r>
      <w:r w:rsidRPr="00DD25FE">
        <w:rPr>
          <w:b/>
          <w:bCs/>
        </w:rPr>
        <w:t>-</w:t>
      </w:r>
      <w:r w:rsidRPr="00DD25FE">
        <w:rPr>
          <w:b/>
          <w:bCs/>
          <w:lang w:val="en-US"/>
        </w:rPr>
        <w:t>O</w:t>
      </w:r>
      <w:r w:rsidRPr="00DD25FE">
        <w:rPr>
          <w:b/>
          <w:bCs/>
        </w:rPr>
        <w:t>0</w:t>
      </w:r>
      <w:r>
        <w:t>)</w:t>
      </w:r>
      <w:r w:rsidRPr="00FC3895">
        <w:t xml:space="preserve">, </w:t>
      </w:r>
      <w:r>
        <w:t>внешние задачи отсутствовали</w:t>
      </w:r>
      <w:r w:rsidRPr="00FC3895">
        <w:t>.</w:t>
      </w:r>
    </w:p>
    <w:p w14:paraId="078F4182" w14:textId="77777777" w:rsidR="00037917" w:rsidRDefault="00037917" w:rsidP="006704F6">
      <w:pPr>
        <w:pStyle w:val="main"/>
      </w:pPr>
    </w:p>
    <w:p w14:paraId="3546A0BE" w14:textId="3612BAA6" w:rsidR="00CB0303" w:rsidRPr="00AF362B" w:rsidRDefault="00000000" w:rsidP="006704F6">
      <w:pPr>
        <w:pStyle w:val="main"/>
        <w:rPr>
          <w:szCs w:val="22"/>
          <w:lang w:val="en-US"/>
        </w:rPr>
      </w:pPr>
      <w:r>
        <w:t>Время</w:t>
      </w:r>
      <w:r w:rsidR="00B51E5C" w:rsidRPr="00B51E5C">
        <w:t xml:space="preserve"> </w:t>
      </w:r>
      <w:r w:rsidR="00A71E64">
        <w:t>(</w:t>
      </w:r>
      <w:r>
        <w:t xml:space="preserve">в </w:t>
      </w:r>
      <w:r w:rsidR="00A71E64">
        <w:t>тиках)</w:t>
      </w:r>
      <w:r w:rsidR="00AF362B">
        <w:rPr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82"/>
        <w:gridCol w:w="1604"/>
        <w:gridCol w:w="2617"/>
        <w:gridCol w:w="1714"/>
        <w:gridCol w:w="1628"/>
      </w:tblGrid>
      <w:tr w:rsidR="00AF362B" w14:paraId="79F656F8" w14:textId="77777777" w:rsidTr="00AF362B">
        <w:tc>
          <w:tcPr>
            <w:tcW w:w="1782" w:type="dxa"/>
          </w:tcPr>
          <w:p w14:paraId="1F3856BF" w14:textId="75F60268" w:rsidR="00AF362B" w:rsidRPr="00AF362B" w:rsidRDefault="00AF362B" w:rsidP="00AF362B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Число элементов</w:t>
            </w:r>
          </w:p>
        </w:tc>
        <w:tc>
          <w:tcPr>
            <w:tcW w:w="1604" w:type="dxa"/>
          </w:tcPr>
          <w:p w14:paraId="4F64AD42" w14:textId="79C74052" w:rsidR="00AF362B" w:rsidRPr="00AF362B" w:rsidRDefault="00AF362B" w:rsidP="00AF362B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ДДП</w:t>
            </w:r>
          </w:p>
        </w:tc>
        <w:tc>
          <w:tcPr>
            <w:tcW w:w="2617" w:type="dxa"/>
          </w:tcPr>
          <w:p w14:paraId="6457AEF1" w14:textId="6BFB8365" w:rsidR="00AF362B" w:rsidRPr="00AF362B" w:rsidRDefault="00AF362B" w:rsidP="00AF362B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Сбалансированное дерево</w:t>
            </w:r>
          </w:p>
        </w:tc>
        <w:tc>
          <w:tcPr>
            <w:tcW w:w="1714" w:type="dxa"/>
          </w:tcPr>
          <w:p w14:paraId="12DF37F5" w14:textId="40035C1B" w:rsidR="00AF362B" w:rsidRPr="00AF362B" w:rsidRDefault="00AF362B" w:rsidP="00AF362B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Хеш-таблица</w:t>
            </w:r>
          </w:p>
        </w:tc>
        <w:tc>
          <w:tcPr>
            <w:tcW w:w="1628" w:type="dxa"/>
          </w:tcPr>
          <w:p w14:paraId="187274C5" w14:textId="2AECB267" w:rsidR="00AF362B" w:rsidRPr="00AF362B" w:rsidRDefault="00AF362B" w:rsidP="00AF362B">
            <w:pPr>
              <w:pStyle w:val="main"/>
              <w:rPr>
                <w:b/>
                <w:bCs/>
              </w:rPr>
            </w:pPr>
            <w:proofErr w:type="spellStart"/>
            <w:r w:rsidRPr="00AF362B">
              <w:rPr>
                <w:b/>
                <w:bCs/>
              </w:rPr>
              <w:t>Файл</w:t>
            </w:r>
            <w:proofErr w:type="spellEnd"/>
          </w:p>
        </w:tc>
      </w:tr>
      <w:tr w:rsidR="00AF362B" w14:paraId="738E6961" w14:textId="77777777" w:rsidTr="00AF362B">
        <w:tc>
          <w:tcPr>
            <w:tcW w:w="1782" w:type="dxa"/>
          </w:tcPr>
          <w:p w14:paraId="7A736B24" w14:textId="76229BC5" w:rsidR="00AF362B" w:rsidRPr="00AF362B" w:rsidRDefault="00AF362B" w:rsidP="00AF362B">
            <w:pPr>
              <w:pStyle w:val="main"/>
            </w:pPr>
            <w:r w:rsidRPr="00AF362B">
              <w:t>50</w:t>
            </w:r>
          </w:p>
        </w:tc>
        <w:tc>
          <w:tcPr>
            <w:tcW w:w="1604" w:type="dxa"/>
          </w:tcPr>
          <w:p w14:paraId="38E23871" w14:textId="21B28A54" w:rsidR="00AF362B" w:rsidRPr="00AF362B" w:rsidRDefault="00AF362B" w:rsidP="00AF362B">
            <w:pPr>
              <w:pStyle w:val="main"/>
            </w:pPr>
            <w:r w:rsidRPr="00AF362B">
              <w:t>370</w:t>
            </w:r>
          </w:p>
        </w:tc>
        <w:tc>
          <w:tcPr>
            <w:tcW w:w="2617" w:type="dxa"/>
          </w:tcPr>
          <w:p w14:paraId="599C2456" w14:textId="5A003A0E" w:rsidR="00AF362B" w:rsidRPr="00AF362B" w:rsidRDefault="00AF362B" w:rsidP="00AF362B">
            <w:pPr>
              <w:pStyle w:val="main"/>
            </w:pPr>
            <w:r w:rsidRPr="00AF362B">
              <w:t>311</w:t>
            </w:r>
          </w:p>
        </w:tc>
        <w:tc>
          <w:tcPr>
            <w:tcW w:w="1714" w:type="dxa"/>
          </w:tcPr>
          <w:p w14:paraId="562AD68D" w14:textId="48A2D1D3" w:rsidR="00AF362B" w:rsidRPr="00AF362B" w:rsidRDefault="00AF362B" w:rsidP="00AF362B">
            <w:pPr>
              <w:pStyle w:val="main"/>
            </w:pPr>
            <w:r w:rsidRPr="00AF362B">
              <w:t>79</w:t>
            </w:r>
          </w:p>
        </w:tc>
        <w:tc>
          <w:tcPr>
            <w:tcW w:w="1628" w:type="dxa"/>
          </w:tcPr>
          <w:p w14:paraId="4475BADC" w14:textId="68246CB4" w:rsidR="00AF362B" w:rsidRPr="00AF362B" w:rsidRDefault="00AF362B" w:rsidP="00AF362B">
            <w:pPr>
              <w:pStyle w:val="main"/>
            </w:pPr>
            <w:r w:rsidRPr="00AF362B">
              <w:t>11902</w:t>
            </w:r>
          </w:p>
        </w:tc>
      </w:tr>
      <w:tr w:rsidR="00AF362B" w14:paraId="73CD593D" w14:textId="77777777" w:rsidTr="00AF362B">
        <w:tc>
          <w:tcPr>
            <w:tcW w:w="1782" w:type="dxa"/>
          </w:tcPr>
          <w:p w14:paraId="396D97D0" w14:textId="5C67A051" w:rsidR="00AF362B" w:rsidRPr="00AF362B" w:rsidRDefault="00AF362B" w:rsidP="00AF362B">
            <w:pPr>
              <w:pStyle w:val="main"/>
            </w:pPr>
            <w:r w:rsidRPr="00AF362B">
              <w:t>100</w:t>
            </w:r>
          </w:p>
        </w:tc>
        <w:tc>
          <w:tcPr>
            <w:tcW w:w="1604" w:type="dxa"/>
          </w:tcPr>
          <w:p w14:paraId="3C65DDDB" w14:textId="641C7E95" w:rsidR="00AF362B" w:rsidRPr="00AF362B" w:rsidRDefault="00AF362B" w:rsidP="00AF362B">
            <w:pPr>
              <w:pStyle w:val="main"/>
            </w:pPr>
            <w:r w:rsidRPr="00AF362B">
              <w:t>415</w:t>
            </w:r>
          </w:p>
        </w:tc>
        <w:tc>
          <w:tcPr>
            <w:tcW w:w="2617" w:type="dxa"/>
          </w:tcPr>
          <w:p w14:paraId="2AFCE57D" w14:textId="7447289F" w:rsidR="00AF362B" w:rsidRPr="00AF362B" w:rsidRDefault="00AF362B" w:rsidP="00AF362B">
            <w:pPr>
              <w:pStyle w:val="main"/>
            </w:pPr>
            <w:r w:rsidRPr="00AF362B">
              <w:t>361</w:t>
            </w:r>
          </w:p>
        </w:tc>
        <w:tc>
          <w:tcPr>
            <w:tcW w:w="1714" w:type="dxa"/>
          </w:tcPr>
          <w:p w14:paraId="42FCB876" w14:textId="416DCB19" w:rsidR="00AF362B" w:rsidRPr="00AF362B" w:rsidRDefault="00AF362B" w:rsidP="00AF362B">
            <w:pPr>
              <w:pStyle w:val="main"/>
            </w:pPr>
            <w:r w:rsidRPr="00AF362B">
              <w:t>93</w:t>
            </w:r>
          </w:p>
        </w:tc>
        <w:tc>
          <w:tcPr>
            <w:tcW w:w="1628" w:type="dxa"/>
          </w:tcPr>
          <w:p w14:paraId="743D6EB7" w14:textId="78DE219F" w:rsidR="00AF362B" w:rsidRPr="00AF362B" w:rsidRDefault="00AF362B" w:rsidP="00AF362B">
            <w:pPr>
              <w:pStyle w:val="main"/>
            </w:pPr>
            <w:r w:rsidRPr="00AF362B">
              <w:t>17546</w:t>
            </w:r>
          </w:p>
        </w:tc>
      </w:tr>
      <w:tr w:rsidR="00AF362B" w14:paraId="4ECB6226" w14:textId="77777777" w:rsidTr="00AF362B">
        <w:tc>
          <w:tcPr>
            <w:tcW w:w="1782" w:type="dxa"/>
          </w:tcPr>
          <w:p w14:paraId="27E5759E" w14:textId="491EECA5" w:rsidR="00AF362B" w:rsidRPr="00AF362B" w:rsidRDefault="00AF362B" w:rsidP="00AF362B">
            <w:pPr>
              <w:pStyle w:val="main"/>
            </w:pPr>
            <w:r w:rsidRPr="00AF362B">
              <w:t>500</w:t>
            </w:r>
          </w:p>
        </w:tc>
        <w:tc>
          <w:tcPr>
            <w:tcW w:w="1604" w:type="dxa"/>
          </w:tcPr>
          <w:p w14:paraId="28DDFD00" w14:textId="74DE549D" w:rsidR="00AF362B" w:rsidRPr="00AF362B" w:rsidRDefault="00AF362B" w:rsidP="00AF362B">
            <w:pPr>
              <w:pStyle w:val="main"/>
            </w:pPr>
            <w:r w:rsidRPr="00AF362B">
              <w:t>521</w:t>
            </w:r>
          </w:p>
        </w:tc>
        <w:tc>
          <w:tcPr>
            <w:tcW w:w="2617" w:type="dxa"/>
          </w:tcPr>
          <w:p w14:paraId="673FB13B" w14:textId="09797EFF" w:rsidR="00AF362B" w:rsidRPr="00AF362B" w:rsidRDefault="00AF362B" w:rsidP="00AF362B">
            <w:pPr>
              <w:pStyle w:val="main"/>
            </w:pPr>
            <w:r w:rsidRPr="00AF362B">
              <w:t>429</w:t>
            </w:r>
          </w:p>
        </w:tc>
        <w:tc>
          <w:tcPr>
            <w:tcW w:w="1714" w:type="dxa"/>
          </w:tcPr>
          <w:p w14:paraId="117F022C" w14:textId="34AEFB24" w:rsidR="00AF362B" w:rsidRPr="00AF362B" w:rsidRDefault="00AF362B" w:rsidP="00AF362B">
            <w:pPr>
              <w:pStyle w:val="main"/>
            </w:pPr>
            <w:r w:rsidRPr="00AF362B">
              <w:t>76</w:t>
            </w:r>
          </w:p>
        </w:tc>
        <w:tc>
          <w:tcPr>
            <w:tcW w:w="1628" w:type="dxa"/>
          </w:tcPr>
          <w:p w14:paraId="50830E60" w14:textId="3172A9BE" w:rsidR="00AF362B" w:rsidRPr="00AF362B" w:rsidRDefault="00AF362B" w:rsidP="00AF362B">
            <w:pPr>
              <w:pStyle w:val="main"/>
            </w:pPr>
            <w:r w:rsidRPr="00AF362B">
              <w:t>54198</w:t>
            </w:r>
          </w:p>
        </w:tc>
      </w:tr>
      <w:tr w:rsidR="00AF362B" w14:paraId="6BF4BC36" w14:textId="77777777" w:rsidTr="00AF362B">
        <w:tc>
          <w:tcPr>
            <w:tcW w:w="1782" w:type="dxa"/>
          </w:tcPr>
          <w:p w14:paraId="6B812D82" w14:textId="0F4E0B87" w:rsidR="00AF362B" w:rsidRPr="00AF362B" w:rsidRDefault="00AF362B" w:rsidP="00AF362B">
            <w:pPr>
              <w:pStyle w:val="main"/>
            </w:pPr>
            <w:r w:rsidRPr="00AF362B">
              <w:t>1000</w:t>
            </w:r>
          </w:p>
        </w:tc>
        <w:tc>
          <w:tcPr>
            <w:tcW w:w="1604" w:type="dxa"/>
          </w:tcPr>
          <w:p w14:paraId="55BBCF08" w14:textId="0896C8AB" w:rsidR="00AF362B" w:rsidRPr="00AF362B" w:rsidRDefault="00AF362B" w:rsidP="00AF362B">
            <w:pPr>
              <w:pStyle w:val="main"/>
            </w:pPr>
            <w:r w:rsidRPr="00AF362B">
              <w:t>577</w:t>
            </w:r>
          </w:p>
        </w:tc>
        <w:tc>
          <w:tcPr>
            <w:tcW w:w="2617" w:type="dxa"/>
          </w:tcPr>
          <w:p w14:paraId="21025B05" w14:textId="01D8EB2E" w:rsidR="00AF362B" w:rsidRPr="00AF362B" w:rsidRDefault="00AF362B" w:rsidP="00AF362B">
            <w:pPr>
              <w:pStyle w:val="main"/>
            </w:pPr>
            <w:r w:rsidRPr="00AF362B">
              <w:t>481</w:t>
            </w:r>
          </w:p>
        </w:tc>
        <w:tc>
          <w:tcPr>
            <w:tcW w:w="1714" w:type="dxa"/>
          </w:tcPr>
          <w:p w14:paraId="726AA4FB" w14:textId="4971D590" w:rsidR="00AF362B" w:rsidRPr="00AF362B" w:rsidRDefault="00AF362B" w:rsidP="00AF362B">
            <w:pPr>
              <w:pStyle w:val="main"/>
            </w:pPr>
            <w:r w:rsidRPr="00AF362B">
              <w:t>88</w:t>
            </w:r>
          </w:p>
        </w:tc>
        <w:tc>
          <w:tcPr>
            <w:tcW w:w="1628" w:type="dxa"/>
          </w:tcPr>
          <w:p w14:paraId="00482D0B" w14:textId="3BF971CA" w:rsidR="00AF362B" w:rsidRPr="00AF362B" w:rsidRDefault="00AF362B" w:rsidP="00AF362B">
            <w:pPr>
              <w:pStyle w:val="main"/>
            </w:pPr>
            <w:r w:rsidRPr="00AF362B">
              <w:t>94374</w:t>
            </w:r>
          </w:p>
        </w:tc>
      </w:tr>
    </w:tbl>
    <w:p w14:paraId="1A39CA4D" w14:textId="77777777" w:rsidR="00037917" w:rsidRDefault="00037917" w:rsidP="00AF362B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730B7309" w14:textId="1CC05997" w:rsidR="00AF362B" w:rsidRDefault="00AF362B" w:rsidP="00AF362B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F362B">
        <w:rPr>
          <w:rFonts w:ascii="TimesNewRomanPSMT" w:eastAsia="Times New Roman" w:hAnsi="TimesNewRomanPSMT" w:cs="Times New Roman"/>
          <w:sz w:val="28"/>
          <w:szCs w:val="28"/>
          <w:lang w:eastAsia="ru-RU"/>
        </w:rPr>
        <w:t>Объем памяти (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в </w:t>
      </w:r>
      <w:proofErr w:type="spellStart"/>
      <w:r w:rsidRPr="00AF362B">
        <w:rPr>
          <w:rFonts w:ascii="TimesNewRomanPSMT" w:eastAsia="Times New Roman" w:hAnsi="TimesNewRomanPSMT" w:cs="Times New Roman"/>
          <w:sz w:val="28"/>
          <w:szCs w:val="28"/>
          <w:lang w:eastAsia="ru-RU"/>
        </w:rPr>
        <w:t>байт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ах</w:t>
      </w:r>
      <w:proofErr w:type="spellEnd"/>
      <w:r w:rsidRPr="00AF362B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):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82"/>
        <w:gridCol w:w="1604"/>
        <w:gridCol w:w="2617"/>
        <w:gridCol w:w="1714"/>
        <w:gridCol w:w="1628"/>
      </w:tblGrid>
      <w:tr w:rsidR="00AF362B" w:rsidRPr="00AF362B" w14:paraId="68DCF058" w14:textId="77777777" w:rsidTr="00536A4A">
        <w:tc>
          <w:tcPr>
            <w:tcW w:w="1782" w:type="dxa"/>
          </w:tcPr>
          <w:p w14:paraId="79232027" w14:textId="77777777" w:rsidR="00AF362B" w:rsidRPr="00AF362B" w:rsidRDefault="00AF362B" w:rsidP="00536A4A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Число элементов</w:t>
            </w:r>
          </w:p>
        </w:tc>
        <w:tc>
          <w:tcPr>
            <w:tcW w:w="1604" w:type="dxa"/>
          </w:tcPr>
          <w:p w14:paraId="5395706D" w14:textId="77777777" w:rsidR="00AF362B" w:rsidRPr="00AF362B" w:rsidRDefault="00AF362B" w:rsidP="00536A4A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ДДП</w:t>
            </w:r>
          </w:p>
        </w:tc>
        <w:tc>
          <w:tcPr>
            <w:tcW w:w="2617" w:type="dxa"/>
          </w:tcPr>
          <w:p w14:paraId="2706F3F8" w14:textId="77777777" w:rsidR="00AF362B" w:rsidRPr="00AF362B" w:rsidRDefault="00AF362B" w:rsidP="00536A4A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Сбалансированное дерево</w:t>
            </w:r>
          </w:p>
        </w:tc>
        <w:tc>
          <w:tcPr>
            <w:tcW w:w="1714" w:type="dxa"/>
          </w:tcPr>
          <w:p w14:paraId="50CA39EC" w14:textId="77777777" w:rsidR="00AF362B" w:rsidRPr="00AF362B" w:rsidRDefault="00AF362B" w:rsidP="00536A4A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Хеш-таблица</w:t>
            </w:r>
          </w:p>
        </w:tc>
        <w:tc>
          <w:tcPr>
            <w:tcW w:w="1628" w:type="dxa"/>
          </w:tcPr>
          <w:p w14:paraId="791D01DA" w14:textId="77777777" w:rsidR="00AF362B" w:rsidRPr="00AF362B" w:rsidRDefault="00AF362B" w:rsidP="00536A4A">
            <w:pPr>
              <w:pStyle w:val="main"/>
              <w:rPr>
                <w:b/>
                <w:bCs/>
              </w:rPr>
            </w:pPr>
            <w:proofErr w:type="spellStart"/>
            <w:r w:rsidRPr="00AF362B">
              <w:rPr>
                <w:b/>
                <w:bCs/>
              </w:rPr>
              <w:t>Файл</w:t>
            </w:r>
            <w:proofErr w:type="spellEnd"/>
          </w:p>
        </w:tc>
      </w:tr>
      <w:tr w:rsidR="00AF362B" w:rsidRPr="00AF362B" w14:paraId="679FAE95" w14:textId="77777777" w:rsidTr="00536A4A">
        <w:tc>
          <w:tcPr>
            <w:tcW w:w="1782" w:type="dxa"/>
          </w:tcPr>
          <w:p w14:paraId="7EFD4C63" w14:textId="77777777" w:rsidR="00AF362B" w:rsidRPr="00AF362B" w:rsidRDefault="00AF362B" w:rsidP="00536A4A">
            <w:pPr>
              <w:pStyle w:val="main"/>
            </w:pPr>
            <w:r w:rsidRPr="00AF362B">
              <w:t>50</w:t>
            </w:r>
          </w:p>
        </w:tc>
        <w:tc>
          <w:tcPr>
            <w:tcW w:w="1604" w:type="dxa"/>
          </w:tcPr>
          <w:p w14:paraId="56686BCC" w14:textId="41B56074" w:rsidR="00AF362B" w:rsidRPr="00AF362B" w:rsidRDefault="00AF362B" w:rsidP="00536A4A">
            <w:pPr>
              <w:pStyle w:val="main"/>
            </w:pPr>
            <w:r w:rsidRPr="00AF362B">
              <w:t>1600</w:t>
            </w:r>
          </w:p>
        </w:tc>
        <w:tc>
          <w:tcPr>
            <w:tcW w:w="2617" w:type="dxa"/>
          </w:tcPr>
          <w:p w14:paraId="7EFC586F" w14:textId="37533D83" w:rsidR="00AF362B" w:rsidRPr="00AF362B" w:rsidRDefault="00AF362B" w:rsidP="00536A4A">
            <w:pPr>
              <w:pStyle w:val="main"/>
            </w:pPr>
            <w:r w:rsidRPr="00AF362B">
              <w:t>1600</w:t>
            </w:r>
          </w:p>
        </w:tc>
        <w:tc>
          <w:tcPr>
            <w:tcW w:w="1714" w:type="dxa"/>
          </w:tcPr>
          <w:p w14:paraId="31D986AC" w14:textId="386D88C1" w:rsidR="00AF362B" w:rsidRPr="00AF362B" w:rsidRDefault="00AF362B" w:rsidP="00536A4A">
            <w:pPr>
              <w:pStyle w:val="main"/>
            </w:pPr>
            <w:r w:rsidRPr="00AF362B">
              <w:t>1048</w:t>
            </w:r>
          </w:p>
        </w:tc>
        <w:tc>
          <w:tcPr>
            <w:tcW w:w="1628" w:type="dxa"/>
          </w:tcPr>
          <w:p w14:paraId="01104124" w14:textId="398EE69E" w:rsidR="00AF362B" w:rsidRPr="00AF362B" w:rsidRDefault="00AF362B" w:rsidP="00536A4A">
            <w:pPr>
              <w:pStyle w:val="main"/>
            </w:pPr>
            <w:r w:rsidRPr="00AF362B">
              <w:t>298</w:t>
            </w:r>
          </w:p>
        </w:tc>
      </w:tr>
      <w:tr w:rsidR="00AF362B" w:rsidRPr="00AF362B" w14:paraId="4B985C68" w14:textId="77777777" w:rsidTr="00536A4A">
        <w:tc>
          <w:tcPr>
            <w:tcW w:w="1782" w:type="dxa"/>
          </w:tcPr>
          <w:p w14:paraId="73F98649" w14:textId="77777777" w:rsidR="00AF362B" w:rsidRPr="00AF362B" w:rsidRDefault="00AF362B" w:rsidP="00536A4A">
            <w:pPr>
              <w:pStyle w:val="main"/>
            </w:pPr>
            <w:r w:rsidRPr="00AF362B">
              <w:t>100</w:t>
            </w:r>
          </w:p>
        </w:tc>
        <w:tc>
          <w:tcPr>
            <w:tcW w:w="1604" w:type="dxa"/>
          </w:tcPr>
          <w:p w14:paraId="46A18300" w14:textId="7E66BFA8" w:rsidR="00AF362B" w:rsidRPr="00AF362B" w:rsidRDefault="00AF362B" w:rsidP="00536A4A">
            <w:pPr>
              <w:pStyle w:val="main"/>
            </w:pPr>
            <w:r>
              <w:t>3200</w:t>
            </w:r>
          </w:p>
        </w:tc>
        <w:tc>
          <w:tcPr>
            <w:tcW w:w="2617" w:type="dxa"/>
          </w:tcPr>
          <w:p w14:paraId="3D2B60CE" w14:textId="346E6380" w:rsidR="00AF362B" w:rsidRPr="00AF362B" w:rsidRDefault="00AF362B" w:rsidP="00536A4A">
            <w:pPr>
              <w:pStyle w:val="main"/>
            </w:pPr>
            <w:r>
              <w:t>3200</w:t>
            </w:r>
          </w:p>
        </w:tc>
        <w:tc>
          <w:tcPr>
            <w:tcW w:w="1714" w:type="dxa"/>
          </w:tcPr>
          <w:p w14:paraId="442D9574" w14:textId="2B4E9CA4" w:rsidR="00AF362B" w:rsidRPr="00AF362B" w:rsidRDefault="00AF362B" w:rsidP="00536A4A">
            <w:pPr>
              <w:pStyle w:val="main"/>
            </w:pPr>
            <w:r>
              <w:t>1608</w:t>
            </w:r>
          </w:p>
        </w:tc>
        <w:tc>
          <w:tcPr>
            <w:tcW w:w="1628" w:type="dxa"/>
          </w:tcPr>
          <w:p w14:paraId="23CB5C15" w14:textId="542193B8" w:rsidR="00AF362B" w:rsidRPr="00AF362B" w:rsidRDefault="00AF362B" w:rsidP="00536A4A">
            <w:pPr>
              <w:pStyle w:val="main"/>
              <w:rPr>
                <w:lang w:val="en-US"/>
              </w:rPr>
            </w:pPr>
            <w:r>
              <w:t>618</w:t>
            </w:r>
          </w:p>
        </w:tc>
      </w:tr>
      <w:tr w:rsidR="00AF362B" w:rsidRPr="00AF362B" w14:paraId="37143362" w14:textId="77777777" w:rsidTr="00536A4A">
        <w:tc>
          <w:tcPr>
            <w:tcW w:w="1782" w:type="dxa"/>
          </w:tcPr>
          <w:p w14:paraId="2F1DE643" w14:textId="77777777" w:rsidR="00AF362B" w:rsidRPr="00AF362B" w:rsidRDefault="00AF362B" w:rsidP="00536A4A">
            <w:pPr>
              <w:pStyle w:val="main"/>
            </w:pPr>
            <w:r w:rsidRPr="00AF362B">
              <w:t>500</w:t>
            </w:r>
          </w:p>
        </w:tc>
        <w:tc>
          <w:tcPr>
            <w:tcW w:w="1604" w:type="dxa"/>
          </w:tcPr>
          <w:p w14:paraId="29176212" w14:textId="66C18EBF" w:rsidR="00AF362B" w:rsidRPr="00AF362B" w:rsidRDefault="00037917" w:rsidP="00536A4A">
            <w:pPr>
              <w:pStyle w:val="main"/>
            </w:pPr>
            <w:r w:rsidRPr="00037917">
              <w:t>16000</w:t>
            </w:r>
          </w:p>
        </w:tc>
        <w:tc>
          <w:tcPr>
            <w:tcW w:w="2617" w:type="dxa"/>
          </w:tcPr>
          <w:p w14:paraId="011A1C31" w14:textId="06FE6927" w:rsidR="00AF362B" w:rsidRPr="00AF362B" w:rsidRDefault="00037917" w:rsidP="00536A4A">
            <w:pPr>
              <w:pStyle w:val="main"/>
            </w:pPr>
            <w:r w:rsidRPr="00037917">
              <w:t>16000</w:t>
            </w:r>
          </w:p>
        </w:tc>
        <w:tc>
          <w:tcPr>
            <w:tcW w:w="1714" w:type="dxa"/>
          </w:tcPr>
          <w:p w14:paraId="61B83A7F" w14:textId="3ADF67E7" w:rsidR="00AF362B" w:rsidRPr="00AF362B" w:rsidRDefault="00037917" w:rsidP="00536A4A">
            <w:pPr>
              <w:pStyle w:val="main"/>
            </w:pPr>
            <w:r w:rsidRPr="00037917">
              <w:t>7320</w:t>
            </w:r>
          </w:p>
        </w:tc>
        <w:tc>
          <w:tcPr>
            <w:tcW w:w="1628" w:type="dxa"/>
          </w:tcPr>
          <w:p w14:paraId="73A90AE7" w14:textId="3A77EB46" w:rsidR="00AF362B" w:rsidRPr="00AF362B" w:rsidRDefault="00037917" w:rsidP="00536A4A">
            <w:pPr>
              <w:pStyle w:val="main"/>
            </w:pPr>
            <w:r w:rsidRPr="00037917">
              <w:t>3239</w:t>
            </w:r>
          </w:p>
        </w:tc>
      </w:tr>
      <w:tr w:rsidR="00AF362B" w:rsidRPr="00AF362B" w14:paraId="11A023ED" w14:textId="77777777" w:rsidTr="00536A4A">
        <w:tc>
          <w:tcPr>
            <w:tcW w:w="1782" w:type="dxa"/>
          </w:tcPr>
          <w:p w14:paraId="1D040CFF" w14:textId="77777777" w:rsidR="00AF362B" w:rsidRPr="00AF362B" w:rsidRDefault="00AF362B" w:rsidP="00536A4A">
            <w:pPr>
              <w:pStyle w:val="main"/>
            </w:pPr>
            <w:r w:rsidRPr="00AF362B">
              <w:t>1000</w:t>
            </w:r>
          </w:p>
        </w:tc>
        <w:tc>
          <w:tcPr>
            <w:tcW w:w="1604" w:type="dxa"/>
          </w:tcPr>
          <w:p w14:paraId="3F7356AC" w14:textId="32E1D54A" w:rsidR="00AF362B" w:rsidRPr="00AF362B" w:rsidRDefault="00037917" w:rsidP="00536A4A">
            <w:pPr>
              <w:pStyle w:val="main"/>
            </w:pPr>
            <w:r w:rsidRPr="00037917">
              <w:t>32000</w:t>
            </w:r>
          </w:p>
        </w:tc>
        <w:tc>
          <w:tcPr>
            <w:tcW w:w="2617" w:type="dxa"/>
          </w:tcPr>
          <w:p w14:paraId="46D0DBA0" w14:textId="69046AE3" w:rsidR="00AF362B" w:rsidRPr="00AF362B" w:rsidRDefault="00037917" w:rsidP="00536A4A">
            <w:pPr>
              <w:pStyle w:val="main"/>
            </w:pPr>
            <w:r w:rsidRPr="00037917">
              <w:t>32000</w:t>
            </w:r>
          </w:p>
        </w:tc>
        <w:tc>
          <w:tcPr>
            <w:tcW w:w="1714" w:type="dxa"/>
          </w:tcPr>
          <w:p w14:paraId="55866C7B" w14:textId="62849F7B" w:rsidR="00AF362B" w:rsidRPr="00AF362B" w:rsidRDefault="00037917" w:rsidP="00536A4A">
            <w:pPr>
              <w:pStyle w:val="main"/>
            </w:pPr>
            <w:r w:rsidRPr="00037917">
              <w:t>11548</w:t>
            </w:r>
          </w:p>
        </w:tc>
        <w:tc>
          <w:tcPr>
            <w:tcW w:w="1628" w:type="dxa"/>
          </w:tcPr>
          <w:p w14:paraId="20FC7EFB" w14:textId="771A9372" w:rsidR="00AF362B" w:rsidRPr="00AF362B" w:rsidRDefault="00037917" w:rsidP="00536A4A">
            <w:pPr>
              <w:pStyle w:val="main"/>
            </w:pPr>
            <w:r w:rsidRPr="00037917">
              <w:t>6522</w:t>
            </w:r>
          </w:p>
        </w:tc>
      </w:tr>
    </w:tbl>
    <w:p w14:paraId="662A8212" w14:textId="77777777" w:rsidR="00AF362B" w:rsidRPr="00AF362B" w:rsidRDefault="00AF362B" w:rsidP="00AF362B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6B6C6" w14:textId="77777777" w:rsidR="00037917" w:rsidRDefault="00037917" w:rsidP="006F70EF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6E6B392E" w14:textId="78EDFE6E" w:rsidR="009F7C4E" w:rsidRDefault="00000000" w:rsidP="00B66A52">
      <w:pPr>
        <w:pStyle w:val="aa"/>
        <w:spacing w:before="280" w:after="120" w:afterAutospacing="0"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14:paraId="227D8BC1" w14:textId="128AA097" w:rsidR="009F7C4E" w:rsidRDefault="00000000" w:rsidP="00147A31">
      <w:pPr>
        <w:pStyle w:val="mainnotcurmin"/>
      </w:pPr>
      <w:r>
        <w:t>Позитивные тесты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63"/>
        <w:gridCol w:w="2526"/>
        <w:gridCol w:w="2198"/>
        <w:gridCol w:w="2458"/>
      </w:tblGrid>
      <w:tr w:rsidR="00037917" w14:paraId="3F84950C" w14:textId="77777777" w:rsidTr="00037917">
        <w:tc>
          <w:tcPr>
            <w:tcW w:w="2336" w:type="dxa"/>
          </w:tcPr>
          <w:p w14:paraId="1663424A" w14:textId="13C03668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b/>
                <w:bCs/>
              </w:rPr>
              <w:t>№</w:t>
            </w:r>
          </w:p>
        </w:tc>
        <w:tc>
          <w:tcPr>
            <w:tcW w:w="2336" w:type="dxa"/>
          </w:tcPr>
          <w:p w14:paraId="78F2C5B4" w14:textId="4FF3FF15" w:rsidR="00037917" w:rsidRPr="00037917" w:rsidRDefault="00037917" w:rsidP="00B66A52">
            <w:pPr>
              <w:pStyle w:val="aa"/>
              <w:spacing w:before="280" w:after="120" w:afterAutospacing="0"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2336" w:type="dxa"/>
          </w:tcPr>
          <w:p w14:paraId="14978CC5" w14:textId="7D8B3111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2337" w:type="dxa"/>
          </w:tcPr>
          <w:p w14:paraId="15001725" w14:textId="3ECDF05F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Вывод</w:t>
            </w:r>
          </w:p>
        </w:tc>
      </w:tr>
      <w:tr w:rsidR="00037917" w14:paraId="72EA0AA4" w14:textId="77777777" w:rsidTr="00037917">
        <w:tc>
          <w:tcPr>
            <w:tcW w:w="2336" w:type="dxa"/>
          </w:tcPr>
          <w:p w14:paraId="5C56C673" w14:textId="2466B184" w:rsidR="00037917" w:rsidRPr="00037917" w:rsidRDefault="00037917" w:rsidP="00B66A52">
            <w:pPr>
              <w:pStyle w:val="main"/>
              <w:jc w:val="center"/>
            </w:pPr>
            <w:r w:rsidRPr="00037917">
              <w:t>1</w:t>
            </w:r>
          </w:p>
        </w:tc>
        <w:tc>
          <w:tcPr>
            <w:tcW w:w="2336" w:type="dxa"/>
          </w:tcPr>
          <w:p w14:paraId="0808027F" w14:textId="4B210162" w:rsidR="00037917" w:rsidRPr="00037917" w:rsidRDefault="00037917" w:rsidP="00B66A52">
            <w:pPr>
              <w:pStyle w:val="main"/>
              <w:jc w:val="center"/>
            </w:pPr>
            <w:r w:rsidRPr="00037917">
              <w:t>Вывод ДДП</w:t>
            </w:r>
          </w:p>
        </w:tc>
        <w:tc>
          <w:tcPr>
            <w:tcW w:w="2336" w:type="dxa"/>
          </w:tcPr>
          <w:p w14:paraId="36547803" w14:textId="2F10543B" w:rsidR="00037917" w:rsidRPr="00037917" w:rsidRDefault="00037917" w:rsidP="00B66A52">
            <w:pPr>
              <w:pStyle w:val="main"/>
              <w:jc w:val="center"/>
            </w:pPr>
            <w:r w:rsidRPr="00037917">
              <w:t>2</w:t>
            </w:r>
          </w:p>
        </w:tc>
        <w:tc>
          <w:tcPr>
            <w:tcW w:w="2337" w:type="dxa"/>
          </w:tcPr>
          <w:p w14:paraId="3084F8D4" w14:textId="77777777" w:rsidR="00037917" w:rsidRPr="00037917" w:rsidRDefault="00037917" w:rsidP="00B66A52">
            <w:pPr>
              <w:pStyle w:val="main"/>
              <w:jc w:val="center"/>
            </w:pPr>
            <w:r w:rsidRPr="00037917">
              <w:t>ДДП</w:t>
            </w:r>
          </w:p>
          <w:p w14:paraId="618CD591" w14:textId="26F56DE0" w:rsidR="00037917" w:rsidRPr="00037917" w:rsidRDefault="00037917" w:rsidP="00B66A52">
            <w:pPr>
              <w:pStyle w:val="main"/>
              <w:jc w:val="center"/>
            </w:pPr>
          </w:p>
        </w:tc>
      </w:tr>
      <w:tr w:rsidR="00037917" w14:paraId="349EE3D3" w14:textId="77777777" w:rsidTr="00037917">
        <w:tc>
          <w:tcPr>
            <w:tcW w:w="2336" w:type="dxa"/>
          </w:tcPr>
          <w:p w14:paraId="17A73628" w14:textId="617DF105" w:rsidR="00037917" w:rsidRPr="00037917" w:rsidRDefault="00037917" w:rsidP="00B66A52">
            <w:pPr>
              <w:pStyle w:val="main"/>
              <w:jc w:val="center"/>
            </w:pPr>
            <w:r w:rsidRPr="00037917">
              <w:t>2</w:t>
            </w:r>
          </w:p>
        </w:tc>
        <w:tc>
          <w:tcPr>
            <w:tcW w:w="2336" w:type="dxa"/>
          </w:tcPr>
          <w:p w14:paraId="04D56AAF" w14:textId="3EFDF848" w:rsidR="00037917" w:rsidRPr="00037917" w:rsidRDefault="00037917" w:rsidP="00B66A52">
            <w:pPr>
              <w:pStyle w:val="main"/>
              <w:jc w:val="center"/>
            </w:pPr>
            <w:r w:rsidRPr="00037917">
              <w:t>Вывод сбалансированного дерева</w:t>
            </w:r>
          </w:p>
        </w:tc>
        <w:tc>
          <w:tcPr>
            <w:tcW w:w="2336" w:type="dxa"/>
          </w:tcPr>
          <w:p w14:paraId="0A6A805D" w14:textId="09A0B5AC" w:rsidR="00037917" w:rsidRPr="00037917" w:rsidRDefault="00037917" w:rsidP="00B66A52">
            <w:pPr>
              <w:pStyle w:val="main"/>
              <w:jc w:val="center"/>
            </w:pPr>
            <w:r w:rsidRPr="00037917">
              <w:t>3</w:t>
            </w:r>
          </w:p>
        </w:tc>
        <w:tc>
          <w:tcPr>
            <w:tcW w:w="2337" w:type="dxa"/>
          </w:tcPr>
          <w:p w14:paraId="32CB1985" w14:textId="302AC5AA" w:rsidR="00037917" w:rsidRPr="00037917" w:rsidRDefault="00037917" w:rsidP="00B66A52">
            <w:pPr>
              <w:pStyle w:val="main"/>
              <w:jc w:val="center"/>
            </w:pPr>
            <w:r w:rsidRPr="00037917">
              <w:t>Сбалансированное дерево</w:t>
            </w:r>
          </w:p>
        </w:tc>
      </w:tr>
      <w:tr w:rsidR="00037917" w14:paraId="639555B5" w14:textId="77777777" w:rsidTr="00037917">
        <w:tc>
          <w:tcPr>
            <w:tcW w:w="2336" w:type="dxa"/>
          </w:tcPr>
          <w:p w14:paraId="4E96EDB1" w14:textId="37942575" w:rsidR="00037917" w:rsidRPr="00037917" w:rsidRDefault="00037917" w:rsidP="00B66A52">
            <w:pPr>
              <w:pStyle w:val="main"/>
              <w:jc w:val="center"/>
            </w:pPr>
            <w:r w:rsidRPr="00037917">
              <w:t>3</w:t>
            </w:r>
          </w:p>
        </w:tc>
        <w:tc>
          <w:tcPr>
            <w:tcW w:w="2336" w:type="dxa"/>
          </w:tcPr>
          <w:p w14:paraId="0F29898D" w14:textId="73EDC69F" w:rsidR="00037917" w:rsidRPr="00037917" w:rsidRDefault="00037917" w:rsidP="00B66A52">
            <w:pPr>
              <w:pStyle w:val="main"/>
              <w:jc w:val="center"/>
            </w:pPr>
            <w:r w:rsidRPr="00037917">
              <w:t>Вывод хеш-таблицы</w:t>
            </w:r>
          </w:p>
        </w:tc>
        <w:tc>
          <w:tcPr>
            <w:tcW w:w="2336" w:type="dxa"/>
          </w:tcPr>
          <w:p w14:paraId="478EAF6D" w14:textId="3FAA253D" w:rsidR="00037917" w:rsidRPr="00037917" w:rsidRDefault="00037917" w:rsidP="00B66A52">
            <w:pPr>
              <w:pStyle w:val="main"/>
              <w:jc w:val="center"/>
            </w:pPr>
            <w:r w:rsidRPr="00037917">
              <w:t>4</w:t>
            </w:r>
          </w:p>
        </w:tc>
        <w:tc>
          <w:tcPr>
            <w:tcW w:w="2337" w:type="dxa"/>
          </w:tcPr>
          <w:p w14:paraId="3D89F009" w14:textId="03E9C6FD" w:rsidR="00037917" w:rsidRPr="00037917" w:rsidRDefault="00037917" w:rsidP="00B66A52">
            <w:pPr>
              <w:pStyle w:val="main"/>
              <w:jc w:val="center"/>
            </w:pPr>
            <w:r w:rsidRPr="00037917">
              <w:t>Хеш-таблица</w:t>
            </w:r>
          </w:p>
          <w:p w14:paraId="47ECD432" w14:textId="1C81E063" w:rsidR="00037917" w:rsidRPr="00037917" w:rsidRDefault="00037917" w:rsidP="00B66A52">
            <w:pPr>
              <w:pStyle w:val="main"/>
              <w:jc w:val="center"/>
            </w:pPr>
          </w:p>
        </w:tc>
      </w:tr>
      <w:tr w:rsidR="00037917" w14:paraId="349953AE" w14:textId="77777777" w:rsidTr="00037917">
        <w:tc>
          <w:tcPr>
            <w:tcW w:w="2336" w:type="dxa"/>
          </w:tcPr>
          <w:p w14:paraId="7305EEE5" w14:textId="496DCEC6" w:rsidR="00037917" w:rsidRPr="00037917" w:rsidRDefault="00037917" w:rsidP="00B66A52">
            <w:pPr>
              <w:pStyle w:val="main"/>
              <w:jc w:val="center"/>
            </w:pPr>
            <w:r w:rsidRPr="00037917">
              <w:t>4</w:t>
            </w:r>
          </w:p>
        </w:tc>
        <w:tc>
          <w:tcPr>
            <w:tcW w:w="2336" w:type="dxa"/>
          </w:tcPr>
          <w:p w14:paraId="3F8D2385" w14:textId="3A8389E3" w:rsidR="00037917" w:rsidRPr="00037917" w:rsidRDefault="00037917" w:rsidP="00B66A52">
            <w:pPr>
              <w:pStyle w:val="main"/>
              <w:jc w:val="center"/>
            </w:pPr>
            <w:r w:rsidRPr="00037917">
              <w:t>Поиск</w:t>
            </w:r>
          </w:p>
          <w:p w14:paraId="45AAC7D8" w14:textId="77777777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336" w:type="dxa"/>
          </w:tcPr>
          <w:p w14:paraId="43C17EAA" w14:textId="17445EEB" w:rsidR="00037917" w:rsidRPr="00037917" w:rsidRDefault="00037917" w:rsidP="00B66A52">
            <w:pPr>
              <w:pStyle w:val="main"/>
              <w:jc w:val="center"/>
            </w:pPr>
            <w:r w:rsidRPr="00037917">
              <w:t>5</w:t>
            </w:r>
          </w:p>
        </w:tc>
        <w:tc>
          <w:tcPr>
            <w:tcW w:w="2337" w:type="dxa"/>
          </w:tcPr>
          <w:p w14:paraId="71250763" w14:textId="634DA939" w:rsidR="00037917" w:rsidRPr="00037917" w:rsidRDefault="00037917" w:rsidP="00B66A52">
            <w:pPr>
              <w:pStyle w:val="main"/>
              <w:jc w:val="center"/>
            </w:pPr>
            <w:r w:rsidRPr="00037917">
              <w:t>Временная и количественная характеристика</w:t>
            </w:r>
          </w:p>
        </w:tc>
      </w:tr>
    </w:tbl>
    <w:p w14:paraId="4F99A55F" w14:textId="066728FA" w:rsidR="009F7C4E" w:rsidRDefault="00000000" w:rsidP="00B66A52">
      <w:pPr>
        <w:pStyle w:val="mainnotcurmin"/>
      </w:pPr>
      <w:r>
        <w:t xml:space="preserve">Негативные </w:t>
      </w:r>
      <w:r w:rsidRPr="00147A31">
        <w:t>тесты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80"/>
        <w:gridCol w:w="3274"/>
        <w:gridCol w:w="2665"/>
        <w:gridCol w:w="2626"/>
      </w:tblGrid>
      <w:tr w:rsidR="00037917" w14:paraId="0780DF9A" w14:textId="77777777" w:rsidTr="00037917">
        <w:tc>
          <w:tcPr>
            <w:tcW w:w="780" w:type="dxa"/>
          </w:tcPr>
          <w:p w14:paraId="790AF8DA" w14:textId="77777777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b/>
                <w:bCs/>
              </w:rPr>
              <w:t>№</w:t>
            </w:r>
          </w:p>
        </w:tc>
        <w:tc>
          <w:tcPr>
            <w:tcW w:w="3274" w:type="dxa"/>
          </w:tcPr>
          <w:p w14:paraId="34F9CA5E" w14:textId="77777777" w:rsidR="00037917" w:rsidRPr="00037917" w:rsidRDefault="00037917" w:rsidP="00B66A52">
            <w:pPr>
              <w:pStyle w:val="aa"/>
              <w:spacing w:before="280" w:after="120" w:afterAutospacing="0"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2665" w:type="dxa"/>
          </w:tcPr>
          <w:p w14:paraId="6DD545B2" w14:textId="77777777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2626" w:type="dxa"/>
          </w:tcPr>
          <w:p w14:paraId="29DFBDCB" w14:textId="77777777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Вывод</w:t>
            </w:r>
          </w:p>
        </w:tc>
      </w:tr>
      <w:tr w:rsidR="00037917" w14:paraId="00486636" w14:textId="77777777" w:rsidTr="00037917">
        <w:tc>
          <w:tcPr>
            <w:tcW w:w="780" w:type="dxa"/>
          </w:tcPr>
          <w:p w14:paraId="760EDC07" w14:textId="77777777" w:rsidR="00037917" w:rsidRPr="00037917" w:rsidRDefault="00037917" w:rsidP="00B66A52">
            <w:pPr>
              <w:pStyle w:val="main"/>
              <w:jc w:val="center"/>
            </w:pPr>
            <w:r w:rsidRPr="00037917">
              <w:t>1</w:t>
            </w:r>
          </w:p>
        </w:tc>
        <w:tc>
          <w:tcPr>
            <w:tcW w:w="3274" w:type="dxa"/>
          </w:tcPr>
          <w:p w14:paraId="1D2E9917" w14:textId="3561CECB" w:rsidR="00037917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Неверныи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>̆ пункт меню</w:t>
            </w: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: </w:t>
            </w:r>
            <w:r w:rsidR="00037917">
              <w:rPr>
                <w:rFonts w:ascii="TimesNewRomanPSMT" w:hAnsi="TimesNewRomanPSMT"/>
                <w:sz w:val="28"/>
                <w:szCs w:val="28"/>
              </w:rPr>
              <w:t>больше 5</w:t>
            </w:r>
          </w:p>
          <w:p w14:paraId="331BE484" w14:textId="03EC5968" w:rsidR="00037917" w:rsidRPr="00037917" w:rsidRDefault="00037917" w:rsidP="00B66A52">
            <w:pPr>
              <w:pStyle w:val="aa"/>
              <w:jc w:val="center"/>
            </w:pPr>
          </w:p>
        </w:tc>
        <w:tc>
          <w:tcPr>
            <w:tcW w:w="2665" w:type="dxa"/>
          </w:tcPr>
          <w:p w14:paraId="5452E4AF" w14:textId="0447087B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6</w:t>
            </w:r>
          </w:p>
          <w:p w14:paraId="501A6C0D" w14:textId="55846CE8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626" w:type="dxa"/>
          </w:tcPr>
          <w:p w14:paraId="0859EB9F" w14:textId="341D1C25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Команда введена неверно</w:t>
            </w:r>
          </w:p>
          <w:p w14:paraId="1D45227A" w14:textId="77777777" w:rsidR="00037917" w:rsidRPr="00037917" w:rsidRDefault="00037917" w:rsidP="00B66A52">
            <w:pPr>
              <w:pStyle w:val="main"/>
              <w:jc w:val="center"/>
            </w:pPr>
          </w:p>
        </w:tc>
      </w:tr>
      <w:tr w:rsidR="00037917" w14:paraId="0047DA89" w14:textId="77777777" w:rsidTr="00037917">
        <w:tc>
          <w:tcPr>
            <w:tcW w:w="780" w:type="dxa"/>
          </w:tcPr>
          <w:p w14:paraId="7485C875" w14:textId="77777777" w:rsidR="00037917" w:rsidRPr="00037917" w:rsidRDefault="00037917" w:rsidP="00B66A52">
            <w:pPr>
              <w:pStyle w:val="main"/>
              <w:jc w:val="center"/>
            </w:pPr>
            <w:r w:rsidRPr="00037917">
              <w:t>2</w:t>
            </w:r>
          </w:p>
        </w:tc>
        <w:tc>
          <w:tcPr>
            <w:tcW w:w="3274" w:type="dxa"/>
          </w:tcPr>
          <w:p w14:paraId="1C3A347E" w14:textId="5BCD7987" w:rsidR="00037917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Неверныи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>̆ пункт меню</w:t>
            </w: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: </w:t>
            </w:r>
            <w:r w:rsidR="00037917">
              <w:rPr>
                <w:rFonts w:ascii="TimesNewRomanPSMT" w:hAnsi="TimesNewRomanPSMT"/>
                <w:sz w:val="28"/>
                <w:szCs w:val="28"/>
              </w:rPr>
              <w:t>меньше 0</w:t>
            </w:r>
          </w:p>
          <w:p w14:paraId="4B681C1A" w14:textId="51D96666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665" w:type="dxa"/>
          </w:tcPr>
          <w:p w14:paraId="5A93608C" w14:textId="74BC11D2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-1</w:t>
            </w:r>
          </w:p>
          <w:p w14:paraId="740AF360" w14:textId="30201A08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626" w:type="dxa"/>
          </w:tcPr>
          <w:p w14:paraId="0E5DE916" w14:textId="6E04A710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Команда введена неверно</w:t>
            </w:r>
          </w:p>
          <w:p w14:paraId="63279339" w14:textId="016EAFE1" w:rsidR="00037917" w:rsidRPr="00037917" w:rsidRDefault="00037917" w:rsidP="00B66A52">
            <w:pPr>
              <w:pStyle w:val="main"/>
              <w:jc w:val="center"/>
            </w:pPr>
          </w:p>
        </w:tc>
      </w:tr>
      <w:tr w:rsidR="00037917" w14:paraId="7965EEBD" w14:textId="77777777" w:rsidTr="00037917">
        <w:tc>
          <w:tcPr>
            <w:tcW w:w="780" w:type="dxa"/>
          </w:tcPr>
          <w:p w14:paraId="5F9771AA" w14:textId="77777777" w:rsidR="00037917" w:rsidRPr="00037917" w:rsidRDefault="00037917" w:rsidP="00B66A52">
            <w:pPr>
              <w:pStyle w:val="main"/>
              <w:jc w:val="center"/>
            </w:pPr>
            <w:r w:rsidRPr="00037917">
              <w:t>3</w:t>
            </w:r>
          </w:p>
        </w:tc>
        <w:tc>
          <w:tcPr>
            <w:tcW w:w="3274" w:type="dxa"/>
          </w:tcPr>
          <w:p w14:paraId="4FF073EE" w14:textId="6843FE37" w:rsidR="00037917" w:rsidRPr="00037917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Неверныи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̆ пункт </w:t>
            </w:r>
            <w:r>
              <w:rPr>
                <w:rFonts w:ascii="TimesNewRomanPSMT" w:hAnsi="TimesNewRomanPSMT"/>
                <w:sz w:val="28"/>
                <w:szCs w:val="28"/>
              </w:rPr>
              <w:t>меню</w:t>
            </w:r>
            <w:r w:rsidRPr="00B66A52">
              <w:rPr>
                <w:rFonts w:ascii="TimesNewRomanPSMT" w:hAnsi="TimesNewRomanPSMT"/>
                <w:sz w:val="28"/>
                <w:szCs w:val="28"/>
              </w:rPr>
              <w:t xml:space="preserve">: </w:t>
            </w:r>
            <w:r>
              <w:rPr>
                <w:rFonts w:ascii="TimesNewRomanPSMT" w:hAnsi="TimesNewRomanPSMT"/>
                <w:sz w:val="28"/>
                <w:szCs w:val="28"/>
              </w:rPr>
              <w:t>не целое число</w:t>
            </w:r>
          </w:p>
        </w:tc>
        <w:tc>
          <w:tcPr>
            <w:tcW w:w="2665" w:type="dxa"/>
          </w:tcPr>
          <w:p w14:paraId="569C4C46" w14:textId="79AE8890" w:rsidR="00037917" w:rsidRPr="00B66A52" w:rsidRDefault="00B66A52" w:rsidP="00B66A52">
            <w:pPr>
              <w:pStyle w:val="main"/>
              <w:jc w:val="center"/>
            </w:pPr>
            <w:proofErr w:type="spellStart"/>
            <w:r>
              <w:rPr>
                <w:lang w:val="en-US"/>
              </w:rPr>
              <w:t>fsdfs</w:t>
            </w:r>
            <w:proofErr w:type="spellEnd"/>
          </w:p>
        </w:tc>
        <w:tc>
          <w:tcPr>
            <w:tcW w:w="2626" w:type="dxa"/>
          </w:tcPr>
          <w:p w14:paraId="425BB98F" w14:textId="20713296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Команда введена неверно</w:t>
            </w:r>
          </w:p>
          <w:p w14:paraId="0329E5EA" w14:textId="77777777" w:rsidR="00037917" w:rsidRPr="00037917" w:rsidRDefault="00037917" w:rsidP="00B66A52">
            <w:pPr>
              <w:pStyle w:val="main"/>
              <w:jc w:val="center"/>
            </w:pPr>
          </w:p>
        </w:tc>
      </w:tr>
      <w:tr w:rsidR="00037917" w14:paraId="6BE0511A" w14:textId="77777777" w:rsidTr="00037917">
        <w:tc>
          <w:tcPr>
            <w:tcW w:w="780" w:type="dxa"/>
          </w:tcPr>
          <w:p w14:paraId="5684B35C" w14:textId="77777777" w:rsidR="00037917" w:rsidRPr="00037917" w:rsidRDefault="00037917" w:rsidP="00B66A52">
            <w:pPr>
              <w:pStyle w:val="main"/>
              <w:jc w:val="center"/>
            </w:pPr>
            <w:r w:rsidRPr="00037917">
              <w:lastRenderedPageBreak/>
              <w:t>4</w:t>
            </w:r>
          </w:p>
        </w:tc>
        <w:tc>
          <w:tcPr>
            <w:tcW w:w="3274" w:type="dxa"/>
          </w:tcPr>
          <w:p w14:paraId="3AE87238" w14:textId="31AE5B31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Неверное имя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файла</w:t>
            </w:r>
            <w:proofErr w:type="spellEnd"/>
          </w:p>
          <w:p w14:paraId="5CC90CF0" w14:textId="77777777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665" w:type="dxa"/>
          </w:tcPr>
          <w:p w14:paraId="5A6C5DD0" w14:textId="08ED3135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Несуществующее имя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файла</w:t>
            </w:r>
            <w:proofErr w:type="spellEnd"/>
          </w:p>
          <w:p w14:paraId="28024C0C" w14:textId="6BF6140E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626" w:type="dxa"/>
          </w:tcPr>
          <w:p w14:paraId="11EEF45B" w14:textId="0E857FE5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Ошибка открытия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файла</w:t>
            </w:r>
            <w:proofErr w:type="spellEnd"/>
          </w:p>
          <w:p w14:paraId="7B2C41AC" w14:textId="20D7CD62" w:rsidR="00037917" w:rsidRPr="00037917" w:rsidRDefault="00037917" w:rsidP="00B66A52">
            <w:pPr>
              <w:pStyle w:val="main"/>
              <w:jc w:val="center"/>
            </w:pPr>
          </w:p>
        </w:tc>
      </w:tr>
      <w:tr w:rsidR="009F7C4E" w14:paraId="1FF6EF1D" w14:textId="77777777" w:rsidTr="00037917">
        <w:tc>
          <w:tcPr>
            <w:tcW w:w="780" w:type="dxa"/>
          </w:tcPr>
          <w:p w14:paraId="546A0CD2" w14:textId="44D7C16B" w:rsidR="009F7C4E" w:rsidRPr="00B66A52" w:rsidRDefault="00B66A52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274" w:type="dxa"/>
          </w:tcPr>
          <w:p w14:paraId="3C570DC2" w14:textId="32882C2A" w:rsidR="00B66A52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Пустои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̆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</w:t>
            </w:r>
            <w:proofErr w:type="spellEnd"/>
          </w:p>
          <w:p w14:paraId="037AAFEE" w14:textId="33401449" w:rsidR="009F7C4E" w:rsidRDefault="009F7C4E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65" w:type="dxa"/>
          </w:tcPr>
          <w:p w14:paraId="782B7C16" w14:textId="2D131509" w:rsidR="00B66A52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Пустои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̆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</w:t>
            </w:r>
            <w:proofErr w:type="spellEnd"/>
          </w:p>
          <w:p w14:paraId="14BBF68F" w14:textId="35361E0C" w:rsidR="009F7C4E" w:rsidRDefault="009F7C4E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14:paraId="59E390F9" w14:textId="501AC293" w:rsidR="00B66A52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пустои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>̆</w:t>
            </w:r>
          </w:p>
          <w:p w14:paraId="09EE8F2A" w14:textId="010FE57D" w:rsidR="009F7C4E" w:rsidRDefault="009F7C4E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F7C4E" w14:paraId="64A661AB" w14:textId="77777777" w:rsidTr="00037917">
        <w:tc>
          <w:tcPr>
            <w:tcW w:w="780" w:type="dxa"/>
          </w:tcPr>
          <w:p w14:paraId="5F3FEF7E" w14:textId="5B7DA897" w:rsidR="009F7C4E" w:rsidRPr="00B66A52" w:rsidRDefault="00B66A52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274" w:type="dxa"/>
          </w:tcPr>
          <w:p w14:paraId="7D5FDD2C" w14:textId="2DA7661B" w:rsidR="009F7C4E" w:rsidRP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Неверное число допустимых сравнений:</w:t>
            </w:r>
            <w:r>
              <w:rPr>
                <w:rFonts w:ascii="TimesNewRomanPSMT" w:hAnsi="TimesNewRomanPSMT"/>
                <w:sz w:val="28"/>
                <w:szCs w:val="28"/>
              </w:rPr>
              <w:br/>
              <w:t>буква</w:t>
            </w:r>
          </w:p>
        </w:tc>
        <w:tc>
          <w:tcPr>
            <w:tcW w:w="2665" w:type="dxa"/>
          </w:tcPr>
          <w:p w14:paraId="5FFD93D0" w14:textId="0A04F872" w:rsid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5, а</w:t>
            </w:r>
          </w:p>
          <w:p w14:paraId="724CAA53" w14:textId="1E1D2ABF" w:rsidR="009F7C4E" w:rsidRPr="004267D1" w:rsidRDefault="009F7C4E" w:rsidP="00B66A52">
            <w:pPr>
              <w:pStyle w:val="aa"/>
              <w:spacing w:before="280"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14:paraId="022F1E34" w14:textId="7BBBF0B2" w:rsidR="009F7C4E" w:rsidRP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Неверное число допустимых сравнений</w:t>
            </w:r>
          </w:p>
        </w:tc>
      </w:tr>
      <w:tr w:rsidR="004267D1" w14:paraId="67901041" w14:textId="77777777" w:rsidTr="00037917">
        <w:tc>
          <w:tcPr>
            <w:tcW w:w="780" w:type="dxa"/>
          </w:tcPr>
          <w:p w14:paraId="5DFDC07A" w14:textId="6A40CA83" w:rsidR="004267D1" w:rsidRPr="00B66A52" w:rsidRDefault="00B66A52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274" w:type="dxa"/>
          </w:tcPr>
          <w:p w14:paraId="1920C4AB" w14:textId="6D11FCEE" w:rsidR="004267D1" w:rsidRP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Неверное число допустимых сравнений:</w:t>
            </w:r>
            <w:r>
              <w:rPr>
                <w:rFonts w:ascii="TimesNewRomanPSMT" w:hAnsi="TimesNewRomanPSMT"/>
                <w:sz w:val="28"/>
                <w:szCs w:val="28"/>
              </w:rPr>
              <w:br/>
              <w:t>мень</w:t>
            </w:r>
            <w:r>
              <w:rPr>
                <w:rFonts w:ascii="TimesNewRomanPSMT" w:hAnsi="TimesNewRomanPSMT"/>
                <w:sz w:val="28"/>
                <w:szCs w:val="28"/>
              </w:rPr>
              <w:t>ш</w:t>
            </w:r>
            <w:r>
              <w:rPr>
                <w:rFonts w:ascii="TimesNewRomanPSMT" w:hAnsi="TimesNewRomanPSMT"/>
                <w:sz w:val="28"/>
                <w:szCs w:val="28"/>
              </w:rPr>
              <w:t>е 1</w:t>
            </w:r>
          </w:p>
        </w:tc>
        <w:tc>
          <w:tcPr>
            <w:tcW w:w="2665" w:type="dxa"/>
          </w:tcPr>
          <w:p w14:paraId="3D492A43" w14:textId="5385BAE5" w:rsid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5, 0</w:t>
            </w:r>
          </w:p>
          <w:p w14:paraId="19258D98" w14:textId="569F6DEE" w:rsidR="004267D1" w:rsidRDefault="004267D1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14:paraId="50B5BFE8" w14:textId="662135FD" w:rsidR="004267D1" w:rsidRP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Неверное число допустимых сравнений</w:t>
            </w:r>
          </w:p>
        </w:tc>
      </w:tr>
      <w:tr w:rsidR="004267D1" w14:paraId="0DD3C768" w14:textId="77777777" w:rsidTr="00037917">
        <w:tc>
          <w:tcPr>
            <w:tcW w:w="780" w:type="dxa"/>
          </w:tcPr>
          <w:p w14:paraId="1CCC79D0" w14:textId="0F8D7176" w:rsidR="004267D1" w:rsidRDefault="004267D1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74" w:type="dxa"/>
          </w:tcPr>
          <w:p w14:paraId="57A1C22A" w14:textId="137C7965" w:rsidR="004267D1" w:rsidRP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Любое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действие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 меню 2-5, если не загружены данные</w:t>
            </w:r>
          </w:p>
        </w:tc>
        <w:tc>
          <w:tcPr>
            <w:tcW w:w="2665" w:type="dxa"/>
          </w:tcPr>
          <w:p w14:paraId="2EA1A2A7" w14:textId="6A60C6AC" w:rsid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2-5</w:t>
            </w:r>
          </w:p>
          <w:p w14:paraId="73A2A2B1" w14:textId="7ED43928" w:rsidR="004267D1" w:rsidRDefault="004267D1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14:paraId="34C4DD15" w14:textId="1DB29D29" w:rsid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Дерево не загружено из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файла</w:t>
            </w:r>
            <w:proofErr w:type="spellEnd"/>
          </w:p>
          <w:p w14:paraId="41484D8C" w14:textId="4813A59A" w:rsidR="004267D1" w:rsidRDefault="004267D1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A6BF671" w14:textId="77777777" w:rsidR="009F7C4E" w:rsidRDefault="009F7C4E">
      <w:pPr>
        <w:jc w:val="center"/>
        <w:rPr>
          <w:rFonts w:cs="Times New Roman"/>
          <w:b/>
        </w:rPr>
      </w:pPr>
    </w:p>
    <w:p w14:paraId="45A60113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A16392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F4345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02DB02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FF8C76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C3F8B2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4FCCCB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77BB8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EE89F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FA325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163102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04AC2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4BB5FF" w14:textId="12630B2C" w:rsidR="00DA0B2D" w:rsidRPr="00B50EB4" w:rsidRDefault="00000000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0A3492BD" w14:textId="66203FCF" w:rsidR="00B66A52" w:rsidRPr="00B66A52" w:rsidRDefault="00B66A52" w:rsidP="00B66A52">
      <w:pPr>
        <w:pStyle w:val="mainnotcurmin"/>
        <w:rPr>
          <w:lang w:eastAsia="ru-RU"/>
        </w:rPr>
      </w:pPr>
      <w:r>
        <w:rPr>
          <w:lang w:eastAsia="ru-RU"/>
        </w:rPr>
        <w:t>1</w:t>
      </w:r>
      <w:r w:rsidRPr="00B66A52">
        <w:rPr>
          <w:lang w:eastAsia="ru-RU"/>
        </w:rPr>
        <w:t xml:space="preserve">. Чем отличается идеально сбалансированное дерево от АВЛ-дерева? </w:t>
      </w:r>
    </w:p>
    <w:p w14:paraId="1DEE0FBA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У идеально сбалансированного дерева число вершин в левом и правом поддеревьях отличается не более, чем на единицу. У каждого узла АВЛ-дерева высота двух поддеревьев отличается не более, чем на единицу. </w:t>
      </w:r>
    </w:p>
    <w:p w14:paraId="50DE1119" w14:textId="418339A0" w:rsidR="00B66A52" w:rsidRPr="00B66A52" w:rsidRDefault="00B66A52" w:rsidP="00B66A52">
      <w:pPr>
        <w:pStyle w:val="mainnotcurmin"/>
        <w:rPr>
          <w:lang w:eastAsia="ru-RU"/>
        </w:rPr>
      </w:pPr>
      <w:r>
        <w:rPr>
          <w:lang w:eastAsia="ru-RU"/>
        </w:rPr>
        <w:t>2</w:t>
      </w:r>
      <w:r w:rsidRPr="00B66A52">
        <w:rPr>
          <w:lang w:eastAsia="ru-RU"/>
        </w:rPr>
        <w:t xml:space="preserve">. Чем отличается поиск в АВЛ-дереве от поиска в дереве двоичного поиска? </w:t>
      </w:r>
    </w:p>
    <w:p w14:paraId="7242C8F4" w14:textId="77777777" w:rsidR="00B66A52" w:rsidRPr="00130749" w:rsidRDefault="00B66A52" w:rsidP="00130749">
      <w:pPr>
        <w:pStyle w:val="main"/>
      </w:pPr>
      <w:r w:rsidRPr="00130749">
        <w:t xml:space="preserve">Поиск в АВЛ-дереве происходит быстрее, чем поиск в дереве двоичного поиска и с меньшим числом сравнений. </w:t>
      </w:r>
    </w:p>
    <w:p w14:paraId="07242B23" w14:textId="31D64AFA" w:rsidR="00B66A52" w:rsidRPr="00B66A52" w:rsidRDefault="00B66A52" w:rsidP="00B66A52">
      <w:pPr>
        <w:pStyle w:val="mainnotcurmin"/>
        <w:rPr>
          <w:lang w:eastAsia="ru-RU"/>
        </w:rPr>
      </w:pPr>
      <w:r>
        <w:rPr>
          <w:lang w:eastAsia="ru-RU"/>
        </w:rPr>
        <w:t>3</w:t>
      </w:r>
      <w:r w:rsidRPr="00B66A52">
        <w:rPr>
          <w:lang w:eastAsia="ru-RU"/>
        </w:rPr>
        <w:t xml:space="preserve">. Что такое хеш-таблица, каков принцип ее построения? </w:t>
      </w:r>
    </w:p>
    <w:p w14:paraId="11977FCF" w14:textId="3AF2DED0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Хеш-таблица - массив, </w:t>
      </w:r>
      <w:proofErr w:type="spellStart"/>
      <w:r w:rsidRPr="00B66A52">
        <w:t>заполненныи</w:t>
      </w:r>
      <w:proofErr w:type="spellEnd"/>
      <w:r w:rsidRPr="00B66A52">
        <w:t>̆ в порядке, определенным хеш-</w:t>
      </w:r>
      <w:proofErr w:type="spellStart"/>
      <w:r w:rsidRPr="00B66A52">
        <w:t>фун</w:t>
      </w:r>
      <w:r>
        <w:t>к</w:t>
      </w:r>
      <w:r w:rsidRPr="00B66A52">
        <w:t>циеи</w:t>
      </w:r>
      <w:proofErr w:type="spellEnd"/>
      <w:r w:rsidRPr="00B66A52">
        <w:t xml:space="preserve">̆. </w:t>
      </w:r>
    </w:p>
    <w:p w14:paraId="7C0EF479" w14:textId="77777777" w:rsidR="00B66A52" w:rsidRPr="00130749" w:rsidRDefault="00B66A52" w:rsidP="00130749">
      <w:pPr>
        <w:pStyle w:val="main"/>
      </w:pPr>
      <w:r w:rsidRPr="00130749">
        <w:t xml:space="preserve">Принцип построения: хеш-функция ставит в соответствие каждому ключу </w:t>
      </w:r>
      <w:proofErr w:type="spellStart"/>
      <w:r w:rsidRPr="00130749">
        <w:t>ki</w:t>
      </w:r>
      <w:proofErr w:type="spellEnd"/>
      <w:r w:rsidRPr="00130749">
        <w:t xml:space="preserve"> индекс </w:t>
      </w:r>
      <w:proofErr w:type="spellStart"/>
      <w:r w:rsidRPr="00130749">
        <w:t>ячейки</w:t>
      </w:r>
      <w:proofErr w:type="spellEnd"/>
      <w:r w:rsidRPr="00130749">
        <w:t xml:space="preserve"> j, где расположен элемент с этим ключом. Таким образом: </w:t>
      </w:r>
    </w:p>
    <w:p w14:paraId="64C5C2B6" w14:textId="14CA659A" w:rsidR="00B66A52" w:rsidRPr="00130749" w:rsidRDefault="00B66A52" w:rsidP="00130749">
      <w:pPr>
        <w:pStyle w:val="main"/>
      </w:pPr>
      <w:r w:rsidRPr="00130749">
        <w:t>h (</w:t>
      </w:r>
      <w:proofErr w:type="spellStart"/>
      <w:r w:rsidRPr="00130749">
        <w:t>ki</w:t>
      </w:r>
      <w:proofErr w:type="spellEnd"/>
      <w:r w:rsidRPr="00130749">
        <w:t>) = j, если j</w:t>
      </w:r>
      <w:proofErr w:type="gramStart"/>
      <w:r w:rsidRPr="00130749">
        <w:t>=(</w:t>
      </w:r>
      <w:proofErr w:type="gramEnd"/>
      <w:r w:rsidRPr="00130749">
        <w:t xml:space="preserve">1, m), где j принадлежит множеству от 1 до m, а m. –размерность массива. </w:t>
      </w:r>
    </w:p>
    <w:p w14:paraId="11CBAA98" w14:textId="7EA580C8" w:rsidR="00B66A52" w:rsidRPr="00B66A52" w:rsidRDefault="00B66A52" w:rsidP="00B66A52">
      <w:pPr>
        <w:pStyle w:val="mainnotcurmin"/>
      </w:pPr>
      <w:r>
        <w:t>4</w:t>
      </w:r>
      <w:r w:rsidRPr="00B66A52">
        <w:t xml:space="preserve">. Что такое коллизии? Каковы методы их устранения? </w:t>
      </w:r>
    </w:p>
    <w:p w14:paraId="4D5C40F7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>Коллизии - ситуации, когда разным ключам соответствует одно значение хеш- функции, то есть, когда h(K</w:t>
      </w:r>
      <w:proofErr w:type="gramStart"/>
      <w:r w:rsidRPr="00B66A52">
        <w:t>1)=</w:t>
      </w:r>
      <w:proofErr w:type="gramEnd"/>
      <w:r w:rsidRPr="00B66A52">
        <w:t xml:space="preserve">h(K2), в то время как K1 ≠ K2. </w:t>
      </w:r>
    </w:p>
    <w:p w14:paraId="673522F6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Методы устранения: </w:t>
      </w:r>
    </w:p>
    <w:p w14:paraId="7C8B3265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1) Внешнее (открытое) хеширование (метод цепочек). В случае, когда элемент таблицы с индексом, </w:t>
      </w:r>
      <w:proofErr w:type="spellStart"/>
      <w:r w:rsidRPr="00B66A52">
        <w:t>которыи</w:t>
      </w:r>
      <w:proofErr w:type="spellEnd"/>
      <w:r w:rsidRPr="00B66A52">
        <w:t xml:space="preserve">̆ вернула хеш-функция, уже занят, к нему присоединяется </w:t>
      </w:r>
      <w:proofErr w:type="spellStart"/>
      <w:r w:rsidRPr="00B66A52">
        <w:t>связныи</w:t>
      </w:r>
      <w:proofErr w:type="spellEnd"/>
      <w:r w:rsidRPr="00B66A52">
        <w:t xml:space="preserve">̆ список. Таким образом, если для нескольких различных значений ключа возвращается одинаковое значение хеш-функции, </w:t>
      </w:r>
      <w:r w:rsidRPr="00B66A52">
        <w:lastRenderedPageBreak/>
        <w:t xml:space="preserve">то по этому адресу находится указатель на </w:t>
      </w:r>
      <w:proofErr w:type="spellStart"/>
      <w:r w:rsidRPr="00B66A52">
        <w:t>связанныи</w:t>
      </w:r>
      <w:proofErr w:type="spellEnd"/>
      <w:r w:rsidRPr="00B66A52">
        <w:t xml:space="preserve">̆ список, </w:t>
      </w:r>
      <w:proofErr w:type="spellStart"/>
      <w:r w:rsidRPr="00B66A52">
        <w:t>которыи</w:t>
      </w:r>
      <w:proofErr w:type="spellEnd"/>
      <w:r w:rsidRPr="00B66A52">
        <w:t xml:space="preserve">̆ содержит все значения. </w:t>
      </w:r>
    </w:p>
    <w:p w14:paraId="031956A3" w14:textId="2827ACCE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2) Внутреннее (закрытое) хеширование (открытая адресация). В этом случае, если </w:t>
      </w:r>
      <w:proofErr w:type="spellStart"/>
      <w:r w:rsidRPr="00B66A52">
        <w:t>ячейка</w:t>
      </w:r>
      <w:proofErr w:type="spellEnd"/>
      <w:r w:rsidRPr="00B66A52">
        <w:t xml:space="preserve"> с вычисленным индексом занята, то можно просто просматривать следующие записи таблицы по порядку до тех пор, пока не будет </w:t>
      </w:r>
      <w:proofErr w:type="spellStart"/>
      <w:r w:rsidRPr="00B66A52">
        <w:t>найден</w:t>
      </w:r>
      <w:proofErr w:type="spellEnd"/>
      <w:r w:rsidRPr="00B66A52">
        <w:t xml:space="preserve"> ключ K или пустая позиция в таблице. </w:t>
      </w:r>
    </w:p>
    <w:p w14:paraId="19F0FFC0" w14:textId="77777777" w:rsidR="00130749" w:rsidRDefault="00130749" w:rsidP="00B66A52">
      <w:pPr>
        <w:pStyle w:val="mainnotcurmin"/>
        <w:rPr>
          <w:lang w:eastAsia="ru-RU"/>
        </w:rPr>
      </w:pPr>
    </w:p>
    <w:p w14:paraId="7E1D6E1F" w14:textId="151D23BE" w:rsidR="00B66A52" w:rsidRPr="00B66A52" w:rsidRDefault="00B66A52" w:rsidP="00B66A52">
      <w:pPr>
        <w:pStyle w:val="mainnotcurmin"/>
        <w:rPr>
          <w:lang w:eastAsia="ru-RU"/>
        </w:rPr>
      </w:pPr>
      <w:r>
        <w:rPr>
          <w:lang w:eastAsia="ru-RU"/>
        </w:rPr>
        <w:t>5</w:t>
      </w:r>
      <w:r w:rsidRPr="00B66A52">
        <w:rPr>
          <w:lang w:eastAsia="ru-RU"/>
        </w:rPr>
        <w:t xml:space="preserve">. В каком случае поиск в хеш-таблицах становится неэффективен? </w:t>
      </w:r>
    </w:p>
    <w:p w14:paraId="4A16A355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Если для поиска элемента необходимо более 3–4 сравнений, то эффективность использования хеш-таблицы пропадает. </w:t>
      </w:r>
    </w:p>
    <w:p w14:paraId="6184DF66" w14:textId="22683555" w:rsidR="00B66A52" w:rsidRPr="00B66A52" w:rsidRDefault="00B66A52" w:rsidP="00B66A52">
      <w:pPr>
        <w:pStyle w:val="mainnotcurmin"/>
        <w:rPr>
          <w:lang w:eastAsia="ru-RU"/>
        </w:rPr>
      </w:pPr>
      <w:r>
        <w:rPr>
          <w:lang w:eastAsia="ru-RU"/>
        </w:rPr>
        <w:t>6</w:t>
      </w:r>
      <w:r w:rsidRPr="00B66A52">
        <w:rPr>
          <w:lang w:eastAsia="ru-RU"/>
        </w:rPr>
        <w:t xml:space="preserve">. Эффективность поиска в АВЛ деревьях, в дереве двоичного поиска и в хеш- таблицах. </w:t>
      </w:r>
    </w:p>
    <w:p w14:paraId="417B3EFF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>АВЛ-</w:t>
      </w:r>
      <w:proofErr w:type="gramStart"/>
      <w:r w:rsidRPr="00B66A52">
        <w:t>деревья :</w:t>
      </w:r>
      <w:proofErr w:type="gramEnd"/>
      <w:r w:rsidRPr="00B66A52">
        <w:t xml:space="preserve"> </w:t>
      </w:r>
      <w:r w:rsidRPr="00B66A52">
        <w:rPr>
          <w:b/>
          <w:bCs/>
        </w:rPr>
        <w:t>O(</w:t>
      </w:r>
      <w:proofErr w:type="spellStart"/>
      <w:r w:rsidRPr="00B66A52">
        <w:rPr>
          <w:b/>
          <w:bCs/>
        </w:rPr>
        <w:t>log</w:t>
      </w:r>
      <w:proofErr w:type="spellEnd"/>
      <w:r w:rsidRPr="00B66A52">
        <w:rPr>
          <w:b/>
          <w:bCs/>
          <w:position w:val="-4"/>
          <w:sz w:val="18"/>
          <w:szCs w:val="18"/>
        </w:rPr>
        <w:t>2</w:t>
      </w:r>
      <w:r w:rsidRPr="00B66A52">
        <w:rPr>
          <w:b/>
          <w:bCs/>
        </w:rPr>
        <w:t>(n))</w:t>
      </w:r>
      <w:r w:rsidRPr="00B66A52">
        <w:t xml:space="preserve"> ДДП : </w:t>
      </w:r>
      <w:r w:rsidRPr="00B66A52">
        <w:rPr>
          <w:b/>
          <w:bCs/>
        </w:rPr>
        <w:t>O(</w:t>
      </w:r>
      <w:proofErr w:type="spellStart"/>
      <w:r w:rsidRPr="00B66A52">
        <w:rPr>
          <w:b/>
          <w:bCs/>
        </w:rPr>
        <w:t>log</w:t>
      </w:r>
      <w:proofErr w:type="spellEnd"/>
      <w:r w:rsidRPr="00B66A52">
        <w:rPr>
          <w:b/>
          <w:bCs/>
          <w:position w:val="-4"/>
          <w:sz w:val="18"/>
          <w:szCs w:val="18"/>
        </w:rPr>
        <w:t>2</w:t>
      </w:r>
      <w:r w:rsidRPr="00B66A52">
        <w:rPr>
          <w:b/>
          <w:bCs/>
        </w:rPr>
        <w:t>(n)) - O(n)</w:t>
      </w:r>
      <w:r w:rsidRPr="00B66A52">
        <w:t xml:space="preserve"> Хеш-таблица: </w:t>
      </w:r>
      <w:r w:rsidRPr="00B66A52">
        <w:rPr>
          <w:b/>
          <w:bCs/>
        </w:rPr>
        <w:t>O(1)</w:t>
      </w:r>
      <w:r w:rsidRPr="00B66A52">
        <w:t xml:space="preserve"> </w:t>
      </w:r>
    </w:p>
    <w:p w14:paraId="4D3C48F9" w14:textId="77777777" w:rsidR="00A82218" w:rsidRDefault="00A82218" w:rsidP="003E02C6">
      <w:pPr>
        <w:pStyle w:val="mainnotcur"/>
        <w:jc w:val="center"/>
      </w:pPr>
    </w:p>
    <w:p w14:paraId="58B1D797" w14:textId="77777777" w:rsidR="00130749" w:rsidRDefault="00130749" w:rsidP="003E02C6">
      <w:pPr>
        <w:pStyle w:val="mainnotcur"/>
        <w:jc w:val="center"/>
      </w:pPr>
    </w:p>
    <w:p w14:paraId="176072DA" w14:textId="77777777" w:rsidR="00130749" w:rsidRDefault="00130749" w:rsidP="003E02C6">
      <w:pPr>
        <w:pStyle w:val="mainnotcur"/>
        <w:jc w:val="center"/>
      </w:pPr>
    </w:p>
    <w:p w14:paraId="53ACFDD4" w14:textId="77777777" w:rsidR="00130749" w:rsidRDefault="00130749" w:rsidP="003E02C6">
      <w:pPr>
        <w:pStyle w:val="mainnotcur"/>
        <w:jc w:val="center"/>
      </w:pPr>
    </w:p>
    <w:p w14:paraId="46C32A9C" w14:textId="77777777" w:rsidR="00130749" w:rsidRDefault="00130749" w:rsidP="003E02C6">
      <w:pPr>
        <w:pStyle w:val="mainnotcur"/>
        <w:jc w:val="center"/>
      </w:pPr>
    </w:p>
    <w:p w14:paraId="5306C08E" w14:textId="77777777" w:rsidR="00130749" w:rsidRDefault="00130749" w:rsidP="003E02C6">
      <w:pPr>
        <w:pStyle w:val="mainnotcur"/>
        <w:jc w:val="center"/>
      </w:pPr>
    </w:p>
    <w:p w14:paraId="73D1E021" w14:textId="77777777" w:rsidR="00130749" w:rsidRDefault="00130749" w:rsidP="003E02C6">
      <w:pPr>
        <w:pStyle w:val="mainnotcur"/>
        <w:jc w:val="center"/>
      </w:pPr>
    </w:p>
    <w:p w14:paraId="1A18D14C" w14:textId="77777777" w:rsidR="00130749" w:rsidRDefault="00130749" w:rsidP="003E02C6">
      <w:pPr>
        <w:pStyle w:val="mainnotcur"/>
        <w:jc w:val="center"/>
      </w:pPr>
    </w:p>
    <w:p w14:paraId="444E79D0" w14:textId="77777777" w:rsidR="00130749" w:rsidRDefault="00130749" w:rsidP="003E02C6">
      <w:pPr>
        <w:pStyle w:val="mainnotcur"/>
        <w:jc w:val="center"/>
      </w:pPr>
    </w:p>
    <w:p w14:paraId="45DCE35C" w14:textId="4521FF5D" w:rsidR="003E02C6" w:rsidRDefault="003E02C6" w:rsidP="003E02C6">
      <w:pPr>
        <w:pStyle w:val="mainnotcur"/>
        <w:jc w:val="center"/>
      </w:pPr>
      <w:r w:rsidRPr="006704F6">
        <w:lastRenderedPageBreak/>
        <w:t>Вывод</w:t>
      </w:r>
    </w:p>
    <w:p w14:paraId="608AF8BC" w14:textId="3CE97E6A" w:rsidR="00130749" w:rsidRPr="00130749" w:rsidRDefault="00130749" w:rsidP="00130749">
      <w:pPr>
        <w:pStyle w:val="main"/>
      </w:pPr>
      <w:r w:rsidRPr="00130749">
        <w:t xml:space="preserve">При сравнении поиска слова в четырех структурах данных (дерево двоичного поиска, сбалансированное, хеш-таблица и </w:t>
      </w:r>
      <w:proofErr w:type="spellStart"/>
      <w:r w:rsidRPr="00130749">
        <w:t>файл</w:t>
      </w:r>
      <w:proofErr w:type="spellEnd"/>
      <w:r w:rsidRPr="00130749">
        <w:t xml:space="preserve">) </w:t>
      </w:r>
      <w:r>
        <w:t xml:space="preserve">я </w:t>
      </w:r>
      <w:r w:rsidRPr="00130749">
        <w:t xml:space="preserve">получил следующие результаты. </w:t>
      </w:r>
    </w:p>
    <w:p w14:paraId="4E751E96" w14:textId="7284F156" w:rsidR="00130749" w:rsidRPr="00130749" w:rsidRDefault="00130749" w:rsidP="00130749">
      <w:pPr>
        <w:pStyle w:val="main"/>
      </w:pPr>
      <w:proofErr w:type="spellStart"/>
      <w:r w:rsidRPr="00130749">
        <w:t>Самои</w:t>
      </w:r>
      <w:proofErr w:type="spellEnd"/>
      <w:r w:rsidRPr="00130749">
        <w:t xml:space="preserve">̆ </w:t>
      </w:r>
      <w:proofErr w:type="spellStart"/>
      <w:r w:rsidRPr="00130749">
        <w:t>эффективнои</w:t>
      </w:r>
      <w:proofErr w:type="spellEnd"/>
      <w:r w:rsidRPr="00130749">
        <w:t xml:space="preserve">̆ </w:t>
      </w:r>
      <w:proofErr w:type="spellStart"/>
      <w:r w:rsidRPr="00130749">
        <w:t>структурои</w:t>
      </w:r>
      <w:proofErr w:type="spellEnd"/>
      <w:r w:rsidRPr="00130749">
        <w:t xml:space="preserve">̆ данных по времени обработки является хеш- таблица (в </w:t>
      </w:r>
      <w:r>
        <w:t>5</w:t>
      </w:r>
      <w:r w:rsidRPr="00130749">
        <w:t xml:space="preserve"> раз быстрее, чем ДДП и в </w:t>
      </w:r>
      <w:r>
        <w:t>4</w:t>
      </w:r>
      <w:r w:rsidRPr="00130749">
        <w:t xml:space="preserve"> раз</w:t>
      </w:r>
      <w:r>
        <w:t>а</w:t>
      </w:r>
      <w:r w:rsidRPr="00130749">
        <w:t xml:space="preserve"> быстрее, чем сбалансированное). Выигрыш по времени объясняется числом сравнений при поиске (при отсутствии коллизий количество сравнений при поиске слова равно 1). Объем памяти хеш- таблицы меньше в 2 раза, чем объем памяти, </w:t>
      </w:r>
      <w:proofErr w:type="spellStart"/>
      <w:r w:rsidRPr="00130749">
        <w:t>выделеннои</w:t>
      </w:r>
      <w:proofErr w:type="spellEnd"/>
      <w:r w:rsidRPr="00130749">
        <w:t xml:space="preserve">̆ под деревья. </w:t>
      </w:r>
    </w:p>
    <w:p w14:paraId="7E23359B" w14:textId="77777777" w:rsidR="00130749" w:rsidRPr="00130749" w:rsidRDefault="00130749" w:rsidP="00130749">
      <w:pPr>
        <w:pStyle w:val="main"/>
      </w:pPr>
      <w:proofErr w:type="spellStart"/>
      <w:r w:rsidRPr="00130749">
        <w:t>Самои</w:t>
      </w:r>
      <w:proofErr w:type="spellEnd"/>
      <w:r w:rsidRPr="00130749">
        <w:t xml:space="preserve">̆ </w:t>
      </w:r>
      <w:proofErr w:type="spellStart"/>
      <w:r w:rsidRPr="00130749">
        <w:t>эффективнои</w:t>
      </w:r>
      <w:proofErr w:type="spellEnd"/>
      <w:r w:rsidRPr="00130749">
        <w:t xml:space="preserve">̆ </w:t>
      </w:r>
      <w:proofErr w:type="spellStart"/>
      <w:r w:rsidRPr="00130749">
        <w:t>структурои</w:t>
      </w:r>
      <w:proofErr w:type="spellEnd"/>
      <w:r w:rsidRPr="00130749">
        <w:t xml:space="preserve">̆ данных по занимаемому объему памяти является </w:t>
      </w:r>
      <w:proofErr w:type="spellStart"/>
      <w:r w:rsidRPr="00130749">
        <w:t>файл</w:t>
      </w:r>
      <w:proofErr w:type="spellEnd"/>
      <w:r w:rsidRPr="00130749">
        <w:t xml:space="preserve"> (в 5 раз меньше, чем деревья и в 3 раза меньше, чем хеш-таблица). При этом </w:t>
      </w:r>
      <w:proofErr w:type="spellStart"/>
      <w:r w:rsidRPr="00130749">
        <w:t>файл</w:t>
      </w:r>
      <w:proofErr w:type="spellEnd"/>
      <w:r w:rsidRPr="00130749">
        <w:t xml:space="preserve"> является </w:t>
      </w:r>
      <w:proofErr w:type="spellStart"/>
      <w:r w:rsidRPr="00130749">
        <w:t>самои</w:t>
      </w:r>
      <w:proofErr w:type="spellEnd"/>
      <w:r w:rsidRPr="00130749">
        <w:t xml:space="preserve">̆ </w:t>
      </w:r>
      <w:proofErr w:type="spellStart"/>
      <w:r w:rsidRPr="00130749">
        <w:t>неэффективнои</w:t>
      </w:r>
      <w:proofErr w:type="spellEnd"/>
      <w:r w:rsidRPr="00130749">
        <w:t xml:space="preserve">̆ </w:t>
      </w:r>
      <w:proofErr w:type="spellStart"/>
      <w:r w:rsidRPr="00130749">
        <w:t>структурои</w:t>
      </w:r>
      <w:proofErr w:type="spellEnd"/>
      <w:r w:rsidRPr="00130749">
        <w:t xml:space="preserve">̆ данных по времени, так как все слова в </w:t>
      </w:r>
      <w:proofErr w:type="spellStart"/>
      <w:r w:rsidRPr="00130749">
        <w:t>файле</w:t>
      </w:r>
      <w:proofErr w:type="spellEnd"/>
      <w:r w:rsidRPr="00130749">
        <w:t xml:space="preserve"> идут последовательно и необходимо </w:t>
      </w:r>
      <w:proofErr w:type="spellStart"/>
      <w:r w:rsidRPr="00130749">
        <w:t>пройти</w:t>
      </w:r>
      <w:proofErr w:type="spellEnd"/>
      <w:r w:rsidRPr="00130749">
        <w:t xml:space="preserve"> все слова, лежащие до искомого. </w:t>
      </w:r>
    </w:p>
    <w:p w14:paraId="2B967395" w14:textId="278339D2" w:rsidR="003E02C6" w:rsidRPr="00781299" w:rsidRDefault="00130749" w:rsidP="00130749">
      <w:pPr>
        <w:pStyle w:val="main"/>
      </w:pPr>
      <w:r w:rsidRPr="00130749">
        <w:t>Сравнение двух реализаций деревьев (ДДП и сбалансированного) показало, что поиск слова в сбалансированном дереве происходит быстрее в 1.</w:t>
      </w:r>
      <w:r>
        <w:t>2</w:t>
      </w:r>
      <w:r w:rsidRPr="00130749">
        <w:t xml:space="preserve"> раза, чем в ДДП, что объясняется </w:t>
      </w:r>
      <w:proofErr w:type="spellStart"/>
      <w:r w:rsidRPr="00130749">
        <w:t>меньшеи</w:t>
      </w:r>
      <w:proofErr w:type="spellEnd"/>
      <w:r w:rsidRPr="00130749">
        <w:t xml:space="preserve">̆ </w:t>
      </w:r>
      <w:proofErr w:type="spellStart"/>
      <w:r w:rsidRPr="00130749">
        <w:t>высотои</w:t>
      </w:r>
      <w:proofErr w:type="spellEnd"/>
      <w:r w:rsidRPr="00130749">
        <w:t xml:space="preserve">̆ сбалансированного дерева. Объем </w:t>
      </w:r>
      <w:proofErr w:type="spellStart"/>
      <w:r w:rsidRPr="00130749">
        <w:t>занимаемои</w:t>
      </w:r>
      <w:proofErr w:type="spellEnd"/>
      <w:r w:rsidRPr="00130749">
        <w:t xml:space="preserve">̆ памяти двух реализаций одинаков. </w:t>
      </w:r>
    </w:p>
    <w:sectPr w:rsidR="003E02C6" w:rsidRPr="0078129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1559"/>
    <w:multiLevelType w:val="hybridMultilevel"/>
    <w:tmpl w:val="0EDE9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7FE3"/>
    <w:multiLevelType w:val="multilevel"/>
    <w:tmpl w:val="E602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30AC6"/>
    <w:multiLevelType w:val="multilevel"/>
    <w:tmpl w:val="07CC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B7985"/>
    <w:multiLevelType w:val="multilevel"/>
    <w:tmpl w:val="58DA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972724">
    <w:abstractNumId w:val="0"/>
  </w:num>
  <w:num w:numId="2" w16cid:durableId="1627809740">
    <w:abstractNumId w:val="1"/>
  </w:num>
  <w:num w:numId="3" w16cid:durableId="12151218">
    <w:abstractNumId w:val="2"/>
  </w:num>
  <w:num w:numId="4" w16cid:durableId="1435059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4E"/>
    <w:rsid w:val="00037917"/>
    <w:rsid w:val="00087708"/>
    <w:rsid w:val="00096196"/>
    <w:rsid w:val="000B5746"/>
    <w:rsid w:val="00106B8F"/>
    <w:rsid w:val="00130749"/>
    <w:rsid w:val="00140913"/>
    <w:rsid w:val="00147A31"/>
    <w:rsid w:val="0021285E"/>
    <w:rsid w:val="00213828"/>
    <w:rsid w:val="00264CAD"/>
    <w:rsid w:val="003B12A3"/>
    <w:rsid w:val="003D5744"/>
    <w:rsid w:val="003E02C6"/>
    <w:rsid w:val="003F4A6D"/>
    <w:rsid w:val="004267D1"/>
    <w:rsid w:val="004E36A9"/>
    <w:rsid w:val="00536EE5"/>
    <w:rsid w:val="00561715"/>
    <w:rsid w:val="005B5297"/>
    <w:rsid w:val="006704F6"/>
    <w:rsid w:val="006B3E60"/>
    <w:rsid w:val="006F70EF"/>
    <w:rsid w:val="00711C6A"/>
    <w:rsid w:val="00781299"/>
    <w:rsid w:val="007F4DAF"/>
    <w:rsid w:val="0083559B"/>
    <w:rsid w:val="00865430"/>
    <w:rsid w:val="008671ED"/>
    <w:rsid w:val="00880C2C"/>
    <w:rsid w:val="008E01B8"/>
    <w:rsid w:val="0091030E"/>
    <w:rsid w:val="009A51BC"/>
    <w:rsid w:val="009F7C4E"/>
    <w:rsid w:val="00A40C42"/>
    <w:rsid w:val="00A61C23"/>
    <w:rsid w:val="00A71E64"/>
    <w:rsid w:val="00A82218"/>
    <w:rsid w:val="00A97ED8"/>
    <w:rsid w:val="00AF1AD6"/>
    <w:rsid w:val="00AF362B"/>
    <w:rsid w:val="00B50EB4"/>
    <w:rsid w:val="00B51E5C"/>
    <w:rsid w:val="00B60C91"/>
    <w:rsid w:val="00B66A52"/>
    <w:rsid w:val="00BA3D49"/>
    <w:rsid w:val="00C1752D"/>
    <w:rsid w:val="00C62341"/>
    <w:rsid w:val="00CA2FC5"/>
    <w:rsid w:val="00CB0303"/>
    <w:rsid w:val="00DA0B2D"/>
    <w:rsid w:val="00E4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A504F"/>
  <w15:docId w15:val="{88D8FEFC-B8E9-D84A-9CE6-9610B95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CAD"/>
    <w:pPr>
      <w:spacing w:after="16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B1C19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semiHidden/>
    <w:qFormat/>
    <w:rsid w:val="004362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B1C19"/>
    <w:rPr>
      <w:rFonts w:ascii="Times New Roman" w:eastAsia="Times New Roman" w:hAnsi="Times New Roman" w:cs="Times New Roman"/>
      <w:b/>
      <w:sz w:val="32"/>
      <w:szCs w:val="32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1A1CA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qFormat/>
    <w:rsid w:val="001A1C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43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qFormat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0E2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a"/>
    <w:qFormat/>
    <w:rsid w:val="00880C2C"/>
    <w:pPr>
      <w:spacing w:beforeAutospacing="1" w:after="120" w:line="360" w:lineRule="auto"/>
    </w:pPr>
    <w:rPr>
      <w:rFonts w:ascii="Times New Roman" w:eastAsia="Times New Roman" w:hAnsi="Times New Roman" w:cs="Times New Roman"/>
      <w:color w:val="111111"/>
      <w:sz w:val="28"/>
      <w:szCs w:val="28"/>
      <w:lang w:eastAsia="ru-RU"/>
    </w:rPr>
  </w:style>
  <w:style w:type="paragraph" w:customStyle="1" w:styleId="maincur">
    <w:name w:val="main_cur"/>
    <w:basedOn w:val="a"/>
    <w:qFormat/>
    <w:rsid w:val="00880C2C"/>
    <w:pPr>
      <w:spacing w:beforeAutospacing="1" w:after="120" w:line="360" w:lineRule="auto"/>
    </w:pPr>
    <w:rPr>
      <w:rFonts w:ascii="Times New Roman" w:hAnsi="Times New Roman" w:cs="Times New Roman"/>
      <w:i/>
      <w:sz w:val="28"/>
      <w:szCs w:val="28"/>
    </w:rPr>
  </w:style>
  <w:style w:type="paragraph" w:customStyle="1" w:styleId="mainnotcur">
    <w:name w:val="main_not_cur"/>
    <w:basedOn w:val="a"/>
    <w:qFormat/>
    <w:rsid w:val="00880C2C"/>
    <w:pPr>
      <w:spacing w:before="100" w:beforeAutospacing="1" w:after="120" w:line="360" w:lineRule="auto"/>
    </w:pPr>
    <w:rPr>
      <w:rFonts w:ascii="Times New Roman" w:hAnsi="Times New Roman" w:cs="Times New Roman"/>
      <w:b/>
      <w:bCs/>
      <w:iCs/>
      <w:sz w:val="28"/>
    </w:rPr>
  </w:style>
  <w:style w:type="paragraph" w:customStyle="1" w:styleId="11">
    <w:name w:val="Стиль1"/>
    <w:basedOn w:val="a"/>
    <w:qFormat/>
    <w:rsid w:val="00561715"/>
    <w:pPr>
      <w:suppressAutoHyphens w:val="0"/>
      <w:spacing w:before="100" w:beforeAutospacing="1" w:after="120" w:line="360" w:lineRule="auto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a"/>
    <w:qFormat/>
    <w:rsid w:val="00561715"/>
    <w:pPr>
      <w:suppressAutoHyphens w:val="0"/>
      <w:spacing w:before="100" w:beforeAutospacing="1" w:after="12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mainnotcurmin">
    <w:name w:val="main_not_cur_min"/>
    <w:basedOn w:val="mainnotcur"/>
    <w:qFormat/>
    <w:rsid w:val="00096196"/>
    <w:rPr>
      <w:sz w:val="24"/>
      <w:szCs w:val="24"/>
    </w:rPr>
  </w:style>
  <w:style w:type="paragraph" w:customStyle="1" w:styleId="trt0xe">
    <w:name w:val="trt0xe"/>
    <w:basedOn w:val="a"/>
    <w:rsid w:val="00DA0B2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big">
    <w:name w:val="title_big"/>
    <w:basedOn w:val="a"/>
    <w:qFormat/>
    <w:rsid w:val="00781299"/>
    <w:pPr>
      <w:jc w:val="center"/>
    </w:pPr>
    <w:rPr>
      <w:rFonts w:ascii="Times New Roman" w:hAnsi="Times New Roman" w:cs="Times New Roman"/>
      <w:b/>
      <w:bCs/>
      <w:sz w:val="32"/>
      <w:szCs w:val="28"/>
    </w:rPr>
  </w:style>
  <w:style w:type="paragraph" w:customStyle="1" w:styleId="titlr">
    <w:name w:val="titlr"/>
    <w:basedOn w:val="a"/>
    <w:qFormat/>
    <w:rsid w:val="00781299"/>
    <w:pPr>
      <w:jc w:val="center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9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3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7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dc:description/>
  <cp:lastModifiedBy>Эмир Шимшир</cp:lastModifiedBy>
  <cp:revision>4</cp:revision>
  <dcterms:created xsi:type="dcterms:W3CDTF">2022-11-15T01:47:00Z</dcterms:created>
  <dcterms:modified xsi:type="dcterms:W3CDTF">2022-12-12T22:46:00Z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