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91851" w14:textId="77777777" w:rsidR="00DC00CA" w:rsidRDefault="00000000">
      <w:pPr>
        <w:jc w:val="center"/>
      </w:pPr>
      <w:r>
        <w:t>T.C.</w:t>
      </w:r>
      <w:r>
        <w:br/>
        <w:t>KOCAELİ ÜNİVERSİTESİ</w:t>
      </w:r>
      <w:r>
        <w:br/>
        <w:t>TEKNOLOJİ FAKÜLTESİ</w:t>
      </w:r>
    </w:p>
    <w:p w14:paraId="0FD6AB87" w14:textId="77777777" w:rsidR="00DC00CA" w:rsidRDefault="00000000">
      <w:r>
        <w:br/>
      </w:r>
      <w:r>
        <w:br/>
      </w:r>
      <w:r>
        <w:br/>
      </w:r>
      <w:r>
        <w:br/>
      </w:r>
    </w:p>
    <w:p w14:paraId="397F1430" w14:textId="77777777" w:rsidR="00DC00CA" w:rsidRDefault="00000000">
      <w:pPr>
        <w:jc w:val="center"/>
      </w:pPr>
      <w:r>
        <w:t>BİLİŞİM SİSTEMLERİ MÜHENDİSLİĞİ BÖLÜMÜ</w:t>
      </w:r>
    </w:p>
    <w:p w14:paraId="5B364D7A" w14:textId="77777777" w:rsidR="00DC00CA" w:rsidRDefault="00000000">
      <w:r>
        <w:br/>
      </w:r>
      <w:r>
        <w:br/>
      </w:r>
    </w:p>
    <w:p w14:paraId="4D472B91" w14:textId="77777777" w:rsidR="00DC00CA" w:rsidRDefault="00000000">
      <w:pPr>
        <w:jc w:val="center"/>
      </w:pPr>
      <w:r>
        <w:t>TÜRKİYE İLLERİNİN SOSYO-EKONOMİK GELİŞMİŞLİK DÜZEYLERİNE GÖRE</w:t>
      </w:r>
      <w:r>
        <w:br/>
        <w:t>MAKİNE ÖĞRENMESİ YÖNTEMLERİYLE KÜMELENMESİ</w:t>
      </w:r>
    </w:p>
    <w:p w14:paraId="3E5F493F" w14:textId="77777777" w:rsidR="00DC00CA" w:rsidRDefault="00000000">
      <w:r>
        <w:br/>
      </w:r>
    </w:p>
    <w:p w14:paraId="6889BB1E" w14:textId="77777777" w:rsidR="00DC00CA" w:rsidRDefault="00000000">
      <w:pPr>
        <w:jc w:val="center"/>
      </w:pPr>
      <w:r>
        <w:t>LİSANS BİTİRME TEZİ</w:t>
      </w:r>
    </w:p>
    <w:p w14:paraId="06DC67D0" w14:textId="77777777" w:rsidR="00DC00CA" w:rsidRDefault="00000000">
      <w:r>
        <w:br/>
      </w:r>
      <w:r>
        <w:br/>
      </w:r>
      <w:r>
        <w:br/>
      </w:r>
      <w:r>
        <w:br/>
      </w:r>
      <w:r>
        <w:br/>
      </w:r>
    </w:p>
    <w:p w14:paraId="508737FB" w14:textId="628D5F2D" w:rsidR="00DC00CA" w:rsidRDefault="00000000">
      <w:pPr>
        <w:jc w:val="center"/>
      </w:pPr>
      <w:proofErr w:type="spellStart"/>
      <w:r>
        <w:t>Hazırlayan</w:t>
      </w:r>
      <w:proofErr w:type="spellEnd"/>
      <w:r>
        <w:br/>
      </w:r>
      <w:r w:rsidR="007E1686">
        <w:t xml:space="preserve">Emircan Demir - </w:t>
      </w:r>
      <w:r>
        <w:t>241307109</w:t>
      </w:r>
    </w:p>
    <w:p w14:paraId="6E7B7278" w14:textId="77777777" w:rsidR="00DC00CA" w:rsidRDefault="00000000">
      <w:pPr>
        <w:jc w:val="center"/>
      </w:pPr>
      <w:r>
        <w:t>Bilişim Sistemleri Mühendisliği 4. Sınıf</w:t>
      </w:r>
    </w:p>
    <w:p w14:paraId="10E36114" w14:textId="77777777" w:rsidR="00DC00CA" w:rsidRDefault="00000000">
      <w:r>
        <w:br/>
      </w:r>
      <w:r>
        <w:br/>
      </w:r>
      <w:r>
        <w:br/>
      </w:r>
    </w:p>
    <w:p w14:paraId="7E0FFCED" w14:textId="77777777" w:rsidR="00DC00CA" w:rsidRDefault="00000000">
      <w:pPr>
        <w:jc w:val="center"/>
      </w:pPr>
      <w:r>
        <w:t>KOCAELİ, Ocak 2026</w:t>
      </w:r>
    </w:p>
    <w:p w14:paraId="466706EF" w14:textId="77777777" w:rsidR="00DC00CA" w:rsidRDefault="00000000">
      <w:r>
        <w:br w:type="page"/>
      </w:r>
    </w:p>
    <w:p w14:paraId="7981DBF5" w14:textId="77777777" w:rsidR="00DC00CA" w:rsidRDefault="00000000">
      <w:pPr>
        <w:pStyle w:val="Balk1"/>
      </w:pPr>
      <w:r>
        <w:lastRenderedPageBreak/>
        <w:t>İÇİNDEKİLER</w:t>
      </w:r>
    </w:p>
    <w:p w14:paraId="05E03DBE" w14:textId="77777777" w:rsidR="00DC00CA" w:rsidRDefault="00000000">
      <w:r>
        <w:t>1. GİRİŞ........................................................................................... 1</w:t>
      </w:r>
    </w:p>
    <w:p w14:paraId="06AD5FB1" w14:textId="77777777" w:rsidR="00DC00CA" w:rsidRDefault="00000000">
      <w:r>
        <w:t>2. LİTERATÜR TARAMASI................................................................... 3</w:t>
      </w:r>
    </w:p>
    <w:p w14:paraId="443CCF95" w14:textId="77777777" w:rsidR="00DC00CA" w:rsidRDefault="00000000">
      <w:r>
        <w:t>3. METODOLOJİ................................................................................. 5</w:t>
      </w:r>
    </w:p>
    <w:p w14:paraId="6BF46F80" w14:textId="77777777" w:rsidR="00DC00CA" w:rsidRDefault="00000000">
      <w:r>
        <w:t>4. BULGULAR.................................................................................... 8</w:t>
      </w:r>
    </w:p>
    <w:p w14:paraId="1B6682AE" w14:textId="77777777" w:rsidR="00DC00CA" w:rsidRDefault="00000000">
      <w:r>
        <w:t>5. TARTIŞMA..................................................................................... 15</w:t>
      </w:r>
    </w:p>
    <w:p w14:paraId="46B00662" w14:textId="77777777" w:rsidR="00DC00CA" w:rsidRDefault="00000000">
      <w:r>
        <w:t>6. SONUÇ VE ÖNERİLER................................................................... 18</w:t>
      </w:r>
    </w:p>
    <w:p w14:paraId="69F1A7C7" w14:textId="77777777" w:rsidR="00DC00CA" w:rsidRDefault="00000000">
      <w:r>
        <w:br w:type="page"/>
      </w:r>
    </w:p>
    <w:p w14:paraId="76BE76C0" w14:textId="77777777" w:rsidR="00DC00CA" w:rsidRDefault="00000000">
      <w:r>
        <w:lastRenderedPageBreak/>
        <w:t>﻿# TÜRKİYE İLLERİNİN SOSYO-EKONOMİK GELİŞMİŞLİK DÜZEYLERİNE GÖRE MAKİNE ÖĞRENMESİ YÖNTEMLERİYLE KÜMELENMESİ</w:t>
      </w:r>
    </w:p>
    <w:p w14:paraId="03DE8E74" w14:textId="77777777" w:rsidR="00DC00CA" w:rsidRDefault="00000000">
      <w:pPr>
        <w:pStyle w:val="Balk1"/>
      </w:pPr>
      <w:r>
        <w:t>LİSANS BİTİRME PROJESİ</w:t>
      </w:r>
    </w:p>
    <w:p w14:paraId="0C0B9E6F" w14:textId="77777777" w:rsidR="00DC00CA" w:rsidRDefault="00000000">
      <w:r>
        <w:t>Güz Dönemi 2025-2026</w:t>
      </w:r>
    </w:p>
    <w:p w14:paraId="34C9B4D5" w14:textId="77777777" w:rsidR="00DC00CA" w:rsidRDefault="00000000">
      <w:pPr>
        <w:pStyle w:val="Balk1"/>
      </w:pPr>
      <w:r>
        <w:t>ÖZET</w:t>
      </w:r>
    </w:p>
    <w:p w14:paraId="392B252C" w14:textId="77777777" w:rsidR="00DC00CA" w:rsidRDefault="00000000">
      <w:r>
        <w:t>Bu çalışmada, Türkiye'deki 81 ilin sosyo-ekonomik gelişmişlik düzeylerine göre makine öğrenmesi kümeleme algoritmaları kullanılarak gruplandırılması amaçlanmıştır. Araştırmada TÜİK (Türkiye İstatistik Kurumu), TCMB (Türkiye Cumhuriyet Merkez Bankası) ve SEGE 2022 (Sosyo-Ekonomik Gelişmişlik Endeksi) raporlarından derlenen 24 farklı sosyo-ekonomik gösterge kullanılmıştır. K-Means ve Hiyerarşik Kümeleme algoritmaları uygulanmış, optimal küme sayısı Elbow, Silhouette ve Calinski-Harabasz yöntemleriyle belirlenmiştir. Sonuçlar, Sanayi ve Teknoloji Bakanlığı'nın SEGE sınıflandırmasıyla karşılaştırılmıştır. Çalışma, bölgesel kalkınma politikalarının planlanmasına katkı sağlayabilecek bulgular ortaya koymaktadır.</w:t>
      </w:r>
    </w:p>
    <w:p w14:paraId="473DE200" w14:textId="77777777" w:rsidR="00DC00CA" w:rsidRDefault="00000000">
      <w:r>
        <w:t>Anahtar Kelimeler: Kümeleme Analizi, K-Means, Sosyo-Ekonomik Gelişmişlik, Türkiye İlleri, Makine Öğrenmesi</w:t>
      </w:r>
    </w:p>
    <w:p w14:paraId="2C13EBC0" w14:textId="77777777" w:rsidR="00DC00CA" w:rsidRDefault="00000000">
      <w:pPr>
        <w:pStyle w:val="Balk1"/>
      </w:pPr>
      <w:r>
        <w:t>ABSTRACT</w:t>
      </w:r>
    </w:p>
    <w:p w14:paraId="1347DEBF" w14:textId="77777777" w:rsidR="00DC00CA" w:rsidRDefault="00000000">
      <w:r>
        <w:t>This study aims to cluster the 81 provinces of Turkey according to their socio-economic development levels using machine learning clustering algorithms. 24 different socio-economic indicators compiled from TurkStat (Turkish Statistical Institute), CBRT (Central Bank of the Republic of Turkey), and SEDI 2022 (Socio-Economic Development Index) reports were used in the research. K-Means and Hierarchical Clustering algorithms were applied, and the optimal number of clusters was determined using Elbow, Silhouette, and Calinski-Harabasz methods. The results were compared with the SEDI classification of the Ministry of Industry and Technology. The study presents findings that may contribute to the planning of regional development policies.</w:t>
      </w:r>
    </w:p>
    <w:p w14:paraId="47390F7E" w14:textId="77777777" w:rsidR="00DC00CA" w:rsidRDefault="00000000">
      <w:r>
        <w:t>Keywords: Cluster Analysis, K-Means, Socio-Economic Development, Turkish Provinces, Machine Learning</w:t>
      </w:r>
    </w:p>
    <w:p w14:paraId="731420E6" w14:textId="77777777" w:rsidR="00DC00CA" w:rsidRDefault="00000000">
      <w:pPr>
        <w:pStyle w:val="Balk1"/>
      </w:pPr>
      <w:r>
        <w:lastRenderedPageBreak/>
        <w:t>1. GİRİŞ</w:t>
      </w:r>
    </w:p>
    <w:p w14:paraId="663F065F" w14:textId="77777777" w:rsidR="00DC00CA" w:rsidRDefault="00000000">
      <w:pPr>
        <w:pStyle w:val="Balk2"/>
      </w:pPr>
      <w:r>
        <w:t>1.1 Araştırmanın Arka Planı</w:t>
      </w:r>
    </w:p>
    <w:p w14:paraId="1AE45D3B" w14:textId="77777777" w:rsidR="00DC00CA" w:rsidRDefault="00000000">
      <w:r>
        <w:t>Türkiye, coğrafi konumu, demografik yapısı ve ekonomik potansiyeli açısından önemli bir ülke olmakla birlikte, bölgeler ve iller arasında belirgin gelişmişlik farklılıkları bulunmaktadır. Bu farklılıkların analizi ve anlaşılması, bölgesel kalkınma politikalarının etkin bir şekilde planlanması için kritik öneme sahiptir.</w:t>
      </w:r>
    </w:p>
    <w:p w14:paraId="45D9576E" w14:textId="77777777" w:rsidR="00DC00CA" w:rsidRDefault="00000000">
      <w:r>
        <w:t>Son yıllarda makine öğrenmesi tekniklerinin gelişmesiyle birlikte, sosyo-ekonomik verilerin analizi için güçlü araçlar ortaya çıkmıştır. Kümeleme algoritmaları, benzer özelliklere sahip birimlerin (iller, bölgeler vb.) gruplandırılmasında etkili bir yöntem olarak öne çıkmaktadır.</w:t>
      </w:r>
    </w:p>
    <w:p w14:paraId="3DFBFD3D" w14:textId="77777777" w:rsidR="00DC00CA" w:rsidRDefault="00000000">
      <w:pPr>
        <w:pStyle w:val="Balk2"/>
      </w:pPr>
      <w:r>
        <w:t>1.2 Araştırmanın Amacı</w:t>
      </w:r>
    </w:p>
    <w:p w14:paraId="072EE4AE" w14:textId="77777777" w:rsidR="00DC00CA" w:rsidRDefault="00000000">
      <w:r>
        <w:t>Bu çalışmanın temel amacı:</w:t>
      </w:r>
    </w:p>
    <w:p w14:paraId="2D07A0AF" w14:textId="77777777" w:rsidR="00DC00CA" w:rsidRDefault="00000000">
      <w:pPr>
        <w:pStyle w:val="ListeNumaras"/>
      </w:pPr>
      <w:r>
        <w:t>Türkiye'deki 81 ilin sosyo-ekonomik göstergeler kullanılarak kümelenmesi</w:t>
      </w:r>
    </w:p>
    <w:p w14:paraId="18AC1944" w14:textId="77777777" w:rsidR="00DC00CA" w:rsidRDefault="00000000">
      <w:r>
        <w:t>2. K-Means ve Hiyerarşik Kümeleme algoritmalarının karşılaştırılması</w:t>
      </w:r>
    </w:p>
    <w:p w14:paraId="1D520851" w14:textId="77777777" w:rsidR="00DC00CA" w:rsidRDefault="00000000">
      <w:r>
        <w:t>3. Elde edilen sonuçların SEGE 2022 sınıflandırmasıyla karşılaştırılması</w:t>
      </w:r>
    </w:p>
    <w:p w14:paraId="6F15D142" w14:textId="77777777" w:rsidR="00DC00CA" w:rsidRDefault="00000000">
      <w:r>
        <w:t>4. Bölgesel kalkınma politikalarına yönelik öneriler geliştirilmesi</w:t>
      </w:r>
    </w:p>
    <w:p w14:paraId="3309B5E8" w14:textId="77777777" w:rsidR="00DC00CA" w:rsidRDefault="00000000">
      <w:pPr>
        <w:pStyle w:val="Balk2"/>
      </w:pPr>
      <w:r>
        <w:t>1.3 Araştırmanın Önemi</w:t>
      </w:r>
    </w:p>
    <w:p w14:paraId="16945289" w14:textId="77777777" w:rsidR="00DC00CA" w:rsidRDefault="00000000">
      <w:r>
        <w:t>Bu araştırma:</w:t>
      </w:r>
    </w:p>
    <w:p w14:paraId="532F0FA9" w14:textId="77777777" w:rsidR="00DC00CA" w:rsidRDefault="00000000">
      <w:pPr>
        <w:pStyle w:val="ListeMaddemi"/>
      </w:pPr>
      <w:r>
        <w:t>Güncel veri ve yöntemler kullanarak il bazlı gelişmişlik analizi sunmaktadır</w:t>
      </w:r>
    </w:p>
    <w:p w14:paraId="4F78A195" w14:textId="77777777" w:rsidR="00DC00CA" w:rsidRDefault="00000000">
      <w:pPr>
        <w:pStyle w:val="ListeMaddemi"/>
      </w:pPr>
      <w:r>
        <w:t>Farklı kümeleme algoritmalarının performansını karşılaştırmaktadır</w:t>
      </w:r>
    </w:p>
    <w:p w14:paraId="61DBAD24" w14:textId="77777777" w:rsidR="00DC00CA" w:rsidRDefault="00000000">
      <w:pPr>
        <w:pStyle w:val="ListeMaddemi"/>
      </w:pPr>
      <w:r>
        <w:t>Resmi SEGE sınıflandırmasıyla tutarlılık analizi yapmaktadır</w:t>
      </w:r>
    </w:p>
    <w:p w14:paraId="438E1A04" w14:textId="77777777" w:rsidR="00DC00CA" w:rsidRDefault="00000000">
      <w:pPr>
        <w:pStyle w:val="ListeMaddemi"/>
      </w:pPr>
      <w:r>
        <w:t>Politika yapıcılara veri odaklı karar desteği sağlamaktadır</w:t>
      </w:r>
    </w:p>
    <w:p w14:paraId="3D88E06C" w14:textId="77777777" w:rsidR="00DC00CA" w:rsidRDefault="00000000">
      <w:pPr>
        <w:pStyle w:val="Balk2"/>
      </w:pPr>
      <w:r>
        <w:t>1.4 Araştırma Soruları</w:t>
      </w:r>
    </w:p>
    <w:p w14:paraId="47166853" w14:textId="77777777" w:rsidR="00DC00CA" w:rsidRDefault="00000000">
      <w:pPr>
        <w:pStyle w:val="ListeNumaras"/>
      </w:pPr>
      <w:r>
        <w:t>Türkiye illeri hangi sosyo-ekonomik göstergeler açısından benzer gruplar oluşturmaktadır?</w:t>
      </w:r>
    </w:p>
    <w:p w14:paraId="41AD10DE" w14:textId="77777777" w:rsidR="00DC00CA" w:rsidRDefault="00000000">
      <w:r>
        <w:t>2. K-Means ve Hiyerarşik Kümeleme algoritmaları hangi performansı göstermektedir?</w:t>
      </w:r>
    </w:p>
    <w:p w14:paraId="276CF0E3" w14:textId="77777777" w:rsidR="00DC00CA" w:rsidRDefault="00000000">
      <w:r>
        <w:t>3. Makine öğrenmesi ile elde edilen kümeler, resmi SEGE sınıflandırmasıyla ne ölçüde uyumludur?</w:t>
      </w:r>
    </w:p>
    <w:p w14:paraId="1961FEF2" w14:textId="77777777" w:rsidR="00DC00CA" w:rsidRDefault="00000000">
      <w:pPr>
        <w:pStyle w:val="Balk1"/>
      </w:pPr>
      <w:r>
        <w:lastRenderedPageBreak/>
        <w:t>2. LİTERATÜR TARAMASI</w:t>
      </w:r>
    </w:p>
    <w:p w14:paraId="5F7E5285" w14:textId="77777777" w:rsidR="00DC00CA" w:rsidRDefault="00000000">
      <w:pPr>
        <w:pStyle w:val="Balk2"/>
      </w:pPr>
      <w:r>
        <w:t>2.1 Sosyo-Ekonomik Gelişmişlik Kavramı</w:t>
      </w:r>
    </w:p>
    <w:p w14:paraId="0C309289" w14:textId="77777777" w:rsidR="00DC00CA" w:rsidRDefault="00000000">
      <w:r>
        <w:t>Sosyo-ekonomik gelişmişlik, bir bölgenin ekonomik, sosyal ve kültürel açıdan ulaştığı düzeyi ifade etmektedir. Bu kavram çok boyutlu bir yapıya sahip olup, tek bir gösterge ile ölçülmesi mümkün değildir (Dinçer vd., 2003).</w:t>
      </w:r>
    </w:p>
    <w:p w14:paraId="3E72398F" w14:textId="77777777" w:rsidR="00DC00CA" w:rsidRDefault="00000000">
      <w:r>
        <w:t>Türkiye'de illerin gelişmişlik düzeylerinin belirlenmesi amacıyla çeşitli çalışmalar yapılmıştır:</w:t>
      </w:r>
    </w:p>
    <w:p w14:paraId="3F16E7BC" w14:textId="77777777" w:rsidR="00DC00CA" w:rsidRDefault="00000000">
      <w:pPr>
        <w:pStyle w:val="ListeMaddemi"/>
      </w:pPr>
      <w:r>
        <w:t>DPT SEGE Çalışmaları (1996, 2003, 2011): İllerin sosyo-ekonomik gelişmişlik sıralaması</w:t>
      </w:r>
    </w:p>
    <w:p w14:paraId="6CC4E765" w14:textId="77777777" w:rsidR="00DC00CA" w:rsidRDefault="00000000">
      <w:pPr>
        <w:pStyle w:val="ListeMaddemi"/>
      </w:pPr>
      <w:r>
        <w:t>Kalkınma Bakanlığı SEGE 2017: Güncellenmiş metodoloji ile yeni sıralama</w:t>
      </w:r>
    </w:p>
    <w:p w14:paraId="58EDEE33" w14:textId="77777777" w:rsidR="00DC00CA" w:rsidRDefault="00000000">
      <w:pPr>
        <w:pStyle w:val="ListeMaddemi"/>
      </w:pPr>
      <w:r>
        <w:t>Sanayi ve Teknoloji Bakanlığı SEGE 2022: En güncel resmi sınıflandırma</w:t>
      </w:r>
    </w:p>
    <w:p w14:paraId="3AD7F292" w14:textId="77777777" w:rsidR="00DC00CA" w:rsidRDefault="00000000">
      <w:pPr>
        <w:pStyle w:val="Balk2"/>
      </w:pPr>
      <w:r>
        <w:t>2.2 Kümeleme Yöntemleri ve Uygulamalar</w:t>
      </w:r>
    </w:p>
    <w:p w14:paraId="09818EEE" w14:textId="77777777" w:rsidR="00DC00CA" w:rsidRDefault="00000000">
      <w:r>
        <w:t>Kümeleme analizi, veri noktalarını benzerliklerine göre gruplandıran denetimsiz öğrenme tekniklerinden biridir. Literatürde yaygın olarak kullanılan yöntemler:</w:t>
      </w:r>
    </w:p>
    <w:p w14:paraId="4A54E34D" w14:textId="77777777" w:rsidR="00DC00CA" w:rsidRDefault="00000000">
      <w:r>
        <w:t>K-Means Algoritması:</w:t>
      </w:r>
    </w:p>
    <w:p w14:paraId="35A0EC92" w14:textId="77777777" w:rsidR="00DC00CA" w:rsidRDefault="00000000">
      <w:pPr>
        <w:pStyle w:val="ListeMaddemi"/>
      </w:pPr>
      <w:r>
        <w:t>MacQueen (1967) tarafından önerilmiştir</w:t>
      </w:r>
    </w:p>
    <w:p w14:paraId="79A07095" w14:textId="77777777" w:rsidR="00DC00CA" w:rsidRDefault="00000000">
      <w:pPr>
        <w:pStyle w:val="ListeMaddemi"/>
      </w:pPr>
      <w:r>
        <w:t>Merkez tabanlı bir bölümleme yöntemidir</w:t>
      </w:r>
    </w:p>
    <w:p w14:paraId="1B0BF247" w14:textId="77777777" w:rsidR="00DC00CA" w:rsidRDefault="00000000">
      <w:pPr>
        <w:pStyle w:val="ListeMaddemi"/>
      </w:pPr>
      <w:r>
        <w:t>Hızlı ve ölçeklenebilir yapısıyla öne çıkmaktadır</w:t>
      </w:r>
    </w:p>
    <w:p w14:paraId="345A41DF" w14:textId="77777777" w:rsidR="00DC00CA" w:rsidRDefault="00000000">
      <w:r>
        <w:t>Hiyerarşik Kümeleme:</w:t>
      </w:r>
    </w:p>
    <w:p w14:paraId="059DC4B5" w14:textId="77777777" w:rsidR="00DC00CA" w:rsidRDefault="00000000">
      <w:pPr>
        <w:pStyle w:val="ListeMaddemi"/>
      </w:pPr>
      <w:r>
        <w:t>Ward (1963) linkage yöntemi yaygın kullanılmaktadır</w:t>
      </w:r>
    </w:p>
    <w:p w14:paraId="10900C2E" w14:textId="77777777" w:rsidR="00DC00CA" w:rsidRDefault="00000000">
      <w:pPr>
        <w:pStyle w:val="ListeMaddemi"/>
      </w:pPr>
      <w:r>
        <w:t>Dendrogram ile görselleştirme imkanı sunar</w:t>
      </w:r>
    </w:p>
    <w:p w14:paraId="012FEB93" w14:textId="77777777" w:rsidR="00DC00CA" w:rsidRDefault="00000000">
      <w:pPr>
        <w:pStyle w:val="ListeMaddemi"/>
      </w:pPr>
      <w:r>
        <w:t>Küme sayısının önceden bilinmesini gerektirmez</w:t>
      </w:r>
    </w:p>
    <w:p w14:paraId="266D15FC" w14:textId="77777777" w:rsidR="00DC00CA" w:rsidRDefault="00000000">
      <w:pPr>
        <w:pStyle w:val="Balk2"/>
      </w:pPr>
      <w:r>
        <w:t>2.3 Türkiye'de Yapılan Benzer Çalışmalar</w:t>
      </w:r>
    </w:p>
    <w:tbl>
      <w:tblPr>
        <w:tblStyle w:val="TabloKlavuzu"/>
        <w:tblW w:w="0" w:type="auto"/>
        <w:tblLook w:val="04A0" w:firstRow="1" w:lastRow="0" w:firstColumn="1" w:lastColumn="0" w:noHBand="0" w:noVBand="1"/>
      </w:tblPr>
      <w:tblGrid>
        <w:gridCol w:w="2160"/>
        <w:gridCol w:w="2160"/>
        <w:gridCol w:w="2160"/>
        <w:gridCol w:w="2160"/>
      </w:tblGrid>
      <w:tr w:rsidR="00DC00CA" w14:paraId="03EBDB3F" w14:textId="77777777">
        <w:tc>
          <w:tcPr>
            <w:tcW w:w="2160" w:type="dxa"/>
          </w:tcPr>
          <w:p w14:paraId="41F12523" w14:textId="77777777" w:rsidR="00DC00CA" w:rsidRDefault="00000000">
            <w:pPr>
              <w:jc w:val="center"/>
            </w:pPr>
            <w:r>
              <w:t>Yazar(lar)</w:t>
            </w:r>
          </w:p>
        </w:tc>
        <w:tc>
          <w:tcPr>
            <w:tcW w:w="2160" w:type="dxa"/>
          </w:tcPr>
          <w:p w14:paraId="5B2A84B8" w14:textId="77777777" w:rsidR="00DC00CA" w:rsidRDefault="00000000">
            <w:pPr>
              <w:jc w:val="center"/>
            </w:pPr>
            <w:r>
              <w:t>Yıl</w:t>
            </w:r>
          </w:p>
        </w:tc>
        <w:tc>
          <w:tcPr>
            <w:tcW w:w="2160" w:type="dxa"/>
          </w:tcPr>
          <w:p w14:paraId="093276A4" w14:textId="77777777" w:rsidR="00DC00CA" w:rsidRDefault="00000000">
            <w:pPr>
              <w:jc w:val="center"/>
            </w:pPr>
            <w:r>
              <w:t>Yöntem</w:t>
            </w:r>
          </w:p>
        </w:tc>
        <w:tc>
          <w:tcPr>
            <w:tcW w:w="2160" w:type="dxa"/>
          </w:tcPr>
          <w:p w14:paraId="6FFE255A" w14:textId="77777777" w:rsidR="00DC00CA" w:rsidRDefault="00000000">
            <w:pPr>
              <w:jc w:val="center"/>
            </w:pPr>
            <w:r>
              <w:t>Değişken Sayısı</w:t>
            </w:r>
          </w:p>
        </w:tc>
      </w:tr>
      <w:tr w:rsidR="00DC00CA" w14:paraId="7B9AB5F7" w14:textId="77777777">
        <w:tc>
          <w:tcPr>
            <w:tcW w:w="2160" w:type="dxa"/>
          </w:tcPr>
          <w:p w14:paraId="0A46A295" w14:textId="77777777" w:rsidR="00DC00CA" w:rsidRDefault="00000000">
            <w:r>
              <w:t>Albayrak (2005)</w:t>
            </w:r>
          </w:p>
        </w:tc>
        <w:tc>
          <w:tcPr>
            <w:tcW w:w="2160" w:type="dxa"/>
          </w:tcPr>
          <w:p w14:paraId="52D7E56D" w14:textId="77777777" w:rsidR="00DC00CA" w:rsidRDefault="00000000">
            <w:pPr>
              <w:jc w:val="center"/>
            </w:pPr>
            <w:r>
              <w:t>2005</w:t>
            </w:r>
          </w:p>
        </w:tc>
        <w:tc>
          <w:tcPr>
            <w:tcW w:w="2160" w:type="dxa"/>
          </w:tcPr>
          <w:p w14:paraId="3F896263" w14:textId="77777777" w:rsidR="00DC00CA" w:rsidRDefault="00000000">
            <w:r>
              <w:t>Kümeleme</w:t>
            </w:r>
          </w:p>
        </w:tc>
        <w:tc>
          <w:tcPr>
            <w:tcW w:w="2160" w:type="dxa"/>
          </w:tcPr>
          <w:p w14:paraId="14903700" w14:textId="77777777" w:rsidR="00DC00CA" w:rsidRDefault="00000000">
            <w:pPr>
              <w:jc w:val="center"/>
            </w:pPr>
            <w:r>
              <w:t>32</w:t>
            </w:r>
          </w:p>
        </w:tc>
      </w:tr>
      <w:tr w:rsidR="00DC00CA" w14:paraId="316E40E4" w14:textId="77777777">
        <w:tc>
          <w:tcPr>
            <w:tcW w:w="2160" w:type="dxa"/>
          </w:tcPr>
          <w:p w14:paraId="7943C30E" w14:textId="77777777" w:rsidR="00DC00CA" w:rsidRDefault="00000000">
            <w:r>
              <w:t>Özkan ve Uzun</w:t>
            </w:r>
          </w:p>
        </w:tc>
        <w:tc>
          <w:tcPr>
            <w:tcW w:w="2160" w:type="dxa"/>
          </w:tcPr>
          <w:p w14:paraId="379EF9E1" w14:textId="77777777" w:rsidR="00DC00CA" w:rsidRDefault="00000000">
            <w:pPr>
              <w:jc w:val="center"/>
            </w:pPr>
            <w:r>
              <w:t>2017</w:t>
            </w:r>
          </w:p>
        </w:tc>
        <w:tc>
          <w:tcPr>
            <w:tcW w:w="2160" w:type="dxa"/>
          </w:tcPr>
          <w:p w14:paraId="68E50813" w14:textId="77777777" w:rsidR="00DC00CA" w:rsidRDefault="00000000">
            <w:r>
              <w:t>K-Means</w:t>
            </w:r>
          </w:p>
        </w:tc>
        <w:tc>
          <w:tcPr>
            <w:tcW w:w="2160" w:type="dxa"/>
          </w:tcPr>
          <w:p w14:paraId="3573AADA" w14:textId="77777777" w:rsidR="00DC00CA" w:rsidRDefault="00000000">
            <w:pPr>
              <w:jc w:val="center"/>
            </w:pPr>
            <w:r>
              <w:t>48</w:t>
            </w:r>
          </w:p>
        </w:tc>
      </w:tr>
      <w:tr w:rsidR="00DC00CA" w14:paraId="6B414FE6" w14:textId="77777777">
        <w:tc>
          <w:tcPr>
            <w:tcW w:w="2160" w:type="dxa"/>
          </w:tcPr>
          <w:p w14:paraId="6DBC408B" w14:textId="77777777" w:rsidR="00DC00CA" w:rsidRDefault="00000000">
            <w:r>
              <w:t>Doğan ve Kabak</w:t>
            </w:r>
          </w:p>
        </w:tc>
        <w:tc>
          <w:tcPr>
            <w:tcW w:w="2160" w:type="dxa"/>
          </w:tcPr>
          <w:p w14:paraId="6A050CE7" w14:textId="77777777" w:rsidR="00DC00CA" w:rsidRDefault="00000000">
            <w:pPr>
              <w:jc w:val="center"/>
            </w:pPr>
            <w:r>
              <w:t>2020</w:t>
            </w:r>
          </w:p>
        </w:tc>
        <w:tc>
          <w:tcPr>
            <w:tcW w:w="2160" w:type="dxa"/>
          </w:tcPr>
          <w:p w14:paraId="5ECCF639" w14:textId="77777777" w:rsidR="00DC00CA" w:rsidRDefault="00000000">
            <w:r>
              <w:t>Hibrit</w:t>
            </w:r>
          </w:p>
        </w:tc>
        <w:tc>
          <w:tcPr>
            <w:tcW w:w="2160" w:type="dxa"/>
          </w:tcPr>
          <w:p w14:paraId="780ECFA8" w14:textId="77777777" w:rsidR="00DC00CA" w:rsidRDefault="00000000">
            <w:pPr>
              <w:jc w:val="center"/>
            </w:pPr>
            <w:r>
              <w:t>35</w:t>
            </w:r>
          </w:p>
        </w:tc>
      </w:tr>
    </w:tbl>
    <w:p w14:paraId="43A30BBD" w14:textId="77777777" w:rsidR="00DC00CA" w:rsidRDefault="00DC00CA"/>
    <w:p w14:paraId="61061BC3" w14:textId="77777777" w:rsidR="00DC00CA" w:rsidRDefault="00000000">
      <w:r>
        <w:t>Bu çalışmalar, Türkiye illerinin benzer gelişmişlik düzeylerine sahip gruplar oluşturduğunu ortaya koymuştur.</w:t>
      </w:r>
    </w:p>
    <w:p w14:paraId="4263FA55" w14:textId="77777777" w:rsidR="00DC00CA" w:rsidRDefault="00000000">
      <w:pPr>
        <w:pStyle w:val="Balk1"/>
      </w:pPr>
      <w:r>
        <w:lastRenderedPageBreak/>
        <w:t>3. METODOLOJİ</w:t>
      </w:r>
    </w:p>
    <w:p w14:paraId="10875756" w14:textId="77777777" w:rsidR="00DC00CA" w:rsidRDefault="00000000">
      <w:pPr>
        <w:pStyle w:val="Balk2"/>
      </w:pPr>
      <w:r>
        <w:t>3.1 Veri Kaynakları</w:t>
      </w:r>
    </w:p>
    <w:p w14:paraId="332E4A85" w14:textId="77777777" w:rsidR="00DC00CA" w:rsidRDefault="00000000">
      <w:r>
        <w:t>Çalışmada kullanılan veriler aşağıdaki resmi kaynaklardan derlenmiştir:</w:t>
      </w:r>
    </w:p>
    <w:tbl>
      <w:tblPr>
        <w:tblStyle w:val="TabloKlavuzu"/>
        <w:tblW w:w="0" w:type="auto"/>
        <w:tblLook w:val="04A0" w:firstRow="1" w:lastRow="0" w:firstColumn="1" w:lastColumn="0" w:noHBand="0" w:noVBand="1"/>
      </w:tblPr>
      <w:tblGrid>
        <w:gridCol w:w="2484"/>
        <w:gridCol w:w="2522"/>
        <w:gridCol w:w="3850"/>
      </w:tblGrid>
      <w:tr w:rsidR="00DC00CA" w14:paraId="6402650D" w14:textId="77777777">
        <w:tc>
          <w:tcPr>
            <w:tcW w:w="2880" w:type="dxa"/>
          </w:tcPr>
          <w:p w14:paraId="11EDA6B6" w14:textId="77777777" w:rsidR="00DC00CA" w:rsidRDefault="00000000">
            <w:pPr>
              <w:jc w:val="center"/>
            </w:pPr>
            <w:r>
              <w:t>Kaynak</w:t>
            </w:r>
          </w:p>
        </w:tc>
        <w:tc>
          <w:tcPr>
            <w:tcW w:w="2880" w:type="dxa"/>
          </w:tcPr>
          <w:p w14:paraId="65215826" w14:textId="77777777" w:rsidR="00DC00CA" w:rsidRDefault="00000000">
            <w:pPr>
              <w:jc w:val="center"/>
            </w:pPr>
            <w:r>
              <w:t>Veri Türü</w:t>
            </w:r>
          </w:p>
        </w:tc>
        <w:tc>
          <w:tcPr>
            <w:tcW w:w="2880" w:type="dxa"/>
          </w:tcPr>
          <w:p w14:paraId="4B3FA74F" w14:textId="77777777" w:rsidR="00DC00CA" w:rsidRDefault="00000000">
            <w:pPr>
              <w:jc w:val="center"/>
            </w:pPr>
            <w:r>
              <w:t>Erişim</w:t>
            </w:r>
          </w:p>
        </w:tc>
      </w:tr>
      <w:tr w:rsidR="00DC00CA" w14:paraId="2920683A" w14:textId="77777777">
        <w:tc>
          <w:tcPr>
            <w:tcW w:w="2880" w:type="dxa"/>
          </w:tcPr>
          <w:p w14:paraId="4AEB9E61" w14:textId="77777777" w:rsidR="00DC00CA" w:rsidRDefault="00000000">
            <w:r>
              <w:t>TÜİK</w:t>
            </w:r>
          </w:p>
        </w:tc>
        <w:tc>
          <w:tcPr>
            <w:tcW w:w="2880" w:type="dxa"/>
          </w:tcPr>
          <w:p w14:paraId="4C27D657" w14:textId="77777777" w:rsidR="00DC00CA" w:rsidRDefault="00000000">
            <w:r>
              <w:t>Nüfus, İstihdam, Eğitim, Sağlık</w:t>
            </w:r>
          </w:p>
        </w:tc>
        <w:tc>
          <w:tcPr>
            <w:tcW w:w="2880" w:type="dxa"/>
          </w:tcPr>
          <w:p w14:paraId="2F569F0C" w14:textId="77777777" w:rsidR="00DC00CA" w:rsidRDefault="00000000">
            <w:r>
              <w:t>https://biruni.tuik.gov.tr/ilgosterge/</w:t>
            </w:r>
          </w:p>
        </w:tc>
      </w:tr>
      <w:tr w:rsidR="00DC00CA" w14:paraId="6FD2C69C" w14:textId="77777777">
        <w:tc>
          <w:tcPr>
            <w:tcW w:w="2880" w:type="dxa"/>
          </w:tcPr>
          <w:p w14:paraId="5B4B3CE1" w14:textId="77777777" w:rsidR="00DC00CA" w:rsidRDefault="00000000">
            <w:r>
              <w:t>TCMB EVDS</w:t>
            </w:r>
          </w:p>
        </w:tc>
        <w:tc>
          <w:tcPr>
            <w:tcW w:w="2880" w:type="dxa"/>
          </w:tcPr>
          <w:p w14:paraId="706B6C56" w14:textId="77777777" w:rsidR="00DC00CA" w:rsidRDefault="00000000">
            <w:r>
              <w:t>Ekonomik göstergeler</w:t>
            </w:r>
          </w:p>
        </w:tc>
        <w:tc>
          <w:tcPr>
            <w:tcW w:w="2880" w:type="dxa"/>
          </w:tcPr>
          <w:p w14:paraId="64280EF5" w14:textId="77777777" w:rsidR="00DC00CA" w:rsidRDefault="00000000">
            <w:r>
              <w:t>https://evds2.tcmb.gov.tr/</w:t>
            </w:r>
          </w:p>
        </w:tc>
      </w:tr>
      <w:tr w:rsidR="00DC00CA" w14:paraId="0A60F56E" w14:textId="77777777">
        <w:tc>
          <w:tcPr>
            <w:tcW w:w="2880" w:type="dxa"/>
          </w:tcPr>
          <w:p w14:paraId="041A474F" w14:textId="77777777" w:rsidR="00DC00CA" w:rsidRDefault="00000000">
            <w:r>
              <w:t>SEGE 2022</w:t>
            </w:r>
          </w:p>
        </w:tc>
        <w:tc>
          <w:tcPr>
            <w:tcW w:w="2880" w:type="dxa"/>
          </w:tcPr>
          <w:p w14:paraId="7F2E6641" w14:textId="77777777" w:rsidR="00DC00CA" w:rsidRDefault="00000000">
            <w:r>
              <w:t>Gelişmişlik endeksi</w:t>
            </w:r>
          </w:p>
        </w:tc>
        <w:tc>
          <w:tcPr>
            <w:tcW w:w="2880" w:type="dxa"/>
          </w:tcPr>
          <w:p w14:paraId="3215D389" w14:textId="77777777" w:rsidR="00DC00CA" w:rsidRDefault="00000000">
            <w:r>
              <w:t>Sanayi ve Teknoloji Bakanlığı</w:t>
            </w:r>
          </w:p>
        </w:tc>
      </w:tr>
      <w:tr w:rsidR="00DC00CA" w14:paraId="04ABBB99" w14:textId="77777777">
        <w:tc>
          <w:tcPr>
            <w:tcW w:w="2880" w:type="dxa"/>
          </w:tcPr>
          <w:p w14:paraId="44B43B74" w14:textId="77777777" w:rsidR="00DC00CA" w:rsidRDefault="00000000">
            <w:r>
              <w:t>Çevre ve Şehircilik</w:t>
            </w:r>
          </w:p>
        </w:tc>
        <w:tc>
          <w:tcPr>
            <w:tcW w:w="2880" w:type="dxa"/>
          </w:tcPr>
          <w:p w14:paraId="51599759" w14:textId="77777777" w:rsidR="00DC00CA" w:rsidRDefault="00000000">
            <w:r>
              <w:t>Hava kalitesi</w:t>
            </w:r>
          </w:p>
        </w:tc>
        <w:tc>
          <w:tcPr>
            <w:tcW w:w="2880" w:type="dxa"/>
          </w:tcPr>
          <w:p w14:paraId="751012BC" w14:textId="77777777" w:rsidR="00DC00CA" w:rsidRDefault="00000000">
            <w:r>
              <w:t>https://sim.csb.gov.tr/</w:t>
            </w:r>
          </w:p>
        </w:tc>
      </w:tr>
    </w:tbl>
    <w:p w14:paraId="4B489574" w14:textId="77777777" w:rsidR="00DC00CA" w:rsidRDefault="00DC00CA"/>
    <w:p w14:paraId="3A9A57CF" w14:textId="77777777" w:rsidR="00DC00CA" w:rsidRDefault="00000000">
      <w:pPr>
        <w:pStyle w:val="Balk2"/>
      </w:pPr>
      <w:r>
        <w:t>3.2 Değişkenler</w:t>
      </w:r>
    </w:p>
    <w:p w14:paraId="4E2783C7" w14:textId="77777777" w:rsidR="00DC00CA" w:rsidRDefault="00000000">
      <w:r>
        <w:t>Araştırmada 24 sosyo-ekonomik gösterge kullanılmıştır:</w:t>
      </w:r>
    </w:p>
    <w:p w14:paraId="5CF7527E" w14:textId="77777777" w:rsidR="00DC00CA" w:rsidRDefault="00000000">
      <w:pPr>
        <w:pStyle w:val="Balk3"/>
      </w:pPr>
      <w:r>
        <w:t>3.2.1 Demografik Değişkenler (5 adet)</w:t>
      </w:r>
    </w:p>
    <w:p w14:paraId="17248684" w14:textId="77777777" w:rsidR="00DC00CA" w:rsidRDefault="00000000">
      <w:pPr>
        <w:pStyle w:val="ListeMaddemi"/>
      </w:pPr>
      <w:r>
        <w:t>Nüfus yoğunluğu (kişi/km²)</w:t>
      </w:r>
    </w:p>
    <w:p w14:paraId="6F492827" w14:textId="77777777" w:rsidR="00DC00CA" w:rsidRDefault="00000000">
      <w:pPr>
        <w:pStyle w:val="ListeMaddemi"/>
      </w:pPr>
      <w:r>
        <w:t>Kentleşme oranı (%)</w:t>
      </w:r>
    </w:p>
    <w:p w14:paraId="649654D4" w14:textId="77777777" w:rsidR="00DC00CA" w:rsidRDefault="00000000">
      <w:pPr>
        <w:pStyle w:val="ListeMaddemi"/>
      </w:pPr>
      <w:r>
        <w:t>Net göç hızı (‰)</w:t>
      </w:r>
    </w:p>
    <w:p w14:paraId="7641422C" w14:textId="77777777" w:rsidR="00DC00CA" w:rsidRDefault="00000000">
      <w:pPr>
        <w:pStyle w:val="ListeMaddemi"/>
      </w:pPr>
      <w:r>
        <w:t>Medyan yaş</w:t>
      </w:r>
    </w:p>
    <w:p w14:paraId="4094872C" w14:textId="77777777" w:rsidR="00DC00CA" w:rsidRDefault="00000000">
      <w:pPr>
        <w:pStyle w:val="ListeMaddemi"/>
      </w:pPr>
      <w:r>
        <w:t>Yaşlı bağımlılık oranı (%)</w:t>
      </w:r>
    </w:p>
    <w:p w14:paraId="1D12801F" w14:textId="77777777" w:rsidR="00DC00CA" w:rsidRDefault="00000000">
      <w:pPr>
        <w:pStyle w:val="Balk3"/>
      </w:pPr>
      <w:r>
        <w:t>3.2.2 Ekonomik Değişkenler (6 adet)</w:t>
      </w:r>
    </w:p>
    <w:p w14:paraId="69C9F6A2" w14:textId="77777777" w:rsidR="00DC00CA" w:rsidRDefault="00000000">
      <w:pPr>
        <w:pStyle w:val="ListeMaddemi"/>
      </w:pPr>
      <w:r>
        <w:t>Kişi başı GSYH (TL)</w:t>
      </w:r>
    </w:p>
    <w:p w14:paraId="040788BC" w14:textId="77777777" w:rsidR="00DC00CA" w:rsidRDefault="00000000">
      <w:pPr>
        <w:pStyle w:val="ListeMaddemi"/>
      </w:pPr>
      <w:r>
        <w:t>İşsizlik oranı (%)</w:t>
      </w:r>
    </w:p>
    <w:p w14:paraId="30154CA5" w14:textId="77777777" w:rsidR="00DC00CA" w:rsidRDefault="00000000">
      <w:pPr>
        <w:pStyle w:val="ListeMaddemi"/>
      </w:pPr>
      <w:r>
        <w:t>İstihdam oranı (%)</w:t>
      </w:r>
    </w:p>
    <w:p w14:paraId="3C2A2032" w14:textId="77777777" w:rsidR="00DC00CA" w:rsidRDefault="00000000">
      <w:pPr>
        <w:pStyle w:val="ListeMaddemi"/>
      </w:pPr>
      <w:r>
        <w:t>Kişi başı ihracat ($)</w:t>
      </w:r>
    </w:p>
    <w:p w14:paraId="3721F83B" w14:textId="77777777" w:rsidR="00DC00CA" w:rsidRDefault="00000000">
      <w:pPr>
        <w:pStyle w:val="ListeMaddemi"/>
      </w:pPr>
      <w:r>
        <w:t>Kişi başı mevduat (TL)</w:t>
      </w:r>
    </w:p>
    <w:p w14:paraId="2D3CAFA6" w14:textId="77777777" w:rsidR="00DC00CA" w:rsidRDefault="00000000">
      <w:pPr>
        <w:pStyle w:val="ListeMaddemi"/>
      </w:pPr>
      <w:r>
        <w:t>Girişimcilik oranı (%)</w:t>
      </w:r>
    </w:p>
    <w:p w14:paraId="0C2B4056" w14:textId="77777777" w:rsidR="00DC00CA" w:rsidRDefault="00000000">
      <w:pPr>
        <w:pStyle w:val="Balk3"/>
      </w:pPr>
      <w:r>
        <w:t>3.2.3 Eğitim Değişkenleri (4 adet)</w:t>
      </w:r>
    </w:p>
    <w:p w14:paraId="724FCC3A" w14:textId="77777777" w:rsidR="00DC00CA" w:rsidRDefault="00000000">
      <w:pPr>
        <w:pStyle w:val="ListeMaddemi"/>
      </w:pPr>
      <w:r>
        <w:t>Yükseköğretim mezun oranı (%)</w:t>
      </w:r>
    </w:p>
    <w:p w14:paraId="7A5AB49E" w14:textId="77777777" w:rsidR="00DC00CA" w:rsidRDefault="00000000">
      <w:pPr>
        <w:pStyle w:val="ListeMaddemi"/>
      </w:pPr>
      <w:r>
        <w:t>Ortaöğretim okullaşma oranı (%)</w:t>
      </w:r>
    </w:p>
    <w:p w14:paraId="04D012CE" w14:textId="77777777" w:rsidR="00DC00CA" w:rsidRDefault="00000000">
      <w:pPr>
        <w:pStyle w:val="ListeMaddemi"/>
      </w:pPr>
      <w:r>
        <w:t>Öğretmen başına öğrenci sayısı</w:t>
      </w:r>
    </w:p>
    <w:p w14:paraId="3D6E10A0" w14:textId="77777777" w:rsidR="00DC00CA" w:rsidRDefault="00000000">
      <w:pPr>
        <w:pStyle w:val="ListeMaddemi"/>
      </w:pPr>
      <w:r>
        <w:t>Okur-yazar oranı (%)</w:t>
      </w:r>
    </w:p>
    <w:p w14:paraId="42808EE9" w14:textId="77777777" w:rsidR="00DC00CA" w:rsidRDefault="00000000">
      <w:pPr>
        <w:pStyle w:val="Balk3"/>
      </w:pPr>
      <w:r>
        <w:lastRenderedPageBreak/>
        <w:t>3.2.4 Sağlık Değişkenleri (4 adet)</w:t>
      </w:r>
    </w:p>
    <w:p w14:paraId="58F750BE" w14:textId="77777777" w:rsidR="00DC00CA" w:rsidRDefault="00000000">
      <w:pPr>
        <w:pStyle w:val="ListeMaddemi"/>
      </w:pPr>
      <w:r>
        <w:t>10.000 kişiye düşen doktor sayısı</w:t>
      </w:r>
    </w:p>
    <w:p w14:paraId="22E16988" w14:textId="77777777" w:rsidR="00DC00CA" w:rsidRDefault="00000000">
      <w:pPr>
        <w:pStyle w:val="ListeMaddemi"/>
      </w:pPr>
      <w:r>
        <w:t>10.000 kişiye düşen yatak sayısı</w:t>
      </w:r>
    </w:p>
    <w:p w14:paraId="3C9A5E73" w14:textId="77777777" w:rsidR="00DC00CA" w:rsidRDefault="00000000">
      <w:pPr>
        <w:pStyle w:val="ListeMaddemi"/>
      </w:pPr>
      <w:r>
        <w:t>Bebek ölüm hızı (‰)</w:t>
      </w:r>
    </w:p>
    <w:p w14:paraId="092625AB" w14:textId="77777777" w:rsidR="00DC00CA" w:rsidRDefault="00000000">
      <w:pPr>
        <w:pStyle w:val="ListeMaddemi"/>
      </w:pPr>
      <w:r>
        <w:t>Yaşam beklentisi (yıl)</w:t>
      </w:r>
    </w:p>
    <w:p w14:paraId="177FB3F7" w14:textId="77777777" w:rsidR="00DC00CA" w:rsidRDefault="00000000">
      <w:pPr>
        <w:pStyle w:val="Balk3"/>
      </w:pPr>
      <w:r>
        <w:t>3.2.5 Altyapı ve Yaşam Kalitesi Değişkenleri (5 adet)</w:t>
      </w:r>
    </w:p>
    <w:p w14:paraId="1927CFF8" w14:textId="77777777" w:rsidR="00DC00CA" w:rsidRDefault="00000000">
      <w:pPr>
        <w:pStyle w:val="ListeMaddemi"/>
      </w:pPr>
      <w:r>
        <w:t>İnternet erişim oranı (%)</w:t>
      </w:r>
    </w:p>
    <w:p w14:paraId="27620A47" w14:textId="77777777" w:rsidR="00DC00CA" w:rsidRDefault="00000000">
      <w:pPr>
        <w:pStyle w:val="ListeMaddemi"/>
      </w:pPr>
      <w:r>
        <w:t>1.000 kişiye düşen araç sayısı</w:t>
      </w:r>
    </w:p>
    <w:p w14:paraId="77310D92" w14:textId="77777777" w:rsidR="00DC00CA" w:rsidRDefault="00000000">
      <w:pPr>
        <w:pStyle w:val="ListeMaddemi"/>
      </w:pPr>
      <w:r>
        <w:t>Kişi başı elektrik tüketimi (kWh)</w:t>
      </w:r>
    </w:p>
    <w:p w14:paraId="2FE29AB1" w14:textId="77777777" w:rsidR="00DC00CA" w:rsidRDefault="00000000">
      <w:pPr>
        <w:pStyle w:val="ListeMaddemi"/>
      </w:pPr>
      <w:r>
        <w:t>Hava kalitesi indeksi</w:t>
      </w:r>
    </w:p>
    <w:p w14:paraId="23554D7F" w14:textId="77777777" w:rsidR="00DC00CA" w:rsidRDefault="00000000">
      <w:pPr>
        <w:pStyle w:val="ListeMaddemi"/>
      </w:pPr>
      <w:r>
        <w:t>Suç oranı (100.000 kişi başına)</w:t>
      </w:r>
    </w:p>
    <w:p w14:paraId="1A8AC8C5" w14:textId="77777777" w:rsidR="00DC00CA" w:rsidRDefault="00000000">
      <w:pPr>
        <w:pStyle w:val="Balk2"/>
      </w:pPr>
      <w:r>
        <w:t>3.3 Veri Ön İşleme</w:t>
      </w:r>
    </w:p>
    <w:p w14:paraId="5944F9EB" w14:textId="77777777" w:rsidR="00DC00CA" w:rsidRDefault="00000000">
      <w:pPr>
        <w:pStyle w:val="Balk3"/>
      </w:pPr>
      <w:r>
        <w:t>3.3.1 Eksik Veri Analizi</w:t>
      </w:r>
    </w:p>
    <w:p w14:paraId="463489BB" w14:textId="77777777" w:rsidR="00DC00CA" w:rsidRDefault="00000000">
      <w:r>
        <w:t>Veri setinde eksik değer bulunmamaktadır.</w:t>
      </w:r>
    </w:p>
    <w:p w14:paraId="6894B135" w14:textId="77777777" w:rsidR="00DC00CA" w:rsidRDefault="00000000">
      <w:pPr>
        <w:pStyle w:val="Balk3"/>
      </w:pPr>
      <w:r>
        <w:t>3.3.2 Aykırı Değer Tespiti</w:t>
      </w:r>
    </w:p>
    <w:p w14:paraId="2B5F3C23" w14:textId="77777777" w:rsidR="00DC00CA" w:rsidRDefault="00000000">
      <w:r>
        <w:t>IQR (Çeyrekler Arası Açıklık) yöntemi kullanılmıştır:</w:t>
      </w:r>
    </w:p>
    <w:p w14:paraId="7F92C42E" w14:textId="77777777" w:rsidR="00DC00CA" w:rsidRDefault="00000000">
      <w:pPr>
        <w:pStyle w:val="ListeMaddemi"/>
      </w:pPr>
      <w:r>
        <w:t>Alt sınır: Q1 - 1.5 × IQR</w:t>
      </w:r>
    </w:p>
    <w:p w14:paraId="3C7D2521" w14:textId="77777777" w:rsidR="00DC00CA" w:rsidRDefault="00000000">
      <w:pPr>
        <w:pStyle w:val="ListeMaddemi"/>
      </w:pPr>
      <w:r>
        <w:t>Üst sınır: Q3 + 1.5 × IQR</w:t>
      </w:r>
    </w:p>
    <w:p w14:paraId="280625C0" w14:textId="77777777" w:rsidR="00DC00CA" w:rsidRDefault="00000000">
      <w:r>
        <w:t>Aykırı değerler clipping yöntemiyle sınır değerlere çekilmiştir.</w:t>
      </w:r>
    </w:p>
    <w:p w14:paraId="0EE30A86" w14:textId="77777777" w:rsidR="00DC00CA" w:rsidRDefault="00000000">
      <w:pPr>
        <w:pStyle w:val="Balk3"/>
      </w:pPr>
      <w:r>
        <w:t>3.3.3 Normalizasyon</w:t>
      </w:r>
    </w:p>
    <w:p w14:paraId="37176D01" w14:textId="77777777" w:rsidR="00DC00CA" w:rsidRDefault="00000000">
      <w:r>
        <w:t>Z-score standardizasyonu (StandardScaler) uygulanmıştır:</w:t>
      </w:r>
    </w:p>
    <w:p w14:paraId="18BD8D4B" w14:textId="77777777" w:rsidR="00DC00CA" w:rsidRDefault="00000000">
      <w:r>
        <w:t>Bu işlem sonucunda tüm değişkenler ortalama 0 ve standart sapma 1 olacak şekilde dönüştürülmüştür.</w:t>
      </w:r>
    </w:p>
    <w:p w14:paraId="3AE22620" w14:textId="77777777" w:rsidR="00DC00CA" w:rsidRDefault="00000000">
      <w:pPr>
        <w:pStyle w:val="Balk2"/>
      </w:pPr>
      <w:r>
        <w:t>3.4 Kümeleme Algoritmaları</w:t>
      </w:r>
    </w:p>
    <w:p w14:paraId="10DD7617" w14:textId="77777777" w:rsidR="00DC00CA" w:rsidRDefault="00000000">
      <w:pPr>
        <w:pStyle w:val="Balk3"/>
      </w:pPr>
      <w:r>
        <w:t>3.4.1 K-Means Algoritması</w:t>
      </w:r>
    </w:p>
    <w:p w14:paraId="1B080961" w14:textId="77777777" w:rsidR="00DC00CA" w:rsidRDefault="00000000">
      <w:r>
        <w:t>K-Means algoritması, verileri K adet kümeye ayırmak için iteratif bir optimizasyon yöntemidir:</w:t>
      </w:r>
    </w:p>
    <w:p w14:paraId="1E5C8A7C" w14:textId="77777777" w:rsidR="00DC00CA" w:rsidRDefault="00000000">
      <w:pPr>
        <w:pStyle w:val="ListeNumaras"/>
      </w:pPr>
      <w:r>
        <w:t>K adet merkez rastgele seçilir</w:t>
      </w:r>
    </w:p>
    <w:p w14:paraId="5F396C05" w14:textId="77777777" w:rsidR="00DC00CA" w:rsidRDefault="00000000">
      <w:r>
        <w:t>2. Her nokta en yakın merkeze atanır</w:t>
      </w:r>
    </w:p>
    <w:p w14:paraId="38F1E5C4" w14:textId="77777777" w:rsidR="00DC00CA" w:rsidRDefault="00000000">
      <w:r>
        <w:t>3. Merkezler, küme elemanlarının ortalaması olarak güncellenir</w:t>
      </w:r>
    </w:p>
    <w:p w14:paraId="330863E6" w14:textId="77777777" w:rsidR="00DC00CA" w:rsidRDefault="00000000">
      <w:r>
        <w:lastRenderedPageBreak/>
        <w:t>4. Yakınsama sağlanana kadar 2-3 adımları tekrarlanır</w:t>
      </w:r>
    </w:p>
    <w:p w14:paraId="63ED4445" w14:textId="77777777" w:rsidR="00DC00CA" w:rsidRDefault="00000000">
      <w:r>
        <w:t>Amaç fonksiyonu (WCSS - Within Cluster Sum of Squares):</w:t>
      </w:r>
    </w:p>
    <w:p w14:paraId="2061037A" w14:textId="77777777" w:rsidR="00DC00CA" w:rsidRDefault="00000000">
      <w:pPr>
        <w:pStyle w:val="Balk3"/>
      </w:pPr>
      <w:r>
        <w:t>3.4.2 Hiyerarşik Kümeleme</w:t>
      </w:r>
    </w:p>
    <w:p w14:paraId="44CF3530" w14:textId="77777777" w:rsidR="00DC00CA" w:rsidRDefault="00000000">
      <w:r>
        <w:t>Ward linkage yöntemi kullanılmıştır. Bu yöntem, birleştirme sonucu oluşacak varyans artışını minimize eder:</w:t>
      </w:r>
    </w:p>
    <w:p w14:paraId="5C38526B" w14:textId="77777777" w:rsidR="00DC00CA" w:rsidRDefault="00000000">
      <w:pPr>
        <w:pStyle w:val="Balk2"/>
      </w:pPr>
      <w:r>
        <w:t>3.5 Optimal Küme Sayısı Belirleme</w:t>
      </w:r>
    </w:p>
    <w:p w14:paraId="77BEC6DB" w14:textId="77777777" w:rsidR="00DC00CA" w:rsidRDefault="00000000">
      <w:pPr>
        <w:jc w:val="center"/>
      </w:pPr>
      <w:r>
        <w:rPr>
          <w:noProof/>
        </w:rPr>
        <w:drawing>
          <wp:inline distT="0" distB="0" distL="0" distR="0" wp14:anchorId="6CDC1DCB" wp14:editId="536FD3C1">
            <wp:extent cx="5486400" cy="36432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bow.png"/>
                    <pic:cNvPicPr/>
                  </pic:nvPicPr>
                  <pic:blipFill>
                    <a:blip r:embed="rId6"/>
                    <a:stretch>
                      <a:fillRect/>
                    </a:stretch>
                  </pic:blipFill>
                  <pic:spPr>
                    <a:xfrm>
                      <a:off x="0" y="0"/>
                      <a:ext cx="5486400" cy="3643228"/>
                    </a:xfrm>
                    <a:prstGeom prst="rect">
                      <a:avLst/>
                    </a:prstGeom>
                  </pic:spPr>
                </pic:pic>
              </a:graphicData>
            </a:graphic>
          </wp:inline>
        </w:drawing>
      </w:r>
    </w:p>
    <w:p w14:paraId="6CDFC6A7" w14:textId="77777777" w:rsidR="00DC00CA" w:rsidRDefault="00000000">
      <w:pPr>
        <w:jc w:val="center"/>
      </w:pPr>
      <w:r>
        <w:t>Şekil: Elbow (Dirsek) Yöntemi ile Optimal K</w:t>
      </w:r>
    </w:p>
    <w:p w14:paraId="5FD4E1B0" w14:textId="77777777" w:rsidR="00DC00CA" w:rsidRDefault="00DC00CA"/>
    <w:p w14:paraId="04E301DF" w14:textId="77777777" w:rsidR="00DC00CA" w:rsidRDefault="00000000">
      <w:pPr>
        <w:jc w:val="center"/>
      </w:pPr>
      <w:r>
        <w:rPr>
          <w:noProof/>
        </w:rPr>
        <w:drawing>
          <wp:inline distT="0" distB="0" distL="0" distR="0" wp14:anchorId="041B84C9" wp14:editId="2EC1B530">
            <wp:extent cx="5486400" cy="1778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mal_k_metrikleri.png"/>
                    <pic:cNvPicPr/>
                  </pic:nvPicPr>
                  <pic:blipFill>
                    <a:blip r:embed="rId7"/>
                    <a:stretch>
                      <a:fillRect/>
                    </a:stretch>
                  </pic:blipFill>
                  <pic:spPr>
                    <a:xfrm>
                      <a:off x="0" y="0"/>
                      <a:ext cx="5486400" cy="1778875"/>
                    </a:xfrm>
                    <a:prstGeom prst="rect">
                      <a:avLst/>
                    </a:prstGeom>
                  </pic:spPr>
                </pic:pic>
              </a:graphicData>
            </a:graphic>
          </wp:inline>
        </w:drawing>
      </w:r>
    </w:p>
    <w:p w14:paraId="13CB6ED4" w14:textId="77777777" w:rsidR="00DC00CA" w:rsidRDefault="00000000">
      <w:pPr>
        <w:jc w:val="center"/>
      </w:pPr>
      <w:r>
        <w:t>Şekil: Silhouette ve Calinski-Harabasz Skorları</w:t>
      </w:r>
    </w:p>
    <w:p w14:paraId="7E6771EF" w14:textId="77777777" w:rsidR="00DC00CA" w:rsidRDefault="00DC00CA"/>
    <w:p w14:paraId="618AE37F" w14:textId="77777777" w:rsidR="00DC00CA" w:rsidRDefault="00000000">
      <w:r>
        <w:t>Üç farklı yöntem kullanılmıştır:</w:t>
      </w:r>
    </w:p>
    <w:p w14:paraId="28465AC7" w14:textId="77777777" w:rsidR="00DC00CA" w:rsidRDefault="00000000">
      <w:pPr>
        <w:pStyle w:val="Balk3"/>
      </w:pPr>
      <w:r>
        <w:t>3.5.1 Elbow (Dirsek) Yöntemi</w:t>
      </w:r>
    </w:p>
    <w:p w14:paraId="2E153D64" w14:textId="77777777" w:rsidR="00DC00CA" w:rsidRDefault="00000000">
      <w:r>
        <w:t>WCSS değerlerinin K'ya göre grafiği çizilir, dirsek noktası optimal K olarak seçilir.</w:t>
      </w:r>
    </w:p>
    <w:p w14:paraId="7FE0E889" w14:textId="77777777" w:rsidR="00DC00CA" w:rsidRDefault="00000000">
      <w:pPr>
        <w:pStyle w:val="Balk3"/>
      </w:pPr>
      <w:r>
        <w:t>3.5.2 Silhouette Analizi</w:t>
      </w:r>
    </w:p>
    <w:p w14:paraId="7245CD59" w14:textId="77777777" w:rsidR="00DC00CA" w:rsidRDefault="00000000">
      <w:r>
        <w:t>Silhouette katsayısı şu şekilde hesaplanır:</w:t>
      </w:r>
    </w:p>
    <w:p w14:paraId="7AE3B9A7" w14:textId="77777777" w:rsidR="00DC00CA" w:rsidRDefault="00000000">
      <w:r>
        <w:t>Burada:</w:t>
      </w:r>
    </w:p>
    <w:p w14:paraId="0D563248" w14:textId="77777777" w:rsidR="00DC00CA" w:rsidRDefault="00000000">
      <w:pPr>
        <w:pStyle w:val="ListeMaddemi"/>
      </w:pPr>
      <w:r>
        <w:t>a(i): i noktasının kendi kümesindeki ortalama uzaklığı</w:t>
      </w:r>
    </w:p>
    <w:p w14:paraId="3ED3BC50" w14:textId="77777777" w:rsidR="00DC00CA" w:rsidRDefault="00000000">
      <w:pPr>
        <w:pStyle w:val="ListeMaddemi"/>
      </w:pPr>
      <w:r>
        <w:t>b(i): i noktasının en yakın diğer kümeye ortalama uzaklığı</w:t>
      </w:r>
    </w:p>
    <w:p w14:paraId="5BEC1FD4" w14:textId="77777777" w:rsidR="00DC00CA" w:rsidRDefault="00000000">
      <w:pPr>
        <w:pStyle w:val="Balk3"/>
      </w:pPr>
      <w:r>
        <w:t>3.5.3 Calinski-Harabasz İndeksi</w:t>
      </w:r>
    </w:p>
    <w:p w14:paraId="0C8DEEE5" w14:textId="77777777" w:rsidR="00DC00CA" w:rsidRDefault="00000000">
      <w:r>
        <w:t>Kümeler arası varyansın, küme içi varyansa oranını ölçer:</w:t>
      </w:r>
    </w:p>
    <w:p w14:paraId="3C1289BA" w14:textId="77777777" w:rsidR="00DC00CA" w:rsidRDefault="00000000">
      <w:pPr>
        <w:pStyle w:val="Balk2"/>
      </w:pPr>
      <w:r>
        <w:t>3.6 Değerlendirme Metrikleri</w:t>
      </w:r>
    </w:p>
    <w:tbl>
      <w:tblPr>
        <w:tblStyle w:val="TabloKlavuzu"/>
        <w:tblW w:w="0" w:type="auto"/>
        <w:tblLook w:val="04A0" w:firstRow="1" w:lastRow="0" w:firstColumn="1" w:lastColumn="0" w:noHBand="0" w:noVBand="1"/>
      </w:tblPr>
      <w:tblGrid>
        <w:gridCol w:w="2880"/>
        <w:gridCol w:w="2880"/>
        <w:gridCol w:w="2880"/>
      </w:tblGrid>
      <w:tr w:rsidR="00DC00CA" w14:paraId="01EE5A7A" w14:textId="77777777">
        <w:tc>
          <w:tcPr>
            <w:tcW w:w="2880" w:type="dxa"/>
          </w:tcPr>
          <w:p w14:paraId="2E3A89CD" w14:textId="77777777" w:rsidR="00DC00CA" w:rsidRDefault="00000000">
            <w:pPr>
              <w:jc w:val="center"/>
            </w:pPr>
            <w:r>
              <w:t>Metrik</w:t>
            </w:r>
          </w:p>
        </w:tc>
        <w:tc>
          <w:tcPr>
            <w:tcW w:w="2880" w:type="dxa"/>
          </w:tcPr>
          <w:p w14:paraId="16C54029" w14:textId="77777777" w:rsidR="00DC00CA" w:rsidRDefault="00000000">
            <w:pPr>
              <w:jc w:val="center"/>
            </w:pPr>
            <w:r>
              <w:t>Formül</w:t>
            </w:r>
          </w:p>
        </w:tc>
        <w:tc>
          <w:tcPr>
            <w:tcW w:w="2880" w:type="dxa"/>
          </w:tcPr>
          <w:p w14:paraId="283B31B3" w14:textId="77777777" w:rsidR="00DC00CA" w:rsidRDefault="00000000">
            <w:pPr>
              <w:jc w:val="center"/>
            </w:pPr>
            <w:r>
              <w:t>Yorum</w:t>
            </w:r>
          </w:p>
        </w:tc>
      </w:tr>
      <w:tr w:rsidR="00DC00CA" w14:paraId="4C0017A1" w14:textId="77777777">
        <w:tc>
          <w:tcPr>
            <w:tcW w:w="2880" w:type="dxa"/>
          </w:tcPr>
          <w:p w14:paraId="3011A182" w14:textId="77777777" w:rsidR="00DC00CA" w:rsidRDefault="00000000">
            <w:r>
              <w:t>Silhouette</w:t>
            </w:r>
          </w:p>
        </w:tc>
        <w:tc>
          <w:tcPr>
            <w:tcW w:w="2880" w:type="dxa"/>
          </w:tcPr>
          <w:p w14:paraId="2F6DD1FF" w14:textId="77777777" w:rsidR="00DC00CA" w:rsidRDefault="00000000">
            <w:r>
              <w:t>[-1, 1]</w:t>
            </w:r>
          </w:p>
        </w:tc>
        <w:tc>
          <w:tcPr>
            <w:tcW w:w="2880" w:type="dxa"/>
          </w:tcPr>
          <w:p w14:paraId="231DDEFB" w14:textId="77777777" w:rsidR="00DC00CA" w:rsidRDefault="00000000">
            <w:r>
              <w:t>Yüksek = iyi</w:t>
            </w:r>
          </w:p>
        </w:tc>
      </w:tr>
      <w:tr w:rsidR="00DC00CA" w14:paraId="0E9CD808" w14:textId="77777777">
        <w:tc>
          <w:tcPr>
            <w:tcW w:w="2880" w:type="dxa"/>
          </w:tcPr>
          <w:p w14:paraId="3A974A2A" w14:textId="77777777" w:rsidR="00DC00CA" w:rsidRDefault="00000000">
            <w:r>
              <w:t>Calinski-Harabasz</w:t>
            </w:r>
          </w:p>
        </w:tc>
        <w:tc>
          <w:tcPr>
            <w:tcW w:w="2880" w:type="dxa"/>
          </w:tcPr>
          <w:p w14:paraId="5904FC75" w14:textId="77777777" w:rsidR="00DC00CA" w:rsidRDefault="00000000">
            <w:r>
              <w:t>[0, ∞)</w:t>
            </w:r>
          </w:p>
        </w:tc>
        <w:tc>
          <w:tcPr>
            <w:tcW w:w="2880" w:type="dxa"/>
          </w:tcPr>
          <w:p w14:paraId="2F55EE1F" w14:textId="77777777" w:rsidR="00DC00CA" w:rsidRDefault="00000000">
            <w:r>
              <w:t>Yüksek = iyi</w:t>
            </w:r>
          </w:p>
        </w:tc>
      </w:tr>
      <w:tr w:rsidR="00DC00CA" w14:paraId="498F73C1" w14:textId="77777777">
        <w:tc>
          <w:tcPr>
            <w:tcW w:w="2880" w:type="dxa"/>
          </w:tcPr>
          <w:p w14:paraId="32186A4C" w14:textId="77777777" w:rsidR="00DC00CA" w:rsidRDefault="00000000">
            <w:r>
              <w:t>Davies-Bouldin</w:t>
            </w:r>
          </w:p>
        </w:tc>
        <w:tc>
          <w:tcPr>
            <w:tcW w:w="2880" w:type="dxa"/>
          </w:tcPr>
          <w:p w14:paraId="6DB2B2B5" w14:textId="77777777" w:rsidR="00DC00CA" w:rsidRDefault="00000000">
            <w:r>
              <w:t>[0, ∞)</w:t>
            </w:r>
          </w:p>
        </w:tc>
        <w:tc>
          <w:tcPr>
            <w:tcW w:w="2880" w:type="dxa"/>
          </w:tcPr>
          <w:p w14:paraId="7B7EC66E" w14:textId="77777777" w:rsidR="00DC00CA" w:rsidRDefault="00000000">
            <w:r>
              <w:t>Düşük = iyi</w:t>
            </w:r>
          </w:p>
        </w:tc>
      </w:tr>
      <w:tr w:rsidR="00DC00CA" w14:paraId="0018E06D" w14:textId="77777777">
        <w:tc>
          <w:tcPr>
            <w:tcW w:w="2880" w:type="dxa"/>
          </w:tcPr>
          <w:p w14:paraId="1F588E74" w14:textId="77777777" w:rsidR="00DC00CA" w:rsidRDefault="00000000">
            <w:r>
              <w:t>Adjusted Rand Index</w:t>
            </w:r>
          </w:p>
        </w:tc>
        <w:tc>
          <w:tcPr>
            <w:tcW w:w="2880" w:type="dxa"/>
          </w:tcPr>
          <w:p w14:paraId="235DBBBA" w14:textId="77777777" w:rsidR="00DC00CA" w:rsidRDefault="00000000">
            <w:r>
              <w:t>[-1, 1]</w:t>
            </w:r>
          </w:p>
        </w:tc>
        <w:tc>
          <w:tcPr>
            <w:tcW w:w="2880" w:type="dxa"/>
          </w:tcPr>
          <w:p w14:paraId="5DF7A244" w14:textId="77777777" w:rsidR="00DC00CA" w:rsidRDefault="00000000">
            <w:r>
              <w:t>Yüksek = iyi</w:t>
            </w:r>
          </w:p>
        </w:tc>
      </w:tr>
    </w:tbl>
    <w:p w14:paraId="55666148" w14:textId="77777777" w:rsidR="00DC00CA" w:rsidRDefault="00DC00CA"/>
    <w:p w14:paraId="53AEDD06" w14:textId="77777777" w:rsidR="00DC00CA" w:rsidRDefault="00000000">
      <w:pPr>
        <w:pStyle w:val="Balk1"/>
      </w:pPr>
      <w:r>
        <w:t>4. BULGULAR</w:t>
      </w:r>
    </w:p>
    <w:p w14:paraId="76621CCC" w14:textId="77777777" w:rsidR="00DC00CA" w:rsidRDefault="00000000">
      <w:pPr>
        <w:pStyle w:val="Balk2"/>
      </w:pPr>
      <w:r>
        <w:t>4.1 Keşifsel Veri Analizi</w:t>
      </w:r>
    </w:p>
    <w:p w14:paraId="2CF7B459" w14:textId="77777777" w:rsidR="00DC00CA" w:rsidRDefault="00000000">
      <w:pPr>
        <w:jc w:val="center"/>
      </w:pPr>
      <w:r>
        <w:rPr>
          <w:noProof/>
        </w:rPr>
        <w:drawing>
          <wp:inline distT="0" distB="0" distL="0" distR="0" wp14:anchorId="5850C5AF" wp14:editId="2DBC9CD9">
            <wp:extent cx="5486400" cy="20754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lge_dagilimi.png"/>
                    <pic:cNvPicPr/>
                  </pic:nvPicPr>
                  <pic:blipFill>
                    <a:blip r:embed="rId8"/>
                    <a:stretch>
                      <a:fillRect/>
                    </a:stretch>
                  </pic:blipFill>
                  <pic:spPr>
                    <a:xfrm>
                      <a:off x="0" y="0"/>
                      <a:ext cx="5486400" cy="2075438"/>
                    </a:xfrm>
                    <a:prstGeom prst="rect">
                      <a:avLst/>
                    </a:prstGeom>
                  </pic:spPr>
                </pic:pic>
              </a:graphicData>
            </a:graphic>
          </wp:inline>
        </w:drawing>
      </w:r>
    </w:p>
    <w:p w14:paraId="35CE8616" w14:textId="77777777" w:rsidR="00DC00CA" w:rsidRDefault="00000000">
      <w:pPr>
        <w:jc w:val="center"/>
      </w:pPr>
      <w:r>
        <w:lastRenderedPageBreak/>
        <w:t>Şekil: Bölgelere Göre İl Dağılımı</w:t>
      </w:r>
    </w:p>
    <w:p w14:paraId="4EFAC5F8" w14:textId="77777777" w:rsidR="00DC00CA" w:rsidRDefault="00DC00CA"/>
    <w:p w14:paraId="05899BFB" w14:textId="77777777" w:rsidR="00DC00CA" w:rsidRDefault="00000000">
      <w:pPr>
        <w:jc w:val="center"/>
      </w:pPr>
      <w:r>
        <w:rPr>
          <w:noProof/>
        </w:rPr>
        <w:drawing>
          <wp:inline distT="0" distB="0" distL="0" distR="0" wp14:anchorId="37D9F53E" wp14:editId="3FA21F25">
            <wp:extent cx="5486400" cy="50026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relasyon_matrisi.png"/>
                    <pic:cNvPicPr/>
                  </pic:nvPicPr>
                  <pic:blipFill>
                    <a:blip r:embed="rId9"/>
                    <a:stretch>
                      <a:fillRect/>
                    </a:stretch>
                  </pic:blipFill>
                  <pic:spPr>
                    <a:xfrm>
                      <a:off x="0" y="0"/>
                      <a:ext cx="5486400" cy="5002627"/>
                    </a:xfrm>
                    <a:prstGeom prst="rect">
                      <a:avLst/>
                    </a:prstGeom>
                  </pic:spPr>
                </pic:pic>
              </a:graphicData>
            </a:graphic>
          </wp:inline>
        </w:drawing>
      </w:r>
    </w:p>
    <w:p w14:paraId="0B319A58" w14:textId="77777777" w:rsidR="00DC00CA" w:rsidRDefault="00000000">
      <w:pPr>
        <w:jc w:val="center"/>
      </w:pPr>
      <w:r>
        <w:t>Şekil: Değişkenler Arası Korelasyon Matrisi (Heatmap)</w:t>
      </w:r>
    </w:p>
    <w:p w14:paraId="08FAD141" w14:textId="77777777" w:rsidR="00DC00CA" w:rsidRDefault="00DC00CA"/>
    <w:p w14:paraId="193A4F55" w14:textId="77777777" w:rsidR="00DC00CA" w:rsidRDefault="00000000">
      <w:pPr>
        <w:jc w:val="center"/>
      </w:pPr>
      <w:r>
        <w:rPr>
          <w:noProof/>
        </w:rPr>
        <w:lastRenderedPageBreak/>
        <w:drawing>
          <wp:inline distT="0" distB="0" distL="0" distR="0" wp14:anchorId="49919D31" wp14:editId="724836F7">
            <wp:extent cx="5486400" cy="37815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gilimlar.png"/>
                    <pic:cNvPicPr/>
                  </pic:nvPicPr>
                  <pic:blipFill>
                    <a:blip r:embed="rId10"/>
                    <a:stretch>
                      <a:fillRect/>
                    </a:stretch>
                  </pic:blipFill>
                  <pic:spPr>
                    <a:xfrm>
                      <a:off x="0" y="0"/>
                      <a:ext cx="5486400" cy="3781517"/>
                    </a:xfrm>
                    <a:prstGeom prst="rect">
                      <a:avLst/>
                    </a:prstGeom>
                  </pic:spPr>
                </pic:pic>
              </a:graphicData>
            </a:graphic>
          </wp:inline>
        </w:drawing>
      </w:r>
    </w:p>
    <w:p w14:paraId="6D022381" w14:textId="77777777" w:rsidR="00DC00CA" w:rsidRDefault="00000000">
      <w:pPr>
        <w:jc w:val="center"/>
      </w:pPr>
      <w:r>
        <w:t>Şekil: Önemli Değişkenlerin Dağılımları</w:t>
      </w:r>
    </w:p>
    <w:p w14:paraId="0618EB7A" w14:textId="77777777" w:rsidR="00DC00CA" w:rsidRDefault="00DC00CA"/>
    <w:p w14:paraId="050E521C" w14:textId="77777777" w:rsidR="00DC00CA" w:rsidRDefault="00000000">
      <w:pPr>
        <w:jc w:val="center"/>
      </w:pPr>
      <w:r>
        <w:rPr>
          <w:noProof/>
        </w:rPr>
        <w:drawing>
          <wp:inline distT="0" distB="0" distL="0" distR="0" wp14:anchorId="57719D96" wp14:editId="3CB76713">
            <wp:extent cx="5486400" cy="19825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analizi.png"/>
                    <pic:cNvPicPr/>
                  </pic:nvPicPr>
                  <pic:blipFill>
                    <a:blip r:embed="rId11"/>
                    <a:stretch>
                      <a:fillRect/>
                    </a:stretch>
                  </pic:blipFill>
                  <pic:spPr>
                    <a:xfrm>
                      <a:off x="0" y="0"/>
                      <a:ext cx="5486400" cy="1982515"/>
                    </a:xfrm>
                    <a:prstGeom prst="rect">
                      <a:avLst/>
                    </a:prstGeom>
                  </pic:spPr>
                </pic:pic>
              </a:graphicData>
            </a:graphic>
          </wp:inline>
        </w:drawing>
      </w:r>
    </w:p>
    <w:p w14:paraId="1170A4C9" w14:textId="77777777" w:rsidR="00DC00CA" w:rsidRDefault="00000000">
      <w:pPr>
        <w:jc w:val="center"/>
      </w:pPr>
      <w:r>
        <w:t>Şekil: PCA Analizi ve 2D Görselleştirme</w:t>
      </w:r>
    </w:p>
    <w:p w14:paraId="296E77BB" w14:textId="77777777" w:rsidR="00DC00CA" w:rsidRDefault="00DC00CA"/>
    <w:p w14:paraId="0DF40A11" w14:textId="77777777" w:rsidR="00DC00CA" w:rsidRDefault="00000000">
      <w:pPr>
        <w:pStyle w:val="Balk3"/>
      </w:pPr>
      <w:r>
        <w:t>4.1.1 Temel İstatistikler</w:t>
      </w:r>
    </w:p>
    <w:tbl>
      <w:tblPr>
        <w:tblStyle w:val="TabloKlavuzu"/>
        <w:tblW w:w="0" w:type="auto"/>
        <w:tblLook w:val="04A0" w:firstRow="1" w:lastRow="0" w:firstColumn="1" w:lastColumn="0" w:noHBand="0" w:noVBand="1"/>
      </w:tblPr>
      <w:tblGrid>
        <w:gridCol w:w="1790"/>
        <w:gridCol w:w="1728"/>
        <w:gridCol w:w="1728"/>
        <w:gridCol w:w="1728"/>
        <w:gridCol w:w="1728"/>
      </w:tblGrid>
      <w:tr w:rsidR="00DC00CA" w14:paraId="58352323" w14:textId="77777777">
        <w:tc>
          <w:tcPr>
            <w:tcW w:w="1728" w:type="dxa"/>
          </w:tcPr>
          <w:p w14:paraId="6632EC70" w14:textId="77777777" w:rsidR="00DC00CA" w:rsidRDefault="00000000">
            <w:pPr>
              <w:jc w:val="center"/>
            </w:pPr>
            <w:r>
              <w:t>Değişken</w:t>
            </w:r>
          </w:p>
        </w:tc>
        <w:tc>
          <w:tcPr>
            <w:tcW w:w="1728" w:type="dxa"/>
          </w:tcPr>
          <w:p w14:paraId="4AA582B7" w14:textId="77777777" w:rsidR="00DC00CA" w:rsidRDefault="00000000">
            <w:pPr>
              <w:jc w:val="center"/>
            </w:pPr>
            <w:r>
              <w:t>Ortalama</w:t>
            </w:r>
          </w:p>
        </w:tc>
        <w:tc>
          <w:tcPr>
            <w:tcW w:w="1728" w:type="dxa"/>
          </w:tcPr>
          <w:p w14:paraId="4A949440" w14:textId="77777777" w:rsidR="00DC00CA" w:rsidRDefault="00000000">
            <w:pPr>
              <w:jc w:val="center"/>
            </w:pPr>
            <w:r>
              <w:t>Std. Sapma</w:t>
            </w:r>
          </w:p>
        </w:tc>
        <w:tc>
          <w:tcPr>
            <w:tcW w:w="1728" w:type="dxa"/>
          </w:tcPr>
          <w:p w14:paraId="4108390F" w14:textId="77777777" w:rsidR="00DC00CA" w:rsidRDefault="00000000">
            <w:pPr>
              <w:jc w:val="center"/>
            </w:pPr>
            <w:r>
              <w:t>Min</w:t>
            </w:r>
          </w:p>
        </w:tc>
        <w:tc>
          <w:tcPr>
            <w:tcW w:w="1728" w:type="dxa"/>
          </w:tcPr>
          <w:p w14:paraId="7381DE2C" w14:textId="77777777" w:rsidR="00DC00CA" w:rsidRDefault="00000000">
            <w:pPr>
              <w:jc w:val="center"/>
            </w:pPr>
            <w:r>
              <w:t>Max</w:t>
            </w:r>
          </w:p>
        </w:tc>
      </w:tr>
      <w:tr w:rsidR="00DC00CA" w14:paraId="1B06A8FD" w14:textId="77777777">
        <w:tc>
          <w:tcPr>
            <w:tcW w:w="1728" w:type="dxa"/>
          </w:tcPr>
          <w:p w14:paraId="0991D7F3" w14:textId="77777777" w:rsidR="00DC00CA" w:rsidRDefault="00000000">
            <w:r>
              <w:t>Kişi Başı GSYH (TL)</w:t>
            </w:r>
          </w:p>
        </w:tc>
        <w:tc>
          <w:tcPr>
            <w:tcW w:w="1728" w:type="dxa"/>
          </w:tcPr>
          <w:p w14:paraId="3B163DC6" w14:textId="77777777" w:rsidR="00DC00CA" w:rsidRDefault="00000000">
            <w:pPr>
              <w:jc w:val="center"/>
            </w:pPr>
            <w:r>
              <w:t>55,234</w:t>
            </w:r>
          </w:p>
        </w:tc>
        <w:tc>
          <w:tcPr>
            <w:tcW w:w="1728" w:type="dxa"/>
          </w:tcPr>
          <w:p w14:paraId="5F4CAD1E" w14:textId="77777777" w:rsidR="00DC00CA" w:rsidRDefault="00000000">
            <w:pPr>
              <w:jc w:val="center"/>
            </w:pPr>
            <w:r>
              <w:t>24,156</w:t>
            </w:r>
          </w:p>
        </w:tc>
        <w:tc>
          <w:tcPr>
            <w:tcW w:w="1728" w:type="dxa"/>
          </w:tcPr>
          <w:p w14:paraId="1B9A5016" w14:textId="77777777" w:rsidR="00DC00CA" w:rsidRDefault="00000000">
            <w:pPr>
              <w:jc w:val="center"/>
            </w:pPr>
            <w:r>
              <w:t>18,420</w:t>
            </w:r>
          </w:p>
        </w:tc>
        <w:tc>
          <w:tcPr>
            <w:tcW w:w="1728" w:type="dxa"/>
          </w:tcPr>
          <w:p w14:paraId="09FF1CF5" w14:textId="77777777" w:rsidR="00DC00CA" w:rsidRDefault="00000000">
            <w:pPr>
              <w:jc w:val="center"/>
            </w:pPr>
            <w:r>
              <w:t>124,680</w:t>
            </w:r>
          </w:p>
        </w:tc>
      </w:tr>
      <w:tr w:rsidR="00DC00CA" w14:paraId="0AF15A2C" w14:textId="77777777">
        <w:tc>
          <w:tcPr>
            <w:tcW w:w="1728" w:type="dxa"/>
          </w:tcPr>
          <w:p w14:paraId="698DBE69" w14:textId="77777777" w:rsidR="00DC00CA" w:rsidRDefault="00000000">
            <w:r>
              <w:lastRenderedPageBreak/>
              <w:t>İşsizlik Oranı (%)</w:t>
            </w:r>
          </w:p>
        </w:tc>
        <w:tc>
          <w:tcPr>
            <w:tcW w:w="1728" w:type="dxa"/>
          </w:tcPr>
          <w:p w14:paraId="7DCEAD70" w14:textId="77777777" w:rsidR="00DC00CA" w:rsidRDefault="00000000">
            <w:pPr>
              <w:jc w:val="center"/>
            </w:pPr>
            <w:r>
              <w:t>9.8</w:t>
            </w:r>
          </w:p>
        </w:tc>
        <w:tc>
          <w:tcPr>
            <w:tcW w:w="1728" w:type="dxa"/>
          </w:tcPr>
          <w:p w14:paraId="7CE0A615" w14:textId="77777777" w:rsidR="00DC00CA" w:rsidRDefault="00000000">
            <w:pPr>
              <w:jc w:val="center"/>
            </w:pPr>
            <w:r>
              <w:t>3.2</w:t>
            </w:r>
          </w:p>
        </w:tc>
        <w:tc>
          <w:tcPr>
            <w:tcW w:w="1728" w:type="dxa"/>
          </w:tcPr>
          <w:p w14:paraId="51507255" w14:textId="77777777" w:rsidR="00DC00CA" w:rsidRDefault="00000000">
            <w:pPr>
              <w:jc w:val="center"/>
            </w:pPr>
            <w:r>
              <w:t>5.8</w:t>
            </w:r>
          </w:p>
        </w:tc>
        <w:tc>
          <w:tcPr>
            <w:tcW w:w="1728" w:type="dxa"/>
          </w:tcPr>
          <w:p w14:paraId="163F06B7" w14:textId="77777777" w:rsidR="00DC00CA" w:rsidRDefault="00000000">
            <w:pPr>
              <w:jc w:val="center"/>
            </w:pPr>
            <w:r>
              <w:t>18.2</w:t>
            </w:r>
          </w:p>
        </w:tc>
      </w:tr>
      <w:tr w:rsidR="00DC00CA" w14:paraId="673A0E59" w14:textId="77777777">
        <w:tc>
          <w:tcPr>
            <w:tcW w:w="1728" w:type="dxa"/>
          </w:tcPr>
          <w:p w14:paraId="681D0C98" w14:textId="77777777" w:rsidR="00DC00CA" w:rsidRDefault="00000000">
            <w:r>
              <w:t>Kentleşme Oranı (%)</w:t>
            </w:r>
          </w:p>
        </w:tc>
        <w:tc>
          <w:tcPr>
            <w:tcW w:w="1728" w:type="dxa"/>
          </w:tcPr>
          <w:p w14:paraId="3D790F6A" w14:textId="77777777" w:rsidR="00DC00CA" w:rsidRDefault="00000000">
            <w:pPr>
              <w:jc w:val="center"/>
            </w:pPr>
            <w:r>
              <w:t>64.2</w:t>
            </w:r>
          </w:p>
        </w:tc>
        <w:tc>
          <w:tcPr>
            <w:tcW w:w="1728" w:type="dxa"/>
          </w:tcPr>
          <w:p w14:paraId="68513A6F" w14:textId="77777777" w:rsidR="00DC00CA" w:rsidRDefault="00000000">
            <w:pPr>
              <w:jc w:val="center"/>
            </w:pPr>
            <w:r>
              <w:t>13.8</w:t>
            </w:r>
          </w:p>
        </w:tc>
        <w:tc>
          <w:tcPr>
            <w:tcW w:w="1728" w:type="dxa"/>
          </w:tcPr>
          <w:p w14:paraId="0F3BA7DE" w14:textId="77777777" w:rsidR="00DC00CA" w:rsidRDefault="00000000">
            <w:pPr>
              <w:jc w:val="center"/>
            </w:pPr>
            <w:r>
              <w:t>42.4</w:t>
            </w:r>
          </w:p>
        </w:tc>
        <w:tc>
          <w:tcPr>
            <w:tcW w:w="1728" w:type="dxa"/>
          </w:tcPr>
          <w:p w14:paraId="7EA3A691" w14:textId="77777777" w:rsidR="00DC00CA" w:rsidRDefault="00000000">
            <w:pPr>
              <w:jc w:val="center"/>
            </w:pPr>
            <w:r>
              <w:t>99.2</w:t>
            </w:r>
          </w:p>
        </w:tc>
      </w:tr>
      <w:tr w:rsidR="00DC00CA" w14:paraId="6984817E" w14:textId="77777777">
        <w:tc>
          <w:tcPr>
            <w:tcW w:w="1728" w:type="dxa"/>
          </w:tcPr>
          <w:p w14:paraId="394547F8" w14:textId="77777777" w:rsidR="00DC00CA" w:rsidRDefault="00000000">
            <w:r>
              <w:t>Yükseköğretim Mezun (%)</w:t>
            </w:r>
          </w:p>
        </w:tc>
        <w:tc>
          <w:tcPr>
            <w:tcW w:w="1728" w:type="dxa"/>
          </w:tcPr>
          <w:p w14:paraId="31E6D48E" w14:textId="77777777" w:rsidR="00DC00CA" w:rsidRDefault="00000000">
            <w:pPr>
              <w:jc w:val="center"/>
            </w:pPr>
            <w:r>
              <w:t>14.8</w:t>
            </w:r>
          </w:p>
        </w:tc>
        <w:tc>
          <w:tcPr>
            <w:tcW w:w="1728" w:type="dxa"/>
          </w:tcPr>
          <w:p w14:paraId="7F750ECB" w14:textId="77777777" w:rsidR="00DC00CA" w:rsidRDefault="00000000">
            <w:pPr>
              <w:jc w:val="center"/>
            </w:pPr>
            <w:r>
              <w:t>4.2</w:t>
            </w:r>
          </w:p>
        </w:tc>
        <w:tc>
          <w:tcPr>
            <w:tcW w:w="1728" w:type="dxa"/>
          </w:tcPr>
          <w:p w14:paraId="48C57F53" w14:textId="77777777" w:rsidR="00DC00CA" w:rsidRDefault="00000000">
            <w:pPr>
              <w:jc w:val="center"/>
            </w:pPr>
            <w:r>
              <w:t>8.2</w:t>
            </w:r>
          </w:p>
        </w:tc>
        <w:tc>
          <w:tcPr>
            <w:tcW w:w="1728" w:type="dxa"/>
          </w:tcPr>
          <w:p w14:paraId="5BB27D79" w14:textId="77777777" w:rsidR="00DC00CA" w:rsidRDefault="00000000">
            <w:pPr>
              <w:jc w:val="center"/>
            </w:pPr>
            <w:r>
              <w:t>28.4</w:t>
            </w:r>
          </w:p>
        </w:tc>
      </w:tr>
    </w:tbl>
    <w:p w14:paraId="1B68A641" w14:textId="77777777" w:rsidR="00DC00CA" w:rsidRDefault="00DC00CA"/>
    <w:p w14:paraId="18BEB92C" w14:textId="77777777" w:rsidR="00DC00CA" w:rsidRDefault="00000000">
      <w:pPr>
        <w:pStyle w:val="Balk3"/>
      </w:pPr>
      <w:r>
        <w:t>4.1.2 Korelasyon Analizi</w:t>
      </w:r>
    </w:p>
    <w:p w14:paraId="67D2913E" w14:textId="77777777" w:rsidR="00DC00CA" w:rsidRDefault="00000000">
      <w:r>
        <w:t>En yüksek pozitif korelasyonlar:</w:t>
      </w:r>
    </w:p>
    <w:p w14:paraId="141AE393" w14:textId="77777777" w:rsidR="00DC00CA" w:rsidRDefault="00000000">
      <w:pPr>
        <w:pStyle w:val="ListeMaddemi"/>
      </w:pPr>
      <w:r>
        <w:t>Kişi başı GSYH ↔ Yükseköğretim mezun oranı (r = 0.89)</w:t>
      </w:r>
    </w:p>
    <w:p w14:paraId="66992F07" w14:textId="77777777" w:rsidR="00DC00CA" w:rsidRDefault="00000000">
      <w:pPr>
        <w:pStyle w:val="ListeMaddemi"/>
      </w:pPr>
      <w:r>
        <w:t>İnternet erişimi ↔ Kentleşme oranı (r = 0.82)</w:t>
      </w:r>
    </w:p>
    <w:p w14:paraId="1DAE1B54" w14:textId="77777777" w:rsidR="00DC00CA" w:rsidRDefault="00000000">
      <w:pPr>
        <w:pStyle w:val="ListeMaddemi"/>
      </w:pPr>
      <w:r>
        <w:t>Doktor sayısı ↔ Yaşam beklentisi (r = 0.78)</w:t>
      </w:r>
    </w:p>
    <w:p w14:paraId="3B5B1BB0" w14:textId="77777777" w:rsidR="00DC00CA" w:rsidRDefault="00000000">
      <w:r>
        <w:t>En yüksek negatif korelasyonlar:</w:t>
      </w:r>
    </w:p>
    <w:p w14:paraId="3142154A" w14:textId="77777777" w:rsidR="00DC00CA" w:rsidRDefault="00000000">
      <w:pPr>
        <w:pStyle w:val="ListeMaddemi"/>
      </w:pPr>
      <w:r>
        <w:t>İşsizlik oranı ↔ İstihdam oranı (r = -0.76)</w:t>
      </w:r>
    </w:p>
    <w:p w14:paraId="4F37965E" w14:textId="77777777" w:rsidR="00DC00CA" w:rsidRDefault="00000000">
      <w:pPr>
        <w:pStyle w:val="ListeMaddemi"/>
      </w:pPr>
      <w:r>
        <w:t>Bebek ölüm hızı ↔ Yaşam beklentisi (r = -0.84)</w:t>
      </w:r>
    </w:p>
    <w:p w14:paraId="22906FDD" w14:textId="77777777" w:rsidR="00DC00CA" w:rsidRDefault="00000000">
      <w:pPr>
        <w:pStyle w:val="Balk3"/>
      </w:pPr>
      <w:r>
        <w:t>4.1.3 PCA Analizi</w:t>
      </w:r>
    </w:p>
    <w:p w14:paraId="1A20315A" w14:textId="77777777" w:rsidR="00DC00CA" w:rsidRDefault="00000000">
      <w:r>
        <w:t>İlk iki bileşen toplam varyansın %68.4'ünü açıklamaktadır:</w:t>
      </w:r>
    </w:p>
    <w:p w14:paraId="601208C9" w14:textId="77777777" w:rsidR="00DC00CA" w:rsidRDefault="00000000">
      <w:pPr>
        <w:pStyle w:val="ListeMaddemi"/>
      </w:pPr>
      <w:r>
        <w:t>PC1: %52.3 (Genel gelişmişlik boyutu)</w:t>
      </w:r>
    </w:p>
    <w:p w14:paraId="2EE7DE9D" w14:textId="77777777" w:rsidR="00DC00CA" w:rsidRDefault="00000000">
      <w:pPr>
        <w:pStyle w:val="ListeMaddemi"/>
      </w:pPr>
      <w:r>
        <w:t>PC2: %16.1 (Demografik yapı boyutu)</w:t>
      </w:r>
    </w:p>
    <w:p w14:paraId="1053ED7A" w14:textId="77777777" w:rsidR="00DC00CA" w:rsidRDefault="00000000">
      <w:pPr>
        <w:pStyle w:val="Balk2"/>
      </w:pPr>
      <w:r>
        <w:lastRenderedPageBreak/>
        <w:t>4.2 Optimal Küme Sayısı</w:t>
      </w:r>
    </w:p>
    <w:p w14:paraId="7ECA1CE3" w14:textId="77777777" w:rsidR="00DC00CA" w:rsidRDefault="00000000">
      <w:pPr>
        <w:jc w:val="center"/>
      </w:pPr>
      <w:r>
        <w:rPr>
          <w:noProof/>
        </w:rPr>
        <w:drawing>
          <wp:inline distT="0" distB="0" distL="0" distR="0" wp14:anchorId="62FA06BD" wp14:editId="2CE15B66">
            <wp:extent cx="5486400" cy="36432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bow.png"/>
                    <pic:cNvPicPr/>
                  </pic:nvPicPr>
                  <pic:blipFill>
                    <a:blip r:embed="rId6"/>
                    <a:stretch>
                      <a:fillRect/>
                    </a:stretch>
                  </pic:blipFill>
                  <pic:spPr>
                    <a:xfrm>
                      <a:off x="0" y="0"/>
                      <a:ext cx="5486400" cy="3643228"/>
                    </a:xfrm>
                    <a:prstGeom prst="rect">
                      <a:avLst/>
                    </a:prstGeom>
                  </pic:spPr>
                </pic:pic>
              </a:graphicData>
            </a:graphic>
          </wp:inline>
        </w:drawing>
      </w:r>
    </w:p>
    <w:p w14:paraId="2AC319D1" w14:textId="77777777" w:rsidR="00DC00CA" w:rsidRDefault="00000000">
      <w:pPr>
        <w:jc w:val="center"/>
      </w:pPr>
      <w:r>
        <w:t>Şekil: Elbow (Dirsek) Yöntemi ile Optimal K</w:t>
      </w:r>
    </w:p>
    <w:p w14:paraId="19C22964" w14:textId="77777777" w:rsidR="00DC00CA" w:rsidRDefault="00DC00CA"/>
    <w:p w14:paraId="48BA9939" w14:textId="77777777" w:rsidR="00DC00CA" w:rsidRDefault="00000000">
      <w:pPr>
        <w:jc w:val="center"/>
      </w:pPr>
      <w:r>
        <w:rPr>
          <w:noProof/>
        </w:rPr>
        <w:drawing>
          <wp:inline distT="0" distB="0" distL="0" distR="0" wp14:anchorId="5C7C309E" wp14:editId="23621210">
            <wp:extent cx="5486400" cy="1778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mal_k_metrikleri.png"/>
                    <pic:cNvPicPr/>
                  </pic:nvPicPr>
                  <pic:blipFill>
                    <a:blip r:embed="rId7"/>
                    <a:stretch>
                      <a:fillRect/>
                    </a:stretch>
                  </pic:blipFill>
                  <pic:spPr>
                    <a:xfrm>
                      <a:off x="0" y="0"/>
                      <a:ext cx="5486400" cy="1778875"/>
                    </a:xfrm>
                    <a:prstGeom prst="rect">
                      <a:avLst/>
                    </a:prstGeom>
                  </pic:spPr>
                </pic:pic>
              </a:graphicData>
            </a:graphic>
          </wp:inline>
        </w:drawing>
      </w:r>
    </w:p>
    <w:p w14:paraId="39950CE1" w14:textId="77777777" w:rsidR="00DC00CA" w:rsidRDefault="00000000">
      <w:pPr>
        <w:jc w:val="center"/>
      </w:pPr>
      <w:r>
        <w:t>Şekil: Silhouette ve Calinski-Harabasz Skorları</w:t>
      </w:r>
    </w:p>
    <w:p w14:paraId="261BE02B" w14:textId="77777777" w:rsidR="00DC00CA" w:rsidRDefault="00DC00CA"/>
    <w:tbl>
      <w:tblPr>
        <w:tblStyle w:val="TabloKlavuzu"/>
        <w:tblW w:w="0" w:type="auto"/>
        <w:tblLook w:val="04A0" w:firstRow="1" w:lastRow="0" w:firstColumn="1" w:lastColumn="0" w:noHBand="0" w:noVBand="1"/>
      </w:tblPr>
      <w:tblGrid>
        <w:gridCol w:w="2160"/>
        <w:gridCol w:w="2160"/>
        <w:gridCol w:w="2160"/>
        <w:gridCol w:w="2160"/>
      </w:tblGrid>
      <w:tr w:rsidR="00DC00CA" w14:paraId="16C6CEC5" w14:textId="77777777">
        <w:tc>
          <w:tcPr>
            <w:tcW w:w="2160" w:type="dxa"/>
          </w:tcPr>
          <w:p w14:paraId="16738F97" w14:textId="77777777" w:rsidR="00DC00CA" w:rsidRDefault="00000000">
            <w:pPr>
              <w:jc w:val="center"/>
            </w:pPr>
            <w:r>
              <w:t>K</w:t>
            </w:r>
          </w:p>
        </w:tc>
        <w:tc>
          <w:tcPr>
            <w:tcW w:w="2160" w:type="dxa"/>
          </w:tcPr>
          <w:p w14:paraId="6A584FA5" w14:textId="77777777" w:rsidR="00DC00CA" w:rsidRDefault="00000000">
            <w:pPr>
              <w:jc w:val="center"/>
            </w:pPr>
            <w:r>
              <w:t>Silhouette</w:t>
            </w:r>
          </w:p>
        </w:tc>
        <w:tc>
          <w:tcPr>
            <w:tcW w:w="2160" w:type="dxa"/>
          </w:tcPr>
          <w:p w14:paraId="58F46B32" w14:textId="77777777" w:rsidR="00DC00CA" w:rsidRDefault="00000000">
            <w:pPr>
              <w:jc w:val="center"/>
            </w:pPr>
            <w:r>
              <w:t>Calinski-Harabasz</w:t>
            </w:r>
          </w:p>
        </w:tc>
        <w:tc>
          <w:tcPr>
            <w:tcW w:w="2160" w:type="dxa"/>
          </w:tcPr>
          <w:p w14:paraId="33C1397A" w14:textId="77777777" w:rsidR="00DC00CA" w:rsidRDefault="00000000">
            <w:pPr>
              <w:jc w:val="center"/>
            </w:pPr>
            <w:r>
              <w:t>Davies-Bouldin</w:t>
            </w:r>
          </w:p>
        </w:tc>
      </w:tr>
      <w:tr w:rsidR="00DC00CA" w14:paraId="7393FC83" w14:textId="77777777">
        <w:tc>
          <w:tcPr>
            <w:tcW w:w="2160" w:type="dxa"/>
          </w:tcPr>
          <w:p w14:paraId="63F7200D" w14:textId="77777777" w:rsidR="00DC00CA" w:rsidRDefault="00000000">
            <w:pPr>
              <w:jc w:val="center"/>
            </w:pPr>
            <w:r>
              <w:t>2</w:t>
            </w:r>
          </w:p>
        </w:tc>
        <w:tc>
          <w:tcPr>
            <w:tcW w:w="2160" w:type="dxa"/>
          </w:tcPr>
          <w:p w14:paraId="1A956D50" w14:textId="77777777" w:rsidR="00DC00CA" w:rsidRDefault="00000000">
            <w:pPr>
              <w:jc w:val="center"/>
            </w:pPr>
            <w:r>
              <w:t>0.5309</w:t>
            </w:r>
          </w:p>
        </w:tc>
        <w:tc>
          <w:tcPr>
            <w:tcW w:w="2160" w:type="dxa"/>
          </w:tcPr>
          <w:p w14:paraId="718F60B0" w14:textId="77777777" w:rsidR="00DC00CA" w:rsidRDefault="00000000">
            <w:pPr>
              <w:jc w:val="center"/>
            </w:pPr>
            <w:r>
              <w:t>85.10</w:t>
            </w:r>
          </w:p>
        </w:tc>
        <w:tc>
          <w:tcPr>
            <w:tcW w:w="2160" w:type="dxa"/>
          </w:tcPr>
          <w:p w14:paraId="247D3CD8" w14:textId="77777777" w:rsidR="00DC00CA" w:rsidRDefault="00000000">
            <w:pPr>
              <w:jc w:val="center"/>
            </w:pPr>
            <w:r>
              <w:t>0.6168</w:t>
            </w:r>
          </w:p>
        </w:tc>
      </w:tr>
      <w:tr w:rsidR="00DC00CA" w14:paraId="2A4D6847" w14:textId="77777777">
        <w:tc>
          <w:tcPr>
            <w:tcW w:w="2160" w:type="dxa"/>
          </w:tcPr>
          <w:p w14:paraId="0F4B29D3" w14:textId="77777777" w:rsidR="00DC00CA" w:rsidRDefault="00000000">
            <w:pPr>
              <w:jc w:val="center"/>
            </w:pPr>
            <w:r>
              <w:t>3</w:t>
            </w:r>
          </w:p>
        </w:tc>
        <w:tc>
          <w:tcPr>
            <w:tcW w:w="2160" w:type="dxa"/>
          </w:tcPr>
          <w:p w14:paraId="51903D6C" w14:textId="77777777" w:rsidR="00DC00CA" w:rsidRDefault="00000000">
            <w:pPr>
              <w:jc w:val="center"/>
            </w:pPr>
            <w:r>
              <w:t>0.4643</w:t>
            </w:r>
          </w:p>
        </w:tc>
        <w:tc>
          <w:tcPr>
            <w:tcW w:w="2160" w:type="dxa"/>
          </w:tcPr>
          <w:p w14:paraId="259133CC" w14:textId="77777777" w:rsidR="00DC00CA" w:rsidRDefault="00000000">
            <w:pPr>
              <w:jc w:val="center"/>
            </w:pPr>
            <w:r>
              <w:t>93.80</w:t>
            </w:r>
          </w:p>
        </w:tc>
        <w:tc>
          <w:tcPr>
            <w:tcW w:w="2160" w:type="dxa"/>
          </w:tcPr>
          <w:p w14:paraId="4E7CF199" w14:textId="77777777" w:rsidR="00DC00CA" w:rsidRDefault="00000000">
            <w:pPr>
              <w:jc w:val="center"/>
            </w:pPr>
            <w:r>
              <w:t>0.8145</w:t>
            </w:r>
          </w:p>
        </w:tc>
      </w:tr>
      <w:tr w:rsidR="00DC00CA" w14:paraId="6CC282FA" w14:textId="77777777">
        <w:tc>
          <w:tcPr>
            <w:tcW w:w="2160" w:type="dxa"/>
          </w:tcPr>
          <w:p w14:paraId="76A642A2" w14:textId="77777777" w:rsidR="00DC00CA" w:rsidRDefault="00000000">
            <w:pPr>
              <w:jc w:val="center"/>
            </w:pPr>
            <w:r>
              <w:t>4</w:t>
            </w:r>
          </w:p>
        </w:tc>
        <w:tc>
          <w:tcPr>
            <w:tcW w:w="2160" w:type="dxa"/>
          </w:tcPr>
          <w:p w14:paraId="63572EB2" w14:textId="77777777" w:rsidR="00DC00CA" w:rsidRDefault="00000000">
            <w:pPr>
              <w:jc w:val="center"/>
            </w:pPr>
            <w:r>
              <w:t>0.3433</w:t>
            </w:r>
          </w:p>
        </w:tc>
        <w:tc>
          <w:tcPr>
            <w:tcW w:w="2160" w:type="dxa"/>
          </w:tcPr>
          <w:p w14:paraId="22A74798" w14:textId="77777777" w:rsidR="00DC00CA" w:rsidRDefault="00000000">
            <w:pPr>
              <w:jc w:val="center"/>
            </w:pPr>
            <w:r>
              <w:t>86.42</w:t>
            </w:r>
          </w:p>
        </w:tc>
        <w:tc>
          <w:tcPr>
            <w:tcW w:w="2160" w:type="dxa"/>
          </w:tcPr>
          <w:p w14:paraId="06725F66" w14:textId="77777777" w:rsidR="00DC00CA" w:rsidRDefault="00000000">
            <w:pPr>
              <w:jc w:val="center"/>
            </w:pPr>
            <w:r>
              <w:t>0.9454</w:t>
            </w:r>
          </w:p>
        </w:tc>
      </w:tr>
      <w:tr w:rsidR="00DC00CA" w14:paraId="0A2D3572" w14:textId="77777777">
        <w:tc>
          <w:tcPr>
            <w:tcW w:w="2160" w:type="dxa"/>
          </w:tcPr>
          <w:p w14:paraId="7D279020" w14:textId="77777777" w:rsidR="00DC00CA" w:rsidRDefault="00000000">
            <w:pPr>
              <w:jc w:val="center"/>
            </w:pPr>
            <w:r>
              <w:lastRenderedPageBreak/>
              <w:t>5</w:t>
            </w:r>
          </w:p>
        </w:tc>
        <w:tc>
          <w:tcPr>
            <w:tcW w:w="2160" w:type="dxa"/>
          </w:tcPr>
          <w:p w14:paraId="71D11D9F" w14:textId="77777777" w:rsidR="00DC00CA" w:rsidRDefault="00000000">
            <w:pPr>
              <w:jc w:val="center"/>
            </w:pPr>
            <w:r>
              <w:t>0.3483</w:t>
            </w:r>
          </w:p>
        </w:tc>
        <w:tc>
          <w:tcPr>
            <w:tcW w:w="2160" w:type="dxa"/>
          </w:tcPr>
          <w:p w14:paraId="7E6A62A8" w14:textId="77777777" w:rsidR="00DC00CA" w:rsidRDefault="00000000">
            <w:pPr>
              <w:jc w:val="center"/>
            </w:pPr>
            <w:r>
              <w:t>83.50</w:t>
            </w:r>
          </w:p>
        </w:tc>
        <w:tc>
          <w:tcPr>
            <w:tcW w:w="2160" w:type="dxa"/>
          </w:tcPr>
          <w:p w14:paraId="5257B7A6" w14:textId="77777777" w:rsidR="00DC00CA" w:rsidRDefault="00000000">
            <w:pPr>
              <w:jc w:val="center"/>
            </w:pPr>
            <w:r>
              <w:t>0.8000</w:t>
            </w:r>
          </w:p>
        </w:tc>
      </w:tr>
      <w:tr w:rsidR="00DC00CA" w14:paraId="21FC5FF6" w14:textId="77777777">
        <w:tc>
          <w:tcPr>
            <w:tcW w:w="2160" w:type="dxa"/>
          </w:tcPr>
          <w:p w14:paraId="03681D9A" w14:textId="77777777" w:rsidR="00DC00CA" w:rsidRDefault="00000000">
            <w:pPr>
              <w:jc w:val="center"/>
            </w:pPr>
            <w:r>
              <w:t>6</w:t>
            </w:r>
          </w:p>
        </w:tc>
        <w:tc>
          <w:tcPr>
            <w:tcW w:w="2160" w:type="dxa"/>
          </w:tcPr>
          <w:p w14:paraId="4C443F7D" w14:textId="77777777" w:rsidR="00DC00CA" w:rsidRDefault="00000000">
            <w:pPr>
              <w:jc w:val="center"/>
            </w:pPr>
            <w:r>
              <w:t>0.3418</w:t>
            </w:r>
          </w:p>
        </w:tc>
        <w:tc>
          <w:tcPr>
            <w:tcW w:w="2160" w:type="dxa"/>
          </w:tcPr>
          <w:p w14:paraId="71446E22" w14:textId="77777777" w:rsidR="00DC00CA" w:rsidRDefault="00000000">
            <w:pPr>
              <w:jc w:val="center"/>
            </w:pPr>
            <w:r>
              <w:t>77.76</w:t>
            </w:r>
          </w:p>
        </w:tc>
        <w:tc>
          <w:tcPr>
            <w:tcW w:w="2160" w:type="dxa"/>
          </w:tcPr>
          <w:p w14:paraId="6941F261" w14:textId="77777777" w:rsidR="00DC00CA" w:rsidRDefault="00000000">
            <w:pPr>
              <w:jc w:val="center"/>
            </w:pPr>
            <w:r>
              <w:t>0.8518</w:t>
            </w:r>
          </w:p>
        </w:tc>
      </w:tr>
      <w:tr w:rsidR="00DC00CA" w14:paraId="58CBDCF1" w14:textId="77777777">
        <w:tc>
          <w:tcPr>
            <w:tcW w:w="2160" w:type="dxa"/>
          </w:tcPr>
          <w:p w14:paraId="69FA2958" w14:textId="77777777" w:rsidR="00DC00CA" w:rsidRDefault="00000000">
            <w:pPr>
              <w:jc w:val="center"/>
            </w:pPr>
            <w:r>
              <w:t>7</w:t>
            </w:r>
          </w:p>
        </w:tc>
        <w:tc>
          <w:tcPr>
            <w:tcW w:w="2160" w:type="dxa"/>
          </w:tcPr>
          <w:p w14:paraId="3D111206" w14:textId="77777777" w:rsidR="00DC00CA" w:rsidRDefault="00000000">
            <w:pPr>
              <w:jc w:val="center"/>
            </w:pPr>
            <w:r>
              <w:t>0.3170</w:t>
            </w:r>
          </w:p>
        </w:tc>
        <w:tc>
          <w:tcPr>
            <w:tcW w:w="2160" w:type="dxa"/>
          </w:tcPr>
          <w:p w14:paraId="52ED5016" w14:textId="77777777" w:rsidR="00DC00CA" w:rsidRDefault="00000000">
            <w:pPr>
              <w:jc w:val="center"/>
            </w:pPr>
            <w:r>
              <w:t>78.83</w:t>
            </w:r>
          </w:p>
        </w:tc>
        <w:tc>
          <w:tcPr>
            <w:tcW w:w="2160" w:type="dxa"/>
          </w:tcPr>
          <w:p w14:paraId="75264903" w14:textId="77777777" w:rsidR="00DC00CA" w:rsidRDefault="00000000">
            <w:pPr>
              <w:jc w:val="center"/>
            </w:pPr>
            <w:r>
              <w:t>0.8532</w:t>
            </w:r>
          </w:p>
        </w:tc>
      </w:tr>
      <w:tr w:rsidR="00DC00CA" w14:paraId="7DF63052" w14:textId="77777777">
        <w:tc>
          <w:tcPr>
            <w:tcW w:w="2160" w:type="dxa"/>
          </w:tcPr>
          <w:p w14:paraId="1FE7F646" w14:textId="77777777" w:rsidR="00DC00CA" w:rsidRDefault="00000000">
            <w:pPr>
              <w:jc w:val="center"/>
            </w:pPr>
            <w:r>
              <w:t>8</w:t>
            </w:r>
          </w:p>
        </w:tc>
        <w:tc>
          <w:tcPr>
            <w:tcW w:w="2160" w:type="dxa"/>
          </w:tcPr>
          <w:p w14:paraId="20DFA469" w14:textId="77777777" w:rsidR="00DC00CA" w:rsidRDefault="00000000">
            <w:pPr>
              <w:jc w:val="center"/>
            </w:pPr>
            <w:r>
              <w:t>0.3003</w:t>
            </w:r>
          </w:p>
        </w:tc>
        <w:tc>
          <w:tcPr>
            <w:tcW w:w="2160" w:type="dxa"/>
          </w:tcPr>
          <w:p w14:paraId="3EB326D6" w14:textId="77777777" w:rsidR="00DC00CA" w:rsidRDefault="00000000">
            <w:pPr>
              <w:jc w:val="center"/>
            </w:pPr>
            <w:r>
              <w:t>76.27</w:t>
            </w:r>
          </w:p>
        </w:tc>
        <w:tc>
          <w:tcPr>
            <w:tcW w:w="2160" w:type="dxa"/>
          </w:tcPr>
          <w:p w14:paraId="79E5BFA6" w14:textId="77777777" w:rsidR="00DC00CA" w:rsidRDefault="00000000">
            <w:pPr>
              <w:jc w:val="center"/>
            </w:pPr>
            <w:r>
              <w:t>0.8975</w:t>
            </w:r>
          </w:p>
        </w:tc>
      </w:tr>
      <w:tr w:rsidR="00DC00CA" w14:paraId="5BF22BE1" w14:textId="77777777">
        <w:tc>
          <w:tcPr>
            <w:tcW w:w="2160" w:type="dxa"/>
          </w:tcPr>
          <w:p w14:paraId="68A8C514" w14:textId="77777777" w:rsidR="00DC00CA" w:rsidRDefault="00000000">
            <w:pPr>
              <w:jc w:val="center"/>
            </w:pPr>
            <w:r>
              <w:t>9</w:t>
            </w:r>
          </w:p>
        </w:tc>
        <w:tc>
          <w:tcPr>
            <w:tcW w:w="2160" w:type="dxa"/>
          </w:tcPr>
          <w:p w14:paraId="2D9D83E2" w14:textId="77777777" w:rsidR="00DC00CA" w:rsidRDefault="00000000">
            <w:pPr>
              <w:jc w:val="center"/>
            </w:pPr>
            <w:r>
              <w:t>0.2644</w:t>
            </w:r>
          </w:p>
        </w:tc>
        <w:tc>
          <w:tcPr>
            <w:tcW w:w="2160" w:type="dxa"/>
          </w:tcPr>
          <w:p w14:paraId="0ED932FF" w14:textId="77777777" w:rsidR="00DC00CA" w:rsidRDefault="00000000">
            <w:pPr>
              <w:jc w:val="center"/>
            </w:pPr>
            <w:r>
              <w:t>71.92</w:t>
            </w:r>
          </w:p>
        </w:tc>
        <w:tc>
          <w:tcPr>
            <w:tcW w:w="2160" w:type="dxa"/>
          </w:tcPr>
          <w:p w14:paraId="3D861576" w14:textId="77777777" w:rsidR="00DC00CA" w:rsidRDefault="00000000">
            <w:pPr>
              <w:jc w:val="center"/>
            </w:pPr>
            <w:r>
              <w:t>0.9064</w:t>
            </w:r>
          </w:p>
        </w:tc>
      </w:tr>
    </w:tbl>
    <w:p w14:paraId="748A32AC" w14:textId="77777777" w:rsidR="00DC00CA" w:rsidRDefault="00DC00CA"/>
    <w:p w14:paraId="74C6EBD0" w14:textId="77777777" w:rsidR="00DC00CA" w:rsidRDefault="00000000">
      <w:r>
        <w:t>Optimal küme sayısı: K = 5</w:t>
      </w:r>
    </w:p>
    <w:p w14:paraId="0E518A2B" w14:textId="77777777" w:rsidR="00DC00CA" w:rsidRDefault="00000000">
      <w:r>
        <w:t>Metrikler K=2 veya K=3'ü işaret etse de, SEGE metodolojisi ile uyumluluk ve yorumlanabilirlik açısından K=5 tercih edilmiştir. Bu değer hem akademik literatür hem de politika uygulamaları açısından anlamlı bir kümeleme sağlamaktadır.</w:t>
      </w:r>
    </w:p>
    <w:p w14:paraId="692E53FB" w14:textId="77777777" w:rsidR="00DC00CA" w:rsidRDefault="00000000">
      <w:pPr>
        <w:pStyle w:val="Balk2"/>
      </w:pPr>
      <w:r>
        <w:t>4.3 K-Means Kümeleme Sonuçları</w:t>
      </w:r>
    </w:p>
    <w:p w14:paraId="3158C583" w14:textId="77777777" w:rsidR="00DC00CA" w:rsidRDefault="00000000">
      <w:pPr>
        <w:pStyle w:val="Balk3"/>
      </w:pPr>
      <w:r>
        <w:t>4.3.1 Küme Dağılımı</w:t>
      </w:r>
    </w:p>
    <w:tbl>
      <w:tblPr>
        <w:tblStyle w:val="TabloKlavuzu"/>
        <w:tblW w:w="0" w:type="auto"/>
        <w:tblLook w:val="04A0" w:firstRow="1" w:lastRow="0" w:firstColumn="1" w:lastColumn="0" w:noHBand="0" w:noVBand="1"/>
      </w:tblPr>
      <w:tblGrid>
        <w:gridCol w:w="2160"/>
        <w:gridCol w:w="2160"/>
        <w:gridCol w:w="2160"/>
        <w:gridCol w:w="2160"/>
      </w:tblGrid>
      <w:tr w:rsidR="00DC00CA" w14:paraId="190A6442" w14:textId="77777777">
        <w:tc>
          <w:tcPr>
            <w:tcW w:w="2160" w:type="dxa"/>
          </w:tcPr>
          <w:p w14:paraId="359DF9B3" w14:textId="77777777" w:rsidR="00DC00CA" w:rsidRDefault="00000000">
            <w:pPr>
              <w:jc w:val="center"/>
            </w:pPr>
            <w:r>
              <w:t>Küme</w:t>
            </w:r>
          </w:p>
        </w:tc>
        <w:tc>
          <w:tcPr>
            <w:tcW w:w="2160" w:type="dxa"/>
          </w:tcPr>
          <w:p w14:paraId="088109F8" w14:textId="77777777" w:rsidR="00DC00CA" w:rsidRDefault="00000000">
            <w:pPr>
              <w:jc w:val="center"/>
            </w:pPr>
            <w:r>
              <w:t>İl Sayısı</w:t>
            </w:r>
          </w:p>
        </w:tc>
        <w:tc>
          <w:tcPr>
            <w:tcW w:w="2160" w:type="dxa"/>
          </w:tcPr>
          <w:p w14:paraId="59681C93" w14:textId="77777777" w:rsidR="00DC00CA" w:rsidRDefault="00000000">
            <w:pPr>
              <w:jc w:val="center"/>
            </w:pPr>
            <w:r>
              <w:t>Oran (%)</w:t>
            </w:r>
          </w:p>
        </w:tc>
        <w:tc>
          <w:tcPr>
            <w:tcW w:w="2160" w:type="dxa"/>
          </w:tcPr>
          <w:p w14:paraId="0A1D1710" w14:textId="77777777" w:rsidR="00DC00CA" w:rsidRDefault="00000000">
            <w:pPr>
              <w:jc w:val="center"/>
            </w:pPr>
            <w:r>
              <w:t>Karakteristik</w:t>
            </w:r>
          </w:p>
        </w:tc>
      </w:tr>
      <w:tr w:rsidR="00DC00CA" w14:paraId="0840078A" w14:textId="77777777">
        <w:tc>
          <w:tcPr>
            <w:tcW w:w="2160" w:type="dxa"/>
          </w:tcPr>
          <w:p w14:paraId="3EB4E83B" w14:textId="77777777" w:rsidR="00DC00CA" w:rsidRDefault="00000000">
            <w:r>
              <w:t>0 (En Az Gelişmiş)</w:t>
            </w:r>
          </w:p>
        </w:tc>
        <w:tc>
          <w:tcPr>
            <w:tcW w:w="2160" w:type="dxa"/>
          </w:tcPr>
          <w:p w14:paraId="3D3DF860" w14:textId="77777777" w:rsidR="00DC00CA" w:rsidRDefault="00000000">
            <w:pPr>
              <w:jc w:val="center"/>
            </w:pPr>
            <w:r>
              <w:t>17</w:t>
            </w:r>
          </w:p>
        </w:tc>
        <w:tc>
          <w:tcPr>
            <w:tcW w:w="2160" w:type="dxa"/>
          </w:tcPr>
          <w:p w14:paraId="0D6E45A8" w14:textId="77777777" w:rsidR="00DC00CA" w:rsidRDefault="00000000">
            <w:pPr>
              <w:jc w:val="center"/>
            </w:pPr>
            <w:r>
              <w:t>21.0</w:t>
            </w:r>
          </w:p>
        </w:tc>
        <w:tc>
          <w:tcPr>
            <w:tcW w:w="2160" w:type="dxa"/>
          </w:tcPr>
          <w:p w14:paraId="5A72FC25" w14:textId="77777777" w:rsidR="00DC00CA" w:rsidRDefault="00000000">
            <w:r>
              <w:t>Doğu/Güneydoğu Anadolu illeri</w:t>
            </w:r>
          </w:p>
        </w:tc>
      </w:tr>
      <w:tr w:rsidR="00DC00CA" w14:paraId="3B52D3E0" w14:textId="77777777">
        <w:tc>
          <w:tcPr>
            <w:tcW w:w="2160" w:type="dxa"/>
          </w:tcPr>
          <w:p w14:paraId="1B6DE26C" w14:textId="77777777" w:rsidR="00DC00CA" w:rsidRDefault="00000000">
            <w:r>
              <w:t>1 (Orta Gelişmiş)</w:t>
            </w:r>
          </w:p>
        </w:tc>
        <w:tc>
          <w:tcPr>
            <w:tcW w:w="2160" w:type="dxa"/>
          </w:tcPr>
          <w:p w14:paraId="6193FFEE" w14:textId="77777777" w:rsidR="00DC00CA" w:rsidRDefault="00000000">
            <w:pPr>
              <w:jc w:val="center"/>
            </w:pPr>
            <w:r>
              <w:t>28</w:t>
            </w:r>
          </w:p>
        </w:tc>
        <w:tc>
          <w:tcPr>
            <w:tcW w:w="2160" w:type="dxa"/>
          </w:tcPr>
          <w:p w14:paraId="05CE3E3B" w14:textId="77777777" w:rsidR="00DC00CA" w:rsidRDefault="00000000">
            <w:pPr>
              <w:jc w:val="center"/>
            </w:pPr>
            <w:r>
              <w:t>34.6</w:t>
            </w:r>
          </w:p>
        </w:tc>
        <w:tc>
          <w:tcPr>
            <w:tcW w:w="2160" w:type="dxa"/>
          </w:tcPr>
          <w:p w14:paraId="54361F12" w14:textId="77777777" w:rsidR="00DC00CA" w:rsidRDefault="00000000">
            <w:r>
              <w:t>İç Anadolu ve geçiş bölgesi illeri</w:t>
            </w:r>
          </w:p>
        </w:tc>
      </w:tr>
      <w:tr w:rsidR="00DC00CA" w14:paraId="147D4616" w14:textId="77777777">
        <w:tc>
          <w:tcPr>
            <w:tcW w:w="2160" w:type="dxa"/>
          </w:tcPr>
          <w:p w14:paraId="73970626" w14:textId="77777777" w:rsidR="00DC00CA" w:rsidRDefault="00000000">
            <w:r>
              <w:t>2 (Gelişmiş)</w:t>
            </w:r>
          </w:p>
        </w:tc>
        <w:tc>
          <w:tcPr>
            <w:tcW w:w="2160" w:type="dxa"/>
          </w:tcPr>
          <w:p w14:paraId="03D3CE7A" w14:textId="77777777" w:rsidR="00DC00CA" w:rsidRDefault="00000000">
            <w:pPr>
              <w:jc w:val="center"/>
            </w:pPr>
            <w:r>
              <w:t>8</w:t>
            </w:r>
          </w:p>
        </w:tc>
        <w:tc>
          <w:tcPr>
            <w:tcW w:w="2160" w:type="dxa"/>
          </w:tcPr>
          <w:p w14:paraId="6FA4DCBC" w14:textId="77777777" w:rsidR="00DC00CA" w:rsidRDefault="00000000">
            <w:pPr>
              <w:jc w:val="center"/>
            </w:pPr>
            <w:r>
              <w:t>9.9</w:t>
            </w:r>
          </w:p>
        </w:tc>
        <w:tc>
          <w:tcPr>
            <w:tcW w:w="2160" w:type="dxa"/>
          </w:tcPr>
          <w:p w14:paraId="22B4FDE7" w14:textId="77777777" w:rsidR="00DC00CA" w:rsidRDefault="00000000">
            <w:r>
              <w:t>Büyükşehirler ve sanayi illeri</w:t>
            </w:r>
          </w:p>
        </w:tc>
      </w:tr>
      <w:tr w:rsidR="00DC00CA" w14:paraId="4023F5FD" w14:textId="77777777">
        <w:tc>
          <w:tcPr>
            <w:tcW w:w="2160" w:type="dxa"/>
          </w:tcPr>
          <w:p w14:paraId="24F67231" w14:textId="77777777" w:rsidR="00DC00CA" w:rsidRDefault="00000000">
            <w:r>
              <w:t>3 (En Gelişmiş)</w:t>
            </w:r>
          </w:p>
        </w:tc>
        <w:tc>
          <w:tcPr>
            <w:tcW w:w="2160" w:type="dxa"/>
          </w:tcPr>
          <w:p w14:paraId="1D877E1F" w14:textId="77777777" w:rsidR="00DC00CA" w:rsidRDefault="00000000">
            <w:pPr>
              <w:jc w:val="center"/>
            </w:pPr>
            <w:r>
              <w:t>1</w:t>
            </w:r>
          </w:p>
        </w:tc>
        <w:tc>
          <w:tcPr>
            <w:tcW w:w="2160" w:type="dxa"/>
          </w:tcPr>
          <w:p w14:paraId="71FE2734" w14:textId="77777777" w:rsidR="00DC00CA" w:rsidRDefault="00000000">
            <w:pPr>
              <w:jc w:val="center"/>
            </w:pPr>
            <w:r>
              <w:t>1.2</w:t>
            </w:r>
          </w:p>
        </w:tc>
        <w:tc>
          <w:tcPr>
            <w:tcW w:w="2160" w:type="dxa"/>
          </w:tcPr>
          <w:p w14:paraId="3E32DBB8" w14:textId="77777777" w:rsidR="00DC00CA" w:rsidRDefault="00000000">
            <w:r>
              <w:t>İstanbul</w:t>
            </w:r>
          </w:p>
        </w:tc>
      </w:tr>
      <w:tr w:rsidR="00DC00CA" w14:paraId="2D169D21" w14:textId="77777777">
        <w:tc>
          <w:tcPr>
            <w:tcW w:w="2160" w:type="dxa"/>
          </w:tcPr>
          <w:p w14:paraId="3EA0C413" w14:textId="77777777" w:rsidR="00DC00CA" w:rsidRDefault="00000000">
            <w:r>
              <w:t>4 (Az Gelişmiş)</w:t>
            </w:r>
          </w:p>
        </w:tc>
        <w:tc>
          <w:tcPr>
            <w:tcW w:w="2160" w:type="dxa"/>
          </w:tcPr>
          <w:p w14:paraId="388EEC96" w14:textId="77777777" w:rsidR="00DC00CA" w:rsidRDefault="00000000">
            <w:pPr>
              <w:jc w:val="center"/>
            </w:pPr>
            <w:r>
              <w:t>27</w:t>
            </w:r>
          </w:p>
        </w:tc>
        <w:tc>
          <w:tcPr>
            <w:tcW w:w="2160" w:type="dxa"/>
          </w:tcPr>
          <w:p w14:paraId="5E170E9B" w14:textId="77777777" w:rsidR="00DC00CA" w:rsidRDefault="00000000">
            <w:pPr>
              <w:jc w:val="center"/>
            </w:pPr>
            <w:r>
              <w:t>33.3</w:t>
            </w:r>
          </w:p>
        </w:tc>
        <w:tc>
          <w:tcPr>
            <w:tcW w:w="2160" w:type="dxa"/>
          </w:tcPr>
          <w:p w14:paraId="35984187" w14:textId="77777777" w:rsidR="00DC00CA" w:rsidRDefault="00000000">
            <w:r>
              <w:t>Kuzey ve iç bölge illeri</w:t>
            </w:r>
          </w:p>
        </w:tc>
      </w:tr>
    </w:tbl>
    <w:p w14:paraId="5796C098" w14:textId="77777777" w:rsidR="00DC00CA" w:rsidRDefault="00DC00CA"/>
    <w:p w14:paraId="4D677D9B" w14:textId="77777777" w:rsidR="00DC00CA" w:rsidRDefault="00000000">
      <w:pPr>
        <w:pStyle w:val="Balk3"/>
      </w:pPr>
      <w:r>
        <w:t>4.3.2 Küme Profilleri</w:t>
      </w:r>
    </w:p>
    <w:p w14:paraId="164A7CDA" w14:textId="77777777" w:rsidR="00DC00CA" w:rsidRDefault="00000000">
      <w:r>
        <w:t>Küme 3 - En Gelişmiş İller (İstanbul):</w:t>
      </w:r>
    </w:p>
    <w:p w14:paraId="42A46CFE" w14:textId="77777777" w:rsidR="00DC00CA" w:rsidRDefault="00000000">
      <w:pPr>
        <w:pStyle w:val="ListeMaddemi"/>
      </w:pPr>
      <w:r>
        <w:t>Ortalama GSYH: 124,680 TL</w:t>
      </w:r>
    </w:p>
    <w:p w14:paraId="38F63626" w14:textId="77777777" w:rsidR="00DC00CA" w:rsidRDefault="00000000">
      <w:pPr>
        <w:pStyle w:val="ListeMaddemi"/>
      </w:pPr>
      <w:r>
        <w:t>İşsizlik: %11.2</w:t>
      </w:r>
    </w:p>
    <w:p w14:paraId="58881C88" w14:textId="77777777" w:rsidR="00DC00CA" w:rsidRDefault="00000000">
      <w:pPr>
        <w:pStyle w:val="ListeMaddemi"/>
      </w:pPr>
      <w:r>
        <w:t>Yükseköğretim: %24.8</w:t>
      </w:r>
    </w:p>
    <w:p w14:paraId="78BB673E" w14:textId="77777777" w:rsidR="00DC00CA" w:rsidRDefault="00000000">
      <w:pPr>
        <w:pStyle w:val="ListeMaddemi"/>
      </w:pPr>
      <w:r>
        <w:t>Karakteristik: Türkiye'nin ekonomik ve kültürel merkezi</w:t>
      </w:r>
    </w:p>
    <w:p w14:paraId="4874AD8F" w14:textId="77777777" w:rsidR="00DC00CA" w:rsidRDefault="00000000">
      <w:r>
        <w:t>Küme 2 - Gelişmiş İller (8 il):</w:t>
      </w:r>
    </w:p>
    <w:p w14:paraId="3F33207D" w14:textId="77777777" w:rsidR="00DC00CA" w:rsidRDefault="00000000">
      <w:pPr>
        <w:pStyle w:val="ListeMaddemi"/>
      </w:pPr>
      <w:r>
        <w:t>Örnek iller: Ankara, Antalya, Bursa, Eskişehir, İzmir, Kocaeli, Muğla, Tekirdağ</w:t>
      </w:r>
    </w:p>
    <w:p w14:paraId="27723793" w14:textId="77777777" w:rsidR="00DC00CA" w:rsidRDefault="00000000">
      <w:pPr>
        <w:pStyle w:val="ListeMaddemi"/>
      </w:pPr>
      <w:r>
        <w:t>Ortalama GSYH: 90,762 TL</w:t>
      </w:r>
    </w:p>
    <w:p w14:paraId="63CAC5E9" w14:textId="77777777" w:rsidR="00DC00CA" w:rsidRDefault="00000000">
      <w:pPr>
        <w:pStyle w:val="ListeMaddemi"/>
      </w:pPr>
      <w:r>
        <w:lastRenderedPageBreak/>
        <w:t>İşsizlik: %8.5</w:t>
      </w:r>
    </w:p>
    <w:p w14:paraId="75176EBB" w14:textId="77777777" w:rsidR="00DC00CA" w:rsidRDefault="00000000">
      <w:pPr>
        <w:pStyle w:val="ListeMaddemi"/>
      </w:pPr>
      <w:r>
        <w:t>Yükseköğretim: %20.6</w:t>
      </w:r>
    </w:p>
    <w:p w14:paraId="1EFFFC23" w14:textId="77777777" w:rsidR="00DC00CA" w:rsidRDefault="00000000">
      <w:pPr>
        <w:pStyle w:val="ListeMaddemi"/>
      </w:pPr>
      <w:r>
        <w:t>Karakteristik: Büyükşehirler, sanayi ve turizm merkezleri</w:t>
      </w:r>
    </w:p>
    <w:p w14:paraId="5D789C76" w14:textId="77777777" w:rsidR="00DC00CA" w:rsidRDefault="00000000">
      <w:r>
        <w:t>Küme 1 - Orta Gelişmiş İller (28 il):</w:t>
      </w:r>
    </w:p>
    <w:p w14:paraId="77173B39" w14:textId="77777777" w:rsidR="00DC00CA" w:rsidRDefault="00000000">
      <w:pPr>
        <w:pStyle w:val="ListeMaddemi"/>
      </w:pPr>
      <w:r>
        <w:t>Örnek iller: Adana, Aydın, Balıkesir, Bilecik, Konya, Kayseri, Samsun</w:t>
      </w:r>
    </w:p>
    <w:p w14:paraId="5147EA2C" w14:textId="77777777" w:rsidR="00DC00CA" w:rsidRDefault="00000000">
      <w:pPr>
        <w:pStyle w:val="ListeMaddemi"/>
      </w:pPr>
      <w:r>
        <w:t>Ortalama GSYH: 64,698 TL</w:t>
      </w:r>
    </w:p>
    <w:p w14:paraId="4EEF8C8D" w14:textId="77777777" w:rsidR="00DC00CA" w:rsidRDefault="00000000">
      <w:pPr>
        <w:pStyle w:val="ListeMaddemi"/>
      </w:pPr>
      <w:r>
        <w:t>İşsizlik: %8.1</w:t>
      </w:r>
    </w:p>
    <w:p w14:paraId="56EFCCA5" w14:textId="77777777" w:rsidR="00DC00CA" w:rsidRDefault="00000000">
      <w:pPr>
        <w:pStyle w:val="ListeMaddemi"/>
      </w:pPr>
      <w:r>
        <w:t>Yükseköğretim: %15.9</w:t>
      </w:r>
    </w:p>
    <w:p w14:paraId="488AC476" w14:textId="77777777" w:rsidR="00DC00CA" w:rsidRDefault="00000000">
      <w:pPr>
        <w:pStyle w:val="ListeMaddemi"/>
      </w:pPr>
      <w:r>
        <w:t>Karakteristik: Bölgesel merkez iller</w:t>
      </w:r>
    </w:p>
    <w:p w14:paraId="0E9FB9A3" w14:textId="77777777" w:rsidR="00DC00CA" w:rsidRDefault="00000000">
      <w:r>
        <w:t>Küme 4 - Az Gelişmiş İller (27 il):</w:t>
      </w:r>
    </w:p>
    <w:p w14:paraId="20A162BB" w14:textId="77777777" w:rsidR="00DC00CA" w:rsidRDefault="00000000">
      <w:pPr>
        <w:pStyle w:val="ListeMaddemi"/>
      </w:pPr>
      <w:r>
        <w:t>Örnek iller: Afyonkarahisar, Artvin, Çankırı, Çorum, Elazığ, Tokat, Yozgat</w:t>
      </w:r>
    </w:p>
    <w:p w14:paraId="6A556278" w14:textId="77777777" w:rsidR="00DC00CA" w:rsidRDefault="00000000">
      <w:pPr>
        <w:pStyle w:val="ListeMaddemi"/>
      </w:pPr>
      <w:r>
        <w:t>Ortalama GSYH: 47,510 TL</w:t>
      </w:r>
    </w:p>
    <w:p w14:paraId="68AF7AD2" w14:textId="77777777" w:rsidR="00DC00CA" w:rsidRDefault="00000000">
      <w:pPr>
        <w:pStyle w:val="ListeMaddemi"/>
      </w:pPr>
      <w:r>
        <w:t>İşsizlik: %8.9</w:t>
      </w:r>
    </w:p>
    <w:p w14:paraId="2F07B357" w14:textId="77777777" w:rsidR="00DC00CA" w:rsidRDefault="00000000">
      <w:pPr>
        <w:pStyle w:val="ListeMaddemi"/>
      </w:pPr>
      <w:r>
        <w:t>Yükseköğretim: %13.9</w:t>
      </w:r>
    </w:p>
    <w:p w14:paraId="5577DD68" w14:textId="77777777" w:rsidR="00DC00CA" w:rsidRDefault="00000000">
      <w:pPr>
        <w:pStyle w:val="ListeMaddemi"/>
      </w:pPr>
      <w:r>
        <w:t>Karakteristik: Kırsal ağırlıklı iller</w:t>
      </w:r>
    </w:p>
    <w:p w14:paraId="7275BF96" w14:textId="77777777" w:rsidR="00DC00CA" w:rsidRDefault="00000000">
      <w:r>
        <w:t>Küme 0 - En Az Gelişmiş İller (17 il):</w:t>
      </w:r>
    </w:p>
    <w:p w14:paraId="2A43D168" w14:textId="77777777" w:rsidR="00DC00CA" w:rsidRDefault="00000000">
      <w:pPr>
        <w:pStyle w:val="ListeMaddemi"/>
      </w:pPr>
      <w:r>
        <w:t>Örnek iller: Adıyaman, Ağrı, Bingöl, Bitlis, Diyarbakır, Hakkari, Mardin, Muş, Şanlıurfa, Van</w:t>
      </w:r>
    </w:p>
    <w:p w14:paraId="06C55CA0" w14:textId="77777777" w:rsidR="00DC00CA" w:rsidRDefault="00000000">
      <w:pPr>
        <w:pStyle w:val="ListeMaddemi"/>
      </w:pPr>
      <w:r>
        <w:t>Ortalama GSYH: 26,373 TL</w:t>
      </w:r>
    </w:p>
    <w:p w14:paraId="5C7F116F" w14:textId="77777777" w:rsidR="00DC00CA" w:rsidRDefault="00000000">
      <w:pPr>
        <w:pStyle w:val="ListeMaddemi"/>
      </w:pPr>
      <w:r>
        <w:t>İşsizlik: %14.2</w:t>
      </w:r>
    </w:p>
    <w:p w14:paraId="11CCA8B8" w14:textId="77777777" w:rsidR="00DC00CA" w:rsidRDefault="00000000">
      <w:pPr>
        <w:pStyle w:val="ListeMaddemi"/>
      </w:pPr>
      <w:r>
        <w:t>Yükseköğretim: %10.2</w:t>
      </w:r>
    </w:p>
    <w:p w14:paraId="737142B4" w14:textId="77777777" w:rsidR="00DC00CA" w:rsidRDefault="00000000">
      <w:pPr>
        <w:pStyle w:val="ListeMaddemi"/>
      </w:pPr>
      <w:r>
        <w:t>Karakteristik: Doğu ve Güneydoğu Anadolu illeri</w:t>
      </w:r>
    </w:p>
    <w:p w14:paraId="5B18E581" w14:textId="77777777" w:rsidR="00DC00CA" w:rsidRDefault="00000000">
      <w:pPr>
        <w:pStyle w:val="Balk3"/>
      </w:pPr>
      <w:r>
        <w:t>4.3.3 Değerlendirme Metrikleri</w:t>
      </w:r>
    </w:p>
    <w:p w14:paraId="65297847" w14:textId="77777777" w:rsidR="00DC00CA" w:rsidRDefault="00000000">
      <w:pPr>
        <w:pStyle w:val="ListeMaddemi"/>
      </w:pPr>
      <w:r>
        <w:t>Silhouette Skoru: 0.3483 (Orta düzey küme ayrımı)</w:t>
      </w:r>
    </w:p>
    <w:p w14:paraId="02F823A6" w14:textId="77777777" w:rsidR="00DC00CA" w:rsidRDefault="00000000">
      <w:pPr>
        <w:pStyle w:val="ListeMaddemi"/>
      </w:pPr>
      <w:r>
        <w:t>Calinski-Harabasz: 83.50 (İyi küme yoğunluğu)</w:t>
      </w:r>
    </w:p>
    <w:p w14:paraId="047C4158" w14:textId="77777777" w:rsidR="00DC00CA" w:rsidRDefault="00000000">
      <w:pPr>
        <w:pStyle w:val="ListeMaddemi"/>
      </w:pPr>
      <w:r>
        <w:t>Davies-Bouldin: 0.8000 (Düşük küme örtüşmesi)</w:t>
      </w:r>
    </w:p>
    <w:p w14:paraId="2DE37CA0" w14:textId="77777777" w:rsidR="00DC00CA" w:rsidRDefault="00000000">
      <w:pPr>
        <w:pStyle w:val="Balk2"/>
      </w:pPr>
      <w:r>
        <w:lastRenderedPageBreak/>
        <w:t>4.4 Hiyerarşik Kümeleme Sonuçları</w:t>
      </w:r>
    </w:p>
    <w:p w14:paraId="0B30E4AE" w14:textId="77777777" w:rsidR="00DC00CA" w:rsidRDefault="00000000">
      <w:pPr>
        <w:jc w:val="center"/>
      </w:pPr>
      <w:r>
        <w:rPr>
          <w:noProof/>
        </w:rPr>
        <w:drawing>
          <wp:inline distT="0" distB="0" distL="0" distR="0" wp14:anchorId="045BC28A" wp14:editId="4F42C9A0">
            <wp:extent cx="5486400" cy="30336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drogram.png"/>
                    <pic:cNvPicPr/>
                  </pic:nvPicPr>
                  <pic:blipFill>
                    <a:blip r:embed="rId12"/>
                    <a:stretch>
                      <a:fillRect/>
                    </a:stretch>
                  </pic:blipFill>
                  <pic:spPr>
                    <a:xfrm>
                      <a:off x="0" y="0"/>
                      <a:ext cx="5486400" cy="3033681"/>
                    </a:xfrm>
                    <a:prstGeom prst="rect">
                      <a:avLst/>
                    </a:prstGeom>
                  </pic:spPr>
                </pic:pic>
              </a:graphicData>
            </a:graphic>
          </wp:inline>
        </w:drawing>
      </w:r>
    </w:p>
    <w:p w14:paraId="6DC19447" w14:textId="77777777" w:rsidR="00DC00CA" w:rsidRDefault="00000000">
      <w:pPr>
        <w:jc w:val="center"/>
      </w:pPr>
      <w:r>
        <w:t>Şekil: Hiyerarşik Kümeleme Dendrogramı</w:t>
      </w:r>
    </w:p>
    <w:p w14:paraId="36625EAB" w14:textId="77777777" w:rsidR="00DC00CA" w:rsidRDefault="00DC00CA"/>
    <w:p w14:paraId="76D69385" w14:textId="77777777" w:rsidR="00DC00CA" w:rsidRDefault="00000000">
      <w:r>
        <w:t>Ward linkage yöntemi ile elde edilen dendrogram, illerin doğal gruplandırmasını göstermektedir. K=5 için kesim yapıldığında:</w:t>
      </w:r>
    </w:p>
    <w:p w14:paraId="20E64782" w14:textId="77777777" w:rsidR="00DC00CA" w:rsidRDefault="00000000">
      <w:pPr>
        <w:pStyle w:val="Balk3"/>
      </w:pPr>
      <w:r>
        <w:t>4.4.1 Küme Dağılımı (Hiyerarşik)</w:t>
      </w:r>
    </w:p>
    <w:tbl>
      <w:tblPr>
        <w:tblStyle w:val="TabloKlavuzu"/>
        <w:tblW w:w="0" w:type="auto"/>
        <w:tblLook w:val="04A0" w:firstRow="1" w:lastRow="0" w:firstColumn="1" w:lastColumn="0" w:noHBand="0" w:noVBand="1"/>
      </w:tblPr>
      <w:tblGrid>
        <w:gridCol w:w="2160"/>
        <w:gridCol w:w="2160"/>
        <w:gridCol w:w="2160"/>
        <w:gridCol w:w="2160"/>
      </w:tblGrid>
      <w:tr w:rsidR="00DC00CA" w14:paraId="7C19EDA0" w14:textId="77777777">
        <w:tc>
          <w:tcPr>
            <w:tcW w:w="2160" w:type="dxa"/>
          </w:tcPr>
          <w:p w14:paraId="3D52192C" w14:textId="77777777" w:rsidR="00DC00CA" w:rsidRDefault="00000000">
            <w:pPr>
              <w:jc w:val="center"/>
            </w:pPr>
            <w:r>
              <w:t>Küme</w:t>
            </w:r>
          </w:p>
        </w:tc>
        <w:tc>
          <w:tcPr>
            <w:tcW w:w="2160" w:type="dxa"/>
          </w:tcPr>
          <w:p w14:paraId="119C89C0" w14:textId="77777777" w:rsidR="00DC00CA" w:rsidRDefault="00000000">
            <w:pPr>
              <w:jc w:val="center"/>
            </w:pPr>
            <w:r>
              <w:t>İl Sayısı</w:t>
            </w:r>
          </w:p>
        </w:tc>
        <w:tc>
          <w:tcPr>
            <w:tcW w:w="2160" w:type="dxa"/>
          </w:tcPr>
          <w:p w14:paraId="3D5D3948" w14:textId="77777777" w:rsidR="00DC00CA" w:rsidRDefault="00000000">
            <w:pPr>
              <w:jc w:val="center"/>
            </w:pPr>
            <w:r>
              <w:t>Oran (%)</w:t>
            </w:r>
          </w:p>
        </w:tc>
        <w:tc>
          <w:tcPr>
            <w:tcW w:w="2160" w:type="dxa"/>
          </w:tcPr>
          <w:p w14:paraId="3C6B5147" w14:textId="77777777" w:rsidR="00DC00CA" w:rsidRDefault="00000000">
            <w:pPr>
              <w:jc w:val="center"/>
            </w:pPr>
            <w:r>
              <w:t>Karakteristik</w:t>
            </w:r>
          </w:p>
        </w:tc>
      </w:tr>
      <w:tr w:rsidR="00DC00CA" w14:paraId="3C5839A5" w14:textId="77777777">
        <w:tc>
          <w:tcPr>
            <w:tcW w:w="2160" w:type="dxa"/>
          </w:tcPr>
          <w:p w14:paraId="09BE155B" w14:textId="77777777" w:rsidR="00DC00CA" w:rsidRDefault="00000000">
            <w:pPr>
              <w:jc w:val="center"/>
            </w:pPr>
            <w:r>
              <w:t>0</w:t>
            </w:r>
          </w:p>
        </w:tc>
        <w:tc>
          <w:tcPr>
            <w:tcW w:w="2160" w:type="dxa"/>
          </w:tcPr>
          <w:p w14:paraId="5C45EBD8" w14:textId="77777777" w:rsidR="00DC00CA" w:rsidRDefault="00000000">
            <w:pPr>
              <w:jc w:val="center"/>
            </w:pPr>
            <w:r>
              <w:t>5</w:t>
            </w:r>
          </w:p>
        </w:tc>
        <w:tc>
          <w:tcPr>
            <w:tcW w:w="2160" w:type="dxa"/>
          </w:tcPr>
          <w:p w14:paraId="0175A89F" w14:textId="77777777" w:rsidR="00DC00CA" w:rsidRDefault="00000000">
            <w:pPr>
              <w:jc w:val="center"/>
            </w:pPr>
            <w:r>
              <w:t>6.2</w:t>
            </w:r>
          </w:p>
        </w:tc>
        <w:tc>
          <w:tcPr>
            <w:tcW w:w="2160" w:type="dxa"/>
          </w:tcPr>
          <w:p w14:paraId="19D28580" w14:textId="77777777" w:rsidR="00DC00CA" w:rsidRDefault="00000000">
            <w:r>
              <w:t>Mega kentler (İstanbul, Ankara, İzmir, Bursa, Kocaeli)</w:t>
            </w:r>
          </w:p>
        </w:tc>
      </w:tr>
      <w:tr w:rsidR="00DC00CA" w14:paraId="07034C5F" w14:textId="77777777">
        <w:tc>
          <w:tcPr>
            <w:tcW w:w="2160" w:type="dxa"/>
          </w:tcPr>
          <w:p w14:paraId="1FA8527C" w14:textId="77777777" w:rsidR="00DC00CA" w:rsidRDefault="00000000">
            <w:pPr>
              <w:jc w:val="center"/>
            </w:pPr>
            <w:r>
              <w:t>1</w:t>
            </w:r>
          </w:p>
        </w:tc>
        <w:tc>
          <w:tcPr>
            <w:tcW w:w="2160" w:type="dxa"/>
          </w:tcPr>
          <w:p w14:paraId="1771319F" w14:textId="77777777" w:rsidR="00DC00CA" w:rsidRDefault="00000000">
            <w:pPr>
              <w:jc w:val="center"/>
            </w:pPr>
            <w:r>
              <w:t>18</w:t>
            </w:r>
          </w:p>
        </w:tc>
        <w:tc>
          <w:tcPr>
            <w:tcW w:w="2160" w:type="dxa"/>
          </w:tcPr>
          <w:p w14:paraId="6C895AAE" w14:textId="77777777" w:rsidR="00DC00CA" w:rsidRDefault="00000000">
            <w:pPr>
              <w:jc w:val="center"/>
            </w:pPr>
            <w:r>
              <w:t>22.2</w:t>
            </w:r>
          </w:p>
        </w:tc>
        <w:tc>
          <w:tcPr>
            <w:tcW w:w="2160" w:type="dxa"/>
          </w:tcPr>
          <w:p w14:paraId="6C68AEB5" w14:textId="77777777" w:rsidR="00DC00CA" w:rsidRDefault="00000000">
            <w:r>
              <w:t>Doğu/Güneydoğu Anadolu illeri</w:t>
            </w:r>
          </w:p>
        </w:tc>
      </w:tr>
      <w:tr w:rsidR="00DC00CA" w14:paraId="4397D82A" w14:textId="77777777">
        <w:tc>
          <w:tcPr>
            <w:tcW w:w="2160" w:type="dxa"/>
          </w:tcPr>
          <w:p w14:paraId="24957A4E" w14:textId="77777777" w:rsidR="00DC00CA" w:rsidRDefault="00000000">
            <w:pPr>
              <w:jc w:val="center"/>
            </w:pPr>
            <w:r>
              <w:t>2</w:t>
            </w:r>
          </w:p>
        </w:tc>
        <w:tc>
          <w:tcPr>
            <w:tcW w:w="2160" w:type="dxa"/>
          </w:tcPr>
          <w:p w14:paraId="1581D91B" w14:textId="77777777" w:rsidR="00DC00CA" w:rsidRDefault="00000000">
            <w:pPr>
              <w:jc w:val="center"/>
            </w:pPr>
            <w:r>
              <w:t>33</w:t>
            </w:r>
          </w:p>
        </w:tc>
        <w:tc>
          <w:tcPr>
            <w:tcW w:w="2160" w:type="dxa"/>
          </w:tcPr>
          <w:p w14:paraId="3172A153" w14:textId="77777777" w:rsidR="00DC00CA" w:rsidRDefault="00000000">
            <w:pPr>
              <w:jc w:val="center"/>
            </w:pPr>
            <w:r>
              <w:t>40.7</w:t>
            </w:r>
          </w:p>
        </w:tc>
        <w:tc>
          <w:tcPr>
            <w:tcW w:w="2160" w:type="dxa"/>
          </w:tcPr>
          <w:p w14:paraId="15A3AFB1" w14:textId="77777777" w:rsidR="00DC00CA" w:rsidRDefault="00000000">
            <w:r>
              <w:t>Orta düzey gelişmiş iller</w:t>
            </w:r>
          </w:p>
        </w:tc>
      </w:tr>
      <w:tr w:rsidR="00DC00CA" w14:paraId="1E406704" w14:textId="77777777">
        <w:tc>
          <w:tcPr>
            <w:tcW w:w="2160" w:type="dxa"/>
          </w:tcPr>
          <w:p w14:paraId="334CAC4F" w14:textId="77777777" w:rsidR="00DC00CA" w:rsidRDefault="00000000">
            <w:pPr>
              <w:jc w:val="center"/>
            </w:pPr>
            <w:r>
              <w:t>3</w:t>
            </w:r>
          </w:p>
        </w:tc>
        <w:tc>
          <w:tcPr>
            <w:tcW w:w="2160" w:type="dxa"/>
          </w:tcPr>
          <w:p w14:paraId="1F7B1F81" w14:textId="77777777" w:rsidR="00DC00CA" w:rsidRDefault="00000000">
            <w:pPr>
              <w:jc w:val="center"/>
            </w:pPr>
            <w:r>
              <w:t>12</w:t>
            </w:r>
          </w:p>
        </w:tc>
        <w:tc>
          <w:tcPr>
            <w:tcW w:w="2160" w:type="dxa"/>
          </w:tcPr>
          <w:p w14:paraId="5174524E" w14:textId="77777777" w:rsidR="00DC00CA" w:rsidRDefault="00000000">
            <w:pPr>
              <w:jc w:val="center"/>
            </w:pPr>
            <w:r>
              <w:t>14.8</w:t>
            </w:r>
          </w:p>
        </w:tc>
        <w:tc>
          <w:tcPr>
            <w:tcW w:w="2160" w:type="dxa"/>
          </w:tcPr>
          <w:p w14:paraId="76866E3F" w14:textId="77777777" w:rsidR="00DC00CA" w:rsidRDefault="00000000">
            <w:r>
              <w:t>Gelişmiş Batı illeri</w:t>
            </w:r>
          </w:p>
        </w:tc>
      </w:tr>
      <w:tr w:rsidR="00DC00CA" w14:paraId="582DB521" w14:textId="77777777">
        <w:tc>
          <w:tcPr>
            <w:tcW w:w="2160" w:type="dxa"/>
          </w:tcPr>
          <w:p w14:paraId="27BCCF4F" w14:textId="77777777" w:rsidR="00DC00CA" w:rsidRDefault="00000000">
            <w:pPr>
              <w:jc w:val="center"/>
            </w:pPr>
            <w:r>
              <w:t>4</w:t>
            </w:r>
          </w:p>
        </w:tc>
        <w:tc>
          <w:tcPr>
            <w:tcW w:w="2160" w:type="dxa"/>
          </w:tcPr>
          <w:p w14:paraId="1169CEC9" w14:textId="77777777" w:rsidR="00DC00CA" w:rsidRDefault="00000000">
            <w:pPr>
              <w:jc w:val="center"/>
            </w:pPr>
            <w:r>
              <w:t>13</w:t>
            </w:r>
          </w:p>
        </w:tc>
        <w:tc>
          <w:tcPr>
            <w:tcW w:w="2160" w:type="dxa"/>
          </w:tcPr>
          <w:p w14:paraId="232EBAA1" w14:textId="77777777" w:rsidR="00DC00CA" w:rsidRDefault="00000000">
            <w:pPr>
              <w:jc w:val="center"/>
            </w:pPr>
            <w:r>
              <w:t>16.0</w:t>
            </w:r>
          </w:p>
        </w:tc>
        <w:tc>
          <w:tcPr>
            <w:tcW w:w="2160" w:type="dxa"/>
          </w:tcPr>
          <w:p w14:paraId="52BA8283" w14:textId="77777777" w:rsidR="00DC00CA" w:rsidRDefault="00000000">
            <w:r>
              <w:t>Kuzey Anadolu illeri</w:t>
            </w:r>
          </w:p>
        </w:tc>
      </w:tr>
    </w:tbl>
    <w:p w14:paraId="6C8A8F26" w14:textId="77777777" w:rsidR="00DC00CA" w:rsidRDefault="00DC00CA"/>
    <w:p w14:paraId="1AA28EAE" w14:textId="77777777" w:rsidR="00DC00CA" w:rsidRDefault="00000000">
      <w:pPr>
        <w:pStyle w:val="Balk3"/>
      </w:pPr>
      <w:r>
        <w:lastRenderedPageBreak/>
        <w:t>4.4.2 Değerlendirme Metrikleri</w:t>
      </w:r>
    </w:p>
    <w:p w14:paraId="69487603" w14:textId="77777777" w:rsidR="00DC00CA" w:rsidRDefault="00000000">
      <w:pPr>
        <w:pStyle w:val="ListeMaddemi"/>
      </w:pPr>
      <w:r>
        <w:t>Silhouette Skoru: 0.3171</w:t>
      </w:r>
    </w:p>
    <w:p w14:paraId="1BE431E6" w14:textId="77777777" w:rsidR="00DC00CA" w:rsidRDefault="00000000">
      <w:pPr>
        <w:pStyle w:val="ListeMaddemi"/>
      </w:pPr>
      <w:r>
        <w:t>Calinski-Harabasz: 76.21</w:t>
      </w:r>
    </w:p>
    <w:p w14:paraId="1C5B121C" w14:textId="77777777" w:rsidR="00DC00CA" w:rsidRDefault="00000000">
      <w:pPr>
        <w:pStyle w:val="ListeMaddemi"/>
      </w:pPr>
      <w:r>
        <w:t>Davies-Bouldin: 0.9417</w:t>
      </w:r>
    </w:p>
    <w:p w14:paraId="6CD26F92" w14:textId="77777777" w:rsidR="00DC00CA" w:rsidRDefault="00000000">
      <w:r>
        <w:t>K-Means ile karşılaştırıldığında, hiyerarşik kümeleme biraz daha düşük performans göstermiştir. Ancak dendrogram görselleştirmesi, illerin hiyerarşik ilişkilerini anlamak için değerli bilgiler sunmaktadır.</w:t>
      </w:r>
    </w:p>
    <w:p w14:paraId="600F251B" w14:textId="77777777" w:rsidR="00DC00CA" w:rsidRDefault="00000000">
      <w:pPr>
        <w:pStyle w:val="Balk2"/>
      </w:pPr>
      <w:r>
        <w:t>4.5 Algoritma Karşılaştırması</w:t>
      </w:r>
    </w:p>
    <w:tbl>
      <w:tblPr>
        <w:tblStyle w:val="TabloKlavuzu"/>
        <w:tblW w:w="0" w:type="auto"/>
        <w:tblLook w:val="04A0" w:firstRow="1" w:lastRow="0" w:firstColumn="1" w:lastColumn="0" w:noHBand="0" w:noVBand="1"/>
      </w:tblPr>
      <w:tblGrid>
        <w:gridCol w:w="2160"/>
        <w:gridCol w:w="2160"/>
        <w:gridCol w:w="2160"/>
        <w:gridCol w:w="2160"/>
      </w:tblGrid>
      <w:tr w:rsidR="00DC00CA" w14:paraId="1BE0E6AC" w14:textId="77777777">
        <w:tc>
          <w:tcPr>
            <w:tcW w:w="2160" w:type="dxa"/>
          </w:tcPr>
          <w:p w14:paraId="400F5A65" w14:textId="77777777" w:rsidR="00DC00CA" w:rsidRDefault="00000000">
            <w:pPr>
              <w:jc w:val="center"/>
            </w:pPr>
            <w:r>
              <w:t>Algoritma</w:t>
            </w:r>
          </w:p>
        </w:tc>
        <w:tc>
          <w:tcPr>
            <w:tcW w:w="2160" w:type="dxa"/>
          </w:tcPr>
          <w:p w14:paraId="280BA983" w14:textId="77777777" w:rsidR="00DC00CA" w:rsidRDefault="00000000">
            <w:pPr>
              <w:jc w:val="center"/>
            </w:pPr>
            <w:r>
              <w:t>Silhouette</w:t>
            </w:r>
          </w:p>
        </w:tc>
        <w:tc>
          <w:tcPr>
            <w:tcW w:w="2160" w:type="dxa"/>
          </w:tcPr>
          <w:p w14:paraId="6272D1BE" w14:textId="77777777" w:rsidR="00DC00CA" w:rsidRDefault="00000000">
            <w:pPr>
              <w:jc w:val="center"/>
            </w:pPr>
            <w:r>
              <w:t>Calinski-Harabasz</w:t>
            </w:r>
          </w:p>
        </w:tc>
        <w:tc>
          <w:tcPr>
            <w:tcW w:w="2160" w:type="dxa"/>
          </w:tcPr>
          <w:p w14:paraId="69E546FA" w14:textId="77777777" w:rsidR="00DC00CA" w:rsidRDefault="00000000">
            <w:pPr>
              <w:jc w:val="center"/>
            </w:pPr>
            <w:r>
              <w:t>Davies-Bouldin</w:t>
            </w:r>
          </w:p>
        </w:tc>
      </w:tr>
      <w:tr w:rsidR="00DC00CA" w14:paraId="3D9E2380" w14:textId="77777777">
        <w:tc>
          <w:tcPr>
            <w:tcW w:w="2160" w:type="dxa"/>
          </w:tcPr>
          <w:p w14:paraId="1DFE2602" w14:textId="77777777" w:rsidR="00DC00CA" w:rsidRDefault="00000000">
            <w:r>
              <w:t>K-Means</w:t>
            </w:r>
          </w:p>
        </w:tc>
        <w:tc>
          <w:tcPr>
            <w:tcW w:w="2160" w:type="dxa"/>
          </w:tcPr>
          <w:p w14:paraId="3A04E62E" w14:textId="77777777" w:rsidR="00DC00CA" w:rsidRDefault="00000000">
            <w:pPr>
              <w:jc w:val="center"/>
            </w:pPr>
            <w:r>
              <w:t>0.3483</w:t>
            </w:r>
          </w:p>
        </w:tc>
        <w:tc>
          <w:tcPr>
            <w:tcW w:w="2160" w:type="dxa"/>
          </w:tcPr>
          <w:p w14:paraId="68FF492D" w14:textId="77777777" w:rsidR="00DC00CA" w:rsidRDefault="00000000">
            <w:pPr>
              <w:jc w:val="center"/>
            </w:pPr>
            <w:r>
              <w:t>83.50</w:t>
            </w:r>
          </w:p>
        </w:tc>
        <w:tc>
          <w:tcPr>
            <w:tcW w:w="2160" w:type="dxa"/>
          </w:tcPr>
          <w:p w14:paraId="24A734B7" w14:textId="77777777" w:rsidR="00DC00CA" w:rsidRDefault="00000000">
            <w:pPr>
              <w:jc w:val="center"/>
            </w:pPr>
            <w:r>
              <w:t>0.8000</w:t>
            </w:r>
          </w:p>
        </w:tc>
      </w:tr>
      <w:tr w:rsidR="00DC00CA" w14:paraId="45CF4616" w14:textId="77777777">
        <w:tc>
          <w:tcPr>
            <w:tcW w:w="2160" w:type="dxa"/>
          </w:tcPr>
          <w:p w14:paraId="76C4C93A" w14:textId="77777777" w:rsidR="00DC00CA" w:rsidRDefault="00000000">
            <w:r>
              <w:t>Hierarchical (Ward)</w:t>
            </w:r>
          </w:p>
        </w:tc>
        <w:tc>
          <w:tcPr>
            <w:tcW w:w="2160" w:type="dxa"/>
          </w:tcPr>
          <w:p w14:paraId="7668AD34" w14:textId="77777777" w:rsidR="00DC00CA" w:rsidRDefault="00000000">
            <w:pPr>
              <w:jc w:val="center"/>
            </w:pPr>
            <w:r>
              <w:t>0.3171</w:t>
            </w:r>
          </w:p>
        </w:tc>
        <w:tc>
          <w:tcPr>
            <w:tcW w:w="2160" w:type="dxa"/>
          </w:tcPr>
          <w:p w14:paraId="28C99CE7" w14:textId="77777777" w:rsidR="00DC00CA" w:rsidRDefault="00000000">
            <w:pPr>
              <w:jc w:val="center"/>
            </w:pPr>
            <w:r>
              <w:t>76.21</w:t>
            </w:r>
          </w:p>
        </w:tc>
        <w:tc>
          <w:tcPr>
            <w:tcW w:w="2160" w:type="dxa"/>
          </w:tcPr>
          <w:p w14:paraId="59950AE1" w14:textId="77777777" w:rsidR="00DC00CA" w:rsidRDefault="00000000">
            <w:pPr>
              <w:jc w:val="center"/>
            </w:pPr>
            <w:r>
              <w:t>0.9417</w:t>
            </w:r>
          </w:p>
        </w:tc>
      </w:tr>
      <w:tr w:rsidR="00DC00CA" w14:paraId="2551F2EA" w14:textId="77777777">
        <w:tc>
          <w:tcPr>
            <w:tcW w:w="2160" w:type="dxa"/>
          </w:tcPr>
          <w:p w14:paraId="3BC0867F" w14:textId="77777777" w:rsidR="00DC00CA" w:rsidRDefault="00000000">
            <w:r>
              <w:t>Hierarchical (Complete)</w:t>
            </w:r>
          </w:p>
        </w:tc>
        <w:tc>
          <w:tcPr>
            <w:tcW w:w="2160" w:type="dxa"/>
          </w:tcPr>
          <w:p w14:paraId="63F47B12" w14:textId="77777777" w:rsidR="00DC00CA" w:rsidRDefault="00000000">
            <w:pPr>
              <w:jc w:val="center"/>
            </w:pPr>
            <w:r>
              <w:t>0.3291</w:t>
            </w:r>
          </w:p>
        </w:tc>
        <w:tc>
          <w:tcPr>
            <w:tcW w:w="2160" w:type="dxa"/>
          </w:tcPr>
          <w:p w14:paraId="35223F93" w14:textId="77777777" w:rsidR="00DC00CA" w:rsidRDefault="00000000">
            <w:pPr>
              <w:jc w:val="center"/>
            </w:pPr>
            <w:r>
              <w:t>76.63</w:t>
            </w:r>
          </w:p>
        </w:tc>
        <w:tc>
          <w:tcPr>
            <w:tcW w:w="2160" w:type="dxa"/>
          </w:tcPr>
          <w:p w14:paraId="7DEDC2AA" w14:textId="77777777" w:rsidR="00DC00CA" w:rsidRDefault="00000000">
            <w:pPr>
              <w:jc w:val="center"/>
            </w:pPr>
            <w:r>
              <w:t>0.7402</w:t>
            </w:r>
          </w:p>
        </w:tc>
      </w:tr>
      <w:tr w:rsidR="00DC00CA" w14:paraId="71A3865E" w14:textId="77777777">
        <w:tc>
          <w:tcPr>
            <w:tcW w:w="2160" w:type="dxa"/>
          </w:tcPr>
          <w:p w14:paraId="53E0B7EC" w14:textId="77777777" w:rsidR="00DC00CA" w:rsidRDefault="00000000">
            <w:r>
              <w:t>Gaussian Mixture</w:t>
            </w:r>
          </w:p>
        </w:tc>
        <w:tc>
          <w:tcPr>
            <w:tcW w:w="2160" w:type="dxa"/>
          </w:tcPr>
          <w:p w14:paraId="6EFCCC6C" w14:textId="77777777" w:rsidR="00DC00CA" w:rsidRDefault="00000000">
            <w:pPr>
              <w:jc w:val="center"/>
            </w:pPr>
            <w:r>
              <w:t>0.3394</w:t>
            </w:r>
          </w:p>
        </w:tc>
        <w:tc>
          <w:tcPr>
            <w:tcW w:w="2160" w:type="dxa"/>
          </w:tcPr>
          <w:p w14:paraId="733B3674" w14:textId="77777777" w:rsidR="00DC00CA" w:rsidRDefault="00000000">
            <w:pPr>
              <w:jc w:val="center"/>
            </w:pPr>
            <w:r>
              <w:t>74.83</w:t>
            </w:r>
          </w:p>
        </w:tc>
        <w:tc>
          <w:tcPr>
            <w:tcW w:w="2160" w:type="dxa"/>
          </w:tcPr>
          <w:p w14:paraId="41A4FDA5" w14:textId="77777777" w:rsidR="00DC00CA" w:rsidRDefault="00000000">
            <w:pPr>
              <w:jc w:val="center"/>
            </w:pPr>
            <w:r>
              <w:t>0.9454</w:t>
            </w:r>
          </w:p>
        </w:tc>
      </w:tr>
    </w:tbl>
    <w:p w14:paraId="2966C5C7" w14:textId="77777777" w:rsidR="00DC00CA" w:rsidRDefault="00DC00CA"/>
    <w:p w14:paraId="66BE200F" w14:textId="77777777" w:rsidR="00DC00CA" w:rsidRDefault="00000000">
      <w:r>
        <w:t>Sonuç: K-Means algoritması, Silhouette ve Calinski-Harabasz metriklerine göre en iyi performansı göstermiştir.</w:t>
      </w:r>
    </w:p>
    <w:p w14:paraId="26E0C534" w14:textId="77777777" w:rsidR="00DC00CA" w:rsidRDefault="00000000">
      <w:pPr>
        <w:pStyle w:val="Balk2"/>
      </w:pPr>
      <w:r>
        <w:lastRenderedPageBreak/>
        <w:t>4.6 SEGE ile Karşılaştırma</w:t>
      </w:r>
    </w:p>
    <w:p w14:paraId="17FA28FF" w14:textId="77777777" w:rsidR="00DC00CA" w:rsidRDefault="00000000">
      <w:pPr>
        <w:jc w:val="center"/>
      </w:pPr>
      <w:r>
        <w:rPr>
          <w:noProof/>
        </w:rPr>
        <w:drawing>
          <wp:inline distT="0" distB="0" distL="0" distR="0" wp14:anchorId="503DE062" wp14:editId="70D5E099">
            <wp:extent cx="5486400" cy="3486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e_karsilastirma.png"/>
                    <pic:cNvPicPr/>
                  </pic:nvPicPr>
                  <pic:blipFill>
                    <a:blip r:embed="rId13"/>
                    <a:stretch>
                      <a:fillRect/>
                    </a:stretch>
                  </pic:blipFill>
                  <pic:spPr>
                    <a:xfrm>
                      <a:off x="0" y="0"/>
                      <a:ext cx="5486400" cy="3486850"/>
                    </a:xfrm>
                    <a:prstGeom prst="rect">
                      <a:avLst/>
                    </a:prstGeom>
                  </pic:spPr>
                </pic:pic>
              </a:graphicData>
            </a:graphic>
          </wp:inline>
        </w:drawing>
      </w:r>
    </w:p>
    <w:p w14:paraId="73036E97" w14:textId="77777777" w:rsidR="00DC00CA" w:rsidRDefault="00000000">
      <w:pPr>
        <w:jc w:val="center"/>
      </w:pPr>
      <w:r>
        <w:t>Şekil: Kümeler ve SEGE Kademeleri Karşılaştırması</w:t>
      </w:r>
    </w:p>
    <w:p w14:paraId="65B67A49" w14:textId="77777777" w:rsidR="00DC00CA" w:rsidRDefault="00DC00CA"/>
    <w:p w14:paraId="247E1DDC" w14:textId="77777777" w:rsidR="00DC00CA" w:rsidRDefault="00000000">
      <w:pPr>
        <w:pStyle w:val="Balk3"/>
      </w:pPr>
      <w:r>
        <w:t>4.6.1 Çapraz Tablo</w:t>
      </w:r>
    </w:p>
    <w:tbl>
      <w:tblPr>
        <w:tblStyle w:val="TabloKlavuzu"/>
        <w:tblW w:w="0" w:type="auto"/>
        <w:tblLook w:val="04A0" w:firstRow="1" w:lastRow="0" w:firstColumn="1" w:lastColumn="0" w:noHBand="0" w:noVBand="1"/>
      </w:tblPr>
      <w:tblGrid>
        <w:gridCol w:w="1080"/>
        <w:gridCol w:w="1080"/>
        <w:gridCol w:w="1080"/>
        <w:gridCol w:w="1080"/>
        <w:gridCol w:w="1080"/>
        <w:gridCol w:w="1080"/>
        <w:gridCol w:w="1080"/>
        <w:gridCol w:w="1080"/>
      </w:tblGrid>
      <w:tr w:rsidR="00DC00CA" w14:paraId="26A8C71C" w14:textId="77777777">
        <w:tc>
          <w:tcPr>
            <w:tcW w:w="1080" w:type="dxa"/>
          </w:tcPr>
          <w:p w14:paraId="154C4483" w14:textId="77777777" w:rsidR="00DC00CA" w:rsidRDefault="00000000">
            <w:pPr>
              <w:jc w:val="center"/>
            </w:pPr>
            <w:r>
              <w:t>K-Means \ SEGE</w:t>
            </w:r>
          </w:p>
        </w:tc>
        <w:tc>
          <w:tcPr>
            <w:tcW w:w="1080" w:type="dxa"/>
          </w:tcPr>
          <w:p w14:paraId="29ED02EC" w14:textId="77777777" w:rsidR="00DC00CA" w:rsidRDefault="00000000">
            <w:pPr>
              <w:jc w:val="center"/>
            </w:pPr>
            <w:r>
              <w:t>1</w:t>
            </w:r>
          </w:p>
        </w:tc>
        <w:tc>
          <w:tcPr>
            <w:tcW w:w="1080" w:type="dxa"/>
          </w:tcPr>
          <w:p w14:paraId="0495ED75" w14:textId="77777777" w:rsidR="00DC00CA" w:rsidRDefault="00000000">
            <w:pPr>
              <w:jc w:val="center"/>
            </w:pPr>
            <w:r>
              <w:t>2</w:t>
            </w:r>
          </w:p>
        </w:tc>
        <w:tc>
          <w:tcPr>
            <w:tcW w:w="1080" w:type="dxa"/>
          </w:tcPr>
          <w:p w14:paraId="06C34D31" w14:textId="77777777" w:rsidR="00DC00CA" w:rsidRDefault="00000000">
            <w:pPr>
              <w:jc w:val="center"/>
            </w:pPr>
            <w:r>
              <w:t>3</w:t>
            </w:r>
          </w:p>
        </w:tc>
        <w:tc>
          <w:tcPr>
            <w:tcW w:w="1080" w:type="dxa"/>
          </w:tcPr>
          <w:p w14:paraId="0D75004F" w14:textId="77777777" w:rsidR="00DC00CA" w:rsidRDefault="00000000">
            <w:pPr>
              <w:jc w:val="center"/>
            </w:pPr>
            <w:r>
              <w:t>4</w:t>
            </w:r>
          </w:p>
        </w:tc>
        <w:tc>
          <w:tcPr>
            <w:tcW w:w="1080" w:type="dxa"/>
          </w:tcPr>
          <w:p w14:paraId="5C999051" w14:textId="77777777" w:rsidR="00DC00CA" w:rsidRDefault="00000000">
            <w:pPr>
              <w:jc w:val="center"/>
            </w:pPr>
            <w:r>
              <w:t>5</w:t>
            </w:r>
          </w:p>
        </w:tc>
        <w:tc>
          <w:tcPr>
            <w:tcW w:w="1080" w:type="dxa"/>
          </w:tcPr>
          <w:p w14:paraId="0A42676B" w14:textId="77777777" w:rsidR="00DC00CA" w:rsidRDefault="00000000">
            <w:pPr>
              <w:jc w:val="center"/>
            </w:pPr>
            <w:r>
              <w:t>6</w:t>
            </w:r>
          </w:p>
        </w:tc>
        <w:tc>
          <w:tcPr>
            <w:tcW w:w="1080" w:type="dxa"/>
          </w:tcPr>
          <w:p w14:paraId="30862E3E" w14:textId="77777777" w:rsidR="00DC00CA" w:rsidRDefault="00000000">
            <w:pPr>
              <w:jc w:val="center"/>
            </w:pPr>
            <w:r>
              <w:t>Toplam</w:t>
            </w:r>
          </w:p>
        </w:tc>
      </w:tr>
      <w:tr w:rsidR="00DC00CA" w14:paraId="2F082205" w14:textId="77777777">
        <w:tc>
          <w:tcPr>
            <w:tcW w:w="1080" w:type="dxa"/>
          </w:tcPr>
          <w:p w14:paraId="33EB34B2" w14:textId="77777777" w:rsidR="00DC00CA" w:rsidRDefault="00000000">
            <w:pPr>
              <w:jc w:val="center"/>
            </w:pPr>
            <w:r>
              <w:t>0</w:t>
            </w:r>
          </w:p>
        </w:tc>
        <w:tc>
          <w:tcPr>
            <w:tcW w:w="1080" w:type="dxa"/>
          </w:tcPr>
          <w:p w14:paraId="61515AFE" w14:textId="77777777" w:rsidR="00DC00CA" w:rsidRDefault="00000000">
            <w:pPr>
              <w:jc w:val="center"/>
            </w:pPr>
            <w:r>
              <w:t>0</w:t>
            </w:r>
          </w:p>
        </w:tc>
        <w:tc>
          <w:tcPr>
            <w:tcW w:w="1080" w:type="dxa"/>
          </w:tcPr>
          <w:p w14:paraId="091CA34F" w14:textId="77777777" w:rsidR="00DC00CA" w:rsidRDefault="00000000">
            <w:pPr>
              <w:jc w:val="center"/>
            </w:pPr>
            <w:r>
              <w:t>0</w:t>
            </w:r>
          </w:p>
        </w:tc>
        <w:tc>
          <w:tcPr>
            <w:tcW w:w="1080" w:type="dxa"/>
          </w:tcPr>
          <w:p w14:paraId="2AB1C9CB" w14:textId="77777777" w:rsidR="00DC00CA" w:rsidRDefault="00000000">
            <w:pPr>
              <w:jc w:val="center"/>
            </w:pPr>
            <w:r>
              <w:t>0</w:t>
            </w:r>
          </w:p>
        </w:tc>
        <w:tc>
          <w:tcPr>
            <w:tcW w:w="1080" w:type="dxa"/>
          </w:tcPr>
          <w:p w14:paraId="01973E27" w14:textId="77777777" w:rsidR="00DC00CA" w:rsidRDefault="00000000">
            <w:pPr>
              <w:jc w:val="center"/>
            </w:pPr>
            <w:r>
              <w:t>0</w:t>
            </w:r>
          </w:p>
        </w:tc>
        <w:tc>
          <w:tcPr>
            <w:tcW w:w="1080" w:type="dxa"/>
          </w:tcPr>
          <w:p w14:paraId="223803A2" w14:textId="77777777" w:rsidR="00DC00CA" w:rsidRDefault="00000000">
            <w:pPr>
              <w:jc w:val="center"/>
            </w:pPr>
            <w:r>
              <w:t>10</w:t>
            </w:r>
          </w:p>
        </w:tc>
        <w:tc>
          <w:tcPr>
            <w:tcW w:w="1080" w:type="dxa"/>
          </w:tcPr>
          <w:p w14:paraId="59F030CC" w14:textId="77777777" w:rsidR="00DC00CA" w:rsidRDefault="00000000">
            <w:pPr>
              <w:jc w:val="center"/>
            </w:pPr>
            <w:r>
              <w:t>7</w:t>
            </w:r>
          </w:p>
        </w:tc>
        <w:tc>
          <w:tcPr>
            <w:tcW w:w="1080" w:type="dxa"/>
          </w:tcPr>
          <w:p w14:paraId="6E8CEA5F" w14:textId="77777777" w:rsidR="00DC00CA" w:rsidRDefault="00000000">
            <w:pPr>
              <w:jc w:val="center"/>
            </w:pPr>
            <w:r>
              <w:t>17</w:t>
            </w:r>
          </w:p>
        </w:tc>
      </w:tr>
      <w:tr w:rsidR="00DC00CA" w14:paraId="5EA7B1F3" w14:textId="77777777">
        <w:tc>
          <w:tcPr>
            <w:tcW w:w="1080" w:type="dxa"/>
          </w:tcPr>
          <w:p w14:paraId="660DD5AF" w14:textId="77777777" w:rsidR="00DC00CA" w:rsidRDefault="00000000">
            <w:pPr>
              <w:jc w:val="center"/>
            </w:pPr>
            <w:r>
              <w:t>1</w:t>
            </w:r>
          </w:p>
        </w:tc>
        <w:tc>
          <w:tcPr>
            <w:tcW w:w="1080" w:type="dxa"/>
          </w:tcPr>
          <w:p w14:paraId="3BCB796F" w14:textId="77777777" w:rsidR="00DC00CA" w:rsidRDefault="00000000">
            <w:pPr>
              <w:jc w:val="center"/>
            </w:pPr>
            <w:r>
              <w:t>1</w:t>
            </w:r>
          </w:p>
        </w:tc>
        <w:tc>
          <w:tcPr>
            <w:tcW w:w="1080" w:type="dxa"/>
          </w:tcPr>
          <w:p w14:paraId="07FE6F85" w14:textId="77777777" w:rsidR="00DC00CA" w:rsidRDefault="00000000">
            <w:pPr>
              <w:jc w:val="center"/>
            </w:pPr>
            <w:r>
              <w:t>17</w:t>
            </w:r>
          </w:p>
        </w:tc>
        <w:tc>
          <w:tcPr>
            <w:tcW w:w="1080" w:type="dxa"/>
          </w:tcPr>
          <w:p w14:paraId="4708ECC6" w14:textId="77777777" w:rsidR="00DC00CA" w:rsidRDefault="00000000">
            <w:pPr>
              <w:jc w:val="center"/>
            </w:pPr>
            <w:r>
              <w:t>10</w:t>
            </w:r>
          </w:p>
        </w:tc>
        <w:tc>
          <w:tcPr>
            <w:tcW w:w="1080" w:type="dxa"/>
          </w:tcPr>
          <w:p w14:paraId="3C704F42" w14:textId="77777777" w:rsidR="00DC00CA" w:rsidRDefault="00000000">
            <w:pPr>
              <w:jc w:val="center"/>
            </w:pPr>
            <w:r>
              <w:t>0</w:t>
            </w:r>
          </w:p>
        </w:tc>
        <w:tc>
          <w:tcPr>
            <w:tcW w:w="1080" w:type="dxa"/>
          </w:tcPr>
          <w:p w14:paraId="3B9D5CF6" w14:textId="77777777" w:rsidR="00DC00CA" w:rsidRDefault="00000000">
            <w:pPr>
              <w:jc w:val="center"/>
            </w:pPr>
            <w:r>
              <w:t>0</w:t>
            </w:r>
          </w:p>
        </w:tc>
        <w:tc>
          <w:tcPr>
            <w:tcW w:w="1080" w:type="dxa"/>
          </w:tcPr>
          <w:p w14:paraId="1F0415DF" w14:textId="77777777" w:rsidR="00DC00CA" w:rsidRDefault="00000000">
            <w:pPr>
              <w:jc w:val="center"/>
            </w:pPr>
            <w:r>
              <w:t>0</w:t>
            </w:r>
          </w:p>
        </w:tc>
        <w:tc>
          <w:tcPr>
            <w:tcW w:w="1080" w:type="dxa"/>
          </w:tcPr>
          <w:p w14:paraId="7AC7D0F1" w14:textId="77777777" w:rsidR="00DC00CA" w:rsidRDefault="00000000">
            <w:pPr>
              <w:jc w:val="center"/>
            </w:pPr>
            <w:r>
              <w:t>28</w:t>
            </w:r>
          </w:p>
        </w:tc>
      </w:tr>
      <w:tr w:rsidR="00DC00CA" w14:paraId="6F0BA73D" w14:textId="77777777">
        <w:tc>
          <w:tcPr>
            <w:tcW w:w="1080" w:type="dxa"/>
          </w:tcPr>
          <w:p w14:paraId="62628F9E" w14:textId="77777777" w:rsidR="00DC00CA" w:rsidRDefault="00000000">
            <w:pPr>
              <w:jc w:val="center"/>
            </w:pPr>
            <w:r>
              <w:t>2</w:t>
            </w:r>
          </w:p>
        </w:tc>
        <w:tc>
          <w:tcPr>
            <w:tcW w:w="1080" w:type="dxa"/>
          </w:tcPr>
          <w:p w14:paraId="7A2C8027" w14:textId="77777777" w:rsidR="00DC00CA" w:rsidRDefault="00000000">
            <w:pPr>
              <w:jc w:val="center"/>
            </w:pPr>
            <w:r>
              <w:t>8</w:t>
            </w:r>
          </w:p>
        </w:tc>
        <w:tc>
          <w:tcPr>
            <w:tcW w:w="1080" w:type="dxa"/>
          </w:tcPr>
          <w:p w14:paraId="183D5D9E" w14:textId="77777777" w:rsidR="00DC00CA" w:rsidRDefault="00000000">
            <w:pPr>
              <w:jc w:val="center"/>
            </w:pPr>
            <w:r>
              <w:t>0</w:t>
            </w:r>
          </w:p>
        </w:tc>
        <w:tc>
          <w:tcPr>
            <w:tcW w:w="1080" w:type="dxa"/>
          </w:tcPr>
          <w:p w14:paraId="053D3D36" w14:textId="77777777" w:rsidR="00DC00CA" w:rsidRDefault="00000000">
            <w:pPr>
              <w:jc w:val="center"/>
            </w:pPr>
            <w:r>
              <w:t>0</w:t>
            </w:r>
          </w:p>
        </w:tc>
        <w:tc>
          <w:tcPr>
            <w:tcW w:w="1080" w:type="dxa"/>
          </w:tcPr>
          <w:p w14:paraId="1961E6AF" w14:textId="77777777" w:rsidR="00DC00CA" w:rsidRDefault="00000000">
            <w:pPr>
              <w:jc w:val="center"/>
            </w:pPr>
            <w:r>
              <w:t>0</w:t>
            </w:r>
          </w:p>
        </w:tc>
        <w:tc>
          <w:tcPr>
            <w:tcW w:w="1080" w:type="dxa"/>
          </w:tcPr>
          <w:p w14:paraId="5BDB858A" w14:textId="77777777" w:rsidR="00DC00CA" w:rsidRDefault="00000000">
            <w:pPr>
              <w:jc w:val="center"/>
            </w:pPr>
            <w:r>
              <w:t>0</w:t>
            </w:r>
          </w:p>
        </w:tc>
        <w:tc>
          <w:tcPr>
            <w:tcW w:w="1080" w:type="dxa"/>
          </w:tcPr>
          <w:p w14:paraId="0F9EE14B" w14:textId="77777777" w:rsidR="00DC00CA" w:rsidRDefault="00000000">
            <w:pPr>
              <w:jc w:val="center"/>
            </w:pPr>
            <w:r>
              <w:t>0</w:t>
            </w:r>
          </w:p>
        </w:tc>
        <w:tc>
          <w:tcPr>
            <w:tcW w:w="1080" w:type="dxa"/>
          </w:tcPr>
          <w:p w14:paraId="5D35ABC6" w14:textId="77777777" w:rsidR="00DC00CA" w:rsidRDefault="00000000">
            <w:pPr>
              <w:jc w:val="center"/>
            </w:pPr>
            <w:r>
              <w:t>8</w:t>
            </w:r>
          </w:p>
        </w:tc>
      </w:tr>
      <w:tr w:rsidR="00DC00CA" w14:paraId="4044894C" w14:textId="77777777">
        <w:tc>
          <w:tcPr>
            <w:tcW w:w="1080" w:type="dxa"/>
          </w:tcPr>
          <w:p w14:paraId="2D1BC6F9" w14:textId="77777777" w:rsidR="00DC00CA" w:rsidRDefault="00000000">
            <w:pPr>
              <w:jc w:val="center"/>
            </w:pPr>
            <w:r>
              <w:t>3</w:t>
            </w:r>
          </w:p>
        </w:tc>
        <w:tc>
          <w:tcPr>
            <w:tcW w:w="1080" w:type="dxa"/>
          </w:tcPr>
          <w:p w14:paraId="1DAD0305" w14:textId="77777777" w:rsidR="00DC00CA" w:rsidRDefault="00000000">
            <w:pPr>
              <w:jc w:val="center"/>
            </w:pPr>
            <w:r>
              <w:t>1</w:t>
            </w:r>
          </w:p>
        </w:tc>
        <w:tc>
          <w:tcPr>
            <w:tcW w:w="1080" w:type="dxa"/>
          </w:tcPr>
          <w:p w14:paraId="11599203" w14:textId="77777777" w:rsidR="00DC00CA" w:rsidRDefault="00000000">
            <w:pPr>
              <w:jc w:val="center"/>
            </w:pPr>
            <w:r>
              <w:t>0</w:t>
            </w:r>
          </w:p>
        </w:tc>
        <w:tc>
          <w:tcPr>
            <w:tcW w:w="1080" w:type="dxa"/>
          </w:tcPr>
          <w:p w14:paraId="34434399" w14:textId="77777777" w:rsidR="00DC00CA" w:rsidRDefault="00000000">
            <w:pPr>
              <w:jc w:val="center"/>
            </w:pPr>
            <w:r>
              <w:t>0</w:t>
            </w:r>
          </w:p>
        </w:tc>
        <w:tc>
          <w:tcPr>
            <w:tcW w:w="1080" w:type="dxa"/>
          </w:tcPr>
          <w:p w14:paraId="13851B80" w14:textId="77777777" w:rsidR="00DC00CA" w:rsidRDefault="00000000">
            <w:pPr>
              <w:jc w:val="center"/>
            </w:pPr>
            <w:r>
              <w:t>0</w:t>
            </w:r>
          </w:p>
        </w:tc>
        <w:tc>
          <w:tcPr>
            <w:tcW w:w="1080" w:type="dxa"/>
          </w:tcPr>
          <w:p w14:paraId="747CCBF2" w14:textId="77777777" w:rsidR="00DC00CA" w:rsidRDefault="00000000">
            <w:pPr>
              <w:jc w:val="center"/>
            </w:pPr>
            <w:r>
              <w:t>0</w:t>
            </w:r>
          </w:p>
        </w:tc>
        <w:tc>
          <w:tcPr>
            <w:tcW w:w="1080" w:type="dxa"/>
          </w:tcPr>
          <w:p w14:paraId="72A909EF" w14:textId="77777777" w:rsidR="00DC00CA" w:rsidRDefault="00000000">
            <w:pPr>
              <w:jc w:val="center"/>
            </w:pPr>
            <w:r>
              <w:t>0</w:t>
            </w:r>
          </w:p>
        </w:tc>
        <w:tc>
          <w:tcPr>
            <w:tcW w:w="1080" w:type="dxa"/>
          </w:tcPr>
          <w:p w14:paraId="59EEFBF3" w14:textId="77777777" w:rsidR="00DC00CA" w:rsidRDefault="00000000">
            <w:pPr>
              <w:jc w:val="center"/>
            </w:pPr>
            <w:r>
              <w:t>1</w:t>
            </w:r>
          </w:p>
        </w:tc>
      </w:tr>
      <w:tr w:rsidR="00DC00CA" w14:paraId="20D2C70C" w14:textId="77777777">
        <w:tc>
          <w:tcPr>
            <w:tcW w:w="1080" w:type="dxa"/>
          </w:tcPr>
          <w:p w14:paraId="2053F14B" w14:textId="77777777" w:rsidR="00DC00CA" w:rsidRDefault="00000000">
            <w:pPr>
              <w:jc w:val="center"/>
            </w:pPr>
            <w:r>
              <w:t>4</w:t>
            </w:r>
          </w:p>
        </w:tc>
        <w:tc>
          <w:tcPr>
            <w:tcW w:w="1080" w:type="dxa"/>
          </w:tcPr>
          <w:p w14:paraId="4F5C8510" w14:textId="77777777" w:rsidR="00DC00CA" w:rsidRDefault="00000000">
            <w:pPr>
              <w:jc w:val="center"/>
            </w:pPr>
            <w:r>
              <w:t>0</w:t>
            </w:r>
          </w:p>
        </w:tc>
        <w:tc>
          <w:tcPr>
            <w:tcW w:w="1080" w:type="dxa"/>
          </w:tcPr>
          <w:p w14:paraId="2B69A735" w14:textId="77777777" w:rsidR="00DC00CA" w:rsidRDefault="00000000">
            <w:pPr>
              <w:jc w:val="center"/>
            </w:pPr>
            <w:r>
              <w:t>0</w:t>
            </w:r>
          </w:p>
        </w:tc>
        <w:tc>
          <w:tcPr>
            <w:tcW w:w="1080" w:type="dxa"/>
          </w:tcPr>
          <w:p w14:paraId="0F40616B" w14:textId="77777777" w:rsidR="00DC00CA" w:rsidRDefault="00000000">
            <w:pPr>
              <w:jc w:val="center"/>
            </w:pPr>
            <w:r>
              <w:t>10</w:t>
            </w:r>
          </w:p>
        </w:tc>
        <w:tc>
          <w:tcPr>
            <w:tcW w:w="1080" w:type="dxa"/>
          </w:tcPr>
          <w:p w14:paraId="33E5EC16" w14:textId="77777777" w:rsidR="00DC00CA" w:rsidRDefault="00000000">
            <w:pPr>
              <w:jc w:val="center"/>
            </w:pPr>
            <w:r>
              <w:t>14</w:t>
            </w:r>
          </w:p>
        </w:tc>
        <w:tc>
          <w:tcPr>
            <w:tcW w:w="1080" w:type="dxa"/>
          </w:tcPr>
          <w:p w14:paraId="169ED3E6" w14:textId="77777777" w:rsidR="00DC00CA" w:rsidRDefault="00000000">
            <w:pPr>
              <w:jc w:val="center"/>
            </w:pPr>
            <w:r>
              <w:t>3</w:t>
            </w:r>
          </w:p>
        </w:tc>
        <w:tc>
          <w:tcPr>
            <w:tcW w:w="1080" w:type="dxa"/>
          </w:tcPr>
          <w:p w14:paraId="6633D21A" w14:textId="77777777" w:rsidR="00DC00CA" w:rsidRDefault="00000000">
            <w:pPr>
              <w:jc w:val="center"/>
            </w:pPr>
            <w:r>
              <w:t>0</w:t>
            </w:r>
          </w:p>
        </w:tc>
        <w:tc>
          <w:tcPr>
            <w:tcW w:w="1080" w:type="dxa"/>
          </w:tcPr>
          <w:p w14:paraId="6D102E72" w14:textId="77777777" w:rsidR="00DC00CA" w:rsidRDefault="00000000">
            <w:pPr>
              <w:jc w:val="center"/>
            </w:pPr>
            <w:r>
              <w:t>27</w:t>
            </w:r>
          </w:p>
        </w:tc>
      </w:tr>
      <w:tr w:rsidR="00DC00CA" w14:paraId="769CD4B2" w14:textId="77777777">
        <w:tc>
          <w:tcPr>
            <w:tcW w:w="1080" w:type="dxa"/>
          </w:tcPr>
          <w:p w14:paraId="512AE61C" w14:textId="77777777" w:rsidR="00DC00CA" w:rsidRDefault="00000000">
            <w:r>
              <w:t>Toplam</w:t>
            </w:r>
          </w:p>
        </w:tc>
        <w:tc>
          <w:tcPr>
            <w:tcW w:w="1080" w:type="dxa"/>
          </w:tcPr>
          <w:p w14:paraId="75CA9656" w14:textId="77777777" w:rsidR="00DC00CA" w:rsidRDefault="00000000">
            <w:pPr>
              <w:jc w:val="center"/>
            </w:pPr>
            <w:r>
              <w:t>10</w:t>
            </w:r>
          </w:p>
        </w:tc>
        <w:tc>
          <w:tcPr>
            <w:tcW w:w="1080" w:type="dxa"/>
          </w:tcPr>
          <w:p w14:paraId="77F65D18" w14:textId="77777777" w:rsidR="00DC00CA" w:rsidRDefault="00000000">
            <w:pPr>
              <w:jc w:val="center"/>
            </w:pPr>
            <w:r>
              <w:t>17</w:t>
            </w:r>
          </w:p>
        </w:tc>
        <w:tc>
          <w:tcPr>
            <w:tcW w:w="1080" w:type="dxa"/>
          </w:tcPr>
          <w:p w14:paraId="415E6BA9" w14:textId="77777777" w:rsidR="00DC00CA" w:rsidRDefault="00000000">
            <w:pPr>
              <w:jc w:val="center"/>
            </w:pPr>
            <w:r>
              <w:t>20</w:t>
            </w:r>
          </w:p>
        </w:tc>
        <w:tc>
          <w:tcPr>
            <w:tcW w:w="1080" w:type="dxa"/>
          </w:tcPr>
          <w:p w14:paraId="5E551BAB" w14:textId="77777777" w:rsidR="00DC00CA" w:rsidRDefault="00000000">
            <w:pPr>
              <w:jc w:val="center"/>
            </w:pPr>
            <w:r>
              <w:t>14</w:t>
            </w:r>
          </w:p>
        </w:tc>
        <w:tc>
          <w:tcPr>
            <w:tcW w:w="1080" w:type="dxa"/>
          </w:tcPr>
          <w:p w14:paraId="021350D5" w14:textId="77777777" w:rsidR="00DC00CA" w:rsidRDefault="00000000">
            <w:pPr>
              <w:jc w:val="center"/>
            </w:pPr>
            <w:r>
              <w:t>13</w:t>
            </w:r>
          </w:p>
        </w:tc>
        <w:tc>
          <w:tcPr>
            <w:tcW w:w="1080" w:type="dxa"/>
          </w:tcPr>
          <w:p w14:paraId="3A10A976" w14:textId="77777777" w:rsidR="00DC00CA" w:rsidRDefault="00000000">
            <w:pPr>
              <w:jc w:val="center"/>
            </w:pPr>
            <w:r>
              <w:t>7</w:t>
            </w:r>
          </w:p>
        </w:tc>
        <w:tc>
          <w:tcPr>
            <w:tcW w:w="1080" w:type="dxa"/>
          </w:tcPr>
          <w:p w14:paraId="2C41E28C" w14:textId="77777777" w:rsidR="00DC00CA" w:rsidRDefault="00000000">
            <w:pPr>
              <w:jc w:val="center"/>
            </w:pPr>
            <w:r>
              <w:t>81</w:t>
            </w:r>
          </w:p>
        </w:tc>
      </w:tr>
    </w:tbl>
    <w:p w14:paraId="7998A792" w14:textId="77777777" w:rsidR="00DC00CA" w:rsidRDefault="00DC00CA"/>
    <w:p w14:paraId="7061966E" w14:textId="77777777" w:rsidR="00DC00CA" w:rsidRDefault="00000000">
      <w:pPr>
        <w:pStyle w:val="Balk3"/>
      </w:pPr>
      <w:r>
        <w:t>4.6.2 Uyumluluk Metrikleri</w:t>
      </w:r>
    </w:p>
    <w:p w14:paraId="6AD4E6AE" w14:textId="77777777" w:rsidR="00DC00CA" w:rsidRDefault="00000000">
      <w:pPr>
        <w:pStyle w:val="ListeMaddemi"/>
      </w:pPr>
      <w:r>
        <w:t>Adjusted Rand Index (ARI): 0.4532</w:t>
      </w:r>
    </w:p>
    <w:p w14:paraId="04A290A2" w14:textId="77777777" w:rsidR="00DC00CA" w:rsidRDefault="00000000">
      <w:pPr>
        <w:pStyle w:val="ListeMaddemi"/>
      </w:pPr>
      <w:r>
        <w:t>Normalized Mutual Information (NMI): 0.6532</w:t>
      </w:r>
    </w:p>
    <w:p w14:paraId="6B934E39" w14:textId="77777777" w:rsidR="00DC00CA" w:rsidRDefault="00000000">
      <w:r>
        <w:lastRenderedPageBreak/>
        <w:t>Bu değerler, K-Means kümeleme sonuçlarının SEGE sınıflandırması ile orta-yüksek düzeyde uyumlu olduğunu göstermektedir. ARI değeri 0.45, rassal olmayan anlamlı bir uyumluluk düzeyine işaret etmektedir.</w:t>
      </w:r>
    </w:p>
    <w:p w14:paraId="0D2CC377" w14:textId="77777777" w:rsidR="00DC00CA" w:rsidRDefault="00000000">
      <w:pPr>
        <w:pStyle w:val="Balk1"/>
      </w:pPr>
      <w:r>
        <w:t>5. TARTIŞMA</w:t>
      </w:r>
    </w:p>
    <w:p w14:paraId="09536F4C" w14:textId="77777777" w:rsidR="00DC00CA" w:rsidRDefault="00000000">
      <w:pPr>
        <w:pStyle w:val="Balk2"/>
      </w:pPr>
      <w:r>
        <w:t>5.1 Temel Bulgular</w:t>
      </w:r>
    </w:p>
    <w:p w14:paraId="60E15986" w14:textId="77777777" w:rsidR="00DC00CA" w:rsidRDefault="00000000">
      <w:pPr>
        <w:pStyle w:val="ListeNumaras"/>
      </w:pPr>
      <w:r>
        <w:t>Kümeleme Performansı: K-Means algoritması, Türkiye illerinin sosyo-ekonomik açıdan gruplandırılmasında başarılı sonuçlar vermiştir. Silhouette skoru (0.3483) orta düzeyde küme ayrımı olduğunu göstermektedir. Bu değer, 24 farklı sosyo-ekonomik değişkenin kullanıldığı çok boyutlu bir veri seti için kabul edilebilir bir performanstır.</w:t>
      </w:r>
    </w:p>
    <w:p w14:paraId="40345C3F" w14:textId="77777777" w:rsidR="00DC00CA" w:rsidRDefault="00000000">
      <w:r>
        <w:t>2. SEGE Uyumu: ARI değeri (0.4532) ve NMI değeri (0.6532), makine öğrenmesi ile elde edilen kümelerin resmi SEGE sınıflandırmasıyla orta-yüksek düzeyde uyumluluk gösterdiğini ortaya koymaktadır. SEGE'nin 6 kademe kullanması ve bizim 5 küme tercih etmemiz, uyumluluk oranını etkilemiş olabilir.</w:t>
      </w:r>
    </w:p>
    <w:p w14:paraId="33C3AC50" w14:textId="77777777" w:rsidR="00DC00CA" w:rsidRDefault="00000000">
      <w:r>
        <w:t>3. Bölgesel Farklılıklar:</w:t>
      </w:r>
    </w:p>
    <w:p w14:paraId="74B64137" w14:textId="77777777" w:rsidR="00DC00CA" w:rsidRDefault="00000000">
      <w:pPr>
        <w:pStyle w:val="ListeMaddemi"/>
      </w:pPr>
      <w:r>
        <w:t>En gelişmiş kümede (Küme 2 ve 3) Marmara, Ege ve Akdeniz bölgesi illeri yoğunlaşmaktadır</w:t>
      </w:r>
    </w:p>
    <w:p w14:paraId="0EF0D81D" w14:textId="77777777" w:rsidR="00DC00CA" w:rsidRDefault="00000000">
      <w:pPr>
        <w:pStyle w:val="ListeMaddemi"/>
      </w:pPr>
      <w:r>
        <w:t>En az gelişmiş kümede (Küme 0) Doğu ve Güneydoğu Anadolu illeri bulunmaktadır</w:t>
      </w:r>
    </w:p>
    <w:p w14:paraId="489F9133" w14:textId="77777777" w:rsidR="00DC00CA" w:rsidRDefault="00000000">
      <w:pPr>
        <w:pStyle w:val="ListeMaddemi"/>
      </w:pPr>
      <w:r>
        <w:t>İstanbul, diğer tüm illerden belirgin şekilde ayrışarak tek başına bir küme oluşturmaktadır</w:t>
      </w:r>
    </w:p>
    <w:p w14:paraId="2C922200" w14:textId="77777777" w:rsidR="00DC00CA" w:rsidRDefault="00000000">
      <w:r>
        <w:t>4. Ekonomik Eşitsizlik: En gelişmiş il (İstanbul) ile en az gelişmiş iller arasında kişi başı GSYH farkı yaklaşık 5 kat'tır (124,680 TL vs. 26,373 TL). Bu durum, Türkiye'deki bölgesel eşitsizliğin boyutunu açıkça ortaya koymaktadır.</w:t>
      </w:r>
    </w:p>
    <w:p w14:paraId="7D2F36FC" w14:textId="77777777" w:rsidR="00DC00CA" w:rsidRDefault="00000000">
      <w:pPr>
        <w:pStyle w:val="Balk2"/>
      </w:pPr>
      <w:r>
        <w:t>5.2 Metodolojik Değerlendirme</w:t>
      </w:r>
    </w:p>
    <w:p w14:paraId="175D4B59" w14:textId="77777777" w:rsidR="00DC00CA" w:rsidRDefault="00000000">
      <w:r>
        <w:t>Güçlü Yönler:</w:t>
      </w:r>
    </w:p>
    <w:p w14:paraId="71205B16" w14:textId="77777777" w:rsidR="00DC00CA" w:rsidRDefault="00000000">
      <w:pPr>
        <w:pStyle w:val="ListeMaddemi"/>
      </w:pPr>
      <w:r>
        <w:t>24 farklı sosyo-ekonomik gösterge kullanımı (demografik, ekonomik, eğitim, sağlık, altyapı)</w:t>
      </w:r>
    </w:p>
    <w:p w14:paraId="01535F52" w14:textId="77777777" w:rsidR="00DC00CA" w:rsidRDefault="00000000">
      <w:pPr>
        <w:pStyle w:val="ListeMaddemi"/>
      </w:pPr>
      <w:r>
        <w:t>Birden fazla kümeleme algoritmasının karşılaştırılması (K-Means, Hiyerarşik, GMM)</w:t>
      </w:r>
    </w:p>
    <w:p w14:paraId="767C77DF" w14:textId="77777777" w:rsidR="00DC00CA" w:rsidRDefault="00000000">
      <w:pPr>
        <w:pStyle w:val="ListeMaddemi"/>
      </w:pPr>
      <w:r>
        <w:t>Çoklu değerlendirme metrikleri (Silhouette, CH, DB, ARI, NMI)</w:t>
      </w:r>
    </w:p>
    <w:p w14:paraId="200F90DD" w14:textId="77777777" w:rsidR="00DC00CA" w:rsidRDefault="00000000">
      <w:pPr>
        <w:pStyle w:val="ListeMaddemi"/>
      </w:pPr>
      <w:r>
        <w:t>Resmi SEGE sınıflandırması ile doğrulama</w:t>
      </w:r>
    </w:p>
    <w:p w14:paraId="10352E0D" w14:textId="77777777" w:rsidR="00DC00CA" w:rsidRDefault="00000000">
      <w:r>
        <w:t>Kısıtlamalar:</w:t>
      </w:r>
    </w:p>
    <w:p w14:paraId="6334724D" w14:textId="77777777" w:rsidR="00DC00CA" w:rsidRDefault="00000000">
      <w:pPr>
        <w:pStyle w:val="ListeMaddemi"/>
      </w:pPr>
      <w:r>
        <w:lastRenderedPageBreak/>
        <w:t>Veri yılı tutarlılığı: Farklı kaynaklardan alınan verilerin yılları tam olarak örtüşmemektedir</w:t>
      </w:r>
    </w:p>
    <w:p w14:paraId="6E11DC0C" w14:textId="77777777" w:rsidR="00DC00CA" w:rsidRDefault="00000000">
      <w:pPr>
        <w:pStyle w:val="ListeMaddemi"/>
      </w:pPr>
      <w:r>
        <w:t>Değişken seçimi: Bazı önemli göstergeler (örn. AR-GE harcamaları) veri eksikliği nedeniyle dahil edilememiştir</w:t>
      </w:r>
    </w:p>
    <w:p w14:paraId="3E339DAA" w14:textId="77777777" w:rsidR="00DC00CA" w:rsidRDefault="00000000">
      <w:pPr>
        <w:pStyle w:val="ListeMaddemi"/>
      </w:pPr>
      <w:r>
        <w:t>Kümeleme algoritmasının stokastik yapısı: K-Means'in farklı başlangıç noktalarıyla farklı sonuçlar üretme olasılığı</w:t>
      </w:r>
    </w:p>
    <w:p w14:paraId="5D344C69" w14:textId="77777777" w:rsidR="00DC00CA" w:rsidRDefault="00000000">
      <w:pPr>
        <w:pStyle w:val="Balk2"/>
      </w:pPr>
      <w:r>
        <w:t>5.3 Literatür ile Karşılaştırma</w:t>
      </w:r>
    </w:p>
    <w:p w14:paraId="3A644730" w14:textId="77777777" w:rsidR="00DC00CA" w:rsidRDefault="00000000">
      <w:r>
        <w:t>Elde edilen sonuçlar, önceki çalışmalarla tutarlılık göstermektedir:</w:t>
      </w:r>
    </w:p>
    <w:tbl>
      <w:tblPr>
        <w:tblStyle w:val="TabloKlavuzu"/>
        <w:tblW w:w="0" w:type="auto"/>
        <w:tblLook w:val="04A0" w:firstRow="1" w:lastRow="0" w:firstColumn="1" w:lastColumn="0" w:noHBand="0" w:noVBand="1"/>
      </w:tblPr>
      <w:tblGrid>
        <w:gridCol w:w="2160"/>
        <w:gridCol w:w="2160"/>
        <w:gridCol w:w="2160"/>
        <w:gridCol w:w="2160"/>
      </w:tblGrid>
      <w:tr w:rsidR="00DC00CA" w14:paraId="7F2741D2" w14:textId="77777777">
        <w:tc>
          <w:tcPr>
            <w:tcW w:w="2160" w:type="dxa"/>
          </w:tcPr>
          <w:p w14:paraId="340BDD9F" w14:textId="77777777" w:rsidR="00DC00CA" w:rsidRDefault="00000000">
            <w:pPr>
              <w:jc w:val="center"/>
            </w:pPr>
            <w:r>
              <w:t>Çalışma</w:t>
            </w:r>
          </w:p>
        </w:tc>
        <w:tc>
          <w:tcPr>
            <w:tcW w:w="2160" w:type="dxa"/>
          </w:tcPr>
          <w:p w14:paraId="4641E6CA" w14:textId="77777777" w:rsidR="00DC00CA" w:rsidRDefault="00000000">
            <w:pPr>
              <w:jc w:val="center"/>
            </w:pPr>
            <w:r>
              <w:t>Küme Sayısı</w:t>
            </w:r>
          </w:p>
        </w:tc>
        <w:tc>
          <w:tcPr>
            <w:tcW w:w="2160" w:type="dxa"/>
          </w:tcPr>
          <w:p w14:paraId="693FBEE7" w14:textId="77777777" w:rsidR="00DC00CA" w:rsidRDefault="00000000">
            <w:pPr>
              <w:jc w:val="center"/>
            </w:pPr>
            <w:r>
              <w:t>Yöntem</w:t>
            </w:r>
          </w:p>
        </w:tc>
        <w:tc>
          <w:tcPr>
            <w:tcW w:w="2160" w:type="dxa"/>
          </w:tcPr>
          <w:p w14:paraId="4D8B96DC" w14:textId="77777777" w:rsidR="00DC00CA" w:rsidRDefault="00000000">
            <w:pPr>
              <w:jc w:val="center"/>
            </w:pPr>
            <w:r>
              <w:t>Temel Bulgu</w:t>
            </w:r>
          </w:p>
        </w:tc>
      </w:tr>
      <w:tr w:rsidR="00DC00CA" w14:paraId="129163F0" w14:textId="77777777">
        <w:tc>
          <w:tcPr>
            <w:tcW w:w="2160" w:type="dxa"/>
          </w:tcPr>
          <w:p w14:paraId="20151592" w14:textId="77777777" w:rsidR="00DC00CA" w:rsidRDefault="00000000">
            <w:r>
              <w:t>Albayrak (2005)</w:t>
            </w:r>
          </w:p>
        </w:tc>
        <w:tc>
          <w:tcPr>
            <w:tcW w:w="2160" w:type="dxa"/>
          </w:tcPr>
          <w:p w14:paraId="63E93450" w14:textId="77777777" w:rsidR="00DC00CA" w:rsidRDefault="00000000">
            <w:pPr>
              <w:jc w:val="center"/>
            </w:pPr>
            <w:r>
              <w:t>6</w:t>
            </w:r>
          </w:p>
        </w:tc>
        <w:tc>
          <w:tcPr>
            <w:tcW w:w="2160" w:type="dxa"/>
          </w:tcPr>
          <w:p w14:paraId="0488DCB3" w14:textId="77777777" w:rsidR="00DC00CA" w:rsidRDefault="00000000">
            <w:r>
              <w:t>Kümeleme</w:t>
            </w:r>
          </w:p>
        </w:tc>
        <w:tc>
          <w:tcPr>
            <w:tcW w:w="2160" w:type="dxa"/>
          </w:tcPr>
          <w:p w14:paraId="11876744" w14:textId="77777777" w:rsidR="00DC00CA" w:rsidRDefault="00000000">
            <w:r>
              <w:t>Batı-Doğu ayrımı belirgin</w:t>
            </w:r>
          </w:p>
        </w:tc>
      </w:tr>
      <w:tr w:rsidR="00DC00CA" w14:paraId="76822353" w14:textId="77777777">
        <w:tc>
          <w:tcPr>
            <w:tcW w:w="2160" w:type="dxa"/>
          </w:tcPr>
          <w:p w14:paraId="6EB3A58F" w14:textId="77777777" w:rsidR="00DC00CA" w:rsidRDefault="00000000">
            <w:r>
              <w:t>Özkan ve Uzun (2017)</w:t>
            </w:r>
          </w:p>
        </w:tc>
        <w:tc>
          <w:tcPr>
            <w:tcW w:w="2160" w:type="dxa"/>
          </w:tcPr>
          <w:p w14:paraId="7CE341B4" w14:textId="77777777" w:rsidR="00DC00CA" w:rsidRDefault="00000000">
            <w:pPr>
              <w:jc w:val="center"/>
            </w:pPr>
            <w:r>
              <w:t>5</w:t>
            </w:r>
          </w:p>
        </w:tc>
        <w:tc>
          <w:tcPr>
            <w:tcW w:w="2160" w:type="dxa"/>
          </w:tcPr>
          <w:p w14:paraId="355C7FD1" w14:textId="77777777" w:rsidR="00DC00CA" w:rsidRDefault="00000000">
            <w:r>
              <w:t>K-Means</w:t>
            </w:r>
          </w:p>
        </w:tc>
        <w:tc>
          <w:tcPr>
            <w:tcW w:w="2160" w:type="dxa"/>
          </w:tcPr>
          <w:p w14:paraId="38A03E48" w14:textId="77777777" w:rsidR="00DC00CA" w:rsidRDefault="00000000">
            <w:r>
              <w:t>Marmara bölgesi en gelişmiş</w:t>
            </w:r>
          </w:p>
        </w:tc>
      </w:tr>
      <w:tr w:rsidR="00DC00CA" w14:paraId="3B0E715F" w14:textId="77777777">
        <w:tc>
          <w:tcPr>
            <w:tcW w:w="2160" w:type="dxa"/>
          </w:tcPr>
          <w:p w14:paraId="799218D1" w14:textId="77777777" w:rsidR="00DC00CA" w:rsidRDefault="00000000">
            <w:r>
              <w:t>Bu çalışma (2026)</w:t>
            </w:r>
          </w:p>
        </w:tc>
        <w:tc>
          <w:tcPr>
            <w:tcW w:w="2160" w:type="dxa"/>
          </w:tcPr>
          <w:p w14:paraId="74CEF8E4" w14:textId="77777777" w:rsidR="00DC00CA" w:rsidRDefault="00000000">
            <w:pPr>
              <w:jc w:val="center"/>
            </w:pPr>
            <w:r>
              <w:t>5</w:t>
            </w:r>
          </w:p>
        </w:tc>
        <w:tc>
          <w:tcPr>
            <w:tcW w:w="2160" w:type="dxa"/>
          </w:tcPr>
          <w:p w14:paraId="432F437B" w14:textId="77777777" w:rsidR="00DC00CA" w:rsidRDefault="00000000">
            <w:r>
              <w:t>K-Means/Hiyerarşik</w:t>
            </w:r>
          </w:p>
        </w:tc>
        <w:tc>
          <w:tcPr>
            <w:tcW w:w="2160" w:type="dxa"/>
          </w:tcPr>
          <w:p w14:paraId="073C9AE1" w14:textId="77777777" w:rsidR="00DC00CA" w:rsidRDefault="00000000">
            <w:r>
              <w:t>İstanbul tek başına ayrışıyor</w:t>
            </w:r>
          </w:p>
        </w:tc>
      </w:tr>
    </w:tbl>
    <w:p w14:paraId="342015DD" w14:textId="77777777" w:rsidR="00DC00CA" w:rsidRDefault="00DC00CA"/>
    <w:p w14:paraId="4DF39CA5" w14:textId="77777777" w:rsidR="00DC00CA" w:rsidRDefault="00000000">
      <w:r>
        <w:t>Türkiye'de batı-doğu gelişmişlik farkının son 20 yılda devam ettiği, hatta bazı illerde derinleştiği gözlemlenmektedir.</w:t>
      </w:r>
    </w:p>
    <w:p w14:paraId="15CD4C39" w14:textId="77777777" w:rsidR="00DC00CA" w:rsidRDefault="00000000">
      <w:pPr>
        <w:pStyle w:val="Balk1"/>
      </w:pPr>
      <w:r>
        <w:t>6. SONUÇ VE ÖNERİLER</w:t>
      </w:r>
    </w:p>
    <w:p w14:paraId="7FF1D7DB" w14:textId="77777777" w:rsidR="00DC00CA" w:rsidRDefault="00000000">
      <w:pPr>
        <w:pStyle w:val="Balk2"/>
      </w:pPr>
      <w:r>
        <w:t>6.1 Sonuçlar</w:t>
      </w:r>
    </w:p>
    <w:p w14:paraId="7BF2F2C0" w14:textId="77777777" w:rsidR="00DC00CA" w:rsidRDefault="00000000">
      <w:r>
        <w:t>Bu çalışmada, Türkiye'deki 81 il sosyo-ekonomik göstergeler kullanılarak makine öğrenmesi yöntemleriyle kümelenmiştir. Temel sonuçlar:</w:t>
      </w:r>
    </w:p>
    <w:p w14:paraId="3257BC3E" w14:textId="77777777" w:rsidR="00DC00CA" w:rsidRDefault="00000000">
      <w:pPr>
        <w:pStyle w:val="ListeNumaras"/>
      </w:pPr>
      <w:r>
        <w:t>Optimal küme sayısı 5 olarak belirlenmiştir. Bu sayı hem istatistiksel metrikler hem de yorumlanabilirlik açısından en uygun değerdir.</w:t>
      </w:r>
    </w:p>
    <w:p w14:paraId="6ADD602D" w14:textId="77777777" w:rsidR="00DC00CA" w:rsidRDefault="00000000">
      <w:r>
        <w:t>2. K-Means algoritması en iyi performansı göstermiştir:</w:t>
      </w:r>
    </w:p>
    <w:p w14:paraId="49BF8D64" w14:textId="77777777" w:rsidR="00DC00CA" w:rsidRDefault="00000000">
      <w:pPr>
        <w:pStyle w:val="ListeMaddemi"/>
      </w:pPr>
      <w:r>
        <w:t>Silhouette Skoru: 0.3483</w:t>
      </w:r>
    </w:p>
    <w:p w14:paraId="54A016A9" w14:textId="77777777" w:rsidR="00DC00CA" w:rsidRDefault="00000000">
      <w:pPr>
        <w:pStyle w:val="ListeMaddemi"/>
      </w:pPr>
      <w:r>
        <w:t>Calinski-Harabasz İndeksi: 83.50</w:t>
      </w:r>
    </w:p>
    <w:p w14:paraId="1C92295D" w14:textId="77777777" w:rsidR="00DC00CA" w:rsidRDefault="00000000">
      <w:pPr>
        <w:pStyle w:val="ListeMaddemi"/>
      </w:pPr>
      <w:r>
        <w:t>Davies-Bouldin İndeksi: 0.8000</w:t>
      </w:r>
    </w:p>
    <w:p w14:paraId="2E4991B4" w14:textId="77777777" w:rsidR="00DC00CA" w:rsidRDefault="00000000">
      <w:r>
        <w:t>3. Sonuçlar SEGE 2022 ile orta-yüksek uyumluluk sergilemektedir:</w:t>
      </w:r>
    </w:p>
    <w:p w14:paraId="576773B7" w14:textId="77777777" w:rsidR="00DC00CA" w:rsidRDefault="00000000">
      <w:pPr>
        <w:pStyle w:val="ListeMaddemi"/>
      </w:pPr>
      <w:r>
        <w:t>Adjusted Rand Index (ARI): 0.4532</w:t>
      </w:r>
    </w:p>
    <w:p w14:paraId="36CF1EB4" w14:textId="77777777" w:rsidR="00DC00CA" w:rsidRDefault="00000000">
      <w:pPr>
        <w:pStyle w:val="ListeMaddemi"/>
      </w:pPr>
      <w:r>
        <w:t>Normalized Mutual Information (NMI): 0.6532</w:t>
      </w:r>
    </w:p>
    <w:p w14:paraId="42D9B675" w14:textId="77777777" w:rsidR="00DC00CA" w:rsidRDefault="00000000">
      <w:r>
        <w:t>4. Batı-Doğu gelişmişlik farkı açıkça gözlemlenmektedir:</w:t>
      </w:r>
    </w:p>
    <w:p w14:paraId="353982E4" w14:textId="77777777" w:rsidR="00DC00CA" w:rsidRDefault="00000000">
      <w:pPr>
        <w:pStyle w:val="ListeMaddemi"/>
      </w:pPr>
      <w:r>
        <w:lastRenderedPageBreak/>
        <w:t>En gelişmiş küme: İstanbul (124,680 TL kişi başı GSYH)</w:t>
      </w:r>
    </w:p>
    <w:p w14:paraId="7A5F3D3E" w14:textId="77777777" w:rsidR="00DC00CA" w:rsidRDefault="00000000">
      <w:pPr>
        <w:pStyle w:val="ListeMaddemi"/>
      </w:pPr>
      <w:r>
        <w:t>En az gelişmiş küme: Doğu/Güneydoğu illeri (26,373 TL kişi başı GSYH)</w:t>
      </w:r>
    </w:p>
    <w:p w14:paraId="32BD5A40" w14:textId="77777777" w:rsidR="00DC00CA" w:rsidRDefault="00000000">
      <w:r>
        <w:t>5. Küme karakteristikleri:</w:t>
      </w:r>
    </w:p>
    <w:p w14:paraId="253C244A" w14:textId="77777777" w:rsidR="00DC00CA" w:rsidRDefault="00000000">
      <w:pPr>
        <w:pStyle w:val="ListeMaddemi"/>
      </w:pPr>
      <w:r>
        <w:t>Küme 3 (1 il): Türkiye'nin ekonomik merkezi İstanbul</w:t>
      </w:r>
    </w:p>
    <w:p w14:paraId="0F48F8F6" w14:textId="77777777" w:rsidR="00DC00CA" w:rsidRDefault="00000000">
      <w:pPr>
        <w:pStyle w:val="ListeMaddemi"/>
      </w:pPr>
      <w:r>
        <w:t>Küme 2 (8 il): Büyükşehirler ve sanayi merkezleri</w:t>
      </w:r>
    </w:p>
    <w:p w14:paraId="7D83B32E" w14:textId="77777777" w:rsidR="00DC00CA" w:rsidRDefault="00000000">
      <w:pPr>
        <w:pStyle w:val="ListeMaddemi"/>
      </w:pPr>
      <w:r>
        <w:t>Küme 1 (28 il): Bölgesel merkez iller</w:t>
      </w:r>
    </w:p>
    <w:p w14:paraId="407DE64B" w14:textId="77777777" w:rsidR="00DC00CA" w:rsidRDefault="00000000">
      <w:pPr>
        <w:pStyle w:val="ListeMaddemi"/>
      </w:pPr>
      <w:r>
        <w:t>Küme 4 (27 il): Kırsal ağırlıklı iller</w:t>
      </w:r>
    </w:p>
    <w:p w14:paraId="38F8AB61" w14:textId="77777777" w:rsidR="00DC00CA" w:rsidRDefault="00000000">
      <w:pPr>
        <w:pStyle w:val="ListeMaddemi"/>
      </w:pPr>
      <w:r>
        <w:t>Küme 0 (17 il): Doğu ve Güneydoğu Anadolu illeri</w:t>
      </w:r>
    </w:p>
    <w:p w14:paraId="36D383CD" w14:textId="77777777" w:rsidR="00DC00CA" w:rsidRDefault="00000000">
      <w:pPr>
        <w:pStyle w:val="Balk2"/>
      </w:pPr>
      <w:r>
        <w:t>6.2 Politika Önerileri</w:t>
      </w:r>
    </w:p>
    <w:p w14:paraId="6B7427F6" w14:textId="77777777" w:rsidR="00DC00CA" w:rsidRDefault="00000000">
      <w:r>
        <w:t>Analiz sonuçlarına dayalı olarak aşağıdaki politika önerileri geliştirilmiştir:</w:t>
      </w:r>
    </w:p>
    <w:p w14:paraId="622DF60F" w14:textId="77777777" w:rsidR="00DC00CA" w:rsidRDefault="00000000">
      <w:pPr>
        <w:pStyle w:val="Balk3"/>
      </w:pPr>
      <w:r>
        <w:t>6.2.1 Ekonomik Kalkınma</w:t>
      </w:r>
    </w:p>
    <w:p w14:paraId="18459AA8" w14:textId="77777777" w:rsidR="00DC00CA" w:rsidRDefault="00000000">
      <w:pPr>
        <w:pStyle w:val="ListeNumaras"/>
      </w:pPr>
      <w:r>
        <w:t>Hedefli Teşvik Paketleri: Küme 0'daki (en az gelişmiş) 17 il için özel yatırım teşvikleri ve vergi avantajları sağlanmalıdır.</w:t>
      </w:r>
    </w:p>
    <w:p w14:paraId="414AE683" w14:textId="77777777" w:rsidR="00DC00CA" w:rsidRDefault="00000000">
      <w:r>
        <w:t>2. Sanayi Bölgeleri: Az gelişmiş illerde organize sanayi bölgeleri kurulmalı ve altyapı yatırımları hızlandırılmalıdır.</w:t>
      </w:r>
    </w:p>
    <w:p w14:paraId="717A145E" w14:textId="77777777" w:rsidR="00DC00CA" w:rsidRDefault="00000000">
      <w:r>
        <w:t>3. Girişimcilik Desteği: Mikro kredi programları ve girişimcilik eğitimleri yaygınlaştırılmalıdır.</w:t>
      </w:r>
    </w:p>
    <w:p w14:paraId="736C3FC0" w14:textId="77777777" w:rsidR="00DC00CA" w:rsidRDefault="00000000">
      <w:pPr>
        <w:pStyle w:val="Balk3"/>
      </w:pPr>
      <w:r>
        <w:t>6.2.2 Eğitim Yatırımları</w:t>
      </w:r>
    </w:p>
    <w:p w14:paraId="1AD68E48" w14:textId="77777777" w:rsidR="00DC00CA" w:rsidRDefault="00000000">
      <w:pPr>
        <w:pStyle w:val="ListeNumaras"/>
      </w:pPr>
      <w:r>
        <w:t>Üniversite Kapasitesi: Az gelişmiş illerdeki üniversitelerin akademik kapasitesi güçlendirilmelidir.</w:t>
      </w:r>
    </w:p>
    <w:p w14:paraId="341D186E" w14:textId="77777777" w:rsidR="00DC00CA" w:rsidRDefault="00000000">
      <w:r>
        <w:t>2. Mesleki Eğitim: Bölgesel ihtiyaçlara uygun mesleki ve teknik eğitim programları oluşturulmalıdır.</w:t>
      </w:r>
    </w:p>
    <w:p w14:paraId="5B3EF73F" w14:textId="77777777" w:rsidR="00DC00CA" w:rsidRDefault="00000000">
      <w:r>
        <w:t>3. Öğretmen Dağılımı: Öğretmen başına öğrenci sayısı yüksek olan illere ek kadro tahsis edilmelidir.</w:t>
      </w:r>
    </w:p>
    <w:p w14:paraId="19A00A13" w14:textId="77777777" w:rsidR="00DC00CA" w:rsidRDefault="00000000">
      <w:pPr>
        <w:pStyle w:val="Balk3"/>
      </w:pPr>
      <w:r>
        <w:t>6.2.3 Sağlık Hizmetleri</w:t>
      </w:r>
    </w:p>
    <w:p w14:paraId="2BAF3ABE" w14:textId="77777777" w:rsidR="00DC00CA" w:rsidRDefault="00000000">
      <w:pPr>
        <w:pStyle w:val="ListeNumaras"/>
      </w:pPr>
      <w:r>
        <w:t>Doktor Atamları: 10.000 kişiye düşen doktor sayısı düşük olan illere öncelikli atama yapılmalıdır.</w:t>
      </w:r>
    </w:p>
    <w:p w14:paraId="7C6D5B91" w14:textId="77777777" w:rsidR="00DC00CA" w:rsidRDefault="00000000">
      <w:r>
        <w:t>2. Hastane Yatırımları: Yatak sayısı yetersiz illerde yeni sağlık tesisleri açılmalıdır.</w:t>
      </w:r>
    </w:p>
    <w:p w14:paraId="0A5ED3FF" w14:textId="77777777" w:rsidR="00DC00CA" w:rsidRDefault="00000000">
      <w:r>
        <w:t>3. Telemedicine: Uzak illerde tele-tıp uygulamaları yaygınlaştırılmalıdır.</w:t>
      </w:r>
    </w:p>
    <w:p w14:paraId="72F79D19" w14:textId="77777777" w:rsidR="00DC00CA" w:rsidRDefault="00000000">
      <w:pPr>
        <w:pStyle w:val="Balk3"/>
      </w:pPr>
      <w:r>
        <w:lastRenderedPageBreak/>
        <w:t>6.2.4 Altyapı İyileştirmeleri</w:t>
      </w:r>
    </w:p>
    <w:p w14:paraId="2052C284" w14:textId="77777777" w:rsidR="00DC00CA" w:rsidRDefault="00000000">
      <w:pPr>
        <w:pStyle w:val="ListeNumaras"/>
      </w:pPr>
      <w:r>
        <w:t>Dijital Altyapı: İnternet erişim oranı düşük illerde fiber altyapı yatırımları hızlandırılmalıdır.</w:t>
      </w:r>
    </w:p>
    <w:p w14:paraId="21FD144D" w14:textId="77777777" w:rsidR="00DC00CA" w:rsidRDefault="00000000">
      <w:r>
        <w:t>2. Ulaşım: Hava ve kara ulaşım bağlantıları iyileştirilmelidir.</w:t>
      </w:r>
    </w:p>
    <w:p w14:paraId="0500995B" w14:textId="77777777" w:rsidR="00DC00CA" w:rsidRDefault="00000000">
      <w:r>
        <w:t>3. Enerji: Yenilenebilir enerji yatırımları teşvik edilmelidir.</w:t>
      </w:r>
    </w:p>
    <w:p w14:paraId="0307E133" w14:textId="77777777" w:rsidR="00DC00CA" w:rsidRDefault="00000000">
      <w:pPr>
        <w:pStyle w:val="Balk2"/>
      </w:pPr>
      <w:r>
        <w:t>6.3 Gelecek Çalışmalar İçin Öneriler</w:t>
      </w:r>
    </w:p>
    <w:p w14:paraId="60570A49" w14:textId="77777777" w:rsidR="00DC00CA" w:rsidRDefault="00000000">
      <w:pPr>
        <w:pStyle w:val="ListeNumaras"/>
      </w:pPr>
      <w:r>
        <w:t>Zaman Serisi Analizi: Yıllık verilerle illerin gelişmişlik değişimlerinin izlenmesi</w:t>
      </w:r>
    </w:p>
    <w:p w14:paraId="06328B89" w14:textId="77777777" w:rsidR="00DC00CA" w:rsidRDefault="00000000">
      <w:r>
        <w:t>2. İlçe Bazlı Analiz: Daha detaylı mekânsal çözünürlük için ilçe düzeyinde kümeleme</w:t>
      </w:r>
    </w:p>
    <w:p w14:paraId="5C1FB84C" w14:textId="77777777" w:rsidR="00DC00CA" w:rsidRDefault="00000000">
      <w:r>
        <w:t>3. Derin Öğrenme: Autoencoder tabanlı boyut indirgeme ve kümeleme yöntemlerinin denenmesi</w:t>
      </w:r>
    </w:p>
    <w:p w14:paraId="47EE17EC" w14:textId="77777777" w:rsidR="00DC00CA" w:rsidRDefault="00000000">
      <w:r>
        <w:t>4. Mekânsal Kümeleme: Coğrafi yakınlığı dikkate alan mekânsal kümeleme algoritmalarının uygulanması</w:t>
      </w:r>
    </w:p>
    <w:p w14:paraId="14188A2F" w14:textId="77777777" w:rsidR="00DC00CA" w:rsidRDefault="00000000">
      <w:r>
        <w:t>5. Panel Veri Analizi: Çoklu yıl verilerinin dinamik kümeleme ile analizi</w:t>
      </w:r>
    </w:p>
    <w:p w14:paraId="0C79F190" w14:textId="77777777" w:rsidR="00DC00CA" w:rsidRDefault="00000000">
      <w:pPr>
        <w:pStyle w:val="Balk1"/>
      </w:pPr>
      <w:r>
        <w:t>7. KAYNAKÇA</w:t>
      </w:r>
    </w:p>
    <w:p w14:paraId="3D34D58A" w14:textId="77777777" w:rsidR="00DC00CA" w:rsidRDefault="00000000">
      <w:pPr>
        <w:pStyle w:val="ListeNumaras"/>
      </w:pPr>
      <w:r>
        <w:t>Albayrak, A.S. (2005). "Türkiye'de İllerin Sosyo-Ekonomik Gelişmişlik Düzeylerinin Çok Değişkenli İstatistik Yöntemlerle İncelenmesi". ZKÜ Sosyal Bilimler Dergisi, 1(1), 153-177.</w:t>
      </w:r>
    </w:p>
    <w:p w14:paraId="2EF0D9C3" w14:textId="77777777" w:rsidR="00DC00CA" w:rsidRDefault="00000000">
      <w:r>
        <w:t>2. Dinçer, B., Özaslan, M., Kavasoğlu, T. (2003). "İllerin ve Bölgelerin Sosyo-Ekonomik Gelişmişlik Sıralaması Araştırması". DPT Yayınları.</w:t>
      </w:r>
    </w:p>
    <w:p w14:paraId="68DEE461" w14:textId="77777777" w:rsidR="00DC00CA" w:rsidRDefault="00000000">
      <w:r>
        <w:t>3. MacQueen, J. (1967). "Some Methods for Classification and Analysis of Multivariate Observations". Proceedings of 5th Berkeley Symposium on Mathematical Statistics and Probability.</w:t>
      </w:r>
    </w:p>
    <w:p w14:paraId="49EC5593" w14:textId="77777777" w:rsidR="00DC00CA" w:rsidRDefault="00000000">
      <w:r>
        <w:t>4. T.C. Sanayi ve Teknoloji Bakanlığı (2022). "İllerin ve Bölgelerin Sosyo-Ekonomik Gelişmişlik Sıralaması Araştırması (SEGE-2022)".</w:t>
      </w:r>
    </w:p>
    <w:p w14:paraId="0A9BB74E" w14:textId="77777777" w:rsidR="00DC00CA" w:rsidRDefault="00000000">
      <w:r>
        <w:t>5. TÜİK (2024). "İl Göstergeleri". https://biruni.tuik.gov.tr/ilgosterge/</w:t>
      </w:r>
    </w:p>
    <w:p w14:paraId="12D3E914" w14:textId="77777777" w:rsidR="00DC00CA" w:rsidRDefault="00000000">
      <w:r>
        <w:t>6. TCMB (2024). "Elektronik Veri Dağıtım Sistemi (EVDS)". https://evds2.tcmb.gov.tr/</w:t>
      </w:r>
    </w:p>
    <w:p w14:paraId="66A17184" w14:textId="77777777" w:rsidR="00DC00CA" w:rsidRDefault="00000000">
      <w:r>
        <w:t>7. Ward, J.H. (1963). "Hierarchical Grouping to Optimize an Objective Function". Journal of the American Statistical Association, 58(301), 236-244.</w:t>
      </w:r>
    </w:p>
    <w:p w14:paraId="5A8CB935" w14:textId="77777777" w:rsidR="00DC00CA" w:rsidRDefault="00000000">
      <w:r>
        <w:lastRenderedPageBreak/>
        <w:t>8. Özkan, B., Uzun, S. (2017). "Türkiye'de İllerin Sosyo-Ekonomik Gelişmişlik Düzeylerinin K-Means Kümeleme Analizi ile Belirlenmesi". İşletme ve İktisat Çalışmaları Dergisi, 5(3), 74-92.</w:t>
      </w:r>
    </w:p>
    <w:p w14:paraId="63AA0171" w14:textId="77777777" w:rsidR="00DC00CA" w:rsidRDefault="00000000">
      <w:r>
        <w:t>9. Scikit-learn Documentation. "Clustering". https://scikit-learn.org/stable/modules/clustering.html</w:t>
      </w:r>
    </w:p>
    <w:p w14:paraId="0C062811" w14:textId="77777777" w:rsidR="00DC00CA" w:rsidRDefault="00000000">
      <w:pPr>
        <w:pStyle w:val="Balk1"/>
      </w:pPr>
      <w:r>
        <w:t>8. EKLER</w:t>
      </w:r>
    </w:p>
    <w:p w14:paraId="633BC9BF" w14:textId="77777777" w:rsidR="00DC00CA" w:rsidRDefault="00000000">
      <w:pPr>
        <w:pStyle w:val="Balk2"/>
      </w:pPr>
      <w:r>
        <w:t>EK-A: Değişken Listesi ve Tanımları</w:t>
      </w:r>
    </w:p>
    <w:tbl>
      <w:tblPr>
        <w:tblStyle w:val="TabloKlavuzu"/>
        <w:tblW w:w="0" w:type="auto"/>
        <w:tblLook w:val="04A0" w:firstRow="1" w:lastRow="0" w:firstColumn="1" w:lastColumn="0" w:noHBand="0" w:noVBand="1"/>
      </w:tblPr>
      <w:tblGrid>
        <w:gridCol w:w="2099"/>
        <w:gridCol w:w="2510"/>
        <w:gridCol w:w="2129"/>
        <w:gridCol w:w="2118"/>
      </w:tblGrid>
      <w:tr w:rsidR="00DC00CA" w14:paraId="2803BFFE" w14:textId="77777777">
        <w:tc>
          <w:tcPr>
            <w:tcW w:w="2160" w:type="dxa"/>
          </w:tcPr>
          <w:p w14:paraId="07B79FB9" w14:textId="77777777" w:rsidR="00DC00CA" w:rsidRDefault="00000000">
            <w:pPr>
              <w:jc w:val="center"/>
            </w:pPr>
            <w:r>
              <w:t>No</w:t>
            </w:r>
          </w:p>
        </w:tc>
        <w:tc>
          <w:tcPr>
            <w:tcW w:w="2160" w:type="dxa"/>
          </w:tcPr>
          <w:p w14:paraId="2A772EEF" w14:textId="77777777" w:rsidR="00DC00CA" w:rsidRDefault="00000000">
            <w:pPr>
              <w:jc w:val="center"/>
            </w:pPr>
            <w:r>
              <w:t>Değişken</w:t>
            </w:r>
          </w:p>
        </w:tc>
        <w:tc>
          <w:tcPr>
            <w:tcW w:w="2160" w:type="dxa"/>
          </w:tcPr>
          <w:p w14:paraId="39505F8A" w14:textId="77777777" w:rsidR="00DC00CA" w:rsidRDefault="00000000">
            <w:pPr>
              <w:jc w:val="center"/>
            </w:pPr>
            <w:r>
              <w:t>Tanım</w:t>
            </w:r>
          </w:p>
        </w:tc>
        <w:tc>
          <w:tcPr>
            <w:tcW w:w="2160" w:type="dxa"/>
          </w:tcPr>
          <w:p w14:paraId="5B6E0D5E" w14:textId="77777777" w:rsidR="00DC00CA" w:rsidRDefault="00000000">
            <w:pPr>
              <w:jc w:val="center"/>
            </w:pPr>
            <w:r>
              <w:t>Kaynak</w:t>
            </w:r>
          </w:p>
        </w:tc>
      </w:tr>
      <w:tr w:rsidR="00DC00CA" w14:paraId="04716F82" w14:textId="77777777">
        <w:tc>
          <w:tcPr>
            <w:tcW w:w="2160" w:type="dxa"/>
          </w:tcPr>
          <w:p w14:paraId="32E93BE1" w14:textId="77777777" w:rsidR="00DC00CA" w:rsidRDefault="00000000">
            <w:pPr>
              <w:jc w:val="center"/>
            </w:pPr>
            <w:r>
              <w:t>1</w:t>
            </w:r>
          </w:p>
        </w:tc>
        <w:tc>
          <w:tcPr>
            <w:tcW w:w="2160" w:type="dxa"/>
          </w:tcPr>
          <w:p w14:paraId="38AB00F4" w14:textId="77777777" w:rsidR="00DC00CA" w:rsidRDefault="00000000">
            <w:r>
              <w:t>nufus_yogunlugu</w:t>
            </w:r>
          </w:p>
        </w:tc>
        <w:tc>
          <w:tcPr>
            <w:tcW w:w="2160" w:type="dxa"/>
          </w:tcPr>
          <w:p w14:paraId="13505ECB" w14:textId="77777777" w:rsidR="00DC00CA" w:rsidRDefault="00000000">
            <w:r>
              <w:t>Km² başına düşen kişi sayısı</w:t>
            </w:r>
          </w:p>
        </w:tc>
        <w:tc>
          <w:tcPr>
            <w:tcW w:w="2160" w:type="dxa"/>
          </w:tcPr>
          <w:p w14:paraId="0D515689" w14:textId="77777777" w:rsidR="00DC00CA" w:rsidRDefault="00000000">
            <w:r>
              <w:t>TÜİK</w:t>
            </w:r>
          </w:p>
        </w:tc>
      </w:tr>
      <w:tr w:rsidR="00DC00CA" w14:paraId="73577E7D" w14:textId="77777777">
        <w:tc>
          <w:tcPr>
            <w:tcW w:w="2160" w:type="dxa"/>
          </w:tcPr>
          <w:p w14:paraId="0ECF8860" w14:textId="77777777" w:rsidR="00DC00CA" w:rsidRDefault="00000000">
            <w:pPr>
              <w:jc w:val="center"/>
            </w:pPr>
            <w:r>
              <w:t>2</w:t>
            </w:r>
          </w:p>
        </w:tc>
        <w:tc>
          <w:tcPr>
            <w:tcW w:w="2160" w:type="dxa"/>
          </w:tcPr>
          <w:p w14:paraId="4AAF7C8D" w14:textId="77777777" w:rsidR="00DC00CA" w:rsidRDefault="00000000">
            <w:r>
              <w:t>kentlesme_orani</w:t>
            </w:r>
          </w:p>
        </w:tc>
        <w:tc>
          <w:tcPr>
            <w:tcW w:w="2160" w:type="dxa"/>
          </w:tcPr>
          <w:p w14:paraId="494A1779" w14:textId="77777777" w:rsidR="00DC00CA" w:rsidRDefault="00000000">
            <w:r>
              <w:t>Kent nüfusunun toplam nüfusa oranı (%)</w:t>
            </w:r>
          </w:p>
        </w:tc>
        <w:tc>
          <w:tcPr>
            <w:tcW w:w="2160" w:type="dxa"/>
          </w:tcPr>
          <w:p w14:paraId="3A73462A" w14:textId="77777777" w:rsidR="00DC00CA" w:rsidRDefault="00000000">
            <w:r>
              <w:t>TÜİK</w:t>
            </w:r>
          </w:p>
        </w:tc>
      </w:tr>
      <w:tr w:rsidR="00DC00CA" w14:paraId="752C59F8" w14:textId="77777777">
        <w:tc>
          <w:tcPr>
            <w:tcW w:w="2160" w:type="dxa"/>
          </w:tcPr>
          <w:p w14:paraId="7E9C7B51" w14:textId="77777777" w:rsidR="00DC00CA" w:rsidRDefault="00000000">
            <w:pPr>
              <w:jc w:val="center"/>
            </w:pPr>
            <w:r>
              <w:t>3</w:t>
            </w:r>
          </w:p>
        </w:tc>
        <w:tc>
          <w:tcPr>
            <w:tcW w:w="2160" w:type="dxa"/>
          </w:tcPr>
          <w:p w14:paraId="5433C0A5" w14:textId="77777777" w:rsidR="00DC00CA" w:rsidRDefault="00000000">
            <w:r>
              <w:t>net_goc_hizi</w:t>
            </w:r>
          </w:p>
        </w:tc>
        <w:tc>
          <w:tcPr>
            <w:tcW w:w="2160" w:type="dxa"/>
          </w:tcPr>
          <w:p w14:paraId="60725B46" w14:textId="77777777" w:rsidR="00DC00CA" w:rsidRDefault="00000000">
            <w:r>
              <w:t>Net göç hızı (‰)</w:t>
            </w:r>
          </w:p>
        </w:tc>
        <w:tc>
          <w:tcPr>
            <w:tcW w:w="2160" w:type="dxa"/>
          </w:tcPr>
          <w:p w14:paraId="1E246466" w14:textId="77777777" w:rsidR="00DC00CA" w:rsidRDefault="00000000">
            <w:r>
              <w:t>TÜİK</w:t>
            </w:r>
          </w:p>
        </w:tc>
      </w:tr>
      <w:tr w:rsidR="00DC00CA" w14:paraId="494B511F" w14:textId="77777777">
        <w:tc>
          <w:tcPr>
            <w:tcW w:w="2160" w:type="dxa"/>
          </w:tcPr>
          <w:p w14:paraId="418472C9" w14:textId="77777777" w:rsidR="00DC00CA" w:rsidRDefault="00000000">
            <w:pPr>
              <w:jc w:val="center"/>
            </w:pPr>
            <w:r>
              <w:t>4</w:t>
            </w:r>
          </w:p>
        </w:tc>
        <w:tc>
          <w:tcPr>
            <w:tcW w:w="2160" w:type="dxa"/>
          </w:tcPr>
          <w:p w14:paraId="11344DE2" w14:textId="77777777" w:rsidR="00DC00CA" w:rsidRDefault="00000000">
            <w:r>
              <w:t>medyan_yas</w:t>
            </w:r>
          </w:p>
        </w:tc>
        <w:tc>
          <w:tcPr>
            <w:tcW w:w="2160" w:type="dxa"/>
          </w:tcPr>
          <w:p w14:paraId="1E9C87CF" w14:textId="77777777" w:rsidR="00DC00CA" w:rsidRDefault="00000000">
            <w:r>
              <w:t>Nüfusun medyan yaşı</w:t>
            </w:r>
          </w:p>
        </w:tc>
        <w:tc>
          <w:tcPr>
            <w:tcW w:w="2160" w:type="dxa"/>
          </w:tcPr>
          <w:p w14:paraId="7612C638" w14:textId="77777777" w:rsidR="00DC00CA" w:rsidRDefault="00000000">
            <w:r>
              <w:t>TÜİK</w:t>
            </w:r>
          </w:p>
        </w:tc>
      </w:tr>
      <w:tr w:rsidR="00DC00CA" w14:paraId="50473964" w14:textId="77777777">
        <w:tc>
          <w:tcPr>
            <w:tcW w:w="2160" w:type="dxa"/>
          </w:tcPr>
          <w:p w14:paraId="6973F8FC" w14:textId="77777777" w:rsidR="00DC00CA" w:rsidRDefault="00000000">
            <w:pPr>
              <w:jc w:val="center"/>
            </w:pPr>
            <w:r>
              <w:t>5</w:t>
            </w:r>
          </w:p>
        </w:tc>
        <w:tc>
          <w:tcPr>
            <w:tcW w:w="2160" w:type="dxa"/>
          </w:tcPr>
          <w:p w14:paraId="2123DCE0" w14:textId="77777777" w:rsidR="00DC00CA" w:rsidRDefault="00000000">
            <w:r>
              <w:t>yasli_bagimlilik_orani</w:t>
            </w:r>
          </w:p>
        </w:tc>
        <w:tc>
          <w:tcPr>
            <w:tcW w:w="2160" w:type="dxa"/>
          </w:tcPr>
          <w:p w14:paraId="77DD447B" w14:textId="77777777" w:rsidR="00DC00CA" w:rsidRDefault="00000000">
            <w:r>
              <w:t>65+ yaş nüfusunun çalışan yaş nüfusuna oranı</w:t>
            </w:r>
          </w:p>
        </w:tc>
        <w:tc>
          <w:tcPr>
            <w:tcW w:w="2160" w:type="dxa"/>
          </w:tcPr>
          <w:p w14:paraId="7E990AFB" w14:textId="77777777" w:rsidR="00DC00CA" w:rsidRDefault="00000000">
            <w:r>
              <w:t>TÜİK</w:t>
            </w:r>
          </w:p>
        </w:tc>
      </w:tr>
      <w:tr w:rsidR="00DC00CA" w14:paraId="20D44683" w14:textId="77777777">
        <w:tc>
          <w:tcPr>
            <w:tcW w:w="2160" w:type="dxa"/>
          </w:tcPr>
          <w:p w14:paraId="5771950E" w14:textId="77777777" w:rsidR="00DC00CA" w:rsidRDefault="00000000">
            <w:pPr>
              <w:jc w:val="center"/>
            </w:pPr>
            <w:r>
              <w:t>6</w:t>
            </w:r>
          </w:p>
        </w:tc>
        <w:tc>
          <w:tcPr>
            <w:tcW w:w="2160" w:type="dxa"/>
          </w:tcPr>
          <w:p w14:paraId="3B703139" w14:textId="77777777" w:rsidR="00DC00CA" w:rsidRDefault="00000000">
            <w:r>
              <w:t>kisi_basi_gsyh</w:t>
            </w:r>
          </w:p>
        </w:tc>
        <w:tc>
          <w:tcPr>
            <w:tcW w:w="2160" w:type="dxa"/>
          </w:tcPr>
          <w:p w14:paraId="5A1D2A34" w14:textId="77777777" w:rsidR="00DC00CA" w:rsidRDefault="00000000">
            <w:r>
              <w:t>Kişi başına gayri safi yurtiçi hasıla (TL)</w:t>
            </w:r>
          </w:p>
        </w:tc>
        <w:tc>
          <w:tcPr>
            <w:tcW w:w="2160" w:type="dxa"/>
          </w:tcPr>
          <w:p w14:paraId="2BE8E635" w14:textId="77777777" w:rsidR="00DC00CA" w:rsidRDefault="00000000">
            <w:r>
              <w:t>TÜİK</w:t>
            </w:r>
          </w:p>
        </w:tc>
      </w:tr>
      <w:tr w:rsidR="00DC00CA" w14:paraId="369F3F6D" w14:textId="77777777">
        <w:tc>
          <w:tcPr>
            <w:tcW w:w="2160" w:type="dxa"/>
          </w:tcPr>
          <w:p w14:paraId="0AA1DF78" w14:textId="77777777" w:rsidR="00DC00CA" w:rsidRDefault="00000000">
            <w:pPr>
              <w:jc w:val="center"/>
            </w:pPr>
            <w:r>
              <w:t>7</w:t>
            </w:r>
          </w:p>
        </w:tc>
        <w:tc>
          <w:tcPr>
            <w:tcW w:w="2160" w:type="dxa"/>
          </w:tcPr>
          <w:p w14:paraId="7F06A3D4" w14:textId="77777777" w:rsidR="00DC00CA" w:rsidRDefault="00000000">
            <w:r>
              <w:t>issizlik_orani</w:t>
            </w:r>
          </w:p>
        </w:tc>
        <w:tc>
          <w:tcPr>
            <w:tcW w:w="2160" w:type="dxa"/>
          </w:tcPr>
          <w:p w14:paraId="3CC806C9" w14:textId="77777777" w:rsidR="00DC00CA" w:rsidRDefault="00000000">
            <w:r>
              <w:t>İşsiz nüfusun işgücüne oranı (%)</w:t>
            </w:r>
          </w:p>
        </w:tc>
        <w:tc>
          <w:tcPr>
            <w:tcW w:w="2160" w:type="dxa"/>
          </w:tcPr>
          <w:p w14:paraId="60B90FC7" w14:textId="77777777" w:rsidR="00DC00CA" w:rsidRDefault="00000000">
            <w:r>
              <w:t>TÜİK</w:t>
            </w:r>
          </w:p>
        </w:tc>
      </w:tr>
      <w:tr w:rsidR="00DC00CA" w14:paraId="78CF6427" w14:textId="77777777">
        <w:tc>
          <w:tcPr>
            <w:tcW w:w="2160" w:type="dxa"/>
          </w:tcPr>
          <w:p w14:paraId="16511549" w14:textId="77777777" w:rsidR="00DC00CA" w:rsidRDefault="00000000">
            <w:pPr>
              <w:jc w:val="center"/>
            </w:pPr>
            <w:r>
              <w:t>8</w:t>
            </w:r>
          </w:p>
        </w:tc>
        <w:tc>
          <w:tcPr>
            <w:tcW w:w="2160" w:type="dxa"/>
          </w:tcPr>
          <w:p w14:paraId="3FAA5F72" w14:textId="77777777" w:rsidR="00DC00CA" w:rsidRDefault="00000000">
            <w:r>
              <w:t>istihdam_orani</w:t>
            </w:r>
          </w:p>
        </w:tc>
        <w:tc>
          <w:tcPr>
            <w:tcW w:w="2160" w:type="dxa"/>
          </w:tcPr>
          <w:p w14:paraId="061C6EA9" w14:textId="77777777" w:rsidR="00DC00CA" w:rsidRDefault="00000000">
            <w:r>
              <w:t>Çalışan nüfusun toplam nüfusa oranı (%)</w:t>
            </w:r>
          </w:p>
        </w:tc>
        <w:tc>
          <w:tcPr>
            <w:tcW w:w="2160" w:type="dxa"/>
          </w:tcPr>
          <w:p w14:paraId="0BCDFF7F" w14:textId="77777777" w:rsidR="00DC00CA" w:rsidRDefault="00000000">
            <w:r>
              <w:t>TÜİK</w:t>
            </w:r>
          </w:p>
        </w:tc>
      </w:tr>
      <w:tr w:rsidR="00DC00CA" w14:paraId="18172F82" w14:textId="77777777">
        <w:tc>
          <w:tcPr>
            <w:tcW w:w="2160" w:type="dxa"/>
          </w:tcPr>
          <w:p w14:paraId="47423523" w14:textId="77777777" w:rsidR="00DC00CA" w:rsidRDefault="00000000">
            <w:pPr>
              <w:jc w:val="center"/>
            </w:pPr>
            <w:r>
              <w:t>9</w:t>
            </w:r>
          </w:p>
        </w:tc>
        <w:tc>
          <w:tcPr>
            <w:tcW w:w="2160" w:type="dxa"/>
          </w:tcPr>
          <w:p w14:paraId="51FD5B0D" w14:textId="77777777" w:rsidR="00DC00CA" w:rsidRDefault="00000000">
            <w:r>
              <w:t>kisi_basi_ihracat</w:t>
            </w:r>
          </w:p>
        </w:tc>
        <w:tc>
          <w:tcPr>
            <w:tcW w:w="2160" w:type="dxa"/>
          </w:tcPr>
          <w:p w14:paraId="7F9AEBAB" w14:textId="77777777" w:rsidR="00DC00CA" w:rsidRDefault="00000000">
            <w:r>
              <w:t>Kişi başına ihracat ($)</w:t>
            </w:r>
          </w:p>
        </w:tc>
        <w:tc>
          <w:tcPr>
            <w:tcW w:w="2160" w:type="dxa"/>
          </w:tcPr>
          <w:p w14:paraId="754FF92D" w14:textId="77777777" w:rsidR="00DC00CA" w:rsidRDefault="00000000">
            <w:r>
              <w:t>TÜİK</w:t>
            </w:r>
          </w:p>
        </w:tc>
      </w:tr>
      <w:tr w:rsidR="00DC00CA" w14:paraId="4C96F4F6" w14:textId="77777777">
        <w:tc>
          <w:tcPr>
            <w:tcW w:w="2160" w:type="dxa"/>
          </w:tcPr>
          <w:p w14:paraId="4C8640F4" w14:textId="77777777" w:rsidR="00DC00CA" w:rsidRDefault="00000000">
            <w:pPr>
              <w:jc w:val="center"/>
            </w:pPr>
            <w:r>
              <w:t>10</w:t>
            </w:r>
          </w:p>
        </w:tc>
        <w:tc>
          <w:tcPr>
            <w:tcW w:w="2160" w:type="dxa"/>
          </w:tcPr>
          <w:p w14:paraId="5576A95B" w14:textId="77777777" w:rsidR="00DC00CA" w:rsidRDefault="00000000">
            <w:r>
              <w:t>kisi_basi_mevduat</w:t>
            </w:r>
          </w:p>
        </w:tc>
        <w:tc>
          <w:tcPr>
            <w:tcW w:w="2160" w:type="dxa"/>
          </w:tcPr>
          <w:p w14:paraId="444BE44C" w14:textId="77777777" w:rsidR="00DC00CA" w:rsidRDefault="00000000">
            <w:r>
              <w:t>Kişi başına banka mevduatı (TL)</w:t>
            </w:r>
          </w:p>
        </w:tc>
        <w:tc>
          <w:tcPr>
            <w:tcW w:w="2160" w:type="dxa"/>
          </w:tcPr>
          <w:p w14:paraId="2E820217" w14:textId="77777777" w:rsidR="00DC00CA" w:rsidRDefault="00000000">
            <w:r>
              <w:t>TCMB</w:t>
            </w:r>
          </w:p>
        </w:tc>
      </w:tr>
      <w:tr w:rsidR="00DC00CA" w14:paraId="09DB0C8F" w14:textId="77777777">
        <w:tc>
          <w:tcPr>
            <w:tcW w:w="2160" w:type="dxa"/>
          </w:tcPr>
          <w:p w14:paraId="56405B94" w14:textId="77777777" w:rsidR="00DC00CA" w:rsidRDefault="00000000">
            <w:pPr>
              <w:jc w:val="center"/>
            </w:pPr>
            <w:r>
              <w:t>...</w:t>
            </w:r>
          </w:p>
        </w:tc>
        <w:tc>
          <w:tcPr>
            <w:tcW w:w="2160" w:type="dxa"/>
          </w:tcPr>
          <w:p w14:paraId="7E063147" w14:textId="77777777" w:rsidR="00DC00CA" w:rsidRDefault="00000000">
            <w:pPr>
              <w:jc w:val="center"/>
            </w:pPr>
            <w:r>
              <w:t>...</w:t>
            </w:r>
          </w:p>
        </w:tc>
        <w:tc>
          <w:tcPr>
            <w:tcW w:w="2160" w:type="dxa"/>
          </w:tcPr>
          <w:p w14:paraId="4E9D5BF1" w14:textId="77777777" w:rsidR="00DC00CA" w:rsidRDefault="00000000">
            <w:pPr>
              <w:jc w:val="center"/>
            </w:pPr>
            <w:r>
              <w:t>...</w:t>
            </w:r>
          </w:p>
        </w:tc>
        <w:tc>
          <w:tcPr>
            <w:tcW w:w="2160" w:type="dxa"/>
          </w:tcPr>
          <w:p w14:paraId="05DCFCCE" w14:textId="77777777" w:rsidR="00DC00CA" w:rsidRDefault="00000000">
            <w:pPr>
              <w:jc w:val="center"/>
            </w:pPr>
            <w:r>
              <w:t>...</w:t>
            </w:r>
          </w:p>
        </w:tc>
      </w:tr>
    </w:tbl>
    <w:p w14:paraId="337D7363" w14:textId="77777777" w:rsidR="00DC00CA" w:rsidRDefault="00DC00CA"/>
    <w:p w14:paraId="6EC06199" w14:textId="77777777" w:rsidR="00DC00CA" w:rsidRDefault="00000000">
      <w:pPr>
        <w:pStyle w:val="Balk2"/>
      </w:pPr>
      <w:r>
        <w:lastRenderedPageBreak/>
        <w:t>EK-B: İllerin Küme Atamaları</w:t>
      </w:r>
    </w:p>
    <w:p w14:paraId="656D131B" w14:textId="77777777" w:rsidR="00DC00CA" w:rsidRDefault="00000000">
      <w:r>
        <w:t>*(Tam liste veri dosyasında mevcuttur)*</w:t>
      </w:r>
    </w:p>
    <w:p w14:paraId="2482DBA3" w14:textId="77777777" w:rsidR="00DC00CA" w:rsidRDefault="00000000">
      <w:pPr>
        <w:pStyle w:val="Balk2"/>
      </w:pPr>
      <w:r>
        <w:t>EK-C: Python Kodu</w:t>
      </w:r>
    </w:p>
    <w:p w14:paraId="4B30B41C" w14:textId="77777777" w:rsidR="00DC00CA" w:rsidRDefault="00000000">
      <w:r>
        <w:t>Projenin kaynak kodlarına ve veri setlerine aşağıdaki GitHub deposundan erişilebilir:</w:t>
      </w:r>
    </w:p>
    <w:p w14:paraId="267A8358" w14:textId="77777777" w:rsidR="00DC00CA" w:rsidRDefault="00000000">
      <w:r>
        <w:t>https://github.com/EmircanDemirTR/Turkiye-Illerinin-SosyoEkonomik-Gelismislik-Duzeyine-Gore-Siniflandirilmasi</w:t>
      </w:r>
    </w:p>
    <w:p w14:paraId="450D9365" w14:textId="77777777" w:rsidR="00DC00CA" w:rsidRDefault="00000000">
      <w:r>
        <w:t>Repo yapısı:</w:t>
      </w:r>
    </w:p>
    <w:p w14:paraId="34DC6E05" w14:textId="77777777" w:rsidR="00DC00CA" w:rsidRDefault="00000000">
      <w:pPr>
        <w:pStyle w:val="ListeMaddemi"/>
      </w:pPr>
      <w:r>
        <w:t>`src/preprocessing.py`: Veri ön işleme</w:t>
      </w:r>
    </w:p>
    <w:p w14:paraId="077597FA" w14:textId="77777777" w:rsidR="00DC00CA" w:rsidRDefault="00000000">
      <w:pPr>
        <w:pStyle w:val="ListeMaddemi"/>
      </w:pPr>
      <w:r>
        <w:t>`src/clustering.py`: Kümeleme algoritmaları</w:t>
      </w:r>
    </w:p>
    <w:p w14:paraId="45540359" w14:textId="77777777" w:rsidR="00DC00CA" w:rsidRDefault="00000000">
      <w:pPr>
        <w:pStyle w:val="ListeMaddemi"/>
      </w:pPr>
      <w:r>
        <w:t>`src/visualization.py`: Görselleştirme</w:t>
      </w:r>
    </w:p>
    <w:p w14:paraId="431149A5" w14:textId="77777777" w:rsidR="00DC00CA" w:rsidRDefault="00000000">
      <w:pPr>
        <w:pStyle w:val="ListeMaddemi"/>
      </w:pPr>
      <w:r>
        <w:t>`notebooks/kumeleme_analizi.ipynb`: Ana analiz notebook</w:t>
      </w:r>
    </w:p>
    <w:p w14:paraId="09431064" w14:textId="77777777" w:rsidR="00DC00CA" w:rsidRDefault="00000000">
      <w:r>
        <w:t>Rapor Tarihi: 10 Ocak 2026</w:t>
      </w:r>
    </w:p>
    <w:p w14:paraId="6CD890CF" w14:textId="77777777" w:rsidR="00DC00CA" w:rsidRDefault="00000000">
      <w:r>
        <w:t>Proje Durumu: Tamamlandı</w:t>
      </w:r>
    </w:p>
    <w:p w14:paraId="4B385627" w14:textId="77777777" w:rsidR="00DC00CA" w:rsidRDefault="00000000">
      <w:r>
        <w:t>Analiz Özeti:</w:t>
      </w:r>
    </w:p>
    <w:p w14:paraId="4B4DE0DF" w14:textId="77777777" w:rsidR="00DC00CA" w:rsidRDefault="00000000">
      <w:pPr>
        <w:pStyle w:val="ListeMaddemi"/>
      </w:pPr>
      <w:r>
        <w:t>81 il, 24 sosyo-ekonomik gösterge</w:t>
      </w:r>
    </w:p>
    <w:p w14:paraId="05B8A887" w14:textId="77777777" w:rsidR="00DC00CA" w:rsidRDefault="00000000">
      <w:pPr>
        <w:pStyle w:val="ListeMaddemi"/>
      </w:pPr>
      <w:r>
        <w:t>K-Means kümeleme (Silhouette: 0.3483)</w:t>
      </w:r>
    </w:p>
    <w:p w14:paraId="1825EA88" w14:textId="77777777" w:rsidR="00DC00CA" w:rsidRDefault="00000000">
      <w:pPr>
        <w:pStyle w:val="ListeMaddemi"/>
      </w:pPr>
      <w:r>
        <w:t>SEGE uyumluluk (ARI: 0.4532, NMI: 0.6532)</w:t>
      </w:r>
    </w:p>
    <w:p w14:paraId="01A332AF" w14:textId="77777777" w:rsidR="00DC00CA" w:rsidRDefault="00000000">
      <w:pPr>
        <w:pStyle w:val="ListeMaddemi"/>
      </w:pPr>
      <w:r>
        <w:t>5 küme: En gelişmiş → En az gelişmiş</w:t>
      </w:r>
    </w:p>
    <w:sectPr w:rsidR="00DC00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666523106">
    <w:abstractNumId w:val="8"/>
  </w:num>
  <w:num w:numId="2" w16cid:durableId="1396931666">
    <w:abstractNumId w:val="6"/>
  </w:num>
  <w:num w:numId="3" w16cid:durableId="397288674">
    <w:abstractNumId w:val="5"/>
  </w:num>
  <w:num w:numId="4" w16cid:durableId="2100785588">
    <w:abstractNumId w:val="4"/>
  </w:num>
  <w:num w:numId="5" w16cid:durableId="1086877606">
    <w:abstractNumId w:val="7"/>
  </w:num>
  <w:num w:numId="6" w16cid:durableId="1871144164">
    <w:abstractNumId w:val="3"/>
  </w:num>
  <w:num w:numId="7" w16cid:durableId="878974276">
    <w:abstractNumId w:val="2"/>
  </w:num>
  <w:num w:numId="8" w16cid:durableId="1251817791">
    <w:abstractNumId w:val="1"/>
  </w:num>
  <w:num w:numId="9" w16cid:durableId="1043823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4DF1"/>
    <w:rsid w:val="007E1686"/>
    <w:rsid w:val="00994A85"/>
    <w:rsid w:val="00AA1D8D"/>
    <w:rsid w:val="00B47730"/>
    <w:rsid w:val="00CB0664"/>
    <w:rsid w:val="00DC00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11569"/>
  <w14:defaultImageDpi w14:val="300"/>
  <w15:docId w15:val="{6E5AEC13-31B6-4DC5-9F8E-8E7891A34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b/>
      <w:sz w:val="24"/>
    </w:rPr>
  </w:style>
  <w:style w:type="paragraph" w:styleId="Balk1">
    <w:name w:val="heading 1"/>
    <w:basedOn w:val="Normal"/>
    <w:next w:val="Normal"/>
    <w:link w:val="Balk1Char"/>
    <w:uiPriority w:val="9"/>
    <w:qFormat/>
    <w:rsid w:val="00FC693F"/>
    <w:pPr>
      <w:keepNext/>
      <w:keepLines/>
      <w:spacing w:before="240" w:after="240"/>
      <w:outlineLvl w:val="0"/>
    </w:pPr>
    <w:rPr>
      <w:rFonts w:asciiTheme="majorHAnsi" w:eastAsiaTheme="majorEastAsia" w:hAnsiTheme="majorHAnsi" w:cstheme="majorBidi"/>
      <w:bCs/>
      <w:caps/>
      <w:color w:val="000000"/>
      <w:sz w:val="28"/>
      <w:szCs w:val="28"/>
    </w:rPr>
  </w:style>
  <w:style w:type="paragraph" w:styleId="Balk2">
    <w:name w:val="heading 2"/>
    <w:basedOn w:val="Normal"/>
    <w:next w:val="Normal"/>
    <w:link w:val="Balk2Char"/>
    <w:uiPriority w:val="9"/>
    <w:unhideWhenUsed/>
    <w:qFormat/>
    <w:rsid w:val="00FC693F"/>
    <w:pPr>
      <w:keepNext/>
      <w:keepLines/>
      <w:spacing w:before="240"/>
      <w:outlineLvl w:val="1"/>
    </w:pPr>
    <w:rPr>
      <w:rFonts w:asciiTheme="majorHAnsi" w:eastAsiaTheme="majorEastAsia" w:hAnsiTheme="majorHAnsi" w:cstheme="majorBidi"/>
      <w:bCs/>
      <w:color w:val="000000"/>
      <w:szCs w:val="26"/>
    </w:rPr>
  </w:style>
  <w:style w:type="paragraph" w:styleId="Balk3">
    <w:name w:val="heading 3"/>
    <w:basedOn w:val="Normal"/>
    <w:next w:val="Normal"/>
    <w:link w:val="Balk3Char"/>
    <w:uiPriority w:val="9"/>
    <w:unhideWhenUsed/>
    <w:qFormat/>
    <w:rsid w:val="00FC693F"/>
    <w:pPr>
      <w:keepNext/>
      <w:keepLines/>
      <w:spacing w:before="240"/>
      <w:outlineLvl w:val="2"/>
    </w:pPr>
    <w:rPr>
      <w:rFonts w:asciiTheme="majorHAnsi" w:eastAsiaTheme="majorEastAsia" w:hAnsiTheme="majorHAnsi" w:cstheme="majorBidi"/>
      <w:bCs/>
      <w:color w:val="000000"/>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3175</Words>
  <Characters>18101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Emircan Demir</cp:lastModifiedBy>
  <cp:revision>8</cp:revision>
  <dcterms:created xsi:type="dcterms:W3CDTF">2013-12-23T23:15:00Z</dcterms:created>
  <dcterms:modified xsi:type="dcterms:W3CDTF">2026-01-09T22:16:00Z</dcterms:modified>
  <cp:category/>
</cp:coreProperties>
</file>