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C37AE" w14:textId="438933FE" w:rsidR="00E122E9" w:rsidRDefault="00890845">
      <w:pPr>
        <w:jc w:val="center"/>
      </w:pPr>
      <w:r>
        <w:rPr>
          <w:b/>
          <w:sz w:val="24"/>
        </w:rPr>
        <w:t>T.C.</w:t>
      </w:r>
      <w:r>
        <w:rPr>
          <w:b/>
          <w:sz w:val="24"/>
        </w:rPr>
        <w:br/>
        <w:t>SİVAS CUMHURİYET ÜNİVERSİTESİ</w:t>
      </w:r>
      <w:r>
        <w:rPr>
          <w:b/>
          <w:sz w:val="24"/>
        </w:rPr>
        <w:br/>
        <w:t>Şarkışla Uygulamalı Bilimler Yüksekokulu</w:t>
      </w:r>
      <w:r>
        <w:rPr>
          <w:b/>
          <w:sz w:val="24"/>
        </w:rPr>
        <w:br/>
      </w:r>
      <w:r>
        <w:rPr>
          <w:b/>
          <w:sz w:val="24"/>
        </w:rPr>
        <w:br/>
        <w:t>NESNELERİN İNTERNETİ 2</w:t>
      </w:r>
      <w:r>
        <w:rPr>
          <w:b/>
          <w:sz w:val="24"/>
        </w:rPr>
        <w:br/>
        <w:t>GRUP PROJE RAPORU</w:t>
      </w:r>
      <w:r>
        <w:rPr>
          <w:b/>
          <w:sz w:val="24"/>
        </w:rPr>
        <w:br/>
      </w:r>
      <w:r>
        <w:rPr>
          <w:b/>
          <w:sz w:val="24"/>
        </w:rPr>
        <w:br/>
        <w:t>ESP32 Tabanlı Metanoia Robot Kol ve Konveyör Sisteminin</w:t>
      </w:r>
      <w:r>
        <w:rPr>
          <w:b/>
          <w:sz w:val="24"/>
        </w:rPr>
        <w:br/>
        <w:t>M2M Haberleşmesi ve Sürü Mimarisi Açısından Değerlendirilmesi</w:t>
      </w:r>
      <w:r>
        <w:rPr>
          <w:b/>
          <w:sz w:val="24"/>
        </w:rPr>
        <w:br/>
      </w:r>
    </w:p>
    <w:tbl>
      <w:tblPr>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4675"/>
        <w:gridCol w:w="4675"/>
      </w:tblGrid>
      <w:tr w:rsidR="00E122E9" w14:paraId="6A668B98" w14:textId="77777777" w:rsidTr="00B9594B">
        <w:tc>
          <w:tcPr>
            <w:tcW w:w="4675" w:type="dxa"/>
            <w:shd w:val="clear" w:color="auto" w:fill="D9E2F3"/>
          </w:tcPr>
          <w:p w14:paraId="4E011169" w14:textId="77777777" w:rsidR="00E122E9" w:rsidRDefault="00890845">
            <w:r>
              <w:rPr>
                <w:b/>
              </w:rPr>
              <w:t>Grup Adı / No</w:t>
            </w:r>
          </w:p>
        </w:tc>
        <w:tc>
          <w:tcPr>
            <w:tcW w:w="4675" w:type="dxa"/>
          </w:tcPr>
          <w:p w14:paraId="1A05C516" w14:textId="77777777" w:rsidR="00E122E9" w:rsidRDefault="00890845">
            <w:r>
              <w:t>Metanoia</w:t>
            </w:r>
          </w:p>
        </w:tc>
      </w:tr>
      <w:tr w:rsidR="00E122E9" w14:paraId="679370C3" w14:textId="77777777" w:rsidTr="00B9594B">
        <w:tc>
          <w:tcPr>
            <w:tcW w:w="4675" w:type="dxa"/>
            <w:shd w:val="clear" w:color="auto" w:fill="D9E2F3"/>
          </w:tcPr>
          <w:p w14:paraId="7B0645AB" w14:textId="77777777" w:rsidR="00E122E9" w:rsidRDefault="00890845">
            <w:r>
              <w:rPr>
                <w:b/>
              </w:rPr>
              <w:t>Grup Üyesi 1</w:t>
            </w:r>
          </w:p>
        </w:tc>
        <w:tc>
          <w:tcPr>
            <w:tcW w:w="4675" w:type="dxa"/>
          </w:tcPr>
          <w:p w14:paraId="3AABB033" w14:textId="77777777" w:rsidR="00E122E9" w:rsidRDefault="00890845">
            <w:r>
              <w:t>Emirhan ERTÜRK — 2023481038</w:t>
            </w:r>
          </w:p>
        </w:tc>
      </w:tr>
      <w:tr w:rsidR="00E122E9" w14:paraId="534BD9EC" w14:textId="77777777" w:rsidTr="00B9594B">
        <w:tc>
          <w:tcPr>
            <w:tcW w:w="4675" w:type="dxa"/>
            <w:shd w:val="clear" w:color="auto" w:fill="D9E2F3"/>
          </w:tcPr>
          <w:p w14:paraId="1E59D9AF" w14:textId="77777777" w:rsidR="00E122E9" w:rsidRDefault="00890845">
            <w:r>
              <w:rPr>
                <w:b/>
              </w:rPr>
              <w:t>Grup Üyesi 2</w:t>
            </w:r>
          </w:p>
        </w:tc>
        <w:tc>
          <w:tcPr>
            <w:tcW w:w="4675" w:type="dxa"/>
          </w:tcPr>
          <w:p w14:paraId="7800D72D" w14:textId="77777777" w:rsidR="00E122E9" w:rsidRDefault="00890845">
            <w:r>
              <w:t>Yusuf Rasim ERTÜRK — 2024481261</w:t>
            </w:r>
          </w:p>
        </w:tc>
      </w:tr>
      <w:tr w:rsidR="00E122E9" w14:paraId="3453345E" w14:textId="77777777" w:rsidTr="00B9594B">
        <w:tc>
          <w:tcPr>
            <w:tcW w:w="4675" w:type="dxa"/>
            <w:shd w:val="clear" w:color="auto" w:fill="D9E2F3"/>
          </w:tcPr>
          <w:p w14:paraId="1FF42740" w14:textId="77777777" w:rsidR="00E122E9" w:rsidRDefault="00890845">
            <w:r>
              <w:rPr>
                <w:b/>
              </w:rPr>
              <w:t>Grup Üyesi 3</w:t>
            </w:r>
          </w:p>
        </w:tc>
        <w:tc>
          <w:tcPr>
            <w:tcW w:w="4675" w:type="dxa"/>
          </w:tcPr>
          <w:p w14:paraId="74928708" w14:textId="77777777" w:rsidR="00E122E9" w:rsidRDefault="00890845">
            <w:r>
              <w:t>Savaş MESTER — 2023481006</w:t>
            </w:r>
          </w:p>
        </w:tc>
      </w:tr>
      <w:tr w:rsidR="00E122E9" w14:paraId="26ED01AE" w14:textId="77777777" w:rsidTr="00B9594B">
        <w:tc>
          <w:tcPr>
            <w:tcW w:w="4675" w:type="dxa"/>
            <w:shd w:val="clear" w:color="auto" w:fill="D9E2F3"/>
          </w:tcPr>
          <w:p w14:paraId="770CDABA" w14:textId="77777777" w:rsidR="00E122E9" w:rsidRDefault="00890845">
            <w:r>
              <w:rPr>
                <w:b/>
              </w:rPr>
              <w:t>Grup Üyesi 4</w:t>
            </w:r>
          </w:p>
        </w:tc>
        <w:tc>
          <w:tcPr>
            <w:tcW w:w="4675" w:type="dxa"/>
          </w:tcPr>
          <w:p w14:paraId="433016F1" w14:textId="77777777" w:rsidR="00E122E9" w:rsidRDefault="00890845">
            <w:r>
              <w:t>İbrahim Buğrahan KARATEPE — 2023481009</w:t>
            </w:r>
          </w:p>
        </w:tc>
      </w:tr>
      <w:tr w:rsidR="00E122E9" w14:paraId="46D387E2" w14:textId="77777777" w:rsidTr="00B9594B">
        <w:tc>
          <w:tcPr>
            <w:tcW w:w="4675" w:type="dxa"/>
            <w:shd w:val="clear" w:color="auto" w:fill="D9E2F3"/>
          </w:tcPr>
          <w:p w14:paraId="6D6639CA" w14:textId="77777777" w:rsidR="00E122E9" w:rsidRDefault="00890845">
            <w:r>
              <w:rPr>
                <w:b/>
              </w:rPr>
              <w:t>Ders / Kod</w:t>
            </w:r>
          </w:p>
        </w:tc>
        <w:tc>
          <w:tcPr>
            <w:tcW w:w="4675" w:type="dxa"/>
          </w:tcPr>
          <w:p w14:paraId="05C3E276" w14:textId="77777777" w:rsidR="00E122E9" w:rsidRDefault="00890845">
            <w:r>
              <w:t>Nesnelerin İnterneti 2</w:t>
            </w:r>
          </w:p>
        </w:tc>
      </w:tr>
      <w:tr w:rsidR="00E122E9" w14:paraId="09E3A88C" w14:textId="77777777" w:rsidTr="00B9594B">
        <w:tc>
          <w:tcPr>
            <w:tcW w:w="4675" w:type="dxa"/>
            <w:shd w:val="clear" w:color="auto" w:fill="D9E2F3"/>
          </w:tcPr>
          <w:p w14:paraId="3C10B9BA" w14:textId="77777777" w:rsidR="00E122E9" w:rsidRDefault="00890845">
            <w:r>
              <w:rPr>
                <w:b/>
              </w:rPr>
              <w:t>Dönem</w:t>
            </w:r>
          </w:p>
        </w:tc>
        <w:tc>
          <w:tcPr>
            <w:tcW w:w="4675" w:type="dxa"/>
          </w:tcPr>
          <w:p w14:paraId="68B1D921" w14:textId="77777777" w:rsidR="00E122E9" w:rsidRDefault="00890845">
            <w:r>
              <w:t>Bahar Dönemi</w:t>
            </w:r>
          </w:p>
        </w:tc>
      </w:tr>
      <w:tr w:rsidR="00E122E9" w14:paraId="2FB544A1" w14:textId="77777777" w:rsidTr="00B9594B">
        <w:tc>
          <w:tcPr>
            <w:tcW w:w="4675" w:type="dxa"/>
            <w:shd w:val="clear" w:color="auto" w:fill="D9E2F3"/>
          </w:tcPr>
          <w:p w14:paraId="7DC5C95D" w14:textId="77777777" w:rsidR="00E122E9" w:rsidRDefault="00890845">
            <w:r>
              <w:rPr>
                <w:b/>
              </w:rPr>
              <w:t>Danışman</w:t>
            </w:r>
          </w:p>
        </w:tc>
        <w:tc>
          <w:tcPr>
            <w:tcW w:w="4675" w:type="dxa"/>
          </w:tcPr>
          <w:p w14:paraId="27CAF211" w14:textId="77777777" w:rsidR="00E122E9" w:rsidRDefault="00890845">
            <w:r>
              <w:t>Dr. Öğr. Üyesi Mehmet Akif BUZPINAR</w:t>
            </w:r>
          </w:p>
        </w:tc>
      </w:tr>
    </w:tbl>
    <w:p w14:paraId="58168EC8" w14:textId="18C6EF54" w:rsidR="00E122E9" w:rsidRDefault="00B9594B" w:rsidP="00B9594B">
      <w:pPr>
        <w:jc w:val="center"/>
      </w:pPr>
      <w:r>
        <w:rPr>
          <w:noProof/>
        </w:rPr>
        <w:drawing>
          <wp:inline distT="0" distB="0" distL="0" distR="0" wp14:anchorId="22D824C9" wp14:editId="740F3BDE">
            <wp:extent cx="2400300" cy="2725723"/>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1"/>
                    <pic:cNvPicPr/>
                  </pic:nvPicPr>
                  <pic:blipFill>
                    <a:blip r:embed="rId6"/>
                    <a:stretch>
                      <a:fillRect/>
                    </a:stretch>
                  </pic:blipFill>
                  <pic:spPr>
                    <a:xfrm>
                      <a:off x="0" y="0"/>
                      <a:ext cx="2416589" cy="2744220"/>
                    </a:xfrm>
                    <a:prstGeom prst="rect">
                      <a:avLst/>
                    </a:prstGeom>
                  </pic:spPr>
                </pic:pic>
              </a:graphicData>
            </a:graphic>
          </wp:inline>
        </w:drawing>
      </w:r>
      <w:r w:rsidR="00890845">
        <w:br w:type="page"/>
      </w:r>
    </w:p>
    <w:p w14:paraId="747074A1" w14:textId="77777777" w:rsidR="00E122E9" w:rsidRDefault="00890845">
      <w:pPr>
        <w:pStyle w:val="Balk1"/>
      </w:pPr>
      <w:r>
        <w:rPr>
          <w:color w:val="000000"/>
        </w:rPr>
        <w:lastRenderedPageBreak/>
        <w:t>ÖZET</w:t>
      </w:r>
    </w:p>
    <w:p w14:paraId="19374CDC" w14:textId="77777777" w:rsidR="00E122E9" w:rsidRDefault="00890845">
      <w:r>
        <w:t>Bu çalışmada, Endüstri 4.0 ve IoT standartlarına uygun olarak siber-fiziksel süreçleri simüle eden, Makineden Makineye (M2M) haberleşme tabanlı bir otomasyon hücresi (Metanoia) tasarlanmıştır. Temel amaç, birbirinden bağımsız çalışan ESP32 tabanlı düğümlerin (robot kol ve konveyör) sürü (lider-takipçi) mimarisiyle kablosuz ağ üzerinden senkronize edilmesidir. Yöntem olarak, MQTT protokolü kullanılmış ve bulut tabanlı bir broker (HiveMQ) üzerinden Node-RED ağ geçidine entegrasyon sağlanmıştır. Geliştirilen sistemde, Takipçi düğüm (konveyör) ultrasonik sensör ile nesneyi algıladığında otonom olarak Lider düğüme (robot kol) bulut üzerinden görev emri iletmektedir. Elde edilen temel bulgular, yazılımsal ölü bant (deadband) algoritmalarıyla filtrelenen analog telemetri verilerinin ağdaki paket yığılmalarını önlediğini ve dağıtık IoT cihazlarının düşük gecikmeyle stabil çalışabildiğini göstermiştir. Sonuç olarak, karmaşık kablo altyapılarına ihtiyaç duymadan, yüksek kararlılıkta M2M haberleşen bir sistem prototiplenmiştir.</w:t>
      </w:r>
    </w:p>
    <w:p w14:paraId="798C5DDF" w14:textId="77777777" w:rsidR="00E122E9" w:rsidRDefault="00890845">
      <w:r>
        <w:rPr>
          <w:i/>
        </w:rPr>
        <w:t>Anahtar Kelimeler: Nesnelerin İnterneti, Sürü Robotiği, M2M Haberleşme, MQTT Protokolü, Edge Computing.</w:t>
      </w:r>
    </w:p>
    <w:p w14:paraId="18FA3EEE" w14:textId="77777777" w:rsidR="00E122E9" w:rsidRDefault="00890845">
      <w:pPr>
        <w:pStyle w:val="Balk1"/>
      </w:pPr>
      <w:r>
        <w:rPr>
          <w:color w:val="000000"/>
        </w:rPr>
        <w:t>1. GİRİŞ</w:t>
      </w:r>
    </w:p>
    <w:p w14:paraId="534D014F" w14:textId="77777777" w:rsidR="00E122E9" w:rsidRDefault="00890845">
      <w:pPr>
        <w:pStyle w:val="Balk2"/>
      </w:pPr>
      <w:r>
        <w:rPr>
          <w:color w:val="000000"/>
        </w:rPr>
        <w:t>1.1 Çalışmanın Amacı ve Kapsamı</w:t>
      </w:r>
    </w:p>
    <w:p w14:paraId="4C380D2A" w14:textId="77777777" w:rsidR="00E122E9" w:rsidRDefault="00890845">
      <w:r>
        <w:t>Bu çalışmanın temel amacı, endüstriyel taşıma ve konumlandırma (Pick and Place) süreçlerini kablosuz IoT ekosistemine taşıyarak otonom bir makine ağı oluşturmaktır. Çalışma, ESP32 tabanlı iki farklı düğümün (Lider Robot Kol ve Takipçi Konveyör) internet üzerinden haberleşmesi, HiveMQ broker entegrasyonu ve telemetri verilerinin Node-RED ile izlenmesi sınırları içerisinde gerçekleştirilmiştir.</w:t>
      </w:r>
    </w:p>
    <w:p w14:paraId="1D5DD974" w14:textId="77777777" w:rsidR="00E122E9" w:rsidRDefault="00890845">
      <w:pPr>
        <w:pStyle w:val="Balk2"/>
      </w:pPr>
      <w:r>
        <w:rPr>
          <w:color w:val="000000"/>
        </w:rPr>
        <w:t>1.2 Problemin Tanımı</w:t>
      </w:r>
    </w:p>
    <w:p w14:paraId="346BFEC6" w14:textId="77777777" w:rsidR="00E122E9" w:rsidRDefault="00890845">
      <w:r>
        <w:t>Geleneksel otomasyon sistemlerindeki kablo karmaşası ve donanım bağımlılığı, akıllı fabrika konseptinde yerini kablosuz ağlara bırakmaktadır. ESP32 tabanlı robot sürülerinde bulut haberleşmesinin sağlanmasındaki en büyük teknik zorluklar; Wi-Fi ağ gecikmeleri (latency), analog sensör parazitlerinin ağda paket tıkanıklığı (DDOS etkisi) yaratması ve asenkron sistemlerin senkronizasyonudur.</w:t>
      </w:r>
    </w:p>
    <w:p w14:paraId="2E19BE48" w14:textId="77777777" w:rsidR="00E122E9" w:rsidRDefault="00890845">
      <w:pPr>
        <w:pStyle w:val="Balk2"/>
      </w:pPr>
      <w:r>
        <w:rPr>
          <w:color w:val="000000"/>
        </w:rPr>
        <w:t>1.3 Çalışmanın Önemi</w:t>
      </w:r>
    </w:p>
    <w:p w14:paraId="2CA5AD85" w14:textId="77777777" w:rsidR="00E122E9" w:rsidRDefault="00890845">
      <w:r>
        <w:t>Bu sistem, farklı görevlere sahip otonom makinelerin merkezi bir PLC olmadan, doğrudan internet üzerinden (M2M) işbirliği yapabileceğini kanıtlamaktadır. Geliştirilen jitter (titreme) önleyici yazılımsal ağ filtreleri, ücretsiz bulut platformlarının endüstriyel prototiplemede çökmeden kullanılabilmesini sağlayarak literatüre özgün bir pratik katkı sunmaktadır.</w:t>
      </w:r>
    </w:p>
    <w:p w14:paraId="6AFE873A" w14:textId="77777777" w:rsidR="00E122E9" w:rsidRDefault="00890845">
      <w:pPr>
        <w:pStyle w:val="Balk2"/>
      </w:pPr>
      <w:r>
        <w:rPr>
          <w:color w:val="000000"/>
        </w:rPr>
        <w:t>1.4 Raporun Yapısı</w:t>
      </w:r>
    </w:p>
    <w:p w14:paraId="4196B9F3" w14:textId="77777777" w:rsidR="00E122E9" w:rsidRDefault="00890845">
      <w:r>
        <w:t xml:space="preserve">Rapor yedi ana bölümden oluşmaktadır. İkinci bölümde sürü robotiği ve MQTT altyapısı, üçüncü bölümde sistemin donanım/ağ mimarisi, dördüncü bölümde entegrasyon ve kurulum, beşinci </w:t>
      </w:r>
      <w:r>
        <w:lastRenderedPageBreak/>
        <w:t>bölümde test bulguları ve tartışma, altıncı bölümde genel sonuçlar sunulmuş ve son bölümde kaynaklar listelenmiştir.</w:t>
      </w:r>
    </w:p>
    <w:p w14:paraId="4E687F1C" w14:textId="77777777" w:rsidR="00E122E9" w:rsidRDefault="00890845">
      <w:pPr>
        <w:pStyle w:val="Balk1"/>
      </w:pPr>
      <w:r>
        <w:rPr>
          <w:color w:val="000000"/>
        </w:rPr>
        <w:t>2. Proje Tanımı</w:t>
      </w:r>
    </w:p>
    <w:p w14:paraId="19E13B3A" w14:textId="77777777" w:rsidR="00E122E9" w:rsidRDefault="00890845">
      <w:pPr>
        <w:pStyle w:val="Balk2"/>
      </w:pPr>
      <w:r>
        <w:rPr>
          <w:color w:val="000000"/>
        </w:rPr>
        <w:t>2.1 Sürü Robotiği Yapısı</w:t>
      </w:r>
    </w:p>
    <w:p w14:paraId="70A9E2AE" w14:textId="77777777" w:rsidR="00E122E9" w:rsidRDefault="00890845">
      <w:r>
        <w:t>Sürü robotiği, doğadaki kolektif davranışlardan ilham alan ve birden fazla basit robotun karmaşık hedefleri ortaklaşa çözmesini sağlayan bir sistemdir. Metanoia projesinde "Lider-Takipçi" mimarisi benimsenmiştir. Konveyör sistemi (Takipçi), sahadaki çevresel veriyi (mesafe) toplayarak eylemi başlatır. Robot Kol (Lider) ise takipçiden gelen ağ sinyaliyle harekete geçerek fiziksel manipülasyonu (hedef görevi) tamamlar.</w:t>
      </w:r>
    </w:p>
    <w:p w14:paraId="406A1968" w14:textId="77777777" w:rsidR="00E122E9" w:rsidRDefault="00890845">
      <w:pPr>
        <w:pStyle w:val="Balk2"/>
      </w:pPr>
      <w:r>
        <w:rPr>
          <w:color w:val="000000"/>
        </w:rPr>
        <w:t>2.2 M2M Haberleşme ve Protokolü</w:t>
      </w:r>
    </w:p>
    <w:p w14:paraId="415D8FB6" w14:textId="77777777" w:rsidR="00E122E9" w:rsidRDefault="00890845">
      <w:r>
        <w:t>Makineden Makineye (M2M) haberleşme, insan müdahalesi olmadan cihazların veri alışverişi yapmasıdır. Bu projede Publish/Subscribe (Yayınla/Abone Ol) modeliyle çalışan, düşük bant genişliği tüketen hafif MQTT protokolü kullanılmıştır. Cihazlar doğrudan birbirine bağlanmak yerine, merkezi bir Broker üzerinden belirli "Topic" (Konu) kanallarına abone olarak veri dinlemekte ve QoS (Hizmet Kalitesi) seviyesi 0 (At ve Unut) ile en düşük gecikmeyi hedeflemektedir.</w:t>
      </w:r>
    </w:p>
    <w:p w14:paraId="3D5F064B" w14:textId="77777777" w:rsidR="00E122E9" w:rsidRDefault="00890845">
      <w:pPr>
        <w:pStyle w:val="Balk2"/>
      </w:pPr>
      <w:r>
        <w:rPr>
          <w:color w:val="000000"/>
        </w:rPr>
        <w:t>2.3 ESP32 Mikrodenetleyici Platformu</w:t>
      </w:r>
    </w:p>
    <w:p w14:paraId="01814889" w14:textId="77777777" w:rsidR="00E122E9" w:rsidRDefault="00890845">
      <w:r>
        <w:t>ESP32, çift çekirdekli Xtensa LX6 işlemcisi, dahili Wi-Fi (802.11 b/g/n) ve Bluetooth yetenekleriyle uç bilişim (Edge Computing) için idealdir. Donanımsal PWM zamanlayıcıları motorları titreşimsiz sürerken, ağ katmanı eşzamanlı olarak arka planda TCP/IP yığınını işleyerek IoT projelerinde yüksek kararlılık sağlar.</w:t>
      </w:r>
    </w:p>
    <w:p w14:paraId="57C868B7" w14:textId="77777777" w:rsidR="00E122E9" w:rsidRDefault="00890845">
      <w:pPr>
        <w:pStyle w:val="Balk2"/>
      </w:pPr>
      <w:r>
        <w:rPr>
          <w:color w:val="000000"/>
        </w:rPr>
        <w:t>2.4 Bulut Platformları</w:t>
      </w:r>
    </w:p>
    <w:p w14:paraId="3E66101F" w14:textId="77777777" w:rsidR="00E122E9" w:rsidRDefault="00890845">
      <w:r>
        <w:t>Sistemde mesajlaşma omurgası olarak açık kaynaklı bulut broker olan HiveMQ kullanılmıştır. Görselleştirme ve SCADA ağı için ise Node-RED tercih edilmiştir. Node-RED, MQTT düğümleri üzerinden gelen ham verileri web tabanlı kontrol panellerine (Dashboard) dönüştürmektedir.</w:t>
      </w:r>
    </w:p>
    <w:p w14:paraId="6C8539D2" w14:textId="77777777" w:rsidR="00E122E9" w:rsidRDefault="00890845">
      <w:pPr>
        <w:pStyle w:val="Balk2"/>
      </w:pPr>
      <w:r>
        <w:rPr>
          <w:color w:val="000000"/>
        </w:rPr>
        <w:t>2.5 İlgili Çalışmalar Özet Tablosu</w:t>
      </w:r>
    </w:p>
    <w:tbl>
      <w:tblPr>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2337"/>
        <w:gridCol w:w="2337"/>
        <w:gridCol w:w="2338"/>
        <w:gridCol w:w="2338"/>
      </w:tblGrid>
      <w:tr w:rsidR="00E122E9" w14:paraId="4DAFAF0D" w14:textId="77777777">
        <w:tc>
          <w:tcPr>
            <w:tcW w:w="2340" w:type="dxa"/>
            <w:shd w:val="clear" w:color="auto" w:fill="2E74B5"/>
          </w:tcPr>
          <w:p w14:paraId="4E080ED8" w14:textId="77777777" w:rsidR="00E122E9" w:rsidRDefault="00890845">
            <w:r>
              <w:rPr>
                <w:b/>
                <w:color w:val="FFFFFF"/>
              </w:rPr>
              <w:t>Kaynak</w:t>
            </w:r>
          </w:p>
        </w:tc>
        <w:tc>
          <w:tcPr>
            <w:tcW w:w="2340" w:type="dxa"/>
            <w:shd w:val="clear" w:color="auto" w:fill="2E74B5"/>
          </w:tcPr>
          <w:p w14:paraId="262E617E" w14:textId="77777777" w:rsidR="00E122E9" w:rsidRDefault="00890845">
            <w:r>
              <w:rPr>
                <w:b/>
                <w:color w:val="FFFFFF"/>
              </w:rPr>
              <w:t>Konu</w:t>
            </w:r>
          </w:p>
        </w:tc>
        <w:tc>
          <w:tcPr>
            <w:tcW w:w="2340" w:type="dxa"/>
            <w:shd w:val="clear" w:color="auto" w:fill="2E74B5"/>
          </w:tcPr>
          <w:p w14:paraId="5C5EDD43" w14:textId="77777777" w:rsidR="00E122E9" w:rsidRDefault="00890845">
            <w:r>
              <w:rPr>
                <w:b/>
                <w:color w:val="FFFFFF"/>
              </w:rPr>
              <w:t>Yöntem</w:t>
            </w:r>
          </w:p>
        </w:tc>
        <w:tc>
          <w:tcPr>
            <w:tcW w:w="2340" w:type="dxa"/>
            <w:shd w:val="clear" w:color="auto" w:fill="2E74B5"/>
          </w:tcPr>
          <w:p w14:paraId="3E5B3FE9" w14:textId="77777777" w:rsidR="00E122E9" w:rsidRDefault="00890845">
            <w:r>
              <w:rPr>
                <w:b/>
                <w:color w:val="FFFFFF"/>
              </w:rPr>
              <w:t>Çalışmaya Katkısı</w:t>
            </w:r>
          </w:p>
        </w:tc>
      </w:tr>
      <w:tr w:rsidR="00E122E9" w14:paraId="2A99785B" w14:textId="77777777">
        <w:tc>
          <w:tcPr>
            <w:tcW w:w="2340" w:type="dxa"/>
          </w:tcPr>
          <w:p w14:paraId="67DB64A8" w14:textId="77777777" w:rsidR="00E122E9" w:rsidRDefault="00890845">
            <w:r>
              <w:t>[1]</w:t>
            </w:r>
          </w:p>
        </w:tc>
        <w:tc>
          <w:tcPr>
            <w:tcW w:w="2340" w:type="dxa"/>
          </w:tcPr>
          <w:p w14:paraId="66B16030" w14:textId="77777777" w:rsidR="00E122E9" w:rsidRDefault="00890845">
            <w:r>
              <w:t>MQTT Tabanlı IoT Sistemleri</w:t>
            </w:r>
          </w:p>
        </w:tc>
        <w:tc>
          <w:tcPr>
            <w:tcW w:w="2340" w:type="dxa"/>
          </w:tcPr>
          <w:p w14:paraId="3DC40580" w14:textId="77777777" w:rsidR="00E122E9" w:rsidRDefault="00890845">
            <w:r>
              <w:t>Pub/Sub Mimarisi İncelemesi</w:t>
            </w:r>
          </w:p>
        </w:tc>
        <w:tc>
          <w:tcPr>
            <w:tcW w:w="2340" w:type="dxa"/>
          </w:tcPr>
          <w:p w14:paraId="2413E734" w14:textId="77777777" w:rsidR="00E122E9" w:rsidRDefault="00890845">
            <w:r>
              <w:t>Haberleşme protokolü seçimi.</w:t>
            </w:r>
          </w:p>
        </w:tc>
      </w:tr>
      <w:tr w:rsidR="00E122E9" w14:paraId="028BCE52" w14:textId="77777777">
        <w:tc>
          <w:tcPr>
            <w:tcW w:w="2340" w:type="dxa"/>
          </w:tcPr>
          <w:p w14:paraId="5CAAF2F4" w14:textId="77777777" w:rsidR="00E122E9" w:rsidRDefault="00890845">
            <w:r>
              <w:t>[2]</w:t>
            </w:r>
          </w:p>
        </w:tc>
        <w:tc>
          <w:tcPr>
            <w:tcW w:w="2340" w:type="dxa"/>
          </w:tcPr>
          <w:p w14:paraId="253767D0" w14:textId="77777777" w:rsidR="00E122E9" w:rsidRDefault="00890845">
            <w:r>
              <w:t>ESP32 ile Uç Bilişim</w:t>
            </w:r>
          </w:p>
        </w:tc>
        <w:tc>
          <w:tcPr>
            <w:tcW w:w="2340" w:type="dxa"/>
          </w:tcPr>
          <w:p w14:paraId="599662FD" w14:textId="77777777" w:rsidR="00E122E9" w:rsidRDefault="00890845">
            <w:r>
              <w:t>Sensör verilerinin lokalde filtrelenmesi</w:t>
            </w:r>
          </w:p>
        </w:tc>
        <w:tc>
          <w:tcPr>
            <w:tcW w:w="2340" w:type="dxa"/>
          </w:tcPr>
          <w:p w14:paraId="7960683C" w14:textId="77777777" w:rsidR="00E122E9" w:rsidRDefault="00890845">
            <w:r>
              <w:t>Deadband filtresinin tasarımı.</w:t>
            </w:r>
          </w:p>
        </w:tc>
      </w:tr>
      <w:tr w:rsidR="00E122E9" w14:paraId="2233F0CB" w14:textId="77777777">
        <w:tc>
          <w:tcPr>
            <w:tcW w:w="2340" w:type="dxa"/>
          </w:tcPr>
          <w:p w14:paraId="4876D177" w14:textId="77777777" w:rsidR="00E122E9" w:rsidRDefault="00890845">
            <w:r>
              <w:t>[3]</w:t>
            </w:r>
          </w:p>
        </w:tc>
        <w:tc>
          <w:tcPr>
            <w:tcW w:w="2340" w:type="dxa"/>
          </w:tcPr>
          <w:p w14:paraId="114EAC7C" w14:textId="77777777" w:rsidR="00E122E9" w:rsidRDefault="00890845">
            <w:r>
              <w:t>Node-RED Endüstriyel Arayüzleri</w:t>
            </w:r>
          </w:p>
        </w:tc>
        <w:tc>
          <w:tcPr>
            <w:tcW w:w="2340" w:type="dxa"/>
          </w:tcPr>
          <w:p w14:paraId="123BCAE5" w14:textId="77777777" w:rsidR="00E122E9" w:rsidRDefault="00890845">
            <w:r>
              <w:t>Görsel Programlama ile Dashboard</w:t>
            </w:r>
          </w:p>
        </w:tc>
        <w:tc>
          <w:tcPr>
            <w:tcW w:w="2340" w:type="dxa"/>
          </w:tcPr>
          <w:p w14:paraId="1AE36F5D" w14:textId="77777777" w:rsidR="00E122E9" w:rsidRDefault="00890845">
            <w:r>
              <w:t>SCADA kontrol paneli oluşturulması.</w:t>
            </w:r>
          </w:p>
        </w:tc>
      </w:tr>
    </w:tbl>
    <w:p w14:paraId="3DA96374" w14:textId="77777777" w:rsidR="00E122E9" w:rsidRDefault="00890845">
      <w:r>
        <w:t>Tablo 2.1: İlgili çalışmalar özet tablosu</w:t>
      </w:r>
    </w:p>
    <w:p w14:paraId="26592C76" w14:textId="77777777" w:rsidR="00E122E9" w:rsidRDefault="00890845">
      <w:pPr>
        <w:pStyle w:val="Balk1"/>
      </w:pPr>
      <w:r>
        <w:rPr>
          <w:color w:val="000000"/>
        </w:rPr>
        <w:lastRenderedPageBreak/>
        <w:t>3. SİSTEM TASARIMI</w:t>
      </w:r>
    </w:p>
    <w:p w14:paraId="460B841B" w14:textId="77777777" w:rsidR="00E122E9" w:rsidRDefault="00890845">
      <w:pPr>
        <w:pStyle w:val="Balk2"/>
      </w:pPr>
      <w:r>
        <w:rPr>
          <w:color w:val="000000"/>
        </w:rPr>
        <w:t>3.1 Genel Sistem Mimarisi</w:t>
      </w:r>
    </w:p>
    <w:p w14:paraId="42D7E676" w14:textId="77777777" w:rsidR="00E122E9" w:rsidRDefault="00890845">
      <w:r>
        <w:t>Mimari; Lider robot (Robot Kol), Takipçi robot (Konveyör) ve HiveMQ Bulut Broker katmanlarından oluşmaktadır. Takipçi sahayı izler, Broker'a veri yollar; Lider bu veriyi çeker ve uygular.</w:t>
      </w:r>
    </w:p>
    <w:p w14:paraId="29196A20" w14:textId="77777777" w:rsidR="006B7E3B" w:rsidRPr="006B7E3B" w:rsidRDefault="006B7E3B" w:rsidP="006B7E3B"/>
    <w:tbl>
      <w:tblPr>
        <w:tblStyle w:val="TabloKlavuzu"/>
        <w:tblW w:w="0" w:type="auto"/>
        <w:tblLook w:val="04A0" w:firstRow="1" w:lastRow="0" w:firstColumn="1" w:lastColumn="0" w:noHBand="0" w:noVBand="1"/>
      </w:tblPr>
      <w:tblGrid>
        <w:gridCol w:w="3490"/>
      </w:tblGrid>
      <w:tr w:rsidR="006B7E3B" w:rsidRPr="006B7E3B" w14:paraId="622158F0" w14:textId="77777777" w:rsidTr="006B7E3B">
        <w:trPr>
          <w:trHeight w:val="1711"/>
        </w:trPr>
        <w:tc>
          <w:tcPr>
            <w:tcW w:w="3490" w:type="dxa"/>
            <w:tcBorders>
              <w:top w:val="single" w:sz="4" w:space="0" w:color="auto"/>
              <w:left w:val="single" w:sz="4" w:space="0" w:color="auto"/>
              <w:bottom w:val="single" w:sz="4" w:space="0" w:color="auto"/>
              <w:right w:val="single" w:sz="4" w:space="0" w:color="auto"/>
            </w:tcBorders>
            <w:hideMark/>
          </w:tcPr>
          <w:p w14:paraId="4F090B4A" w14:textId="77777777" w:rsidR="006B7E3B" w:rsidRPr="006B7E3B" w:rsidRDefault="006B7E3B" w:rsidP="006B7E3B">
            <w:pPr>
              <w:spacing w:after="200" w:line="276" w:lineRule="auto"/>
            </w:pPr>
            <w:r w:rsidRPr="006B7E3B">
              <w:t>DONANIM</w:t>
            </w:r>
          </w:p>
          <w:p w14:paraId="29030288" w14:textId="77777777" w:rsidR="006B7E3B" w:rsidRPr="006B7E3B" w:rsidRDefault="006B7E3B" w:rsidP="006B7E3B">
            <w:pPr>
              <w:numPr>
                <w:ilvl w:val="0"/>
                <w:numId w:val="10"/>
              </w:numPr>
              <w:spacing w:after="200" w:line="276" w:lineRule="auto"/>
            </w:pPr>
            <w:r w:rsidRPr="006B7E3B">
              <w:t>Servo Motorlar</w:t>
            </w:r>
          </w:p>
          <w:p w14:paraId="7384DD6A" w14:textId="77777777" w:rsidR="006B7E3B" w:rsidRPr="006B7E3B" w:rsidRDefault="006B7E3B" w:rsidP="006B7E3B">
            <w:pPr>
              <w:numPr>
                <w:ilvl w:val="0"/>
                <w:numId w:val="10"/>
              </w:numPr>
              <w:spacing w:after="200" w:line="276" w:lineRule="auto"/>
            </w:pPr>
            <w:r w:rsidRPr="006B7E3B">
              <w:t>Potansiyometreler</w:t>
            </w:r>
          </w:p>
          <w:p w14:paraId="4B2F2CAF" w14:textId="77777777" w:rsidR="006B7E3B" w:rsidRPr="006B7E3B" w:rsidRDefault="006B7E3B" w:rsidP="006B7E3B">
            <w:pPr>
              <w:numPr>
                <w:ilvl w:val="0"/>
                <w:numId w:val="10"/>
              </w:numPr>
              <w:spacing w:after="200" w:line="276" w:lineRule="auto"/>
            </w:pPr>
            <w:r w:rsidRPr="006B7E3B">
              <w:t>HC-SR04 Sensör</w:t>
            </w:r>
          </w:p>
          <w:p w14:paraId="6BD2151B" w14:textId="77777777" w:rsidR="006B7E3B" w:rsidRPr="006B7E3B" w:rsidRDefault="006B7E3B" w:rsidP="006B7E3B">
            <w:pPr>
              <w:numPr>
                <w:ilvl w:val="0"/>
                <w:numId w:val="10"/>
              </w:numPr>
              <w:spacing w:after="200" w:line="276" w:lineRule="auto"/>
            </w:pPr>
            <w:r w:rsidRPr="006B7E3B">
              <w:t>DC Motor</w:t>
            </w:r>
          </w:p>
          <w:p w14:paraId="75809D59" w14:textId="77777777" w:rsidR="006B7E3B" w:rsidRPr="006B7E3B" w:rsidRDefault="006B7E3B" w:rsidP="006B7E3B">
            <w:pPr>
              <w:numPr>
                <w:ilvl w:val="0"/>
                <w:numId w:val="10"/>
              </w:numPr>
              <w:spacing w:after="200" w:line="276" w:lineRule="auto"/>
            </w:pPr>
            <w:r w:rsidRPr="006B7E3B">
              <w:t>ESP32 Kartları</w:t>
            </w:r>
          </w:p>
        </w:tc>
      </w:tr>
    </w:tbl>
    <w:p w14:paraId="345DE7E6" w14:textId="7ADA8A18" w:rsidR="006B7E3B" w:rsidRPr="006B7E3B" w:rsidRDefault="006B7E3B" w:rsidP="006B7E3B">
      <w:r w:rsidRPr="006B7E3B">
        <w:rPr>
          <w:noProof/>
        </w:rPr>
        <mc:AlternateContent>
          <mc:Choice Requires="wps">
            <w:drawing>
              <wp:anchor distT="0" distB="0" distL="114300" distR="114300" simplePos="0" relativeHeight="251659264" behindDoc="0" locked="0" layoutInCell="1" allowOverlap="1" wp14:anchorId="39F79228" wp14:editId="761410EF">
                <wp:simplePos x="0" y="0"/>
                <wp:positionH relativeFrom="column">
                  <wp:posOffset>1005840</wp:posOffset>
                </wp:positionH>
                <wp:positionV relativeFrom="paragraph">
                  <wp:posOffset>-3175</wp:posOffset>
                </wp:positionV>
                <wp:extent cx="7620" cy="617220"/>
                <wp:effectExtent l="57150" t="19050" r="87630" b="87630"/>
                <wp:wrapNone/>
                <wp:docPr id="10" name="Düz Ok Bağlayıcısı 10"/>
                <wp:cNvGraphicFramePr/>
                <a:graphic xmlns:a="http://schemas.openxmlformats.org/drawingml/2006/main">
                  <a:graphicData uri="http://schemas.microsoft.com/office/word/2010/wordprocessingShape">
                    <wps:wsp>
                      <wps:cNvCnPr/>
                      <wps:spPr>
                        <a:xfrm>
                          <a:off x="0" y="0"/>
                          <a:ext cx="7620" cy="6172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0482D3E1" id="_x0000_t32" coordsize="21600,21600" o:spt="32" o:oned="t" path="m,l21600,21600e" filled="f">
                <v:path arrowok="t" fillok="f" o:connecttype="none"/>
                <o:lock v:ext="edit" shapetype="t"/>
              </v:shapetype>
              <v:shape id="Düz Ok Bağlayıcısı 10" o:spid="_x0000_s1026" type="#_x0000_t32" style="position:absolute;margin-left:79.2pt;margin-top:-.25pt;width:.6pt;height:4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" strokecolor="#4f81bd [3204]" strokeweight="2pt">
                <v:stroke endarrow="block"/>
                <v:shadow on="t" color="black" opacity="24903f" origin=",.5" offset="0,.55556mm"/>
              </v:shape>
            </w:pict>
          </mc:Fallback>
        </mc:AlternateContent>
      </w:r>
    </w:p>
    <w:p w14:paraId="11962DF0" w14:textId="72774A7C" w:rsidR="006B7E3B" w:rsidRPr="006B7E3B" w:rsidRDefault="006B7E3B" w:rsidP="006B7E3B">
      <w:r w:rsidRPr="006B7E3B">
        <w:t xml:space="preserve">                      </w:t>
      </w:r>
    </w:p>
    <w:tbl>
      <w:tblPr>
        <w:tblStyle w:val="TabloKlavuzu"/>
        <w:tblW w:w="0" w:type="auto"/>
        <w:tblLook w:val="04A0" w:firstRow="1" w:lastRow="0" w:firstColumn="1" w:lastColumn="0" w:noHBand="0" w:noVBand="1"/>
      </w:tblPr>
      <w:tblGrid>
        <w:gridCol w:w="3510"/>
      </w:tblGrid>
      <w:tr w:rsidR="006B7E3B" w:rsidRPr="006B7E3B" w14:paraId="74AB8A30" w14:textId="77777777" w:rsidTr="006B7E3B">
        <w:trPr>
          <w:trHeight w:val="1389"/>
        </w:trPr>
        <w:tc>
          <w:tcPr>
            <w:tcW w:w="3510" w:type="dxa"/>
            <w:tcBorders>
              <w:top w:val="single" w:sz="4" w:space="0" w:color="auto"/>
              <w:left w:val="single" w:sz="4" w:space="0" w:color="auto"/>
              <w:bottom w:val="single" w:sz="4" w:space="0" w:color="auto"/>
              <w:right w:val="single" w:sz="4" w:space="0" w:color="auto"/>
            </w:tcBorders>
            <w:hideMark/>
          </w:tcPr>
          <w:p w14:paraId="496CF953" w14:textId="77777777" w:rsidR="006B7E3B" w:rsidRPr="006B7E3B" w:rsidRDefault="006B7E3B" w:rsidP="006B7E3B">
            <w:pPr>
              <w:spacing w:after="200" w:line="276" w:lineRule="auto"/>
            </w:pPr>
            <w:r w:rsidRPr="006B7E3B">
              <w:t>SÜRÜCÜLER</w:t>
            </w:r>
          </w:p>
          <w:p w14:paraId="74A5B446" w14:textId="77777777" w:rsidR="006B7E3B" w:rsidRPr="006B7E3B" w:rsidRDefault="006B7E3B" w:rsidP="006B7E3B">
            <w:pPr>
              <w:numPr>
                <w:ilvl w:val="0"/>
                <w:numId w:val="10"/>
              </w:numPr>
              <w:spacing w:after="200" w:line="276" w:lineRule="auto"/>
            </w:pPr>
            <w:r w:rsidRPr="006B7E3B">
              <w:t>ESP32Servo Kütüphanesi</w:t>
            </w:r>
          </w:p>
          <w:p w14:paraId="1401DA71" w14:textId="273AB256" w:rsidR="006B7E3B" w:rsidRPr="006B7E3B" w:rsidRDefault="006B7E3B" w:rsidP="006B7E3B">
            <w:pPr>
              <w:numPr>
                <w:ilvl w:val="0"/>
                <w:numId w:val="10"/>
              </w:numPr>
              <w:spacing w:after="200" w:line="276" w:lineRule="auto"/>
            </w:pPr>
            <w:r w:rsidRPr="006B7E3B">
              <w:t>Wifi Kütüphanesi</w:t>
            </w:r>
          </w:p>
          <w:p w14:paraId="2625E204" w14:textId="11F34F5A" w:rsidR="006B7E3B" w:rsidRPr="006B7E3B" w:rsidRDefault="006B7E3B" w:rsidP="006B7E3B">
            <w:pPr>
              <w:numPr>
                <w:ilvl w:val="0"/>
                <w:numId w:val="10"/>
              </w:numPr>
              <w:spacing w:after="200" w:line="276" w:lineRule="auto"/>
            </w:pPr>
            <w:r w:rsidRPr="006B7E3B">
              <w:t>PubSubClient</w:t>
            </w:r>
          </w:p>
          <w:p w14:paraId="165C7970" w14:textId="541E6349" w:rsidR="006B7E3B" w:rsidRPr="006B7E3B" w:rsidRDefault="006B7E3B" w:rsidP="006B7E3B">
            <w:pPr>
              <w:numPr>
                <w:ilvl w:val="0"/>
                <w:numId w:val="10"/>
              </w:numPr>
              <w:spacing w:after="200" w:line="276" w:lineRule="auto"/>
            </w:pPr>
            <w:r w:rsidRPr="006B7E3B">
              <w:t>Analog/Dijital</w:t>
            </w:r>
          </w:p>
        </w:tc>
      </w:tr>
    </w:tbl>
    <w:p w14:paraId="73E13EBB" w14:textId="6571638B" w:rsidR="006B7E3B" w:rsidRPr="006B7E3B" w:rsidRDefault="006B7E3B" w:rsidP="006B7E3B">
      <w:r w:rsidRPr="006B7E3B">
        <w:rPr>
          <w:noProof/>
        </w:rPr>
        <mc:AlternateContent>
          <mc:Choice Requires="wps">
            <w:drawing>
              <wp:anchor distT="0" distB="0" distL="114300" distR="114300" simplePos="0" relativeHeight="251660288" behindDoc="0" locked="0" layoutInCell="1" allowOverlap="1" wp14:anchorId="69AEE6B7" wp14:editId="28820AC2">
                <wp:simplePos x="0" y="0"/>
                <wp:positionH relativeFrom="column">
                  <wp:posOffset>1059180</wp:posOffset>
                </wp:positionH>
                <wp:positionV relativeFrom="paragraph">
                  <wp:posOffset>11430</wp:posOffset>
                </wp:positionV>
                <wp:extent cx="7620" cy="335280"/>
                <wp:effectExtent l="57150" t="19050" r="87630" b="83820"/>
                <wp:wrapNone/>
                <wp:docPr id="9" name="Düz Ok Bağlayıcısı 9"/>
                <wp:cNvGraphicFramePr/>
                <a:graphic xmlns:a="http://schemas.openxmlformats.org/drawingml/2006/main">
                  <a:graphicData uri="http://schemas.microsoft.com/office/word/2010/wordprocessingShape">
                    <wps:wsp>
                      <wps:cNvCnPr/>
                      <wps:spPr>
                        <a:xfrm>
                          <a:off x="0" y="0"/>
                          <a:ext cx="7620" cy="3352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E1F5B24" id="Düz Ok Bağlayıcısı 9" o:spid="_x0000_s1026" type="#_x0000_t32" style="position:absolute;margin-left:83.4pt;margin-top:.9pt;width:.6pt;height:26.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" strokecolor="#4f81bd [3204]" strokeweight="2pt">
                <v:stroke endarrow="block"/>
                <v:shadow on="t" color="black" opacity="24903f" origin=",.5" offset="0,.55556mm"/>
              </v:shape>
            </w:pict>
          </mc:Fallback>
        </mc:AlternateContent>
      </w:r>
    </w:p>
    <w:tbl>
      <w:tblPr>
        <w:tblStyle w:val="TabloKlavuzu"/>
        <w:tblW w:w="0" w:type="auto"/>
        <w:tblLook w:val="04A0" w:firstRow="1" w:lastRow="0" w:firstColumn="1" w:lastColumn="0" w:noHBand="0" w:noVBand="1"/>
      </w:tblPr>
      <w:tblGrid>
        <w:gridCol w:w="3510"/>
      </w:tblGrid>
      <w:tr w:rsidR="006B7E3B" w:rsidRPr="006B7E3B" w14:paraId="4B2D0D20" w14:textId="77777777" w:rsidTr="006B7E3B">
        <w:trPr>
          <w:trHeight w:val="1459"/>
        </w:trPr>
        <w:tc>
          <w:tcPr>
            <w:tcW w:w="3510" w:type="dxa"/>
            <w:tcBorders>
              <w:top w:val="single" w:sz="4" w:space="0" w:color="auto"/>
              <w:left w:val="single" w:sz="4" w:space="0" w:color="auto"/>
              <w:bottom w:val="single" w:sz="4" w:space="0" w:color="auto"/>
              <w:right w:val="single" w:sz="4" w:space="0" w:color="auto"/>
            </w:tcBorders>
            <w:hideMark/>
          </w:tcPr>
          <w:p w14:paraId="23309055" w14:textId="77777777" w:rsidR="006B7E3B" w:rsidRPr="006B7E3B" w:rsidRDefault="006B7E3B" w:rsidP="006B7E3B">
            <w:pPr>
              <w:spacing w:after="200" w:line="276" w:lineRule="auto"/>
            </w:pPr>
            <w:r w:rsidRPr="006B7E3B">
              <w:t>KONTROL</w:t>
            </w:r>
          </w:p>
          <w:p w14:paraId="191DE539" w14:textId="77777777" w:rsidR="006B7E3B" w:rsidRPr="006B7E3B" w:rsidRDefault="006B7E3B" w:rsidP="006B7E3B">
            <w:pPr>
              <w:numPr>
                <w:ilvl w:val="0"/>
                <w:numId w:val="10"/>
              </w:numPr>
              <w:spacing w:after="200" w:line="276" w:lineRule="auto"/>
            </w:pPr>
            <w:r w:rsidRPr="006B7E3B">
              <w:t>Otomatik Sekans</w:t>
            </w:r>
          </w:p>
          <w:p w14:paraId="2AEF751B" w14:textId="77777777" w:rsidR="006B7E3B" w:rsidRPr="006B7E3B" w:rsidRDefault="006B7E3B" w:rsidP="006B7E3B">
            <w:pPr>
              <w:numPr>
                <w:ilvl w:val="0"/>
                <w:numId w:val="10"/>
              </w:numPr>
              <w:spacing w:after="200" w:line="276" w:lineRule="auto"/>
            </w:pPr>
            <w:r w:rsidRPr="006B7E3B">
              <w:t>Manuel Pot Kontrolü</w:t>
            </w:r>
          </w:p>
          <w:p w14:paraId="3F6C4588" w14:textId="77777777" w:rsidR="006B7E3B" w:rsidRPr="006B7E3B" w:rsidRDefault="006B7E3B" w:rsidP="006B7E3B">
            <w:pPr>
              <w:numPr>
                <w:ilvl w:val="0"/>
                <w:numId w:val="10"/>
              </w:numPr>
              <w:spacing w:after="200" w:line="276" w:lineRule="auto"/>
            </w:pPr>
            <w:r w:rsidRPr="006B7E3B">
              <w:t>Servo Açı Hesaplama</w:t>
            </w:r>
          </w:p>
          <w:p w14:paraId="37B43924" w14:textId="77777777" w:rsidR="006B7E3B" w:rsidRPr="006B7E3B" w:rsidRDefault="006B7E3B" w:rsidP="006B7E3B">
            <w:pPr>
              <w:numPr>
                <w:ilvl w:val="0"/>
                <w:numId w:val="10"/>
              </w:numPr>
              <w:spacing w:after="200" w:line="276" w:lineRule="auto"/>
            </w:pPr>
            <w:r w:rsidRPr="006B7E3B">
              <w:t>Nesne Algılama Mantığı</w:t>
            </w:r>
          </w:p>
          <w:p w14:paraId="1800DF8A" w14:textId="77777777" w:rsidR="006B7E3B" w:rsidRPr="006B7E3B" w:rsidRDefault="006B7E3B" w:rsidP="006B7E3B">
            <w:pPr>
              <w:numPr>
                <w:ilvl w:val="0"/>
                <w:numId w:val="10"/>
              </w:numPr>
              <w:spacing w:after="200" w:line="276" w:lineRule="auto"/>
            </w:pPr>
            <w:r w:rsidRPr="006B7E3B">
              <w:t>Konveyör Yönetimi</w:t>
            </w:r>
          </w:p>
          <w:p w14:paraId="748C7337" w14:textId="004517E3" w:rsidR="006B7E3B" w:rsidRPr="006B7E3B" w:rsidRDefault="006B7E3B" w:rsidP="006B7E3B">
            <w:pPr>
              <w:spacing w:after="200" w:line="276" w:lineRule="auto"/>
            </w:pPr>
            <w:r w:rsidRPr="006B7E3B">
              <w:rPr>
                <w:noProof/>
              </w:rPr>
              <mc:AlternateContent>
                <mc:Choice Requires="wps">
                  <w:drawing>
                    <wp:anchor distT="0" distB="0" distL="114300" distR="114300" simplePos="0" relativeHeight="251661312" behindDoc="0" locked="0" layoutInCell="1" allowOverlap="1" wp14:anchorId="75D5E0AE" wp14:editId="72E2C24E">
                      <wp:simplePos x="0" y="0"/>
                      <wp:positionH relativeFrom="column">
                        <wp:posOffset>934085</wp:posOffset>
                      </wp:positionH>
                      <wp:positionV relativeFrom="paragraph">
                        <wp:posOffset>160655</wp:posOffset>
                      </wp:positionV>
                      <wp:extent cx="0" cy="327660"/>
                      <wp:effectExtent l="95250" t="19050" r="114300" b="91440"/>
                      <wp:wrapNone/>
                      <wp:docPr id="7" name="Düz Ok Bağlayıcısı 7"/>
                      <wp:cNvGraphicFramePr/>
                      <a:graphic xmlns:a="http://schemas.openxmlformats.org/drawingml/2006/main">
                        <a:graphicData uri="http://schemas.microsoft.com/office/word/2010/wordprocessingShape">
                          <wps:wsp>
                            <wps:cNvCnPr/>
                            <wps:spPr>
                              <a:xfrm>
                                <a:off x="0" y="0"/>
                                <a:ext cx="0" cy="3276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32B5D02" id="Düz Ok Bağlayıcısı 7" o:spid="_x0000_s1026" type="#_x0000_t32" style="position:absolute;margin-left:73.55pt;margin-top:12.65pt;width:0;height:25.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" strokecolor="#4f81bd [3204]" strokeweight="2pt">
                      <v:stroke endarrow="block"/>
                      <v:shadow on="t" color="black" opacity="24903f" origin=",.5" offset="0,.55556mm"/>
                    </v:shape>
                  </w:pict>
                </mc:Fallback>
              </mc:AlternateContent>
            </w:r>
          </w:p>
        </w:tc>
      </w:tr>
    </w:tbl>
    <w:p w14:paraId="1A5D601D" w14:textId="77777777" w:rsidR="006B7E3B" w:rsidRPr="006B7E3B" w:rsidRDefault="006B7E3B" w:rsidP="006B7E3B"/>
    <w:tbl>
      <w:tblPr>
        <w:tblStyle w:val="TabloKlavuzu"/>
        <w:tblW w:w="0" w:type="auto"/>
        <w:tblLook w:val="04A0" w:firstRow="1" w:lastRow="0" w:firstColumn="1" w:lastColumn="0" w:noHBand="0" w:noVBand="1"/>
      </w:tblPr>
      <w:tblGrid>
        <w:gridCol w:w="3510"/>
      </w:tblGrid>
      <w:tr w:rsidR="006B7E3B" w:rsidRPr="006B7E3B" w14:paraId="1198828E" w14:textId="77777777" w:rsidTr="006B7E3B">
        <w:trPr>
          <w:trHeight w:val="1449"/>
        </w:trPr>
        <w:tc>
          <w:tcPr>
            <w:tcW w:w="3510" w:type="dxa"/>
            <w:tcBorders>
              <w:top w:val="single" w:sz="4" w:space="0" w:color="auto"/>
              <w:left w:val="single" w:sz="4" w:space="0" w:color="auto"/>
              <w:bottom w:val="single" w:sz="4" w:space="0" w:color="auto"/>
              <w:right w:val="single" w:sz="4" w:space="0" w:color="auto"/>
            </w:tcBorders>
            <w:hideMark/>
          </w:tcPr>
          <w:p w14:paraId="0B3D0A10" w14:textId="77777777" w:rsidR="006B7E3B" w:rsidRPr="006B7E3B" w:rsidRDefault="006B7E3B" w:rsidP="006B7E3B">
            <w:pPr>
              <w:spacing w:after="200" w:line="276" w:lineRule="auto"/>
            </w:pPr>
            <w:r w:rsidRPr="006B7E3B">
              <w:lastRenderedPageBreak/>
              <w:t>HABERLERLEŞME</w:t>
            </w:r>
          </w:p>
          <w:p w14:paraId="3FB7ACE7" w14:textId="77777777" w:rsidR="006B7E3B" w:rsidRPr="006B7E3B" w:rsidRDefault="006B7E3B" w:rsidP="006B7E3B">
            <w:pPr>
              <w:numPr>
                <w:ilvl w:val="0"/>
                <w:numId w:val="10"/>
              </w:numPr>
              <w:spacing w:after="200" w:line="276" w:lineRule="auto"/>
            </w:pPr>
            <w:r w:rsidRPr="006B7E3B">
              <w:t>MQTT Broker</w:t>
            </w:r>
          </w:p>
          <w:p w14:paraId="0470F064" w14:textId="77777777" w:rsidR="006B7E3B" w:rsidRPr="006B7E3B" w:rsidRDefault="006B7E3B" w:rsidP="006B7E3B">
            <w:pPr>
              <w:numPr>
                <w:ilvl w:val="0"/>
                <w:numId w:val="10"/>
              </w:numPr>
              <w:spacing w:after="200" w:line="276" w:lineRule="auto"/>
            </w:pPr>
            <w:r w:rsidRPr="006B7E3B">
              <w:t>Node – Red Dashboard</w:t>
            </w:r>
          </w:p>
          <w:p w14:paraId="7BC2D0F7" w14:textId="77777777" w:rsidR="006B7E3B" w:rsidRPr="006B7E3B" w:rsidRDefault="006B7E3B" w:rsidP="006B7E3B">
            <w:pPr>
              <w:numPr>
                <w:ilvl w:val="0"/>
                <w:numId w:val="10"/>
              </w:numPr>
              <w:spacing w:after="200" w:line="276" w:lineRule="auto"/>
            </w:pPr>
            <w:r w:rsidRPr="006B7E3B">
              <w:t>metanoia/komut</w:t>
            </w:r>
          </w:p>
          <w:p w14:paraId="7BD78D1C" w14:textId="77777777" w:rsidR="006B7E3B" w:rsidRPr="006B7E3B" w:rsidRDefault="006B7E3B" w:rsidP="006B7E3B">
            <w:pPr>
              <w:numPr>
                <w:ilvl w:val="0"/>
                <w:numId w:val="10"/>
              </w:numPr>
              <w:spacing w:after="200" w:line="276" w:lineRule="auto"/>
            </w:pPr>
            <w:r w:rsidRPr="006B7E3B">
              <w:t>metanoia/durum</w:t>
            </w:r>
          </w:p>
          <w:p w14:paraId="174D7544" w14:textId="77777777" w:rsidR="006B7E3B" w:rsidRPr="006B7E3B" w:rsidRDefault="006B7E3B" w:rsidP="006B7E3B">
            <w:pPr>
              <w:numPr>
                <w:ilvl w:val="0"/>
                <w:numId w:val="10"/>
              </w:numPr>
              <w:spacing w:after="200" w:line="276" w:lineRule="auto"/>
            </w:pPr>
            <w:r w:rsidRPr="006B7E3B">
              <w:t>metanoia/kontrol</w:t>
            </w:r>
          </w:p>
        </w:tc>
      </w:tr>
    </w:tbl>
    <w:p w14:paraId="6FB110DC" w14:textId="5E4B9B51" w:rsidR="00E122E9" w:rsidRDefault="00E122E9"/>
    <w:p w14:paraId="76E0B983" w14:textId="77777777" w:rsidR="00E122E9" w:rsidRDefault="00890845">
      <w:r>
        <w:t>Şekil 3.1: Genel sistem mimarisi</w:t>
      </w:r>
    </w:p>
    <w:p w14:paraId="2639BE84" w14:textId="77777777" w:rsidR="00E122E9" w:rsidRDefault="00890845">
      <w:pPr>
        <w:pStyle w:val="Balk2"/>
      </w:pPr>
      <w:r>
        <w:rPr>
          <w:color w:val="000000"/>
        </w:rPr>
        <w:t>3.2 Robot Donanım Tasarımı</w:t>
      </w:r>
    </w:p>
    <w:p w14:paraId="104EA566" w14:textId="77777777" w:rsidR="00E122E9" w:rsidRDefault="00890845">
      <w:pPr>
        <w:pStyle w:val="Balk3"/>
      </w:pPr>
      <w:r>
        <w:rPr>
          <w:color w:val="000000"/>
        </w:rPr>
        <w:t>3.2.1 Ortak Bileşenler (Her Robot)</w:t>
      </w:r>
    </w:p>
    <w:tbl>
      <w:tblPr>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3117"/>
        <w:gridCol w:w="3116"/>
        <w:gridCol w:w="3117"/>
      </w:tblGrid>
      <w:tr w:rsidR="00E122E9" w14:paraId="28D30C9F" w14:textId="77777777">
        <w:tc>
          <w:tcPr>
            <w:tcW w:w="3120" w:type="dxa"/>
            <w:shd w:val="clear" w:color="auto" w:fill="2E74B5"/>
          </w:tcPr>
          <w:p w14:paraId="342BEC8F" w14:textId="77777777" w:rsidR="00E122E9" w:rsidRDefault="00890845">
            <w:r>
              <w:rPr>
                <w:b/>
                <w:color w:val="FFFFFF"/>
              </w:rPr>
              <w:t>Bileşen</w:t>
            </w:r>
          </w:p>
        </w:tc>
        <w:tc>
          <w:tcPr>
            <w:tcW w:w="3120" w:type="dxa"/>
            <w:shd w:val="clear" w:color="auto" w:fill="2E74B5"/>
          </w:tcPr>
          <w:p w14:paraId="141EEDC3" w14:textId="77777777" w:rsidR="00E122E9" w:rsidRDefault="00890845">
            <w:r>
              <w:rPr>
                <w:b/>
                <w:color w:val="FFFFFF"/>
              </w:rPr>
              <w:t>Model / Değer</w:t>
            </w:r>
          </w:p>
        </w:tc>
        <w:tc>
          <w:tcPr>
            <w:tcW w:w="3120" w:type="dxa"/>
            <w:shd w:val="clear" w:color="auto" w:fill="2E74B5"/>
          </w:tcPr>
          <w:p w14:paraId="01941415" w14:textId="77777777" w:rsidR="00E122E9" w:rsidRDefault="00890845">
            <w:r>
              <w:rPr>
                <w:b/>
                <w:color w:val="FFFFFF"/>
              </w:rPr>
              <w:t>Görev</w:t>
            </w:r>
          </w:p>
        </w:tc>
      </w:tr>
      <w:tr w:rsidR="00E122E9" w14:paraId="0B45C7B8" w14:textId="77777777">
        <w:tc>
          <w:tcPr>
            <w:tcW w:w="3120" w:type="dxa"/>
          </w:tcPr>
          <w:p w14:paraId="439802EF" w14:textId="77777777" w:rsidR="00E122E9" w:rsidRDefault="00890845">
            <w:r>
              <w:t>Mikrodenetleyici</w:t>
            </w:r>
          </w:p>
        </w:tc>
        <w:tc>
          <w:tcPr>
            <w:tcW w:w="3120" w:type="dxa"/>
          </w:tcPr>
          <w:p w14:paraId="39B561A1" w14:textId="77777777" w:rsidR="00E122E9" w:rsidRDefault="00890845">
            <w:r>
              <w:t>ESP32 DevKit V1</w:t>
            </w:r>
          </w:p>
        </w:tc>
        <w:tc>
          <w:tcPr>
            <w:tcW w:w="3120" w:type="dxa"/>
          </w:tcPr>
          <w:p w14:paraId="7E6F34B4" w14:textId="77777777" w:rsidR="00E122E9" w:rsidRDefault="00890845">
            <w:r>
              <w:t>Uç bilişim ve Wi-Fi/MQTT haberleşmesi.</w:t>
            </w:r>
          </w:p>
        </w:tc>
      </w:tr>
      <w:tr w:rsidR="00E122E9" w14:paraId="235D0840" w14:textId="77777777">
        <w:tc>
          <w:tcPr>
            <w:tcW w:w="3120" w:type="dxa"/>
          </w:tcPr>
          <w:p w14:paraId="0F0B87BB" w14:textId="77777777" w:rsidR="00E122E9" w:rsidRDefault="00890845">
            <w:r>
              <w:t>Güç Kaynağı</w:t>
            </w:r>
          </w:p>
        </w:tc>
        <w:tc>
          <w:tcPr>
            <w:tcW w:w="3120" w:type="dxa"/>
          </w:tcPr>
          <w:p w14:paraId="4862D904" w14:textId="77777777" w:rsidR="00E122E9" w:rsidRDefault="00890845">
            <w:r>
              <w:t>5V ve 12V Adaptör</w:t>
            </w:r>
          </w:p>
        </w:tc>
        <w:tc>
          <w:tcPr>
            <w:tcW w:w="3120" w:type="dxa"/>
          </w:tcPr>
          <w:p w14:paraId="132C3E41" w14:textId="77777777" w:rsidR="00E122E9" w:rsidRDefault="00890845">
            <w:r>
              <w:t>Sistem enerji izolasyonu ve beslemesi.</w:t>
            </w:r>
          </w:p>
        </w:tc>
      </w:tr>
    </w:tbl>
    <w:p w14:paraId="43124169" w14:textId="77777777" w:rsidR="00E122E9" w:rsidRDefault="00890845">
      <w:r>
        <w:t>Tablo 3.1: Ortak donanım bileşenleri</w:t>
      </w:r>
    </w:p>
    <w:p w14:paraId="2E6441E5" w14:textId="77777777" w:rsidR="00E122E9" w:rsidRDefault="00890845">
      <w:pPr>
        <w:pStyle w:val="Balk3"/>
      </w:pPr>
      <w:r>
        <w:rPr>
          <w:color w:val="000000"/>
        </w:rPr>
        <w:t>3.2.2 Lider ve Takipçiye Özgü Bileşenler</w:t>
      </w:r>
    </w:p>
    <w:tbl>
      <w:tblPr>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3116"/>
        <w:gridCol w:w="3116"/>
        <w:gridCol w:w="3118"/>
      </w:tblGrid>
      <w:tr w:rsidR="00E122E9" w14:paraId="752CBCEF" w14:textId="77777777">
        <w:tc>
          <w:tcPr>
            <w:tcW w:w="3120" w:type="dxa"/>
            <w:shd w:val="clear" w:color="auto" w:fill="2E74B5"/>
          </w:tcPr>
          <w:p w14:paraId="5740C57B" w14:textId="77777777" w:rsidR="00E122E9" w:rsidRDefault="00890845">
            <w:r>
              <w:rPr>
                <w:b/>
                <w:color w:val="FFFFFF"/>
              </w:rPr>
              <w:t>Bileşen</w:t>
            </w:r>
          </w:p>
        </w:tc>
        <w:tc>
          <w:tcPr>
            <w:tcW w:w="3120" w:type="dxa"/>
            <w:shd w:val="clear" w:color="auto" w:fill="2E74B5"/>
          </w:tcPr>
          <w:p w14:paraId="6AE4F0F9" w14:textId="77777777" w:rsidR="00E122E9" w:rsidRDefault="00890845">
            <w:r>
              <w:rPr>
                <w:b/>
                <w:color w:val="FFFFFF"/>
              </w:rPr>
              <w:t>Model / Değer</w:t>
            </w:r>
          </w:p>
        </w:tc>
        <w:tc>
          <w:tcPr>
            <w:tcW w:w="3120" w:type="dxa"/>
            <w:shd w:val="clear" w:color="auto" w:fill="2E74B5"/>
          </w:tcPr>
          <w:p w14:paraId="6BFD72DF" w14:textId="77777777" w:rsidR="00E122E9" w:rsidRDefault="00890845">
            <w:r>
              <w:rPr>
                <w:b/>
                <w:color w:val="FFFFFF"/>
              </w:rPr>
              <w:t>Görev</w:t>
            </w:r>
          </w:p>
        </w:tc>
      </w:tr>
      <w:tr w:rsidR="00E122E9" w14:paraId="4C19A823" w14:textId="77777777">
        <w:tc>
          <w:tcPr>
            <w:tcW w:w="3120" w:type="dxa"/>
          </w:tcPr>
          <w:p w14:paraId="50591AA1" w14:textId="77777777" w:rsidR="00E122E9" w:rsidRDefault="00890845">
            <w:r>
              <w:t>Motor Sürücü (Takipçi)</w:t>
            </w:r>
          </w:p>
        </w:tc>
        <w:tc>
          <w:tcPr>
            <w:tcW w:w="3120" w:type="dxa"/>
          </w:tcPr>
          <w:p w14:paraId="055F6B6F" w14:textId="77777777" w:rsidR="00E122E9" w:rsidRDefault="00890845">
            <w:r>
              <w:t>L298N</w:t>
            </w:r>
          </w:p>
        </w:tc>
        <w:tc>
          <w:tcPr>
            <w:tcW w:w="3120" w:type="dxa"/>
          </w:tcPr>
          <w:p w14:paraId="38A925BD" w14:textId="77777777" w:rsidR="00E122E9" w:rsidRDefault="00890845">
            <w:r>
              <w:t>Konveyör DC motorunu sürmek.</w:t>
            </w:r>
          </w:p>
        </w:tc>
      </w:tr>
      <w:tr w:rsidR="00E122E9" w14:paraId="2CD3DA99" w14:textId="77777777">
        <w:tc>
          <w:tcPr>
            <w:tcW w:w="3120" w:type="dxa"/>
          </w:tcPr>
          <w:p w14:paraId="0F5436D0" w14:textId="77777777" w:rsidR="00E122E9" w:rsidRDefault="00890845">
            <w:r>
              <w:t>Mesafe Sensörü (Takipçi)</w:t>
            </w:r>
          </w:p>
        </w:tc>
        <w:tc>
          <w:tcPr>
            <w:tcW w:w="3120" w:type="dxa"/>
          </w:tcPr>
          <w:p w14:paraId="2CC772D9" w14:textId="77777777" w:rsidR="00E122E9" w:rsidRDefault="00890845">
            <w:r>
              <w:t>HC-SR04</w:t>
            </w:r>
          </w:p>
        </w:tc>
        <w:tc>
          <w:tcPr>
            <w:tcW w:w="3120" w:type="dxa"/>
          </w:tcPr>
          <w:p w14:paraId="7A8DCBE4" w14:textId="77777777" w:rsidR="00E122E9" w:rsidRDefault="00890845">
            <w:r>
              <w:t>Nesne algılamak ve ağ emrini tetiklemek.</w:t>
            </w:r>
          </w:p>
        </w:tc>
      </w:tr>
      <w:tr w:rsidR="00E122E9" w14:paraId="2F5E996C" w14:textId="77777777">
        <w:tc>
          <w:tcPr>
            <w:tcW w:w="3120" w:type="dxa"/>
          </w:tcPr>
          <w:p w14:paraId="5675E14B" w14:textId="77777777" w:rsidR="00E122E9" w:rsidRDefault="00890845">
            <w:r>
              <w:t>DC Motor (Takipçi)</w:t>
            </w:r>
          </w:p>
        </w:tc>
        <w:tc>
          <w:tcPr>
            <w:tcW w:w="3120" w:type="dxa"/>
          </w:tcPr>
          <w:p w14:paraId="0350DF8E" w14:textId="77777777" w:rsidR="00E122E9" w:rsidRDefault="00890845">
            <w:r>
              <w:t>12V Redüktörlü</w:t>
            </w:r>
          </w:p>
        </w:tc>
        <w:tc>
          <w:tcPr>
            <w:tcW w:w="3120" w:type="dxa"/>
          </w:tcPr>
          <w:p w14:paraId="509CEDE0" w14:textId="77777777" w:rsidR="00E122E9" w:rsidRDefault="00890845">
            <w:r>
              <w:t>Bant hareketini sağlamak.</w:t>
            </w:r>
          </w:p>
        </w:tc>
      </w:tr>
      <w:tr w:rsidR="00E122E9" w14:paraId="6662A46C" w14:textId="77777777">
        <w:tc>
          <w:tcPr>
            <w:tcW w:w="3120" w:type="dxa"/>
          </w:tcPr>
          <w:p w14:paraId="5B30960E" w14:textId="77777777" w:rsidR="00E122E9" w:rsidRDefault="00890845">
            <w:r>
              <w:t>Servo Motor (Lider)</w:t>
            </w:r>
          </w:p>
        </w:tc>
        <w:tc>
          <w:tcPr>
            <w:tcW w:w="3120" w:type="dxa"/>
          </w:tcPr>
          <w:p w14:paraId="71F97E69" w14:textId="77777777" w:rsidR="00E122E9" w:rsidRDefault="00890845">
            <w:r>
              <w:t>MG996R (4 Adet)</w:t>
            </w:r>
          </w:p>
        </w:tc>
        <w:tc>
          <w:tcPr>
            <w:tcW w:w="3120" w:type="dxa"/>
          </w:tcPr>
          <w:p w14:paraId="0B736E7F" w14:textId="77777777" w:rsidR="00E122E9" w:rsidRDefault="00890845">
            <w:r>
              <w:t>Robot kol manipülasyonunu sağlamak.</w:t>
            </w:r>
          </w:p>
        </w:tc>
      </w:tr>
    </w:tbl>
    <w:p w14:paraId="714ABC77" w14:textId="77777777" w:rsidR="00E122E9" w:rsidRDefault="00890845">
      <w:r>
        <w:t>Tablo 3.2: Lider robota özgü bileşenler</w:t>
      </w:r>
    </w:p>
    <w:p w14:paraId="5B2D1D63" w14:textId="77777777" w:rsidR="00E122E9" w:rsidRDefault="00890845">
      <w:pPr>
        <w:pStyle w:val="Balk2"/>
      </w:pPr>
      <w:r>
        <w:rPr>
          <w:color w:val="000000"/>
        </w:rPr>
        <w:lastRenderedPageBreak/>
        <w:t>3.3 Haberleşme Mimarisi</w:t>
      </w:r>
    </w:p>
    <w:p w14:paraId="6CCD380D" w14:textId="77777777" w:rsidR="00E122E9" w:rsidRDefault="00890845">
      <w:pPr>
        <w:pStyle w:val="Balk3"/>
      </w:pPr>
      <w:r>
        <w:rPr>
          <w:color w:val="000000"/>
        </w:rPr>
        <w:t>3.3.1 Yerel M2M Haberleşmesi (Robotlar Arası)</w:t>
      </w:r>
    </w:p>
    <w:p w14:paraId="17EC49CE" w14:textId="77777777" w:rsidR="00E122E9" w:rsidRDefault="00890845">
      <w:r>
        <w:t>Robotlar arası lokal etkileşim tamamen MQTT üzerinden sağlanmaktadır. Sistemde standart port (1883) kullanılarak IoT iletişimi gerçekleştirilmiş, veri güvenliği için benzersiz Client ID'ler atanmıştır.</w:t>
      </w:r>
    </w:p>
    <w:tbl>
      <w:tblPr>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2339"/>
        <w:gridCol w:w="2337"/>
        <w:gridCol w:w="2337"/>
        <w:gridCol w:w="2337"/>
      </w:tblGrid>
      <w:tr w:rsidR="00E122E9" w14:paraId="663B72D1" w14:textId="77777777">
        <w:tc>
          <w:tcPr>
            <w:tcW w:w="2340" w:type="dxa"/>
            <w:shd w:val="clear" w:color="auto" w:fill="2E74B5"/>
          </w:tcPr>
          <w:p w14:paraId="5ED819B5" w14:textId="77777777" w:rsidR="00E122E9" w:rsidRDefault="00890845">
            <w:r>
              <w:rPr>
                <w:b/>
                <w:color w:val="FFFFFF"/>
              </w:rPr>
              <w:t>MQTT Topic</w:t>
            </w:r>
          </w:p>
        </w:tc>
        <w:tc>
          <w:tcPr>
            <w:tcW w:w="2340" w:type="dxa"/>
            <w:shd w:val="clear" w:color="auto" w:fill="2E74B5"/>
          </w:tcPr>
          <w:p w14:paraId="235F2599" w14:textId="77777777" w:rsidR="00E122E9" w:rsidRDefault="00890845">
            <w:r>
              <w:rPr>
                <w:b/>
                <w:color w:val="FFFFFF"/>
              </w:rPr>
              <w:t>Yayımcı (Publisher)</w:t>
            </w:r>
          </w:p>
        </w:tc>
        <w:tc>
          <w:tcPr>
            <w:tcW w:w="2340" w:type="dxa"/>
            <w:shd w:val="clear" w:color="auto" w:fill="2E74B5"/>
          </w:tcPr>
          <w:p w14:paraId="14322731" w14:textId="77777777" w:rsidR="00E122E9" w:rsidRDefault="00890845">
            <w:r>
              <w:rPr>
                <w:b/>
                <w:color w:val="FFFFFF"/>
              </w:rPr>
              <w:t>Abone (Subscriber)</w:t>
            </w:r>
          </w:p>
        </w:tc>
        <w:tc>
          <w:tcPr>
            <w:tcW w:w="2340" w:type="dxa"/>
            <w:shd w:val="clear" w:color="auto" w:fill="2E74B5"/>
          </w:tcPr>
          <w:p w14:paraId="631636A6" w14:textId="77777777" w:rsidR="00E122E9" w:rsidRDefault="00890845">
            <w:r>
              <w:rPr>
                <w:b/>
                <w:color w:val="FFFFFF"/>
              </w:rPr>
              <w:t>İçerik</w:t>
            </w:r>
          </w:p>
        </w:tc>
      </w:tr>
      <w:tr w:rsidR="00E122E9" w14:paraId="1362C5F4" w14:textId="77777777">
        <w:tc>
          <w:tcPr>
            <w:tcW w:w="2340" w:type="dxa"/>
          </w:tcPr>
          <w:p w14:paraId="11B0A714" w14:textId="77777777" w:rsidR="00E122E9" w:rsidRDefault="00890845">
            <w:r>
              <w:t>metanoia/komut</w:t>
            </w:r>
          </w:p>
        </w:tc>
        <w:tc>
          <w:tcPr>
            <w:tcW w:w="2340" w:type="dxa"/>
          </w:tcPr>
          <w:p w14:paraId="41065400" w14:textId="77777777" w:rsidR="00E122E9" w:rsidRDefault="00890845">
            <w:r>
              <w:t>Takipçi (Konveyör)</w:t>
            </w:r>
          </w:p>
        </w:tc>
        <w:tc>
          <w:tcPr>
            <w:tcW w:w="2340" w:type="dxa"/>
          </w:tcPr>
          <w:p w14:paraId="2AD16482" w14:textId="77777777" w:rsidR="00E122E9" w:rsidRDefault="00890845">
            <w:r>
              <w:t>Lider (Robot Kol)</w:t>
            </w:r>
          </w:p>
        </w:tc>
        <w:tc>
          <w:tcPr>
            <w:tcW w:w="2340" w:type="dxa"/>
          </w:tcPr>
          <w:p w14:paraId="3E09A745" w14:textId="77777777" w:rsidR="00E122E9" w:rsidRDefault="00890845">
            <w:r>
              <w:t>AL (Otonom başlatma komutu)</w:t>
            </w:r>
          </w:p>
        </w:tc>
      </w:tr>
      <w:tr w:rsidR="00E122E9" w14:paraId="6C083711" w14:textId="77777777">
        <w:tc>
          <w:tcPr>
            <w:tcW w:w="2340" w:type="dxa"/>
          </w:tcPr>
          <w:p w14:paraId="4F50EAD8" w14:textId="77777777" w:rsidR="00E122E9" w:rsidRDefault="00890845">
            <w:r>
              <w:t>metanoia/durum</w:t>
            </w:r>
          </w:p>
        </w:tc>
        <w:tc>
          <w:tcPr>
            <w:tcW w:w="2340" w:type="dxa"/>
          </w:tcPr>
          <w:p w14:paraId="6E4E4C10" w14:textId="77777777" w:rsidR="00E122E9" w:rsidRDefault="00890845">
            <w:r>
              <w:t>Lider (Robot Kol)</w:t>
            </w:r>
          </w:p>
        </w:tc>
        <w:tc>
          <w:tcPr>
            <w:tcW w:w="2340" w:type="dxa"/>
          </w:tcPr>
          <w:p w14:paraId="4CC8FBB8" w14:textId="77777777" w:rsidR="00E122E9" w:rsidRDefault="00890845">
            <w:r>
              <w:t>Takipçi (Konveyör)</w:t>
            </w:r>
          </w:p>
        </w:tc>
        <w:tc>
          <w:tcPr>
            <w:tcW w:w="2340" w:type="dxa"/>
          </w:tcPr>
          <w:p w14:paraId="556DB010" w14:textId="77777777" w:rsidR="00E122E9" w:rsidRDefault="00890845">
            <w:r>
              <w:t>BITTI (Süreci sonlandırma)</w:t>
            </w:r>
          </w:p>
        </w:tc>
      </w:tr>
    </w:tbl>
    <w:p w14:paraId="12357E8A" w14:textId="77777777" w:rsidR="00E122E9" w:rsidRDefault="00890845">
      <w:r>
        <w:t>Tablo 3.3: Yerel M2M MQTT topic yapısı</w:t>
      </w:r>
    </w:p>
    <w:p w14:paraId="2944353F" w14:textId="77777777" w:rsidR="00E122E9" w:rsidRDefault="00890845">
      <w:pPr>
        <w:pStyle w:val="Balk3"/>
      </w:pPr>
      <w:r>
        <w:rPr>
          <w:color w:val="000000"/>
        </w:rPr>
        <w:t>3.3.2 Lider–Bulut Haberleşmesi</w:t>
      </w:r>
    </w:p>
    <w:p w14:paraId="38BB85CF" w14:textId="77777777" w:rsidR="00E122E9" w:rsidRDefault="00890845">
      <w:r>
        <w:t>Node-RED üzerinden Lider robotun kontrolü ve telemetri izlemesi, belirli periyotlarla filtre edilmiş verilerin buluta basılması (Telemetry) mantığıyla çalışmaktadır.</w:t>
      </w:r>
    </w:p>
    <w:tbl>
      <w:tblPr>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3119"/>
        <w:gridCol w:w="3115"/>
        <w:gridCol w:w="3116"/>
      </w:tblGrid>
      <w:tr w:rsidR="00E122E9" w14:paraId="1F46C167" w14:textId="77777777">
        <w:tc>
          <w:tcPr>
            <w:tcW w:w="3120" w:type="dxa"/>
            <w:shd w:val="clear" w:color="auto" w:fill="2E74B5"/>
          </w:tcPr>
          <w:p w14:paraId="0D091A76" w14:textId="77777777" w:rsidR="00E122E9" w:rsidRDefault="00890845">
            <w:r>
              <w:rPr>
                <w:b/>
                <w:color w:val="FFFFFF"/>
              </w:rPr>
              <w:t>Bulut Topic</w:t>
            </w:r>
          </w:p>
        </w:tc>
        <w:tc>
          <w:tcPr>
            <w:tcW w:w="3120" w:type="dxa"/>
            <w:shd w:val="clear" w:color="auto" w:fill="2E74B5"/>
          </w:tcPr>
          <w:p w14:paraId="3148E68D" w14:textId="77777777" w:rsidR="00E122E9" w:rsidRDefault="00890845">
            <w:r>
              <w:rPr>
                <w:b/>
                <w:color w:val="FFFFFF"/>
              </w:rPr>
              <w:t>Yön</w:t>
            </w:r>
          </w:p>
        </w:tc>
        <w:tc>
          <w:tcPr>
            <w:tcW w:w="3120" w:type="dxa"/>
            <w:shd w:val="clear" w:color="auto" w:fill="2E74B5"/>
          </w:tcPr>
          <w:p w14:paraId="54C18637" w14:textId="77777777" w:rsidR="00E122E9" w:rsidRDefault="00890845">
            <w:r>
              <w:rPr>
                <w:b/>
                <w:color w:val="FFFFFF"/>
              </w:rPr>
              <w:t>İçerik</w:t>
            </w:r>
          </w:p>
        </w:tc>
      </w:tr>
      <w:tr w:rsidR="00E122E9" w14:paraId="6EE76A30" w14:textId="77777777">
        <w:tc>
          <w:tcPr>
            <w:tcW w:w="3120" w:type="dxa"/>
          </w:tcPr>
          <w:p w14:paraId="78764297" w14:textId="77777777" w:rsidR="00E122E9" w:rsidRDefault="00890845">
            <w:r>
              <w:t>metanoia/kontrol/govde</w:t>
            </w:r>
          </w:p>
        </w:tc>
        <w:tc>
          <w:tcPr>
            <w:tcW w:w="3120" w:type="dxa"/>
          </w:tcPr>
          <w:p w14:paraId="6BE58135" w14:textId="77777777" w:rsidR="00E122E9" w:rsidRDefault="00890845">
            <w:r>
              <w:t>Bulut -&gt; Lider</w:t>
            </w:r>
          </w:p>
        </w:tc>
        <w:tc>
          <w:tcPr>
            <w:tcW w:w="3120" w:type="dxa"/>
          </w:tcPr>
          <w:p w14:paraId="5E9AACE3" w14:textId="77777777" w:rsidR="00E122E9" w:rsidRDefault="00890845">
            <w:r>
              <w:t>Node-RED'den gelen Gövde referans açısı</w:t>
            </w:r>
          </w:p>
        </w:tc>
      </w:tr>
      <w:tr w:rsidR="00E122E9" w14:paraId="5B099889" w14:textId="77777777">
        <w:tc>
          <w:tcPr>
            <w:tcW w:w="3120" w:type="dxa"/>
          </w:tcPr>
          <w:p w14:paraId="3EE19897" w14:textId="77777777" w:rsidR="00E122E9" w:rsidRDefault="00890845">
            <w:r>
              <w:t>metanoia/kontrol/omuz</w:t>
            </w:r>
          </w:p>
        </w:tc>
        <w:tc>
          <w:tcPr>
            <w:tcW w:w="3120" w:type="dxa"/>
          </w:tcPr>
          <w:p w14:paraId="6FA7BB15" w14:textId="77777777" w:rsidR="00E122E9" w:rsidRDefault="00890845">
            <w:r>
              <w:t>Bulut -&gt; Lider</w:t>
            </w:r>
          </w:p>
        </w:tc>
        <w:tc>
          <w:tcPr>
            <w:tcW w:w="3120" w:type="dxa"/>
          </w:tcPr>
          <w:p w14:paraId="10C119DB" w14:textId="77777777" w:rsidR="00E122E9" w:rsidRDefault="00890845">
            <w:r>
              <w:t>Node-RED'den gelen Omuz referans açısı</w:t>
            </w:r>
          </w:p>
        </w:tc>
      </w:tr>
      <w:tr w:rsidR="00E122E9" w14:paraId="6933DBAA" w14:textId="77777777">
        <w:tc>
          <w:tcPr>
            <w:tcW w:w="3120" w:type="dxa"/>
          </w:tcPr>
          <w:p w14:paraId="1A2D9F88" w14:textId="77777777" w:rsidR="00E122E9" w:rsidRDefault="00890845">
            <w:r>
              <w:t>metanoia/kontrol/dirsek</w:t>
            </w:r>
          </w:p>
        </w:tc>
        <w:tc>
          <w:tcPr>
            <w:tcW w:w="3120" w:type="dxa"/>
          </w:tcPr>
          <w:p w14:paraId="634DDD20" w14:textId="77777777" w:rsidR="00E122E9" w:rsidRDefault="00890845">
            <w:r>
              <w:t>Bulut -&gt; Lider</w:t>
            </w:r>
          </w:p>
        </w:tc>
        <w:tc>
          <w:tcPr>
            <w:tcW w:w="3120" w:type="dxa"/>
          </w:tcPr>
          <w:p w14:paraId="3D2901B9" w14:textId="77777777" w:rsidR="00E122E9" w:rsidRDefault="00890845">
            <w:r>
              <w:t>Node-RED'den gelen Dirsek referans açısı</w:t>
            </w:r>
          </w:p>
        </w:tc>
      </w:tr>
      <w:tr w:rsidR="00E122E9" w14:paraId="05EB4822" w14:textId="77777777">
        <w:tc>
          <w:tcPr>
            <w:tcW w:w="3120" w:type="dxa"/>
          </w:tcPr>
          <w:p w14:paraId="057EF136" w14:textId="77777777" w:rsidR="00E122E9" w:rsidRDefault="00890845">
            <w:r>
              <w:t>metanoia/kontrol/kiskac</w:t>
            </w:r>
          </w:p>
        </w:tc>
        <w:tc>
          <w:tcPr>
            <w:tcW w:w="3120" w:type="dxa"/>
          </w:tcPr>
          <w:p w14:paraId="71F86008" w14:textId="77777777" w:rsidR="00E122E9" w:rsidRDefault="00890845">
            <w:r>
              <w:t>Bulut -&gt; Lider</w:t>
            </w:r>
          </w:p>
        </w:tc>
        <w:tc>
          <w:tcPr>
            <w:tcW w:w="3120" w:type="dxa"/>
          </w:tcPr>
          <w:p w14:paraId="608914AE" w14:textId="77777777" w:rsidR="00E122E9" w:rsidRDefault="00890845">
            <w:r>
              <w:t>Node-RED'den gelen Kıskaç referans açısı</w:t>
            </w:r>
          </w:p>
        </w:tc>
      </w:tr>
      <w:tr w:rsidR="00E122E9" w14:paraId="6FB6B2F6" w14:textId="77777777">
        <w:tc>
          <w:tcPr>
            <w:tcW w:w="3120" w:type="dxa"/>
          </w:tcPr>
          <w:p w14:paraId="2E3AE990" w14:textId="77777777" w:rsidR="00E122E9" w:rsidRDefault="00890845">
            <w:r>
              <w:t>metanoia/sistem_log</w:t>
            </w:r>
          </w:p>
        </w:tc>
        <w:tc>
          <w:tcPr>
            <w:tcW w:w="3120" w:type="dxa"/>
          </w:tcPr>
          <w:p w14:paraId="251F0F68" w14:textId="77777777" w:rsidR="00E122E9" w:rsidRDefault="00890845">
            <w:r>
              <w:t>Lider -&gt; Bulut</w:t>
            </w:r>
          </w:p>
        </w:tc>
        <w:tc>
          <w:tcPr>
            <w:tcW w:w="3120" w:type="dxa"/>
          </w:tcPr>
          <w:p w14:paraId="339ED74F" w14:textId="77777777" w:rsidR="00E122E9" w:rsidRDefault="00890845">
            <w:r>
              <w:t>Sistemin güncel durum logları</w:t>
            </w:r>
          </w:p>
        </w:tc>
      </w:tr>
    </w:tbl>
    <w:p w14:paraId="4EFC6939" w14:textId="77777777" w:rsidR="00E122E9" w:rsidRDefault="00890845">
      <w:r>
        <w:t>Tablo 3.4: Lider–Bulut MQTT topic yapısı</w:t>
      </w:r>
    </w:p>
    <w:p w14:paraId="445D923D" w14:textId="77777777" w:rsidR="00E122E9" w:rsidRDefault="00890845">
      <w:pPr>
        <w:pStyle w:val="Balk2"/>
      </w:pPr>
      <w:r>
        <w:rPr>
          <w:color w:val="000000"/>
        </w:rPr>
        <w:t>3.4 Yazılım Mimarisi</w:t>
      </w:r>
    </w:p>
    <w:p w14:paraId="54C00287" w14:textId="77777777" w:rsidR="00E122E9" w:rsidRDefault="00890845">
      <w:pPr>
        <w:pStyle w:val="Balk3"/>
      </w:pPr>
      <w:r>
        <w:rPr>
          <w:color w:val="000000"/>
        </w:rPr>
        <w:t>3.4.1 Lider Robot Yazılım Akışı</w:t>
      </w:r>
    </w:p>
    <w:p w14:paraId="652DE31C" w14:textId="77777777" w:rsidR="00E122E9" w:rsidRDefault="00890845">
      <w:r>
        <w:t>Lider robot setup() içinde Wi-Fi ve MQTT broker'a bağlanır, servo pinlerini PWM için hazırlar. loop() döngüsünde ise client.loop() ile bulutu dinler, asenkron callback fonksiyonuyla gelen komutları işler.</w:t>
      </w:r>
    </w:p>
    <w:p w14:paraId="2B6A84CD" w14:textId="4C49B5B8" w:rsidR="00E122E9" w:rsidRDefault="00B9594B">
      <w:r w:rsidRPr="00B9594B">
        <w:rPr>
          <w:i/>
          <w:noProof/>
        </w:rPr>
        <w:lastRenderedPageBreak/>
        <w:drawing>
          <wp:inline distT="0" distB="0" distL="0" distR="0" wp14:anchorId="42CD3361" wp14:editId="5538DA6B">
            <wp:extent cx="3324689" cy="3648584"/>
            <wp:effectExtent l="0" t="0" r="9525" b="952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24689" cy="3648584"/>
                    </a:xfrm>
                    <a:prstGeom prst="rect">
                      <a:avLst/>
                    </a:prstGeom>
                  </pic:spPr>
                </pic:pic>
              </a:graphicData>
            </a:graphic>
          </wp:inline>
        </w:drawing>
      </w:r>
      <w:r w:rsidR="00890845">
        <w:t>Şekil 3.2: Lider robot yazılım akışı</w:t>
      </w:r>
    </w:p>
    <w:p w14:paraId="30756CC3" w14:textId="77777777" w:rsidR="00E122E9" w:rsidRDefault="00890845">
      <w:pPr>
        <w:pStyle w:val="Balk3"/>
      </w:pPr>
      <w:r>
        <w:rPr>
          <w:color w:val="000000"/>
        </w:rPr>
        <w:t>3.4.2 Takipçi Robot Yazılım Akışı</w:t>
      </w:r>
    </w:p>
    <w:p w14:paraId="23DA48D6" w14:textId="77777777" w:rsidR="00E122E9" w:rsidRDefault="00890845">
      <w:r>
        <w:t>Takipçi robot setup() ile sensör/motor pinlerini kurar. loop() içerisinde HC-SR04 verisini okur. Mesafe eşiği aşılırsa motoru frenler ve otonom döngü için MQTT yayınını yapar.</w:t>
      </w:r>
    </w:p>
    <w:p w14:paraId="082904F9" w14:textId="266C8DC5" w:rsidR="00E122E9" w:rsidRDefault="00B9594B">
      <w:r w:rsidRPr="00B9594B">
        <w:rPr>
          <w:i/>
          <w:noProof/>
        </w:rPr>
        <w:drawing>
          <wp:inline distT="0" distB="0" distL="0" distR="0" wp14:anchorId="2D87768A" wp14:editId="40DB59E9">
            <wp:extent cx="3458058" cy="3458058"/>
            <wp:effectExtent l="0" t="0" r="9525" b="9525"/>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58058" cy="3458058"/>
                    </a:xfrm>
                    <a:prstGeom prst="rect">
                      <a:avLst/>
                    </a:prstGeom>
                  </pic:spPr>
                </pic:pic>
              </a:graphicData>
            </a:graphic>
          </wp:inline>
        </w:drawing>
      </w:r>
    </w:p>
    <w:p w14:paraId="28B08605" w14:textId="77777777" w:rsidR="00E122E9" w:rsidRDefault="00890845">
      <w:r>
        <w:lastRenderedPageBreak/>
        <w:t>Şekil 3.3: Takipçi robot yazılım akışı</w:t>
      </w:r>
    </w:p>
    <w:p w14:paraId="17124530" w14:textId="77777777" w:rsidR="00E122E9" w:rsidRDefault="00890845">
      <w:pPr>
        <w:pStyle w:val="Balk1"/>
      </w:pPr>
      <w:r>
        <w:rPr>
          <w:color w:val="000000"/>
        </w:rPr>
        <w:t>4. GERÇEKLEŞTİRİM</w:t>
      </w:r>
    </w:p>
    <w:p w14:paraId="32F4EDF9" w14:textId="77777777" w:rsidR="00E122E9" w:rsidRDefault="00890845">
      <w:pPr>
        <w:pStyle w:val="Balk2"/>
      </w:pPr>
      <w:r>
        <w:rPr>
          <w:color w:val="000000"/>
        </w:rPr>
        <w:t>4.1 Donanım Montajı ve Devre Bağlantıları</w:t>
      </w:r>
    </w:p>
    <w:p w14:paraId="28D30EDA" w14:textId="3D9B734E" w:rsidR="00922136" w:rsidRDefault="00890845">
      <w:r>
        <w:t>Sistem ESP32 merkezli olup, motor güç hatları ile işlemci güç hatları optik izole şekilde tasarlanmıştır.</w:t>
      </w:r>
    </w:p>
    <w:p w14:paraId="04FB5937" w14:textId="2F66A127" w:rsidR="00922136" w:rsidRDefault="00922136">
      <w:r>
        <w:rPr>
          <w:noProof/>
        </w:rPr>
        <w:drawing>
          <wp:inline distT="0" distB="0" distL="0" distR="0" wp14:anchorId="0F41238C" wp14:editId="6D36C79D">
            <wp:extent cx="5943600" cy="349186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pic:cNvPicPr/>
                  </pic:nvPicPr>
                  <pic:blipFill>
                    <a:blip r:embed="rId9"/>
                    <a:stretch>
                      <a:fillRect/>
                    </a:stretch>
                  </pic:blipFill>
                  <pic:spPr>
                    <a:xfrm>
                      <a:off x="0" y="0"/>
                      <a:ext cx="5943600" cy="3491865"/>
                    </a:xfrm>
                    <a:prstGeom prst="rect">
                      <a:avLst/>
                    </a:prstGeom>
                  </pic:spPr>
                </pic:pic>
              </a:graphicData>
            </a:graphic>
          </wp:inline>
        </w:drawing>
      </w:r>
    </w:p>
    <w:p w14:paraId="70E3AD46" w14:textId="77777777" w:rsidR="00922136" w:rsidRDefault="00922136"/>
    <w:p w14:paraId="39AC2E23" w14:textId="77777777" w:rsidR="00922136" w:rsidRDefault="00922136"/>
    <w:p w14:paraId="56CFE1C0" w14:textId="77777777" w:rsidR="00922136" w:rsidRDefault="00922136"/>
    <w:p w14:paraId="2A336761" w14:textId="77777777" w:rsidR="00922136" w:rsidRDefault="00922136"/>
    <w:p w14:paraId="71BA247B" w14:textId="77777777" w:rsidR="00922136" w:rsidRDefault="00922136"/>
    <w:p w14:paraId="7F59A3C0" w14:textId="77777777" w:rsidR="00E122E9" w:rsidRDefault="00890845">
      <w:r>
        <w:t>Şekil 4.1: Devre bağlantı şeması</w:t>
      </w:r>
    </w:p>
    <w:p w14:paraId="2CEBEB7F" w14:textId="77777777" w:rsidR="00E122E9" w:rsidRDefault="00890845">
      <w:pPr>
        <w:pStyle w:val="Balk3"/>
      </w:pPr>
      <w:r>
        <w:rPr>
          <w:color w:val="000000"/>
        </w:rPr>
        <w:t>4.1.1 Pin Bağlantı Tablosu</w:t>
      </w:r>
    </w:p>
    <w:tbl>
      <w:tblPr>
        <w:tblW w:w="0" w:type="auto"/>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Look w:val="04A0" w:firstRow="1" w:lastRow="0" w:firstColumn="1" w:lastColumn="0" w:noHBand="0" w:noVBand="1"/>
      </w:tblPr>
      <w:tblGrid>
        <w:gridCol w:w="2339"/>
        <w:gridCol w:w="2337"/>
        <w:gridCol w:w="2337"/>
        <w:gridCol w:w="2337"/>
      </w:tblGrid>
      <w:tr w:rsidR="00E122E9" w14:paraId="282ED016" w14:textId="77777777">
        <w:tc>
          <w:tcPr>
            <w:tcW w:w="2340" w:type="dxa"/>
            <w:shd w:val="clear" w:color="auto" w:fill="2E74B5"/>
          </w:tcPr>
          <w:p w14:paraId="71B62C98" w14:textId="77777777" w:rsidR="00E122E9" w:rsidRDefault="00890845">
            <w:r>
              <w:rPr>
                <w:b/>
                <w:color w:val="FFFFFF"/>
              </w:rPr>
              <w:t>Bileşen / Pin</w:t>
            </w:r>
          </w:p>
        </w:tc>
        <w:tc>
          <w:tcPr>
            <w:tcW w:w="2340" w:type="dxa"/>
            <w:shd w:val="clear" w:color="auto" w:fill="2E74B5"/>
          </w:tcPr>
          <w:p w14:paraId="74D9ABAA" w14:textId="77777777" w:rsidR="00E122E9" w:rsidRDefault="00890845">
            <w:r>
              <w:rPr>
                <w:b/>
                <w:color w:val="FFFFFF"/>
              </w:rPr>
              <w:t>ESP32 GPIO</w:t>
            </w:r>
          </w:p>
        </w:tc>
        <w:tc>
          <w:tcPr>
            <w:tcW w:w="2340" w:type="dxa"/>
            <w:shd w:val="clear" w:color="auto" w:fill="2E74B5"/>
          </w:tcPr>
          <w:p w14:paraId="5D9BA10D" w14:textId="77777777" w:rsidR="00E122E9" w:rsidRDefault="00890845">
            <w:r>
              <w:rPr>
                <w:b/>
                <w:color w:val="FFFFFF"/>
              </w:rPr>
              <w:t>Bileşen Pini</w:t>
            </w:r>
          </w:p>
        </w:tc>
        <w:tc>
          <w:tcPr>
            <w:tcW w:w="2340" w:type="dxa"/>
            <w:shd w:val="clear" w:color="auto" w:fill="2E74B5"/>
          </w:tcPr>
          <w:p w14:paraId="367E5926" w14:textId="77777777" w:rsidR="00E122E9" w:rsidRDefault="00890845">
            <w:r>
              <w:rPr>
                <w:b/>
                <w:color w:val="FFFFFF"/>
              </w:rPr>
              <w:t>Açıklama</w:t>
            </w:r>
          </w:p>
        </w:tc>
      </w:tr>
      <w:tr w:rsidR="00E122E9" w14:paraId="12995770" w14:textId="77777777">
        <w:tc>
          <w:tcPr>
            <w:tcW w:w="2340" w:type="dxa"/>
          </w:tcPr>
          <w:p w14:paraId="26F1A832" w14:textId="77777777" w:rsidR="00E122E9" w:rsidRDefault="00890845">
            <w:r>
              <w:t>HC-SR04 TRIG</w:t>
            </w:r>
          </w:p>
        </w:tc>
        <w:tc>
          <w:tcPr>
            <w:tcW w:w="2340" w:type="dxa"/>
          </w:tcPr>
          <w:p w14:paraId="1FCE5597" w14:textId="77777777" w:rsidR="00E122E9" w:rsidRDefault="00890845">
            <w:r>
              <w:t>14 (Takipçi)</w:t>
            </w:r>
          </w:p>
        </w:tc>
        <w:tc>
          <w:tcPr>
            <w:tcW w:w="2340" w:type="dxa"/>
          </w:tcPr>
          <w:p w14:paraId="49B64A03" w14:textId="77777777" w:rsidR="00E122E9" w:rsidRDefault="00890845">
            <w:r>
              <w:t>TRIG</w:t>
            </w:r>
          </w:p>
        </w:tc>
        <w:tc>
          <w:tcPr>
            <w:tcW w:w="2340" w:type="dxa"/>
          </w:tcPr>
          <w:p w14:paraId="71422BDB" w14:textId="77777777" w:rsidR="00E122E9" w:rsidRDefault="00890845">
            <w:r>
              <w:t>Sensör tetikleme sinyali.</w:t>
            </w:r>
          </w:p>
        </w:tc>
      </w:tr>
      <w:tr w:rsidR="00E122E9" w14:paraId="5B5F0E86" w14:textId="77777777">
        <w:tc>
          <w:tcPr>
            <w:tcW w:w="2340" w:type="dxa"/>
          </w:tcPr>
          <w:p w14:paraId="1FBC264D" w14:textId="77777777" w:rsidR="00E122E9" w:rsidRDefault="00890845">
            <w:r>
              <w:lastRenderedPageBreak/>
              <w:t>HC-SR04 ECHO</w:t>
            </w:r>
          </w:p>
        </w:tc>
        <w:tc>
          <w:tcPr>
            <w:tcW w:w="2340" w:type="dxa"/>
          </w:tcPr>
          <w:p w14:paraId="10161DCF" w14:textId="77777777" w:rsidR="00E122E9" w:rsidRDefault="00890845">
            <w:r>
              <w:t>18 (Takipçi)</w:t>
            </w:r>
          </w:p>
        </w:tc>
        <w:tc>
          <w:tcPr>
            <w:tcW w:w="2340" w:type="dxa"/>
          </w:tcPr>
          <w:p w14:paraId="3B824CC4" w14:textId="77777777" w:rsidR="00E122E9" w:rsidRDefault="00890845">
            <w:r>
              <w:t>ECHO</w:t>
            </w:r>
          </w:p>
        </w:tc>
        <w:tc>
          <w:tcPr>
            <w:tcW w:w="2340" w:type="dxa"/>
          </w:tcPr>
          <w:p w14:paraId="10C7C862" w14:textId="77777777" w:rsidR="00E122E9" w:rsidRDefault="00890845">
            <w:r>
              <w:t>Yankı okuma sinyali.</w:t>
            </w:r>
          </w:p>
        </w:tc>
      </w:tr>
      <w:tr w:rsidR="00E122E9" w14:paraId="5E73EC37" w14:textId="77777777">
        <w:tc>
          <w:tcPr>
            <w:tcW w:w="2340" w:type="dxa"/>
          </w:tcPr>
          <w:p w14:paraId="68BD09FC" w14:textId="77777777" w:rsidR="00E122E9" w:rsidRDefault="00890845">
            <w:r>
              <w:t>L298N IN3</w:t>
            </w:r>
          </w:p>
        </w:tc>
        <w:tc>
          <w:tcPr>
            <w:tcW w:w="2340" w:type="dxa"/>
          </w:tcPr>
          <w:p w14:paraId="37350A8C" w14:textId="77777777" w:rsidR="00E122E9" w:rsidRDefault="00890845">
            <w:r>
              <w:t>26 (Takipçi)</w:t>
            </w:r>
          </w:p>
        </w:tc>
        <w:tc>
          <w:tcPr>
            <w:tcW w:w="2340" w:type="dxa"/>
          </w:tcPr>
          <w:p w14:paraId="08E27C52" w14:textId="77777777" w:rsidR="00E122E9" w:rsidRDefault="00890845">
            <w:r>
              <w:t>IN3</w:t>
            </w:r>
          </w:p>
        </w:tc>
        <w:tc>
          <w:tcPr>
            <w:tcW w:w="2340" w:type="dxa"/>
          </w:tcPr>
          <w:p w14:paraId="73C818FF" w14:textId="77777777" w:rsidR="00E122E9" w:rsidRDefault="00890845">
            <w:r>
              <w:t>Motor ileri sürüş sinyali.</w:t>
            </w:r>
          </w:p>
        </w:tc>
      </w:tr>
      <w:tr w:rsidR="00E122E9" w14:paraId="793CD052" w14:textId="77777777">
        <w:tc>
          <w:tcPr>
            <w:tcW w:w="2340" w:type="dxa"/>
          </w:tcPr>
          <w:p w14:paraId="2039E44E" w14:textId="77777777" w:rsidR="00E122E9" w:rsidRDefault="00890845">
            <w:r>
              <w:t>Gövde Servosu</w:t>
            </w:r>
          </w:p>
        </w:tc>
        <w:tc>
          <w:tcPr>
            <w:tcW w:w="2340" w:type="dxa"/>
          </w:tcPr>
          <w:p w14:paraId="67F85482" w14:textId="77777777" w:rsidR="00E122E9" w:rsidRDefault="00890845">
            <w:r>
              <w:t>25 (Lider)</w:t>
            </w:r>
          </w:p>
        </w:tc>
        <w:tc>
          <w:tcPr>
            <w:tcW w:w="2340" w:type="dxa"/>
          </w:tcPr>
          <w:p w14:paraId="3CCEE6B4" w14:textId="77777777" w:rsidR="00E122E9" w:rsidRDefault="00890845">
            <w:r>
              <w:t>PWM</w:t>
            </w:r>
          </w:p>
        </w:tc>
        <w:tc>
          <w:tcPr>
            <w:tcW w:w="2340" w:type="dxa"/>
          </w:tcPr>
          <w:p w14:paraId="68755B4F" w14:textId="77777777" w:rsidR="00E122E9" w:rsidRDefault="00890845">
            <w:r>
              <w:t>Alt gövde eksen kontrolü.</w:t>
            </w:r>
          </w:p>
        </w:tc>
      </w:tr>
      <w:tr w:rsidR="00E122E9" w14:paraId="51278AF4" w14:textId="77777777">
        <w:tc>
          <w:tcPr>
            <w:tcW w:w="2340" w:type="dxa"/>
          </w:tcPr>
          <w:p w14:paraId="2D10C5D6" w14:textId="77777777" w:rsidR="00E122E9" w:rsidRDefault="00890845">
            <w:r>
              <w:t>Omuz Servosu</w:t>
            </w:r>
          </w:p>
        </w:tc>
        <w:tc>
          <w:tcPr>
            <w:tcW w:w="2340" w:type="dxa"/>
          </w:tcPr>
          <w:p w14:paraId="778279E1" w14:textId="77777777" w:rsidR="00E122E9" w:rsidRDefault="00890845">
            <w:r>
              <w:t>26 (Lider)</w:t>
            </w:r>
          </w:p>
        </w:tc>
        <w:tc>
          <w:tcPr>
            <w:tcW w:w="2340" w:type="dxa"/>
          </w:tcPr>
          <w:p w14:paraId="638AB674" w14:textId="77777777" w:rsidR="00E122E9" w:rsidRDefault="00890845">
            <w:r>
              <w:t>PWM</w:t>
            </w:r>
          </w:p>
        </w:tc>
        <w:tc>
          <w:tcPr>
            <w:tcW w:w="2340" w:type="dxa"/>
          </w:tcPr>
          <w:p w14:paraId="5B867AF2" w14:textId="77777777" w:rsidR="00E122E9" w:rsidRDefault="00890845">
            <w:r>
              <w:t>Ana kol uzanma kontrolü.</w:t>
            </w:r>
          </w:p>
        </w:tc>
      </w:tr>
      <w:tr w:rsidR="00E122E9" w14:paraId="141F05B9" w14:textId="77777777">
        <w:tc>
          <w:tcPr>
            <w:tcW w:w="2340" w:type="dxa"/>
          </w:tcPr>
          <w:p w14:paraId="750A81D6" w14:textId="77777777" w:rsidR="00E122E9" w:rsidRDefault="00890845">
            <w:r>
              <w:t>Potansiyometre</w:t>
            </w:r>
          </w:p>
        </w:tc>
        <w:tc>
          <w:tcPr>
            <w:tcW w:w="2340" w:type="dxa"/>
          </w:tcPr>
          <w:p w14:paraId="2F23EEB9" w14:textId="77777777" w:rsidR="00E122E9" w:rsidRDefault="00890845">
            <w:r>
              <w:t>32-35 (Lider)</w:t>
            </w:r>
          </w:p>
        </w:tc>
        <w:tc>
          <w:tcPr>
            <w:tcW w:w="2340" w:type="dxa"/>
          </w:tcPr>
          <w:p w14:paraId="1089EBFA" w14:textId="77777777" w:rsidR="00E122E9" w:rsidRDefault="00890845">
            <w:r>
              <w:t>A0-A3</w:t>
            </w:r>
          </w:p>
        </w:tc>
        <w:tc>
          <w:tcPr>
            <w:tcW w:w="2340" w:type="dxa"/>
          </w:tcPr>
          <w:p w14:paraId="162E9536" w14:textId="77777777" w:rsidR="00E122E9" w:rsidRDefault="00890845">
            <w:r>
              <w:t>Manuel ADC referans okuma.</w:t>
            </w:r>
          </w:p>
        </w:tc>
      </w:tr>
    </w:tbl>
    <w:p w14:paraId="052B3A2A" w14:textId="77777777" w:rsidR="00E122E9" w:rsidRDefault="00890845">
      <w:r>
        <w:t>Tablo 4.1: ESP32 pin bağlantı tablosu</w:t>
      </w:r>
    </w:p>
    <w:p w14:paraId="66631A53" w14:textId="77777777" w:rsidR="00E122E9" w:rsidRDefault="00890845">
      <w:pPr>
        <w:pStyle w:val="Balk2"/>
      </w:pPr>
      <w:r>
        <w:rPr>
          <w:color w:val="000000"/>
        </w:rPr>
        <w:t>4.2 Yazılım Geliştirme Ortamı</w:t>
      </w:r>
    </w:p>
    <w:p w14:paraId="02F5BD6B" w14:textId="77777777" w:rsidR="00E122E9" w:rsidRDefault="00890845">
      <w:r>
        <w:t>IDE olarak Arduino 2.3.7, MQTT istemcisi olarak PubSubClient kütüphanesi kullanılmıştır. Broker olarak public HiveMQ, SCADA paneli olarak ise Node-RED kullanılmıştır.</w:t>
      </w:r>
    </w:p>
    <w:p w14:paraId="28706E7D" w14:textId="77777777" w:rsidR="00E122E9" w:rsidRDefault="00890845">
      <w:pPr>
        <w:pStyle w:val="Balk2"/>
      </w:pPr>
      <w:r>
        <w:rPr>
          <w:color w:val="000000"/>
        </w:rPr>
        <w:t>4.3 Kurulum ve Yapılandırma Adımları</w:t>
      </w:r>
    </w:p>
    <w:p w14:paraId="7C4B893A" w14:textId="77777777" w:rsidR="00E122E9" w:rsidRDefault="00890845">
      <w:r>
        <w:t>1. Kodlar derlenerek Lider ve Takipçi ESP32'lere yüklendi.</w:t>
      </w:r>
      <w:r>
        <w:br/>
        <w:t>2. Cihazlar 2.4 GHz Wi-Fi ağına bağlandı.</w:t>
      </w:r>
      <w:r>
        <w:br/>
        <w:t>3. Node-RED bilgisayarda ayağa kaldırılıp MQTT düğümleri HiveMQ'ya bağlandı.</w:t>
      </w:r>
      <w:r>
        <w:br/>
        <w:t>4. UI Dashboard üzerinden göstergeler (Gauges) ve sürgüler (Sliders) eşleştirildi.</w:t>
      </w:r>
    </w:p>
    <w:p w14:paraId="78DC626A" w14:textId="77777777" w:rsidR="00E122E9" w:rsidRDefault="00890845">
      <w:pPr>
        <w:pStyle w:val="Balk2"/>
      </w:pPr>
      <w:r>
        <w:rPr>
          <w:color w:val="000000"/>
        </w:rPr>
        <w:lastRenderedPageBreak/>
        <w:t>4.4 Robot Fotoğrafları</w:t>
      </w:r>
    </w:p>
    <w:p w14:paraId="112441CA" w14:textId="77777777" w:rsidR="00B9594B" w:rsidRDefault="00B9594B">
      <w:r>
        <w:rPr>
          <w:noProof/>
        </w:rPr>
        <w:drawing>
          <wp:inline distT="0" distB="0" distL="0" distR="0" wp14:anchorId="275D50D2" wp14:editId="78AA7FEE">
            <wp:extent cx="3817620" cy="4335201"/>
            <wp:effectExtent l="0" t="0" r="0" b="8255"/>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pic:cNvPicPr/>
                  </pic:nvPicPr>
                  <pic:blipFill>
                    <a:blip r:embed="rId6"/>
                    <a:stretch>
                      <a:fillRect/>
                    </a:stretch>
                  </pic:blipFill>
                  <pic:spPr>
                    <a:xfrm>
                      <a:off x="0" y="0"/>
                      <a:ext cx="3826350" cy="4345115"/>
                    </a:xfrm>
                    <a:prstGeom prst="rect">
                      <a:avLst/>
                    </a:prstGeom>
                  </pic:spPr>
                </pic:pic>
              </a:graphicData>
            </a:graphic>
          </wp:inline>
        </w:drawing>
      </w:r>
    </w:p>
    <w:p w14:paraId="739B3A9F" w14:textId="3FFABCA8" w:rsidR="00E122E9" w:rsidRDefault="00890845">
      <w:r>
        <w:t>Şekil 4.2: Gerçekleştirilen robot prototipleri</w:t>
      </w:r>
    </w:p>
    <w:p w14:paraId="2524E8E3" w14:textId="77777777" w:rsidR="00E122E9" w:rsidRDefault="00890845">
      <w:pPr>
        <w:pStyle w:val="Balk1"/>
      </w:pPr>
      <w:r>
        <w:rPr>
          <w:color w:val="000000"/>
        </w:rPr>
        <w:t>5. TARTIŞMA</w:t>
      </w:r>
    </w:p>
    <w:p w14:paraId="14072183" w14:textId="77777777" w:rsidR="00E122E9" w:rsidRDefault="00890845">
      <w:pPr>
        <w:pStyle w:val="Balk2"/>
      </w:pPr>
      <w:r>
        <w:rPr>
          <w:color w:val="000000"/>
        </w:rPr>
        <w:t>5.1 Bulgular ve Yorumlar</w:t>
      </w:r>
    </w:p>
    <w:p w14:paraId="709D5848" w14:textId="77777777" w:rsidR="00E122E9" w:rsidRDefault="00890845">
      <w:r>
        <w:t>Sistem testlerinde Node-RED üzerinden gönderilen komutların 100-300 ms aralığında robot kola ulaştığı gözlenmiştir. Bu gecikme, ücretsiz bulut broker kullanımı için kabul edilebilir seviyededir. Lider ve Takipçi arasındaki M2M tetikleme senkronizasyonunda paket kaybı yaşanmamıştır.</w:t>
      </w:r>
    </w:p>
    <w:p w14:paraId="5F50BD1D" w14:textId="77777777" w:rsidR="00E122E9" w:rsidRDefault="00890845">
      <w:pPr>
        <w:pStyle w:val="Balk2"/>
      </w:pPr>
      <w:r>
        <w:rPr>
          <w:color w:val="000000"/>
        </w:rPr>
        <w:t>5.2 Kısıtlamalar ve Karşılaşılan Sorunlar</w:t>
      </w:r>
    </w:p>
    <w:p w14:paraId="3773DE39" w14:textId="77777777" w:rsidR="00E122E9" w:rsidRDefault="00890845">
      <w:r>
        <w:t>En büyük sorun analog potansiyometre parazitlerinin ağa spam atarak DDOS etkisi yaratması olmuştur. Bu durum, yazılımsal 5 derecelik 'Ölü Bant' (Deadband) filtresi ile çözülmüştür.</w:t>
      </w:r>
    </w:p>
    <w:p w14:paraId="7320FEA1" w14:textId="77777777" w:rsidR="00E122E9" w:rsidRDefault="00890845">
      <w:pPr>
        <w:pStyle w:val="Balk1"/>
      </w:pPr>
      <w:r>
        <w:rPr>
          <w:color w:val="000000"/>
        </w:rPr>
        <w:lastRenderedPageBreak/>
        <w:t>6. SONUÇ VE ÖNERİLER</w:t>
      </w:r>
    </w:p>
    <w:p w14:paraId="53D56318" w14:textId="77777777" w:rsidR="00E122E9" w:rsidRDefault="00890845">
      <w:pPr>
        <w:pStyle w:val="Balk2"/>
      </w:pPr>
      <w:r>
        <w:rPr>
          <w:color w:val="000000"/>
        </w:rPr>
        <w:t>6.1 Sonuç</w:t>
      </w:r>
    </w:p>
    <w:p w14:paraId="3C476C41" w14:textId="77777777" w:rsidR="00E122E9" w:rsidRDefault="00890845">
      <w:r>
        <w:t>Çalışma sonucunda, M2M tabanlı, bulut kontrollü ve dağıtık çalışan başarılı bir siber-fiziksel otomasyon prototipi üretilmiştir. Donanım ve ağ kısıtlamaları yazılımsal IoT filtreleriyle aşılmıştır.</w:t>
      </w:r>
    </w:p>
    <w:p w14:paraId="1B10DFF8" w14:textId="77777777" w:rsidR="00E122E9" w:rsidRDefault="00890845">
      <w:pPr>
        <w:pStyle w:val="Balk2"/>
      </w:pPr>
      <w:r>
        <w:rPr>
          <w:color w:val="000000"/>
        </w:rPr>
        <w:t>6.2 Gelecek Çalışmalar</w:t>
      </w:r>
    </w:p>
    <w:p w14:paraId="716CE536" w14:textId="77777777" w:rsidR="00E122E9" w:rsidRDefault="00890845">
      <w:r>
        <w:t>1. Güvenlik için TLS/SSL sertifikasyonu eklenebilir.</w:t>
      </w:r>
      <w:r>
        <w:br/>
        <w:t>2. Gecikmeyi sıfırlamak için yerel ağda Mosquitto Broker kurulabilir.</w:t>
      </w:r>
    </w:p>
    <w:p w14:paraId="79A24AB1" w14:textId="77777777" w:rsidR="00E122E9" w:rsidRDefault="00890845">
      <w:pPr>
        <w:pStyle w:val="Balk1"/>
      </w:pPr>
      <w:r>
        <w:rPr>
          <w:color w:val="000000"/>
        </w:rPr>
        <w:t>7. KAYNAKLAR</w:t>
      </w:r>
    </w:p>
    <w:p w14:paraId="62184EBA" w14:textId="77777777" w:rsidR="00E122E9" w:rsidRDefault="00890845">
      <w:r>
        <w:t>[1] Espressif Systems, "ESP32 Technical Reference Manual," 2023.</w:t>
      </w:r>
    </w:p>
    <w:p w14:paraId="59911B19" w14:textId="77777777" w:rsidR="00E122E9" w:rsidRDefault="00890845">
      <w:r>
        <w:t>[2] J. Banks, "MQTT Essentials - A Lightweight IoT Protocol," Packt, 2020.</w:t>
      </w:r>
    </w:p>
    <w:p w14:paraId="2EC96CA5" w14:textId="77777777" w:rsidR="00E122E9" w:rsidRDefault="00890845">
      <w:r>
        <w:t>[3] Node-RED, "Visual Programming for IoT," OpenJS Foundation, 2024.</w:t>
      </w:r>
    </w:p>
    <w:p w14:paraId="0059B243" w14:textId="77777777" w:rsidR="00E122E9" w:rsidRDefault="00890845">
      <w:pPr>
        <w:pStyle w:val="Balk1"/>
      </w:pPr>
      <w:r>
        <w:rPr>
          <w:color w:val="000000"/>
        </w:rPr>
        <w:lastRenderedPageBreak/>
        <w:t>EKLER</w:t>
      </w:r>
    </w:p>
    <w:p w14:paraId="0C187049" w14:textId="77777777" w:rsidR="00E122E9" w:rsidRDefault="00890845">
      <w:pPr>
        <w:pStyle w:val="Balk2"/>
      </w:pPr>
      <w:r>
        <w:rPr>
          <w:color w:val="000000"/>
        </w:rPr>
        <w:t>Ek A – Kaynak Kodu</w:t>
      </w:r>
    </w:p>
    <w:p w14:paraId="77F4FBDA"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#include &lt;WiFi.h&gt;</w:t>
      </w:r>
    </w:p>
    <w:p w14:paraId="0C6EDB26"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#include &lt;PubSubClient.h&gt;</w:t>
      </w:r>
    </w:p>
    <w:p w14:paraId="13DA0B83"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#include &lt;ESP32Servo.h&gt;</w:t>
      </w:r>
    </w:p>
    <w:p w14:paraId="084ABB84" w14:textId="1AA74912"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const char* ssid = "Emirhan";</w:t>
      </w:r>
    </w:p>
    <w:p w14:paraId="36085FDD"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const char* password = "Emirhan54";</w:t>
      </w:r>
    </w:p>
    <w:p w14:paraId="7A5281DD"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const char* mqtt_server = "broker.hivemq.com";</w:t>
      </w:r>
    </w:p>
    <w:p w14:paraId="071F132A" w14:textId="505844B0"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WiFiClient espClient;</w:t>
      </w:r>
    </w:p>
    <w:p w14:paraId="4E2ED579"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PubSubClient client(espClient);</w:t>
      </w:r>
    </w:p>
    <w:p w14:paraId="71D6F735" w14:textId="6019406D"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Servo govdeServo;</w:t>
      </w:r>
    </w:p>
    <w:p w14:paraId="5ED69C45"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Servo omuzServo;</w:t>
      </w:r>
    </w:p>
    <w:p w14:paraId="6A35F22F"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Servo dirsekServo;</w:t>
      </w:r>
    </w:p>
    <w:p w14:paraId="3298DD3A"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Servo kiskacServo;</w:t>
      </w:r>
    </w:p>
    <w:p w14:paraId="19B0C5B8" w14:textId="674EA355"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const int govdePin = 25;</w:t>
      </w:r>
    </w:p>
    <w:p w14:paraId="2D9DECE6"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const int omuzPin = 26;</w:t>
      </w:r>
    </w:p>
    <w:p w14:paraId="1E961138"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const int dirsekPin = 27;</w:t>
      </w:r>
    </w:p>
    <w:p w14:paraId="7E1F46C4"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const int kiskacPin = 16;</w:t>
      </w:r>
    </w:p>
    <w:p w14:paraId="180560EB" w14:textId="06508AE2"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const int potGovde = 32;</w:t>
      </w:r>
    </w:p>
    <w:p w14:paraId="2163C8FA"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const int potOmuz = 33;</w:t>
      </w:r>
    </w:p>
    <w:p w14:paraId="0C21DBBE"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const int potDirsek = 34;</w:t>
      </w:r>
    </w:p>
    <w:p w14:paraId="09F7AEFD"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const int potKiskac = 35;</w:t>
      </w:r>
    </w:p>
    <w:p w14:paraId="035530A3" w14:textId="69040DB1"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 MERKEZ KONUM</w:t>
      </w:r>
    </w:p>
    <w:p w14:paraId="76379363"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int aciGovde = 57;</w:t>
      </w:r>
    </w:p>
    <w:p w14:paraId="4D1E2352"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int aciOmuz = 180;</w:t>
      </w:r>
    </w:p>
    <w:p w14:paraId="183DCFFE"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int aciDirsek = 111;</w:t>
      </w:r>
    </w:p>
    <w:p w14:paraId="1660F687"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int aciKiskac = 1;</w:t>
      </w:r>
    </w:p>
    <w:p w14:paraId="0C8ECBF5" w14:textId="120B2D29"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bool otomatikCalisiyor = false;</w:t>
      </w:r>
    </w:p>
    <w:p w14:paraId="5D331CBE"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lastRenderedPageBreak/>
        <w:t>bool potModuAktif = true;</w:t>
      </w:r>
    </w:p>
    <w:p w14:paraId="67A29C09" w14:textId="56132B4F"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void logYaz(String mesaj) {</w:t>
      </w:r>
    </w:p>
    <w:p w14:paraId="6448E088"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client.publish("metanoia/sistem_log", mesaj.c_str());</w:t>
      </w:r>
    </w:p>
    <w:p w14:paraId="5ADAA463"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w:t>
      </w:r>
    </w:p>
    <w:p w14:paraId="2CA56B00" w14:textId="6C1B5C65"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void aciYayinla() {</w:t>
      </w:r>
    </w:p>
    <w:p w14:paraId="6106B491"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client.publish("metanoia/aci/govde", String(aciGovde).c_str());</w:t>
      </w:r>
    </w:p>
    <w:p w14:paraId="594A0926"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client.publish("metanoia/aci/omuz", String(aciOmuz).c_str());</w:t>
      </w:r>
    </w:p>
    <w:p w14:paraId="084DD4EB"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client.publish("metanoia/aci/dirsek", String(aciDirsek).c_str());</w:t>
      </w:r>
    </w:p>
    <w:p w14:paraId="2CEDF43E"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client.publish("metanoia/aci/kiskac", String(aciKiskac).c_str());</w:t>
      </w:r>
    </w:p>
    <w:p w14:paraId="3FBFC331"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w:t>
      </w:r>
    </w:p>
    <w:p w14:paraId="0FBDFC71" w14:textId="5475F56F"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void servoYaz(Servo &amp;servo, int &amp;aciDegiskeni, int yeniAci) {</w:t>
      </w:r>
    </w:p>
    <w:p w14:paraId="068A2F6E"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yeniAci = constrain(yeniAci, 0, 180);</w:t>
      </w:r>
    </w:p>
    <w:p w14:paraId="7E4A4129"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servo.write(yeniAci);</w:t>
      </w:r>
    </w:p>
    <w:p w14:paraId="01B2B690"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aciDegiskeni = yeniAci;</w:t>
      </w:r>
    </w:p>
    <w:p w14:paraId="40125EBF"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aciYayinla();</w:t>
      </w:r>
    </w:p>
    <w:p w14:paraId="1BC99437"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delay(20);</w:t>
      </w:r>
    </w:p>
    <w:p w14:paraId="1F47CFC2"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w:t>
      </w:r>
    </w:p>
    <w:p w14:paraId="33EF965C" w14:textId="4404CCB6"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void merkezeDon() {</w:t>
      </w:r>
    </w:p>
    <w:p w14:paraId="0968260F"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servoYaz(govdeServo, aciGovde, 57);</w:t>
      </w:r>
    </w:p>
    <w:p w14:paraId="7B88D0BB"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servoYaz(omuzServo, aciOmuz, 180);</w:t>
      </w:r>
    </w:p>
    <w:p w14:paraId="4ABC9A7B"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servoYaz(dirsekServo, aciDirsek, 111);</w:t>
      </w:r>
    </w:p>
    <w:p w14:paraId="407F46F6"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servoYaz(kiskacServo, aciKiskac, 1);</w:t>
      </w:r>
    </w:p>
    <w:p w14:paraId="6DD222E2"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w:t>
      </w:r>
    </w:p>
    <w:p w14:paraId="265011F4" w14:textId="3E2D3B7A"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void setup_wifi() {</w:t>
      </w:r>
    </w:p>
    <w:p w14:paraId="68CD8738"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WiFi.begin(ssid, password);</w:t>
      </w:r>
    </w:p>
    <w:p w14:paraId="5A2B892C" w14:textId="6EE2CE19"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Serial.print("WiFi baglaniyor");</w:t>
      </w:r>
    </w:p>
    <w:p w14:paraId="7EA8E80A" w14:textId="2DD7FFDA"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while (WiFi.status() != WL_CONNECTED) {</w:t>
      </w:r>
    </w:p>
    <w:p w14:paraId="30DACF2E"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delay(500);</w:t>
      </w:r>
    </w:p>
    <w:p w14:paraId="554AE1D0"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Serial.print(".");</w:t>
      </w:r>
    </w:p>
    <w:p w14:paraId="34C5DB0E"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lastRenderedPageBreak/>
        <w:t xml:space="preserve">  }</w:t>
      </w:r>
    </w:p>
    <w:p w14:paraId="0BF750C7" w14:textId="6ED807D9"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Serial.println();</w:t>
      </w:r>
    </w:p>
    <w:p w14:paraId="29E29253"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Serial.println("WiFi baglandi");</w:t>
      </w:r>
    </w:p>
    <w:p w14:paraId="74143E2F"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Serial.print("IP: ");</w:t>
      </w:r>
    </w:p>
    <w:p w14:paraId="47A28E94"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Serial.println(WiFi.localIP());</w:t>
      </w:r>
    </w:p>
    <w:p w14:paraId="4244A732"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w:t>
      </w:r>
    </w:p>
    <w:p w14:paraId="46E9AC94" w14:textId="710A520D"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void otomatikSekans() {</w:t>
      </w:r>
    </w:p>
    <w:p w14:paraId="0D8E8196"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otomatikCalisiyor = true;</w:t>
      </w:r>
    </w:p>
    <w:p w14:paraId="2F0E0679"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potModuAktif = false;</w:t>
      </w:r>
    </w:p>
    <w:p w14:paraId="547B7027" w14:textId="1067470B"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logYaz("Robot kol otomatik isleme basladi.");</w:t>
      </w:r>
    </w:p>
    <w:p w14:paraId="3E829107" w14:textId="4B15489E"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 1) Merkez</w:t>
      </w:r>
    </w:p>
    <w:p w14:paraId="32028E37"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logYaz("Robot kol merkez konuma geliyor.");</w:t>
      </w:r>
    </w:p>
    <w:p w14:paraId="27169133"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merkezeDon();</w:t>
      </w:r>
    </w:p>
    <w:p w14:paraId="27CD145D"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delay(1000);</w:t>
      </w:r>
    </w:p>
    <w:p w14:paraId="01A10340" w14:textId="5E4D8BC6"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 2) Egilme / nesneye yaklasma</w:t>
      </w:r>
    </w:p>
    <w:p w14:paraId="19065631"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logYaz("Robot kol nesneye yaklasiyor.");</w:t>
      </w:r>
    </w:p>
    <w:p w14:paraId="23254DA9"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servoYaz(govdeServo, aciGovde, 61);</w:t>
      </w:r>
    </w:p>
    <w:p w14:paraId="69210BE5"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servoYaz(omuzServo, aciOmuz, 143);</w:t>
      </w:r>
    </w:p>
    <w:p w14:paraId="33D23AEE"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servoYaz(dirsekServo, aciDirsek, 109);</w:t>
      </w:r>
    </w:p>
    <w:p w14:paraId="232B7974"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servoYaz(kiskacServo, aciKiskac, 1);</w:t>
      </w:r>
    </w:p>
    <w:p w14:paraId="55DF2B6F"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delay(1200);</w:t>
      </w:r>
    </w:p>
    <w:p w14:paraId="1B25B50B" w14:textId="68C097CC"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 3) Govdeyi dondurerek nesneyi ittir</w:t>
      </w:r>
    </w:p>
    <w:p w14:paraId="109F1993"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logYaz("Robot kol nesneyi ittiriyor.");</w:t>
      </w:r>
    </w:p>
    <w:p w14:paraId="42A4E72E"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servoYaz(govdeServo, aciGovde, 106);</w:t>
      </w:r>
    </w:p>
    <w:p w14:paraId="4B45B430"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servoYaz(omuzServo, aciOmuz, 133);</w:t>
      </w:r>
    </w:p>
    <w:p w14:paraId="4C1E8588"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servoYaz(dirsekServo, aciDirsek, 103);</w:t>
      </w:r>
    </w:p>
    <w:p w14:paraId="49F5820E"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servoYaz(kiskacServo, aciKiskac, 1);</w:t>
      </w:r>
    </w:p>
    <w:p w14:paraId="6A8B3025"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delay(1500);</w:t>
      </w:r>
    </w:p>
    <w:p w14:paraId="68EC9541" w14:textId="71BFD45A"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 4) Tekrar merkez</w:t>
      </w:r>
    </w:p>
    <w:p w14:paraId="5726BCF2"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lastRenderedPageBreak/>
        <w:t xml:space="preserve">  logYaz("Robot kol tekrar merkez konuma donuyor.");</w:t>
      </w:r>
    </w:p>
    <w:p w14:paraId="042B840F"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merkezeDon();</w:t>
      </w:r>
    </w:p>
    <w:p w14:paraId="1475D565"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delay(1000);</w:t>
      </w:r>
    </w:p>
    <w:p w14:paraId="115A0B8B" w14:textId="122D5F01"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logYaz("Robot kol isini bitirdi. Bant calisabilir.");</w:t>
      </w:r>
    </w:p>
    <w:p w14:paraId="467996C8"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client.publish("metanoia/durum", "BITTI");</w:t>
      </w:r>
    </w:p>
    <w:p w14:paraId="58B5A24E" w14:textId="716B5BD3"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otomatikCalisiyor = false;</w:t>
      </w:r>
    </w:p>
    <w:p w14:paraId="4B20813F"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potModuAktif = true;</w:t>
      </w:r>
    </w:p>
    <w:p w14:paraId="390B31D8"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w:t>
      </w:r>
    </w:p>
    <w:p w14:paraId="48D2E727" w14:textId="069445DE"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void manuelPotKontrol() {</w:t>
      </w:r>
    </w:p>
    <w:p w14:paraId="5DFA9D9B"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if (!potModuAktif || otomatikCalisiyor) return;</w:t>
      </w:r>
    </w:p>
    <w:p w14:paraId="46359C92" w14:textId="4C33CA8D"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int yeniGovde = map(analogRead(potGovde), 0, 4095, 0, 180);</w:t>
      </w:r>
    </w:p>
    <w:p w14:paraId="11C45E57"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int yeniOmuz = map(analogRead(potOmuz), 0, 4095, 0, 180);</w:t>
      </w:r>
    </w:p>
    <w:p w14:paraId="3563E627"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int yeniDirsek = map(analogRead(potDirsek), 0, 4095, 0, 180);</w:t>
      </w:r>
    </w:p>
    <w:p w14:paraId="548148FF"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int yeniKiskac = map(analogRead(potKiskac), 0, 4095, 0, 180);</w:t>
      </w:r>
    </w:p>
    <w:p w14:paraId="1810EB54" w14:textId="7BD29E33"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if (abs(yeniGovde - aciGovde) &gt; 5) servoYaz(govdeServo, aciGovde, yeniGovde);</w:t>
      </w:r>
    </w:p>
    <w:p w14:paraId="5C20A40B"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if (abs(yeniOmuz - aciOmuz) &gt; 5) servoYaz(omuzServo, aciOmuz, yeniOmuz);</w:t>
      </w:r>
    </w:p>
    <w:p w14:paraId="6B42327A"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if (abs(yeniDirsek - aciDirsek) &gt; 5) servoYaz(dirsekServo, aciDirsek, yeniDirsek);</w:t>
      </w:r>
    </w:p>
    <w:p w14:paraId="65977585"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if (abs(yeniKiskac - aciKiskac) &gt; 5) servoYaz(kiskacServo, aciKiskac, yeniKiskac);</w:t>
      </w:r>
    </w:p>
    <w:p w14:paraId="7E844B40"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w:t>
      </w:r>
    </w:p>
    <w:p w14:paraId="42401A5E" w14:textId="3D3C1721"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void callback(char* topic, byte* payload, unsigned int length) {</w:t>
      </w:r>
    </w:p>
    <w:p w14:paraId="30406ECD"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String mesaj = "";</w:t>
      </w:r>
    </w:p>
    <w:p w14:paraId="768500D2" w14:textId="46683E25"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for (int i = 0; i &lt; length; i++) {</w:t>
      </w:r>
    </w:p>
    <w:p w14:paraId="677D6036"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mesaj += (char)payload[i];</w:t>
      </w:r>
    </w:p>
    <w:p w14:paraId="4FE0F56C"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w:t>
      </w:r>
    </w:p>
    <w:p w14:paraId="5B4DEE41" w14:textId="399E22A5"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mesaj.trim();</w:t>
      </w:r>
    </w:p>
    <w:p w14:paraId="57BA1C36"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String kanal = String(topic);</w:t>
      </w:r>
    </w:p>
    <w:p w14:paraId="3C933D6A" w14:textId="25A825A1"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Serial.print("MQTT geldi | Topic: ");</w:t>
      </w:r>
    </w:p>
    <w:p w14:paraId="77A7D6CF"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Serial.print(kanal);</w:t>
      </w:r>
    </w:p>
    <w:p w14:paraId="7A9BED41" w14:textId="77777777" w:rsidR="007926DF" w:rsidRDefault="00554F3F" w:rsidP="00554F3F">
      <w:pPr>
        <w:pStyle w:val="Balk2"/>
        <w:rPr>
          <w:rFonts w:cstheme="majorHAnsi"/>
          <w:color w:val="auto"/>
          <w:sz w:val="18"/>
          <w:szCs w:val="18"/>
        </w:rPr>
      </w:pPr>
      <w:r w:rsidRPr="00554F3F">
        <w:rPr>
          <w:rFonts w:cstheme="majorHAnsi"/>
          <w:color w:val="auto"/>
          <w:sz w:val="18"/>
          <w:szCs w:val="18"/>
        </w:rPr>
        <w:t xml:space="preserve">  Serial.print(" | Mesaj: ");</w:t>
      </w:r>
    </w:p>
    <w:p w14:paraId="060515F8" w14:textId="05C1E5DC" w:rsidR="00554F3F" w:rsidRPr="00554F3F" w:rsidRDefault="00554F3F" w:rsidP="00554F3F">
      <w:pPr>
        <w:pStyle w:val="Balk2"/>
        <w:rPr>
          <w:rFonts w:cstheme="majorHAnsi"/>
          <w:color w:val="auto"/>
          <w:sz w:val="18"/>
          <w:szCs w:val="18"/>
        </w:rPr>
      </w:pPr>
      <w:r w:rsidRPr="00554F3F">
        <w:rPr>
          <w:rFonts w:cstheme="majorHAnsi"/>
          <w:color w:val="auto"/>
          <w:sz w:val="18"/>
          <w:szCs w:val="18"/>
        </w:rPr>
        <w:lastRenderedPageBreak/>
        <w:t xml:space="preserve"> Serial.println(mesaj);</w:t>
      </w:r>
    </w:p>
    <w:p w14:paraId="076D05A6" w14:textId="00A3FBE4"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if (kanal == "metanoia/komut" &amp;&amp; mesaj == "AL") {</w:t>
      </w:r>
    </w:p>
    <w:p w14:paraId="7C7E5A70"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otomatikSekans();</w:t>
      </w:r>
    </w:p>
    <w:p w14:paraId="1660702E"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w:t>
      </w:r>
    </w:p>
    <w:p w14:paraId="2D163787" w14:textId="6BF06559"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else if (kanal == "metanoia/mod") {</w:t>
      </w:r>
    </w:p>
    <w:p w14:paraId="485CF50F"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if (mesaj == "POT") {</w:t>
      </w:r>
    </w:p>
    <w:p w14:paraId="31321113"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potModuAktif = true;</w:t>
      </w:r>
    </w:p>
    <w:p w14:paraId="68C5CA76"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logYaz("Potansiyometre modu aktif.");</w:t>
      </w:r>
    </w:p>
    <w:p w14:paraId="06F4F26D"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w:t>
      </w:r>
    </w:p>
    <w:p w14:paraId="21C810BA" w14:textId="544538F2"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else if (mesaj == "NODE") {</w:t>
      </w:r>
    </w:p>
    <w:p w14:paraId="13367E06"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potModuAktif = false;</w:t>
      </w:r>
    </w:p>
    <w:p w14:paraId="2C8D667A"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logYaz("Node-RED kontrol modu aktif.");</w:t>
      </w:r>
    </w:p>
    <w:p w14:paraId="47A115EF"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w:t>
      </w:r>
    </w:p>
    <w:p w14:paraId="09D353D6"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w:t>
      </w:r>
    </w:p>
    <w:p w14:paraId="45688D6F" w14:textId="70F57038"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else if (kanal == "metanoia/kontrol/govde") {</w:t>
      </w:r>
    </w:p>
    <w:p w14:paraId="5706AC05"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potModuAktif = false;</w:t>
      </w:r>
    </w:p>
    <w:p w14:paraId="36022DB5"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servoYaz(govdeServo, aciGovde, mesaj.toInt());</w:t>
      </w:r>
    </w:p>
    <w:p w14:paraId="0CA05631"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w:t>
      </w:r>
    </w:p>
    <w:p w14:paraId="614B78F8" w14:textId="7244B51B"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else if (kanal == "metanoia/kontrol/omuz") {</w:t>
      </w:r>
    </w:p>
    <w:p w14:paraId="276CA261"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potModuAktif = false;</w:t>
      </w:r>
    </w:p>
    <w:p w14:paraId="0D9E2661"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servoYaz(omuzServo, aciOmuz, mesaj.toInt());</w:t>
      </w:r>
    </w:p>
    <w:p w14:paraId="07330121"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w:t>
      </w:r>
    </w:p>
    <w:p w14:paraId="1A251F8E" w14:textId="5A3AA3BE"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else if (kanal == "metanoia/kontrol/dirsek") {</w:t>
      </w:r>
    </w:p>
    <w:p w14:paraId="1D384F39"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potModuAktif = false;</w:t>
      </w:r>
    </w:p>
    <w:p w14:paraId="1443FFDF"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servoYaz(dirsekServo, aciDirsek, mesaj.toInt());</w:t>
      </w:r>
    </w:p>
    <w:p w14:paraId="0FBBD067"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w:t>
      </w:r>
    </w:p>
    <w:p w14:paraId="54181142" w14:textId="3B8E91AC"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else if (kanal == "metanoia/kontrol/kiskac") {</w:t>
      </w:r>
    </w:p>
    <w:p w14:paraId="3A5B0365"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potModuAktif = false;</w:t>
      </w:r>
    </w:p>
    <w:p w14:paraId="509DFB2E"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servoYaz(kiskacServo, aciKiskac, mesaj.toInt());</w:t>
      </w:r>
    </w:p>
    <w:p w14:paraId="57B9E41C"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lastRenderedPageBreak/>
        <w:t xml:space="preserve">  }</w:t>
      </w:r>
    </w:p>
    <w:p w14:paraId="1170DC31"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w:t>
      </w:r>
    </w:p>
    <w:p w14:paraId="160C8DCF" w14:textId="39E0AAE6"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void reconnect() {</w:t>
      </w:r>
    </w:p>
    <w:p w14:paraId="7AA8F950"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while (!client.connected()) {</w:t>
      </w:r>
    </w:p>
    <w:p w14:paraId="3F717E54"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Serial.print("MQTT baglaniyor... ");</w:t>
      </w:r>
    </w:p>
    <w:p w14:paraId="564810A9" w14:textId="3CE12D0F"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String clientId = "MetanoiaRobotKol-";</w:t>
      </w:r>
    </w:p>
    <w:p w14:paraId="25B40794"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clientId += String(random(1000, 9999));</w:t>
      </w:r>
    </w:p>
    <w:p w14:paraId="61DFEA5B" w14:textId="13D2CF7F"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if (client.connect(clientId.c_str())) {</w:t>
      </w:r>
    </w:p>
    <w:p w14:paraId="662E91DA"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Serial.println("baglandi");</w:t>
      </w:r>
    </w:p>
    <w:p w14:paraId="0B36A3CD" w14:textId="348E52A1"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client.subscribe("metanoia/komut");</w:t>
      </w:r>
    </w:p>
    <w:p w14:paraId="4A36A964"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client.subscribe("metanoia/mod");</w:t>
      </w:r>
    </w:p>
    <w:p w14:paraId="2E0D4AD4"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client.subscribe("metanoia/kontrol/govde");</w:t>
      </w:r>
    </w:p>
    <w:p w14:paraId="4EFC7743"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client.subscribe("metanoia/kontrol/omuz");</w:t>
      </w:r>
    </w:p>
    <w:p w14:paraId="467833C9"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client.subscribe("metanoia/kontrol/dirsek");</w:t>
      </w:r>
    </w:p>
    <w:p w14:paraId="0C6775D2"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client.subscribe("metanoia/kontrol/kiskac");</w:t>
      </w:r>
    </w:p>
    <w:p w14:paraId="74C5EF42" w14:textId="6BF62934"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logYaz("Robot kol ESP32 baglandi.");</w:t>
      </w:r>
    </w:p>
    <w:p w14:paraId="68789FCD"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merkezeDon();</w:t>
      </w:r>
    </w:p>
    <w:p w14:paraId="769759CE"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aciYayinla();</w:t>
      </w:r>
    </w:p>
    <w:p w14:paraId="275D27FA"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w:t>
      </w:r>
    </w:p>
    <w:p w14:paraId="38A0F212" w14:textId="7DAAC0D5"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else {</w:t>
      </w:r>
    </w:p>
    <w:p w14:paraId="117372EF"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Serial.print("hata: ");</w:t>
      </w:r>
    </w:p>
    <w:p w14:paraId="150CFEDD"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Serial.println(client.state());</w:t>
      </w:r>
    </w:p>
    <w:p w14:paraId="2E9A1511"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delay(3000);</w:t>
      </w:r>
    </w:p>
    <w:p w14:paraId="6826EA2A"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w:t>
      </w:r>
    </w:p>
    <w:p w14:paraId="37F247EB"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w:t>
      </w:r>
    </w:p>
    <w:p w14:paraId="64BDC31B"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w:t>
      </w:r>
    </w:p>
    <w:p w14:paraId="269FBFE7" w14:textId="7C5E14C4"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void setup() {</w:t>
      </w:r>
    </w:p>
    <w:p w14:paraId="5991C4BA"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Serial.begin(115200);</w:t>
      </w:r>
    </w:p>
    <w:p w14:paraId="33BAED57" w14:textId="76A2F13F"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pinMode(potGovde, INPUT);</w:t>
      </w:r>
    </w:p>
    <w:p w14:paraId="252FF5C7"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lastRenderedPageBreak/>
        <w:t xml:space="preserve">  pinMode(potOmuz, INPUT);</w:t>
      </w:r>
    </w:p>
    <w:p w14:paraId="3BF49E99"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pinMode(potDirsek, INPUT);</w:t>
      </w:r>
    </w:p>
    <w:p w14:paraId="32751C1D"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pinMode(potKiskac, INPUT);</w:t>
      </w:r>
    </w:p>
    <w:p w14:paraId="746865ED" w14:textId="47EFB0DF"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ESP32PWM::allocateTimer(0);</w:t>
      </w:r>
    </w:p>
    <w:p w14:paraId="641B1FDE"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ESP32PWM::allocateTimer(1);</w:t>
      </w:r>
    </w:p>
    <w:p w14:paraId="7FA281B4"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ESP32PWM::allocateTimer(2);</w:t>
      </w:r>
    </w:p>
    <w:p w14:paraId="1856D27A"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ESP32PWM::allocateTimer(3);</w:t>
      </w:r>
    </w:p>
    <w:p w14:paraId="70B8823A" w14:textId="7713C072"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govdeServo.setPeriodHertz(50);</w:t>
      </w:r>
    </w:p>
    <w:p w14:paraId="7168F16A"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omuzServo.setPeriodHertz(50);</w:t>
      </w:r>
    </w:p>
    <w:p w14:paraId="62026392"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dirsekServo.setPeriodHertz(50);</w:t>
      </w:r>
    </w:p>
    <w:p w14:paraId="10B2BFD1"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kiskacServo.setPeriodHertz(50);</w:t>
      </w:r>
    </w:p>
    <w:p w14:paraId="1A7D4333" w14:textId="266DC18B"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govdeServo.attach(govdePin, 500, 2400);</w:t>
      </w:r>
    </w:p>
    <w:p w14:paraId="5287C2B5"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omuzServo.attach(omuzPin, 500, 2400);</w:t>
      </w:r>
    </w:p>
    <w:p w14:paraId="3D458906"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dirsekServo.attach(dirsekPin, 500, 2400);</w:t>
      </w:r>
    </w:p>
    <w:p w14:paraId="2FA67AE8"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kiskacServo.attach(kiskacPin, 500, 2400);</w:t>
      </w:r>
    </w:p>
    <w:p w14:paraId="6060D78F" w14:textId="7133CBDF"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merkezeDon();</w:t>
      </w:r>
    </w:p>
    <w:p w14:paraId="231A57F8" w14:textId="301FBF5E"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setup_wifi();</w:t>
      </w:r>
    </w:p>
    <w:p w14:paraId="4ED1C0E2" w14:textId="18524426"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client.setServer(mqtt_server, 1883);</w:t>
      </w:r>
    </w:p>
    <w:p w14:paraId="5FE17132"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client.setCallback(callback);</w:t>
      </w:r>
    </w:p>
    <w:p w14:paraId="66C075DC"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w:t>
      </w:r>
    </w:p>
    <w:p w14:paraId="5A17A90F" w14:textId="097B19A0" w:rsidR="00554F3F" w:rsidRPr="00554F3F" w:rsidRDefault="00554F3F" w:rsidP="00554F3F">
      <w:pPr>
        <w:pStyle w:val="Balk2"/>
        <w:rPr>
          <w:rFonts w:cstheme="majorHAnsi"/>
          <w:color w:val="auto"/>
          <w:sz w:val="18"/>
          <w:szCs w:val="18"/>
        </w:rPr>
      </w:pPr>
      <w:r w:rsidRPr="00554F3F">
        <w:rPr>
          <w:rFonts w:cstheme="majorHAnsi"/>
          <w:color w:val="auto"/>
          <w:sz w:val="18"/>
          <w:szCs w:val="18"/>
        </w:rPr>
        <w:t>void loop() {</w:t>
      </w:r>
    </w:p>
    <w:p w14:paraId="58BD7A3E"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if (!client.connected()) {</w:t>
      </w:r>
    </w:p>
    <w:p w14:paraId="78078100"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reconnect();</w:t>
      </w:r>
    </w:p>
    <w:p w14:paraId="52ECCD18"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w:t>
      </w:r>
    </w:p>
    <w:p w14:paraId="41C6B036" w14:textId="284ACC2C"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client.loop();</w:t>
      </w:r>
    </w:p>
    <w:p w14:paraId="7E62D204" w14:textId="77777777" w:rsidR="00554F3F" w:rsidRPr="00554F3F" w:rsidRDefault="00554F3F" w:rsidP="00554F3F">
      <w:pPr>
        <w:pStyle w:val="Balk2"/>
        <w:rPr>
          <w:rFonts w:cstheme="majorHAnsi"/>
          <w:color w:val="auto"/>
          <w:sz w:val="18"/>
          <w:szCs w:val="18"/>
        </w:rPr>
      </w:pPr>
      <w:r w:rsidRPr="00554F3F">
        <w:rPr>
          <w:rFonts w:cstheme="majorHAnsi"/>
          <w:color w:val="auto"/>
          <w:sz w:val="18"/>
          <w:szCs w:val="18"/>
        </w:rPr>
        <w:t xml:space="preserve">  manuelPotKontrol();</w:t>
      </w:r>
    </w:p>
    <w:p w14:paraId="548CBD42" w14:textId="1533C6D8" w:rsidR="00554F3F" w:rsidRDefault="00554F3F" w:rsidP="00554F3F">
      <w:pPr>
        <w:pStyle w:val="Balk2"/>
        <w:rPr>
          <w:rFonts w:cstheme="majorHAnsi"/>
          <w:color w:val="auto"/>
          <w:sz w:val="18"/>
          <w:szCs w:val="18"/>
        </w:rPr>
      </w:pPr>
      <w:r w:rsidRPr="00554F3F">
        <w:rPr>
          <w:rFonts w:cstheme="majorHAnsi"/>
          <w:color w:val="auto"/>
          <w:sz w:val="18"/>
          <w:szCs w:val="18"/>
        </w:rPr>
        <w:t xml:space="preserve">  delay(20);</w:t>
      </w:r>
    </w:p>
    <w:p w14:paraId="556913E8" w14:textId="77777777" w:rsidR="00CE376F" w:rsidRDefault="00CE376F" w:rsidP="00CE376F"/>
    <w:p w14:paraId="5E80AF1A" w14:textId="77777777" w:rsidR="00CE376F" w:rsidRDefault="00CE376F" w:rsidP="00CE376F"/>
    <w:p w14:paraId="33DA3423" w14:textId="77777777" w:rsidR="00CE376F" w:rsidRDefault="00CE376F" w:rsidP="00CE376F"/>
    <w:p w14:paraId="3B0724BE" w14:textId="27059DD4" w:rsidR="00CE376F" w:rsidRPr="00B01B65" w:rsidRDefault="00FD328F" w:rsidP="00CE376F">
      <w:pPr>
        <w:rPr>
          <w:b/>
          <w:bCs/>
        </w:rPr>
      </w:pPr>
      <w:r w:rsidRPr="00B01B65">
        <w:rPr>
          <w:b/>
          <w:bCs/>
        </w:rPr>
        <w:t>2- Konveyör Bant Sistemi Kodu</w:t>
      </w:r>
    </w:p>
    <w:p w14:paraId="1A88C525" w14:textId="392FFDC0" w:rsidR="00B01B65" w:rsidRPr="00B01B65" w:rsidRDefault="00FD328F" w:rsidP="00B01B65">
      <w:pPr>
        <w:rPr>
          <w:rFonts w:asciiTheme="majorHAnsi" w:hAnsiTheme="majorHAnsi" w:cstheme="majorHAnsi"/>
          <w:sz w:val="18"/>
          <w:szCs w:val="18"/>
        </w:rPr>
      </w:pPr>
      <w:r w:rsidRPr="00B01B65">
        <w:rPr>
          <w:rFonts w:asciiTheme="majorHAnsi" w:hAnsiTheme="majorHAnsi" w:cstheme="majorHAnsi"/>
          <w:sz w:val="18"/>
          <w:szCs w:val="18"/>
        </w:rPr>
        <w:t>#include &lt;WiFi.h&gt;</w:t>
      </w:r>
      <w:r w:rsidRPr="00B01B65">
        <w:rPr>
          <w:rFonts w:asciiTheme="majorHAnsi" w:hAnsiTheme="majorHAnsi" w:cstheme="majorHAnsi"/>
          <w:sz w:val="18"/>
          <w:szCs w:val="18"/>
        </w:rPr>
        <w:br/>
        <w:t>#include &lt;PubSubClient.h&gt;</w:t>
      </w:r>
      <w:r w:rsidRPr="00B01B65">
        <w:rPr>
          <w:rFonts w:asciiTheme="majorHAnsi" w:hAnsiTheme="majorHAnsi" w:cstheme="majorHAnsi"/>
          <w:sz w:val="18"/>
          <w:szCs w:val="18"/>
        </w:rPr>
        <w:br/>
      </w:r>
      <w:r w:rsidRPr="00B01B65">
        <w:rPr>
          <w:rFonts w:asciiTheme="majorHAnsi" w:hAnsiTheme="majorHAnsi" w:cstheme="majorHAnsi"/>
          <w:sz w:val="18"/>
          <w:szCs w:val="18"/>
        </w:rPr>
        <w:br/>
        <w:t>const char* ssid = "Emirhan";</w:t>
      </w:r>
      <w:r w:rsidRPr="00B01B65">
        <w:rPr>
          <w:rFonts w:asciiTheme="majorHAnsi" w:hAnsiTheme="majorHAnsi" w:cstheme="majorHAnsi"/>
          <w:sz w:val="18"/>
          <w:szCs w:val="18"/>
        </w:rPr>
        <w:br/>
        <w:t>const char* password = "Emirhan54";</w:t>
      </w:r>
      <w:r w:rsidRPr="00B01B65">
        <w:rPr>
          <w:rFonts w:asciiTheme="majorHAnsi" w:hAnsiTheme="majorHAnsi" w:cstheme="majorHAnsi"/>
          <w:sz w:val="18"/>
          <w:szCs w:val="18"/>
        </w:rPr>
        <w:br/>
        <w:t>const char* mqtt_server = "broker.hivemq.com";</w:t>
      </w:r>
      <w:r w:rsidRPr="00B01B65">
        <w:rPr>
          <w:rFonts w:asciiTheme="majorHAnsi" w:hAnsiTheme="majorHAnsi" w:cstheme="majorHAnsi"/>
          <w:sz w:val="18"/>
          <w:szCs w:val="18"/>
        </w:rPr>
        <w:br/>
      </w:r>
      <w:r w:rsidRPr="00B01B65">
        <w:rPr>
          <w:rFonts w:asciiTheme="majorHAnsi" w:hAnsiTheme="majorHAnsi" w:cstheme="majorHAnsi"/>
          <w:sz w:val="18"/>
          <w:szCs w:val="18"/>
        </w:rPr>
        <w:br/>
        <w:t>WiFiClient espClient;</w:t>
      </w:r>
      <w:r w:rsidRPr="00B01B65">
        <w:rPr>
          <w:rFonts w:asciiTheme="majorHAnsi" w:hAnsiTheme="majorHAnsi" w:cstheme="majorHAnsi"/>
          <w:sz w:val="18"/>
          <w:szCs w:val="18"/>
        </w:rPr>
        <w:br/>
        <w:t>PubSubClient client(espClient);</w:t>
      </w:r>
      <w:r w:rsidRPr="00B01B65">
        <w:rPr>
          <w:rFonts w:asciiTheme="majorHAnsi" w:hAnsiTheme="majorHAnsi" w:cstheme="majorHAnsi"/>
          <w:sz w:val="18"/>
          <w:szCs w:val="18"/>
        </w:rPr>
        <w:br/>
      </w:r>
      <w:r w:rsidRPr="00B01B65">
        <w:rPr>
          <w:rFonts w:asciiTheme="majorHAnsi" w:hAnsiTheme="majorHAnsi" w:cstheme="majorHAnsi"/>
          <w:sz w:val="18"/>
          <w:szCs w:val="18"/>
        </w:rPr>
        <w:br/>
        <w:t>const int trigPin = 5;</w:t>
      </w:r>
      <w:r w:rsidRPr="00B01B65">
        <w:rPr>
          <w:rFonts w:asciiTheme="majorHAnsi" w:hAnsiTheme="majorHAnsi" w:cstheme="majorHAnsi"/>
          <w:sz w:val="18"/>
          <w:szCs w:val="18"/>
        </w:rPr>
        <w:br/>
        <w:t>const int echoPin = 18;</w:t>
      </w:r>
      <w:r w:rsidRPr="00B01B65">
        <w:rPr>
          <w:rFonts w:asciiTheme="majorHAnsi" w:hAnsiTheme="majorHAnsi" w:cstheme="majorHAnsi"/>
          <w:sz w:val="18"/>
          <w:szCs w:val="18"/>
        </w:rPr>
        <w:br/>
        <w:t>const int in3Pin = 26;</w:t>
      </w:r>
      <w:r w:rsidRPr="00B01B65">
        <w:rPr>
          <w:rFonts w:asciiTheme="majorHAnsi" w:hAnsiTheme="majorHAnsi" w:cstheme="majorHAnsi"/>
          <w:sz w:val="18"/>
          <w:szCs w:val="18"/>
        </w:rPr>
        <w:br/>
        <w:t>const int in4Pin = 27;</w:t>
      </w:r>
      <w:r w:rsidRPr="00B01B65">
        <w:rPr>
          <w:rFonts w:asciiTheme="majorHAnsi" w:hAnsiTheme="majorHAnsi" w:cstheme="majorHAnsi"/>
          <w:sz w:val="18"/>
          <w:szCs w:val="18"/>
        </w:rPr>
        <w:br/>
      </w:r>
      <w:r w:rsidRPr="00B01B65">
        <w:rPr>
          <w:rFonts w:asciiTheme="majorHAnsi" w:hAnsiTheme="majorHAnsi" w:cstheme="majorHAnsi"/>
          <w:sz w:val="18"/>
          <w:szCs w:val="18"/>
        </w:rPr>
        <w:br/>
        <w:t>const int ESIK_MESAFE = 15;</w:t>
      </w:r>
      <w:r w:rsidRPr="00B01B65">
        <w:rPr>
          <w:rFonts w:asciiTheme="majorHAnsi" w:hAnsiTheme="majorHAnsi" w:cstheme="majorHAnsi"/>
          <w:sz w:val="18"/>
          <w:szCs w:val="18"/>
        </w:rPr>
        <w:br/>
      </w:r>
      <w:r w:rsidRPr="00B01B65">
        <w:rPr>
          <w:rFonts w:asciiTheme="majorHAnsi" w:hAnsiTheme="majorHAnsi" w:cstheme="majorHAnsi"/>
          <w:sz w:val="18"/>
          <w:szCs w:val="18"/>
        </w:rPr>
        <w:br/>
        <w:t>bool kolMesgul = false;</w:t>
      </w:r>
      <w:r w:rsidRPr="00B01B65">
        <w:rPr>
          <w:rFonts w:asciiTheme="majorHAnsi" w:hAnsiTheme="majorHAnsi" w:cstheme="majorHAnsi"/>
          <w:sz w:val="18"/>
          <w:szCs w:val="18"/>
        </w:rPr>
        <w:br/>
        <w:t>unsigned long sonAlgilamaZamani = 0;</w:t>
      </w:r>
      <w:r w:rsidRPr="00B01B65">
        <w:rPr>
          <w:rFonts w:asciiTheme="majorHAnsi" w:hAnsiTheme="majorHAnsi" w:cstheme="majorHAnsi"/>
          <w:sz w:val="18"/>
          <w:szCs w:val="18"/>
        </w:rPr>
        <w:br/>
        <w:t>const unsigned long beklemeSuresi = 5000;</w:t>
      </w:r>
      <w:r w:rsidRPr="00B01B65">
        <w:rPr>
          <w:rFonts w:asciiTheme="majorHAnsi" w:hAnsiTheme="majorHAnsi" w:cstheme="majorHAnsi"/>
          <w:sz w:val="18"/>
          <w:szCs w:val="18"/>
        </w:rPr>
        <w:br/>
      </w:r>
      <w:r w:rsidRPr="00B01B65">
        <w:rPr>
          <w:rFonts w:asciiTheme="majorHAnsi" w:hAnsiTheme="majorHAnsi" w:cstheme="majorHAnsi"/>
          <w:sz w:val="18"/>
          <w:szCs w:val="18"/>
        </w:rPr>
        <w:br/>
        <w:t>void logYaz(const char* mesaj) {</w:t>
      </w:r>
      <w:r w:rsidRPr="00B01B65">
        <w:rPr>
          <w:rFonts w:asciiTheme="majorHAnsi" w:hAnsiTheme="majorHAnsi" w:cstheme="majorHAnsi"/>
          <w:sz w:val="18"/>
          <w:szCs w:val="18"/>
        </w:rPr>
        <w:br/>
        <w:t xml:space="preserve">  client.publish("metanoia/sistem_log", mesaj);</w:t>
      </w:r>
      <w:r w:rsidRPr="00B01B65">
        <w:rPr>
          <w:rFonts w:asciiTheme="majorHAnsi" w:hAnsiTheme="majorHAnsi" w:cstheme="majorHAnsi"/>
          <w:sz w:val="18"/>
          <w:szCs w:val="18"/>
        </w:rPr>
        <w:br/>
        <w:t>}</w:t>
      </w:r>
      <w:r w:rsidRPr="00B01B65">
        <w:rPr>
          <w:rFonts w:asciiTheme="majorHAnsi" w:hAnsiTheme="majorHAnsi" w:cstheme="majorHAnsi"/>
          <w:sz w:val="18"/>
          <w:szCs w:val="18"/>
        </w:rPr>
        <w:br/>
      </w:r>
      <w:r w:rsidRPr="00B01B65">
        <w:rPr>
          <w:rFonts w:asciiTheme="majorHAnsi" w:hAnsiTheme="majorHAnsi" w:cstheme="majorHAnsi"/>
          <w:sz w:val="18"/>
          <w:szCs w:val="18"/>
        </w:rPr>
        <w:br/>
        <w:t>void bantCalistir() {</w:t>
      </w:r>
      <w:r w:rsidRPr="00B01B65">
        <w:rPr>
          <w:rFonts w:asciiTheme="majorHAnsi" w:hAnsiTheme="majorHAnsi" w:cstheme="majorHAnsi"/>
          <w:sz w:val="18"/>
          <w:szCs w:val="18"/>
        </w:rPr>
        <w:br/>
        <w:t xml:space="preserve">  digitalWrite(in3Pin, HIGH);</w:t>
      </w:r>
      <w:r w:rsidRPr="00B01B65">
        <w:rPr>
          <w:rFonts w:asciiTheme="majorHAnsi" w:hAnsiTheme="majorHAnsi" w:cstheme="majorHAnsi"/>
          <w:sz w:val="18"/>
          <w:szCs w:val="18"/>
        </w:rPr>
        <w:br/>
        <w:t xml:space="preserve">  digitalWrite(in4Pin, LOW);</w:t>
      </w:r>
      <w:r w:rsidRPr="00B01B65">
        <w:rPr>
          <w:rFonts w:asciiTheme="majorHAnsi" w:hAnsiTheme="majorHAnsi" w:cstheme="majorHAnsi"/>
          <w:sz w:val="18"/>
          <w:szCs w:val="18"/>
        </w:rPr>
        <w:br/>
        <w:t>}</w:t>
      </w:r>
      <w:r w:rsidRPr="00B01B65">
        <w:rPr>
          <w:rFonts w:asciiTheme="majorHAnsi" w:hAnsiTheme="majorHAnsi" w:cstheme="majorHAnsi"/>
          <w:sz w:val="18"/>
          <w:szCs w:val="18"/>
        </w:rPr>
        <w:br/>
      </w:r>
      <w:r w:rsidRPr="00B01B65">
        <w:rPr>
          <w:rFonts w:asciiTheme="majorHAnsi" w:hAnsiTheme="majorHAnsi" w:cstheme="majorHAnsi"/>
          <w:sz w:val="18"/>
          <w:szCs w:val="18"/>
        </w:rPr>
        <w:br/>
        <w:t>void bantDurdur() {</w:t>
      </w:r>
      <w:r w:rsidRPr="00B01B65">
        <w:rPr>
          <w:rFonts w:asciiTheme="majorHAnsi" w:hAnsiTheme="majorHAnsi" w:cstheme="majorHAnsi"/>
          <w:sz w:val="18"/>
          <w:szCs w:val="18"/>
        </w:rPr>
        <w:br/>
        <w:t xml:space="preserve">  digitalWrite(in3Pin, LOW);</w:t>
      </w:r>
      <w:r w:rsidRPr="00B01B65">
        <w:rPr>
          <w:rFonts w:asciiTheme="majorHAnsi" w:hAnsiTheme="majorHAnsi" w:cstheme="majorHAnsi"/>
          <w:sz w:val="18"/>
          <w:szCs w:val="18"/>
        </w:rPr>
        <w:br/>
        <w:t xml:space="preserve">  digitalWrite(in4Pin, LOW);</w:t>
      </w:r>
      <w:r w:rsidRPr="00B01B65">
        <w:rPr>
          <w:rFonts w:asciiTheme="majorHAnsi" w:hAnsiTheme="majorHAnsi" w:cstheme="majorHAnsi"/>
          <w:sz w:val="18"/>
          <w:szCs w:val="18"/>
        </w:rPr>
        <w:br/>
        <w:t>}</w:t>
      </w:r>
      <w:r w:rsidRPr="00B01B65">
        <w:rPr>
          <w:rFonts w:asciiTheme="majorHAnsi" w:hAnsiTheme="majorHAnsi" w:cstheme="majorHAnsi"/>
          <w:sz w:val="18"/>
          <w:szCs w:val="18"/>
        </w:rPr>
        <w:br/>
      </w:r>
      <w:r w:rsidRPr="00B01B65">
        <w:rPr>
          <w:rFonts w:asciiTheme="majorHAnsi" w:hAnsiTheme="majorHAnsi" w:cstheme="majorHAnsi"/>
          <w:sz w:val="18"/>
          <w:szCs w:val="18"/>
        </w:rPr>
        <w:br/>
        <w:t>int mesafeOku() {</w:t>
      </w:r>
      <w:r w:rsidRPr="00B01B65">
        <w:rPr>
          <w:rFonts w:asciiTheme="majorHAnsi" w:hAnsiTheme="majorHAnsi" w:cstheme="majorHAnsi"/>
          <w:sz w:val="18"/>
          <w:szCs w:val="18"/>
        </w:rPr>
        <w:br/>
        <w:t xml:space="preserve">  digitalWrite(trigPin, LOW);</w:t>
      </w:r>
      <w:r w:rsidRPr="00B01B65">
        <w:rPr>
          <w:rFonts w:asciiTheme="majorHAnsi" w:hAnsiTheme="majorHAnsi" w:cstheme="majorHAnsi"/>
          <w:sz w:val="18"/>
          <w:szCs w:val="18"/>
        </w:rPr>
        <w:br/>
        <w:t xml:space="preserve">  delayMicroseconds(2);</w:t>
      </w:r>
      <w:r w:rsidRPr="00B01B65">
        <w:rPr>
          <w:rFonts w:asciiTheme="majorHAnsi" w:hAnsiTheme="majorHAnsi" w:cstheme="majorHAnsi"/>
          <w:sz w:val="18"/>
          <w:szCs w:val="18"/>
        </w:rPr>
        <w:br/>
      </w:r>
      <w:r w:rsidRPr="00B01B65">
        <w:rPr>
          <w:rFonts w:asciiTheme="majorHAnsi" w:hAnsiTheme="majorHAnsi" w:cstheme="majorHAnsi"/>
          <w:sz w:val="18"/>
          <w:szCs w:val="18"/>
        </w:rPr>
        <w:br/>
        <w:t xml:space="preserve">  digitalWrite(trigPin, HIGH);</w:t>
      </w:r>
      <w:r w:rsidRPr="00B01B65">
        <w:rPr>
          <w:rFonts w:asciiTheme="majorHAnsi" w:hAnsiTheme="majorHAnsi" w:cstheme="majorHAnsi"/>
          <w:sz w:val="18"/>
          <w:szCs w:val="18"/>
        </w:rPr>
        <w:br/>
        <w:t xml:space="preserve">  delayMicroseconds(10);</w:t>
      </w:r>
      <w:r w:rsidRPr="00B01B65">
        <w:rPr>
          <w:rFonts w:asciiTheme="majorHAnsi" w:hAnsiTheme="majorHAnsi" w:cstheme="majorHAnsi"/>
          <w:sz w:val="18"/>
          <w:szCs w:val="18"/>
        </w:rPr>
        <w:br/>
        <w:t xml:space="preserve">  digitalWrite(trigPin, LOW);</w:t>
      </w:r>
      <w:r w:rsidRPr="00B01B65">
        <w:rPr>
          <w:rFonts w:asciiTheme="majorHAnsi" w:hAnsiTheme="majorHAnsi" w:cstheme="majorHAnsi"/>
          <w:sz w:val="18"/>
          <w:szCs w:val="18"/>
        </w:rPr>
        <w:br/>
      </w:r>
      <w:r w:rsidRPr="00B01B65">
        <w:rPr>
          <w:rFonts w:asciiTheme="majorHAnsi" w:hAnsiTheme="majorHAnsi" w:cstheme="majorHAnsi"/>
          <w:sz w:val="18"/>
          <w:szCs w:val="18"/>
        </w:rPr>
        <w:br/>
        <w:t xml:space="preserve">  long sure = pulseIn(echoPin, HIGH, 30000);</w:t>
      </w:r>
      <w:r w:rsidRPr="00B01B65">
        <w:rPr>
          <w:rFonts w:asciiTheme="majorHAnsi" w:hAnsiTheme="majorHAnsi" w:cstheme="majorHAnsi"/>
          <w:sz w:val="18"/>
          <w:szCs w:val="18"/>
        </w:rPr>
        <w:br/>
      </w:r>
      <w:r w:rsidRPr="00B01B65">
        <w:rPr>
          <w:rFonts w:asciiTheme="majorHAnsi" w:hAnsiTheme="majorHAnsi" w:cstheme="majorHAnsi"/>
          <w:sz w:val="18"/>
          <w:szCs w:val="18"/>
        </w:rPr>
        <w:br/>
        <w:t xml:space="preserve">  if (sure == 0) return 999;</w:t>
      </w:r>
      <w:r w:rsidRPr="00B01B65">
        <w:rPr>
          <w:rFonts w:asciiTheme="majorHAnsi" w:hAnsiTheme="majorHAnsi" w:cstheme="majorHAnsi"/>
          <w:sz w:val="18"/>
          <w:szCs w:val="18"/>
        </w:rPr>
        <w:br/>
      </w:r>
      <w:r w:rsidRPr="00B01B65">
        <w:rPr>
          <w:rFonts w:asciiTheme="majorHAnsi" w:hAnsiTheme="majorHAnsi" w:cstheme="majorHAnsi"/>
          <w:sz w:val="18"/>
          <w:szCs w:val="18"/>
        </w:rPr>
        <w:br/>
      </w:r>
      <w:r w:rsidRPr="00B01B65">
        <w:rPr>
          <w:rFonts w:asciiTheme="majorHAnsi" w:hAnsiTheme="majorHAnsi" w:cstheme="majorHAnsi"/>
          <w:sz w:val="18"/>
          <w:szCs w:val="18"/>
        </w:rPr>
        <w:lastRenderedPageBreak/>
        <w:t xml:space="preserve">  int mesafe = sure * 0.034 / 2;</w:t>
      </w:r>
      <w:r w:rsidRPr="00B01B65">
        <w:rPr>
          <w:rFonts w:asciiTheme="majorHAnsi" w:hAnsiTheme="majorHAnsi" w:cstheme="majorHAnsi"/>
          <w:sz w:val="18"/>
          <w:szCs w:val="18"/>
        </w:rPr>
        <w:br/>
        <w:t xml:space="preserve">  return mesafe;</w:t>
      </w:r>
      <w:r w:rsidRPr="00B01B65">
        <w:rPr>
          <w:rFonts w:asciiTheme="majorHAnsi" w:hAnsiTheme="majorHAnsi" w:cstheme="majorHAnsi"/>
          <w:sz w:val="18"/>
          <w:szCs w:val="18"/>
        </w:rPr>
        <w:br/>
        <w:t>}</w:t>
      </w:r>
      <w:r w:rsidRPr="00B01B65">
        <w:rPr>
          <w:rFonts w:asciiTheme="majorHAnsi" w:hAnsiTheme="majorHAnsi" w:cstheme="majorHAnsi"/>
          <w:sz w:val="18"/>
          <w:szCs w:val="18"/>
        </w:rPr>
        <w:br/>
      </w:r>
      <w:r w:rsidRPr="00B01B65">
        <w:rPr>
          <w:rFonts w:asciiTheme="majorHAnsi" w:hAnsiTheme="majorHAnsi" w:cstheme="majorHAnsi"/>
          <w:sz w:val="18"/>
          <w:szCs w:val="18"/>
        </w:rPr>
        <w:br/>
        <w:t>void setup_wifi() {</w:t>
      </w:r>
      <w:r w:rsidRPr="00B01B65">
        <w:rPr>
          <w:rFonts w:asciiTheme="majorHAnsi" w:hAnsiTheme="majorHAnsi" w:cstheme="majorHAnsi"/>
          <w:sz w:val="18"/>
          <w:szCs w:val="18"/>
        </w:rPr>
        <w:br/>
        <w:t xml:space="preserve">  WiFi.begin(ssid, password);</w:t>
      </w:r>
      <w:r w:rsidRPr="00B01B65">
        <w:rPr>
          <w:rFonts w:asciiTheme="majorHAnsi" w:hAnsiTheme="majorHAnsi" w:cstheme="majorHAnsi"/>
          <w:sz w:val="18"/>
          <w:szCs w:val="18"/>
        </w:rPr>
        <w:br/>
        <w:t xml:space="preserve">  while (WiFi.status() != WL_CONNECTED) {</w:t>
      </w:r>
      <w:r w:rsidRPr="00B01B65">
        <w:rPr>
          <w:rFonts w:asciiTheme="majorHAnsi" w:hAnsiTheme="majorHAnsi" w:cstheme="majorHAnsi"/>
          <w:sz w:val="18"/>
          <w:szCs w:val="18"/>
        </w:rPr>
        <w:br/>
        <w:t xml:space="preserve">    delay(500);</w:t>
      </w:r>
      <w:r w:rsidRPr="00B01B65">
        <w:rPr>
          <w:rFonts w:asciiTheme="majorHAnsi" w:hAnsiTheme="majorHAnsi" w:cstheme="majorHAnsi"/>
          <w:sz w:val="18"/>
          <w:szCs w:val="18"/>
        </w:rPr>
        <w:br/>
        <w:t xml:space="preserve">  }</w:t>
      </w:r>
      <w:r w:rsidRPr="00B01B65">
        <w:rPr>
          <w:rFonts w:asciiTheme="majorHAnsi" w:hAnsiTheme="majorHAnsi" w:cstheme="majorHAnsi"/>
          <w:sz w:val="18"/>
          <w:szCs w:val="18"/>
        </w:rPr>
        <w:br/>
        <w:t>}</w:t>
      </w:r>
      <w:r w:rsidRPr="00B01B65">
        <w:rPr>
          <w:rFonts w:asciiTheme="majorHAnsi" w:hAnsiTheme="majorHAnsi" w:cstheme="majorHAnsi"/>
          <w:sz w:val="18"/>
          <w:szCs w:val="18"/>
        </w:rPr>
        <w:br/>
      </w:r>
      <w:r w:rsidRPr="00B01B65">
        <w:rPr>
          <w:rFonts w:asciiTheme="majorHAnsi" w:hAnsiTheme="majorHAnsi" w:cstheme="majorHAnsi"/>
          <w:sz w:val="18"/>
          <w:szCs w:val="18"/>
        </w:rPr>
        <w:br/>
        <w:t>void callback(char* topic, byte* payload, unsigned int length) {</w:t>
      </w:r>
      <w:r w:rsidRPr="00B01B65">
        <w:rPr>
          <w:rFonts w:asciiTheme="majorHAnsi" w:hAnsiTheme="majorHAnsi" w:cstheme="majorHAnsi"/>
          <w:sz w:val="18"/>
          <w:szCs w:val="18"/>
        </w:rPr>
        <w:br/>
        <w:t xml:space="preserve">  String mesaj = "";</w:t>
      </w:r>
      <w:r w:rsidRPr="00B01B65">
        <w:rPr>
          <w:rFonts w:asciiTheme="majorHAnsi" w:hAnsiTheme="majorHAnsi" w:cstheme="majorHAnsi"/>
          <w:sz w:val="18"/>
          <w:szCs w:val="18"/>
        </w:rPr>
        <w:br/>
        <w:t xml:space="preserve">  for (int i = 0; i &lt; length; i++) mesaj += (char)payload[i];</w:t>
      </w:r>
      <w:r w:rsidRPr="00B01B65">
        <w:rPr>
          <w:rFonts w:asciiTheme="majorHAnsi" w:hAnsiTheme="majorHAnsi" w:cstheme="majorHAnsi"/>
          <w:sz w:val="18"/>
          <w:szCs w:val="18"/>
        </w:rPr>
        <w:br/>
        <w:t xml:space="preserve">  mesaj.trim();</w:t>
      </w:r>
      <w:r w:rsidRPr="00B01B65">
        <w:rPr>
          <w:rFonts w:asciiTheme="majorHAnsi" w:hAnsiTheme="majorHAnsi" w:cstheme="majorHAnsi"/>
          <w:sz w:val="18"/>
          <w:szCs w:val="18"/>
        </w:rPr>
        <w:br/>
      </w:r>
      <w:r w:rsidRPr="00B01B65">
        <w:rPr>
          <w:rFonts w:asciiTheme="majorHAnsi" w:hAnsiTheme="majorHAnsi" w:cstheme="majorHAnsi"/>
          <w:sz w:val="18"/>
          <w:szCs w:val="18"/>
        </w:rPr>
        <w:br/>
        <w:t xml:space="preserve">  if (String(topic) == "metanoia/durum" &amp;&amp; mesaj == "BITTI") {</w:t>
      </w:r>
      <w:r w:rsidRPr="00B01B65">
        <w:rPr>
          <w:rFonts w:asciiTheme="majorHAnsi" w:hAnsiTheme="majorHAnsi" w:cstheme="majorHAnsi"/>
          <w:sz w:val="18"/>
          <w:szCs w:val="18"/>
        </w:rPr>
        <w:br/>
        <w:t xml:space="preserve">    kolMesgul = false;</w:t>
      </w:r>
      <w:r w:rsidRPr="00B01B65">
        <w:rPr>
          <w:rFonts w:asciiTheme="majorHAnsi" w:hAnsiTheme="majorHAnsi" w:cstheme="majorHAnsi"/>
          <w:sz w:val="18"/>
          <w:szCs w:val="18"/>
        </w:rPr>
        <w:br/>
        <w:t xml:space="preserve">    sonAlgilamaZamani = millis();</w:t>
      </w:r>
      <w:r w:rsidRPr="00B01B65">
        <w:rPr>
          <w:rFonts w:asciiTheme="majorHAnsi" w:hAnsiTheme="majorHAnsi" w:cstheme="majorHAnsi"/>
          <w:sz w:val="18"/>
          <w:szCs w:val="18"/>
        </w:rPr>
        <w:br/>
      </w:r>
      <w:r w:rsidRPr="00B01B65">
        <w:rPr>
          <w:rFonts w:asciiTheme="majorHAnsi" w:hAnsiTheme="majorHAnsi" w:cstheme="majorHAnsi"/>
          <w:sz w:val="18"/>
          <w:szCs w:val="18"/>
        </w:rPr>
        <w:br/>
        <w:t xml:space="preserve">    bantCalistir();</w:t>
      </w:r>
      <w:r w:rsidRPr="00B01B65">
        <w:rPr>
          <w:rFonts w:asciiTheme="majorHAnsi" w:hAnsiTheme="majorHAnsi" w:cstheme="majorHAnsi"/>
          <w:sz w:val="18"/>
          <w:szCs w:val="18"/>
        </w:rPr>
        <w:br/>
        <w:t xml:space="preserve">    logYaz("Robot kol isini bitirdi. Bant calisiyor.");</w:t>
      </w:r>
      <w:r w:rsidRPr="00B01B65">
        <w:rPr>
          <w:rFonts w:asciiTheme="majorHAnsi" w:hAnsiTheme="majorHAnsi" w:cstheme="majorHAnsi"/>
          <w:sz w:val="18"/>
          <w:szCs w:val="18"/>
        </w:rPr>
        <w:br/>
        <w:t xml:space="preserve">  }</w:t>
      </w:r>
      <w:r w:rsidRPr="00B01B65">
        <w:rPr>
          <w:rFonts w:asciiTheme="majorHAnsi" w:hAnsiTheme="majorHAnsi" w:cstheme="majorHAnsi"/>
          <w:sz w:val="18"/>
          <w:szCs w:val="18"/>
        </w:rPr>
        <w:br/>
        <w:t>}</w:t>
      </w:r>
      <w:r w:rsidRPr="00B01B65">
        <w:rPr>
          <w:rFonts w:asciiTheme="majorHAnsi" w:hAnsiTheme="majorHAnsi" w:cstheme="majorHAnsi"/>
          <w:sz w:val="18"/>
          <w:szCs w:val="18"/>
        </w:rPr>
        <w:br/>
      </w:r>
      <w:r w:rsidRPr="00B01B65">
        <w:rPr>
          <w:rFonts w:asciiTheme="majorHAnsi" w:hAnsiTheme="majorHAnsi" w:cstheme="majorHAnsi"/>
          <w:sz w:val="18"/>
          <w:szCs w:val="18"/>
        </w:rPr>
        <w:br/>
        <w:t>void reconnect() {</w:t>
      </w:r>
      <w:r w:rsidRPr="00B01B65">
        <w:rPr>
          <w:rFonts w:asciiTheme="majorHAnsi" w:hAnsiTheme="majorHAnsi" w:cstheme="majorHAnsi"/>
          <w:sz w:val="18"/>
          <w:szCs w:val="18"/>
        </w:rPr>
        <w:br/>
        <w:t xml:space="preserve">  while (!client.connected()) {</w:t>
      </w:r>
      <w:r w:rsidRPr="00B01B65">
        <w:rPr>
          <w:rFonts w:asciiTheme="majorHAnsi" w:hAnsiTheme="majorHAnsi" w:cstheme="majorHAnsi"/>
          <w:sz w:val="18"/>
          <w:szCs w:val="18"/>
        </w:rPr>
        <w:br/>
        <w:t xml:space="preserve">    String clientId = "MetanoiaLider-";</w:t>
      </w:r>
      <w:r w:rsidRPr="00B01B65">
        <w:rPr>
          <w:rFonts w:asciiTheme="majorHAnsi" w:hAnsiTheme="majorHAnsi" w:cstheme="majorHAnsi"/>
          <w:sz w:val="18"/>
          <w:szCs w:val="18"/>
        </w:rPr>
        <w:br/>
        <w:t xml:space="preserve">    clientId += String(random(1000, 9999));</w:t>
      </w:r>
      <w:r w:rsidRPr="00B01B65">
        <w:rPr>
          <w:rFonts w:asciiTheme="majorHAnsi" w:hAnsiTheme="majorHAnsi" w:cstheme="majorHAnsi"/>
          <w:sz w:val="18"/>
          <w:szCs w:val="18"/>
        </w:rPr>
        <w:br/>
      </w:r>
      <w:r w:rsidRPr="00B01B65">
        <w:rPr>
          <w:rFonts w:asciiTheme="majorHAnsi" w:hAnsiTheme="majorHAnsi" w:cstheme="majorHAnsi"/>
          <w:sz w:val="18"/>
          <w:szCs w:val="18"/>
        </w:rPr>
        <w:br/>
        <w:t xml:space="preserve">    if (client.connect(clientId.c_str())) {</w:t>
      </w:r>
      <w:r w:rsidRPr="00B01B65">
        <w:rPr>
          <w:rFonts w:asciiTheme="majorHAnsi" w:hAnsiTheme="majorHAnsi" w:cstheme="majorHAnsi"/>
          <w:sz w:val="18"/>
          <w:szCs w:val="18"/>
        </w:rPr>
        <w:br/>
        <w:t xml:space="preserve">      client.subscribe("metanoia/durum");</w:t>
      </w:r>
      <w:r w:rsidRPr="00B01B65">
        <w:rPr>
          <w:rFonts w:asciiTheme="majorHAnsi" w:hAnsiTheme="majorHAnsi" w:cstheme="majorHAnsi"/>
          <w:sz w:val="18"/>
          <w:szCs w:val="18"/>
        </w:rPr>
        <w:br/>
        <w:t xml:space="preserve">      logYaz("Lider ESP32 baglandi. Bant calisiyor.");</w:t>
      </w:r>
      <w:r w:rsidRPr="00B01B65">
        <w:rPr>
          <w:rFonts w:asciiTheme="majorHAnsi" w:hAnsiTheme="majorHAnsi" w:cstheme="majorHAnsi"/>
          <w:sz w:val="18"/>
          <w:szCs w:val="18"/>
        </w:rPr>
        <w:br/>
        <w:t xml:space="preserve">    } else {</w:t>
      </w:r>
      <w:r w:rsidRPr="00B01B65">
        <w:rPr>
          <w:rFonts w:asciiTheme="majorHAnsi" w:hAnsiTheme="majorHAnsi" w:cstheme="majorHAnsi"/>
          <w:sz w:val="18"/>
          <w:szCs w:val="18"/>
        </w:rPr>
        <w:br/>
        <w:t xml:space="preserve">      delay(3000);</w:t>
      </w:r>
      <w:r w:rsidRPr="00B01B65">
        <w:rPr>
          <w:rFonts w:asciiTheme="majorHAnsi" w:hAnsiTheme="majorHAnsi" w:cstheme="majorHAnsi"/>
          <w:sz w:val="18"/>
          <w:szCs w:val="18"/>
        </w:rPr>
        <w:br/>
        <w:t xml:space="preserve">    }</w:t>
      </w:r>
      <w:r w:rsidRPr="00B01B65">
        <w:rPr>
          <w:rFonts w:asciiTheme="majorHAnsi" w:hAnsiTheme="majorHAnsi" w:cstheme="majorHAnsi"/>
          <w:sz w:val="18"/>
          <w:szCs w:val="18"/>
        </w:rPr>
        <w:br/>
        <w:t xml:space="preserve">  }</w:t>
      </w:r>
      <w:r w:rsidRPr="00B01B65">
        <w:rPr>
          <w:rFonts w:asciiTheme="majorHAnsi" w:hAnsiTheme="majorHAnsi" w:cstheme="majorHAnsi"/>
          <w:sz w:val="18"/>
          <w:szCs w:val="18"/>
        </w:rPr>
        <w:br/>
        <w:t>}</w:t>
      </w:r>
      <w:r w:rsidRPr="00B01B65">
        <w:rPr>
          <w:rFonts w:asciiTheme="majorHAnsi" w:hAnsiTheme="majorHAnsi" w:cstheme="majorHAnsi"/>
          <w:sz w:val="18"/>
          <w:szCs w:val="18"/>
        </w:rPr>
        <w:br/>
      </w:r>
      <w:r w:rsidRPr="00B01B65">
        <w:rPr>
          <w:rFonts w:asciiTheme="majorHAnsi" w:hAnsiTheme="majorHAnsi" w:cstheme="majorHAnsi"/>
          <w:sz w:val="18"/>
          <w:szCs w:val="18"/>
        </w:rPr>
        <w:br/>
        <w:t>void setup() {</w:t>
      </w:r>
      <w:r w:rsidRPr="00B01B65">
        <w:rPr>
          <w:rFonts w:asciiTheme="majorHAnsi" w:hAnsiTheme="majorHAnsi" w:cstheme="majorHAnsi"/>
          <w:sz w:val="18"/>
          <w:szCs w:val="18"/>
        </w:rPr>
        <w:br/>
        <w:t xml:space="preserve">  Serial.begin(115200);</w:t>
      </w:r>
      <w:r w:rsidRPr="00B01B65">
        <w:rPr>
          <w:rFonts w:asciiTheme="majorHAnsi" w:hAnsiTheme="majorHAnsi" w:cstheme="majorHAnsi"/>
          <w:sz w:val="18"/>
          <w:szCs w:val="18"/>
        </w:rPr>
        <w:br/>
      </w:r>
      <w:r w:rsidRPr="00B01B65">
        <w:rPr>
          <w:rFonts w:asciiTheme="majorHAnsi" w:hAnsiTheme="majorHAnsi" w:cstheme="majorHAnsi"/>
          <w:sz w:val="18"/>
          <w:szCs w:val="18"/>
        </w:rPr>
        <w:br/>
        <w:t xml:space="preserve">  pinMode(trigPin, OUTPUT);</w:t>
      </w:r>
      <w:r w:rsidRPr="00B01B65">
        <w:rPr>
          <w:rFonts w:asciiTheme="majorHAnsi" w:hAnsiTheme="majorHAnsi" w:cstheme="majorHAnsi"/>
          <w:sz w:val="18"/>
          <w:szCs w:val="18"/>
        </w:rPr>
        <w:br/>
        <w:t xml:space="preserve">  pinMode(echoPin, INPUT);</w:t>
      </w:r>
      <w:r w:rsidRPr="00B01B65">
        <w:rPr>
          <w:rFonts w:asciiTheme="majorHAnsi" w:hAnsiTheme="majorHAnsi" w:cstheme="majorHAnsi"/>
          <w:sz w:val="18"/>
          <w:szCs w:val="18"/>
        </w:rPr>
        <w:br/>
        <w:t xml:space="preserve">  pinMode(in3Pin, OUTPUT);</w:t>
      </w:r>
      <w:r w:rsidRPr="00B01B65">
        <w:rPr>
          <w:rFonts w:asciiTheme="majorHAnsi" w:hAnsiTheme="majorHAnsi" w:cstheme="majorHAnsi"/>
          <w:sz w:val="18"/>
          <w:szCs w:val="18"/>
        </w:rPr>
        <w:br/>
        <w:t xml:space="preserve">  pinMode(in4Pin, OUTPUT);</w:t>
      </w:r>
      <w:r w:rsidRPr="00B01B65">
        <w:rPr>
          <w:rFonts w:asciiTheme="majorHAnsi" w:hAnsiTheme="majorHAnsi" w:cstheme="majorHAnsi"/>
          <w:sz w:val="18"/>
          <w:szCs w:val="18"/>
        </w:rPr>
        <w:br/>
      </w:r>
      <w:r w:rsidRPr="00B01B65">
        <w:rPr>
          <w:rFonts w:asciiTheme="majorHAnsi" w:hAnsiTheme="majorHAnsi" w:cstheme="majorHAnsi"/>
          <w:sz w:val="18"/>
          <w:szCs w:val="18"/>
        </w:rPr>
        <w:br/>
        <w:t xml:space="preserve">  setup_wifi();</w:t>
      </w:r>
      <w:r w:rsidRPr="00B01B65">
        <w:rPr>
          <w:rFonts w:asciiTheme="majorHAnsi" w:hAnsiTheme="majorHAnsi" w:cstheme="majorHAnsi"/>
          <w:sz w:val="18"/>
          <w:szCs w:val="18"/>
        </w:rPr>
        <w:br/>
      </w:r>
      <w:r w:rsidRPr="00B01B65">
        <w:rPr>
          <w:rFonts w:asciiTheme="majorHAnsi" w:hAnsiTheme="majorHAnsi" w:cstheme="majorHAnsi"/>
          <w:sz w:val="18"/>
          <w:szCs w:val="18"/>
        </w:rPr>
        <w:br/>
        <w:t xml:space="preserve">  client.setServer(mqtt_server, 1883);</w:t>
      </w:r>
      <w:r w:rsidRPr="00B01B65">
        <w:rPr>
          <w:rFonts w:asciiTheme="majorHAnsi" w:hAnsiTheme="majorHAnsi" w:cstheme="majorHAnsi"/>
          <w:sz w:val="18"/>
          <w:szCs w:val="18"/>
        </w:rPr>
        <w:br/>
        <w:t xml:space="preserve">  client.setCallback(callback);</w:t>
      </w:r>
      <w:r w:rsidRPr="00B01B65">
        <w:rPr>
          <w:rFonts w:asciiTheme="majorHAnsi" w:hAnsiTheme="majorHAnsi" w:cstheme="majorHAnsi"/>
          <w:sz w:val="18"/>
          <w:szCs w:val="18"/>
        </w:rPr>
        <w:br/>
      </w:r>
      <w:r w:rsidRPr="00B01B65">
        <w:rPr>
          <w:rFonts w:asciiTheme="majorHAnsi" w:hAnsiTheme="majorHAnsi" w:cstheme="majorHAnsi"/>
          <w:sz w:val="18"/>
          <w:szCs w:val="18"/>
        </w:rPr>
        <w:lastRenderedPageBreak/>
        <w:br/>
        <w:t xml:space="preserve">  bantCalistir();</w:t>
      </w:r>
      <w:r w:rsidRPr="00B01B65">
        <w:rPr>
          <w:rFonts w:asciiTheme="majorHAnsi" w:hAnsiTheme="majorHAnsi" w:cstheme="majorHAnsi"/>
          <w:sz w:val="18"/>
          <w:szCs w:val="18"/>
        </w:rPr>
        <w:br/>
        <w:t>}</w:t>
      </w:r>
      <w:r w:rsidRPr="00B01B65">
        <w:rPr>
          <w:rFonts w:asciiTheme="majorHAnsi" w:hAnsiTheme="majorHAnsi" w:cstheme="majorHAnsi"/>
          <w:sz w:val="18"/>
          <w:szCs w:val="18"/>
        </w:rPr>
        <w:br/>
      </w:r>
      <w:r w:rsidRPr="00B01B65">
        <w:rPr>
          <w:rFonts w:asciiTheme="majorHAnsi" w:hAnsiTheme="majorHAnsi" w:cstheme="majorHAnsi"/>
          <w:sz w:val="18"/>
          <w:szCs w:val="18"/>
        </w:rPr>
        <w:br/>
        <w:t>void loop() {</w:t>
      </w:r>
      <w:r w:rsidRPr="00B01B65">
        <w:rPr>
          <w:rFonts w:asciiTheme="majorHAnsi" w:hAnsiTheme="majorHAnsi" w:cstheme="majorHAnsi"/>
          <w:sz w:val="18"/>
          <w:szCs w:val="18"/>
        </w:rPr>
        <w:br/>
        <w:t xml:space="preserve">  if (!client.connected()) reconnect();</w:t>
      </w:r>
      <w:r w:rsidRPr="00B01B65">
        <w:rPr>
          <w:rFonts w:asciiTheme="majorHAnsi" w:hAnsiTheme="majorHAnsi" w:cstheme="majorHAnsi"/>
          <w:sz w:val="18"/>
          <w:szCs w:val="18"/>
        </w:rPr>
        <w:br/>
      </w:r>
      <w:r w:rsidRPr="00B01B65">
        <w:rPr>
          <w:rFonts w:asciiTheme="majorHAnsi" w:hAnsiTheme="majorHAnsi" w:cstheme="majorHAnsi"/>
          <w:sz w:val="18"/>
          <w:szCs w:val="18"/>
        </w:rPr>
        <w:br/>
        <w:t xml:space="preserve">  client.loop();</w:t>
      </w:r>
      <w:r w:rsidRPr="00B01B65">
        <w:rPr>
          <w:rFonts w:asciiTheme="majorHAnsi" w:hAnsiTheme="majorHAnsi" w:cstheme="majorHAnsi"/>
          <w:sz w:val="18"/>
          <w:szCs w:val="18"/>
        </w:rPr>
        <w:br/>
      </w:r>
      <w:r w:rsidRPr="00B01B65">
        <w:rPr>
          <w:rFonts w:asciiTheme="majorHAnsi" w:hAnsiTheme="majorHAnsi" w:cstheme="majorHAnsi"/>
          <w:sz w:val="18"/>
          <w:szCs w:val="18"/>
        </w:rPr>
        <w:br/>
        <w:t xml:space="preserve">  if (!kolMesgul &amp;&amp; millis() - sonAlgilamaZamani &gt; beklemeSuresi) {</w:t>
      </w:r>
      <w:r w:rsidRPr="00B01B65">
        <w:rPr>
          <w:rFonts w:asciiTheme="majorHAnsi" w:hAnsiTheme="majorHAnsi" w:cstheme="majorHAnsi"/>
          <w:sz w:val="18"/>
          <w:szCs w:val="18"/>
        </w:rPr>
        <w:br/>
        <w:t xml:space="preserve">    int mesafe = mesafeOku();</w:t>
      </w:r>
      <w:r w:rsidRPr="00B01B65">
        <w:rPr>
          <w:rFonts w:asciiTheme="majorHAnsi" w:hAnsiTheme="majorHAnsi" w:cstheme="majorHAnsi"/>
          <w:sz w:val="18"/>
          <w:szCs w:val="18"/>
        </w:rPr>
        <w:br/>
      </w:r>
      <w:r w:rsidRPr="00B01B65">
        <w:rPr>
          <w:rFonts w:asciiTheme="majorHAnsi" w:hAnsiTheme="majorHAnsi" w:cstheme="majorHAnsi"/>
          <w:sz w:val="18"/>
          <w:szCs w:val="18"/>
        </w:rPr>
        <w:br/>
        <w:t xml:space="preserve">    Serial.print("Mesafe: ");</w:t>
      </w:r>
      <w:r w:rsidRPr="00B01B65">
        <w:rPr>
          <w:rFonts w:asciiTheme="majorHAnsi" w:hAnsiTheme="majorHAnsi" w:cstheme="majorHAnsi"/>
          <w:sz w:val="18"/>
          <w:szCs w:val="18"/>
        </w:rPr>
        <w:br/>
        <w:t xml:space="preserve">    Serial.println(mesafe);</w:t>
      </w:r>
      <w:r w:rsidRPr="00B01B65">
        <w:rPr>
          <w:rFonts w:asciiTheme="majorHAnsi" w:hAnsiTheme="majorHAnsi" w:cstheme="majorHAnsi"/>
          <w:sz w:val="18"/>
          <w:szCs w:val="18"/>
        </w:rPr>
        <w:br/>
      </w:r>
      <w:r w:rsidRPr="00B01B65">
        <w:rPr>
          <w:rFonts w:asciiTheme="majorHAnsi" w:hAnsiTheme="majorHAnsi" w:cstheme="majorHAnsi"/>
          <w:sz w:val="18"/>
          <w:szCs w:val="18"/>
        </w:rPr>
        <w:br/>
        <w:t xml:space="preserve">    if (mesafe &gt; 0 &amp;&amp; mesafe &lt;= ESIK_MESAFE) {</w:t>
      </w:r>
      <w:r w:rsidRPr="00B01B65">
        <w:rPr>
          <w:rFonts w:asciiTheme="majorHAnsi" w:hAnsiTheme="majorHAnsi" w:cstheme="majorHAnsi"/>
          <w:sz w:val="18"/>
          <w:szCs w:val="18"/>
        </w:rPr>
        <w:br/>
        <w:t xml:space="preserve">      bantDurdur();</w:t>
      </w:r>
      <w:r w:rsidRPr="00B01B65">
        <w:rPr>
          <w:rFonts w:asciiTheme="majorHAnsi" w:hAnsiTheme="majorHAnsi" w:cstheme="majorHAnsi"/>
          <w:sz w:val="18"/>
          <w:szCs w:val="18"/>
        </w:rPr>
        <w:br/>
      </w:r>
      <w:r w:rsidRPr="00B01B65">
        <w:rPr>
          <w:rFonts w:asciiTheme="majorHAnsi" w:hAnsiTheme="majorHAnsi" w:cstheme="majorHAnsi"/>
          <w:sz w:val="18"/>
          <w:szCs w:val="18"/>
        </w:rPr>
        <w:br/>
        <w:t xml:space="preserve">      kolMesgul = true;</w:t>
      </w:r>
      <w:r w:rsidRPr="00B01B65">
        <w:rPr>
          <w:rFonts w:asciiTheme="majorHAnsi" w:hAnsiTheme="majorHAnsi" w:cstheme="majorHAnsi"/>
          <w:sz w:val="18"/>
          <w:szCs w:val="18"/>
        </w:rPr>
        <w:br/>
        <w:t xml:space="preserve">      sonAlgilamaZamani = millis();</w:t>
      </w:r>
      <w:r w:rsidRPr="00B01B65">
        <w:rPr>
          <w:rFonts w:asciiTheme="majorHAnsi" w:hAnsiTheme="majorHAnsi" w:cstheme="majorHAnsi"/>
          <w:sz w:val="18"/>
          <w:szCs w:val="18"/>
        </w:rPr>
        <w:br/>
      </w:r>
      <w:r w:rsidRPr="00B01B65">
        <w:rPr>
          <w:rFonts w:asciiTheme="majorHAnsi" w:hAnsiTheme="majorHAnsi" w:cstheme="majorHAnsi"/>
          <w:sz w:val="18"/>
          <w:szCs w:val="18"/>
        </w:rPr>
        <w:br/>
        <w:t xml:space="preserve">      client.publish("metanoia/komut", "AL");</w:t>
      </w:r>
      <w:r w:rsidRPr="00B01B65">
        <w:rPr>
          <w:rFonts w:asciiTheme="majorHAnsi" w:hAnsiTheme="majorHAnsi" w:cstheme="majorHAnsi"/>
          <w:sz w:val="18"/>
          <w:szCs w:val="18"/>
        </w:rPr>
        <w:br/>
        <w:t xml:space="preserve">      logYaz("Nesne algilandi, bant durdu. Kol cagirildi.");</w:t>
      </w:r>
      <w:r w:rsidRPr="00B01B65">
        <w:rPr>
          <w:rFonts w:asciiTheme="majorHAnsi" w:hAnsiTheme="majorHAnsi" w:cstheme="majorHAnsi"/>
          <w:sz w:val="18"/>
          <w:szCs w:val="18"/>
        </w:rPr>
        <w:br/>
        <w:t xml:space="preserve">    }</w:t>
      </w:r>
      <w:r w:rsidRPr="00B01B65">
        <w:rPr>
          <w:rFonts w:asciiTheme="majorHAnsi" w:hAnsiTheme="majorHAnsi" w:cstheme="majorHAnsi"/>
          <w:sz w:val="18"/>
          <w:szCs w:val="18"/>
        </w:rPr>
        <w:br/>
        <w:t xml:space="preserve">  }</w:t>
      </w:r>
      <w:r w:rsidRPr="00B01B65">
        <w:rPr>
          <w:rFonts w:asciiTheme="majorHAnsi" w:hAnsiTheme="majorHAnsi" w:cstheme="majorHAnsi"/>
          <w:sz w:val="18"/>
          <w:szCs w:val="18"/>
        </w:rPr>
        <w:br/>
      </w:r>
      <w:r w:rsidRPr="00B01B65">
        <w:rPr>
          <w:rFonts w:asciiTheme="majorHAnsi" w:hAnsiTheme="majorHAnsi" w:cstheme="majorHAnsi"/>
          <w:sz w:val="18"/>
          <w:szCs w:val="18"/>
        </w:rPr>
        <w:br/>
        <w:t xml:space="preserve">  delay(100);</w:t>
      </w:r>
      <w:r w:rsidRPr="00B01B65">
        <w:rPr>
          <w:rFonts w:asciiTheme="majorHAnsi" w:hAnsiTheme="majorHAnsi" w:cstheme="majorHAnsi"/>
          <w:sz w:val="18"/>
          <w:szCs w:val="18"/>
        </w:rPr>
        <w:br/>
      </w:r>
      <w:r w:rsidR="00554F3F" w:rsidRPr="00554F3F">
        <w:rPr>
          <w:rFonts w:asciiTheme="majorHAnsi" w:eastAsiaTheme="majorEastAsia" w:hAnsiTheme="majorHAnsi" w:cstheme="majorHAnsi"/>
          <w:b/>
          <w:bCs/>
          <w:color w:val="auto"/>
          <w:sz w:val="18"/>
          <w:szCs w:val="18"/>
        </w:rPr>
        <w:t>}</w:t>
      </w:r>
    </w:p>
    <w:p w14:paraId="10A728FF" w14:textId="24D500B4" w:rsidR="00E122E9" w:rsidRPr="007926DF" w:rsidRDefault="00890845">
      <w:pPr>
        <w:pStyle w:val="Balk2"/>
        <w:rPr>
          <w:rFonts w:cstheme="majorHAnsi"/>
          <w:color w:val="auto"/>
          <w:sz w:val="18"/>
          <w:szCs w:val="18"/>
        </w:rPr>
      </w:pPr>
      <w:r>
        <w:rPr>
          <w:color w:val="000000"/>
        </w:rPr>
        <w:lastRenderedPageBreak/>
        <w:t>E</w:t>
      </w:r>
      <w:r w:rsidR="00FD328F">
        <w:rPr>
          <w:color w:val="000000"/>
        </w:rPr>
        <w:t xml:space="preserve"> </w:t>
      </w:r>
      <w:r>
        <w:rPr>
          <w:color w:val="000000"/>
        </w:rPr>
        <w:t>k B – Devre Şeması (Tam Boyut)</w:t>
      </w:r>
    </w:p>
    <w:p w14:paraId="60AC31C7" w14:textId="1C68E978" w:rsidR="00E122E9" w:rsidRDefault="00161614">
      <w:pPr>
        <w:pStyle w:val="Balk2"/>
      </w:pPr>
      <w:r w:rsidRPr="00161614">
        <w:rPr>
          <w:noProof/>
          <w:color w:val="000000"/>
        </w:rPr>
        <w:drawing>
          <wp:inline distT="0" distB="0" distL="0" distR="0" wp14:anchorId="7FD15377" wp14:editId="15D3483A">
            <wp:extent cx="5943600" cy="349186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91865"/>
                    </a:xfrm>
                    <a:prstGeom prst="rect">
                      <a:avLst/>
                    </a:prstGeom>
                  </pic:spPr>
                </pic:pic>
              </a:graphicData>
            </a:graphic>
          </wp:inline>
        </w:drawing>
      </w:r>
      <w:r w:rsidR="00890845">
        <w:rPr>
          <w:color w:val="000000"/>
        </w:rPr>
        <w:t>Ek C – Ham Test Verileri</w:t>
      </w:r>
    </w:p>
    <w:p w14:paraId="48FE802D" w14:textId="387F02A0" w:rsidR="00E122E9" w:rsidRDefault="00870D48">
      <w:r w:rsidRPr="00870D48">
        <w:rPr>
          <w:noProof/>
        </w:rPr>
        <w:drawing>
          <wp:inline distT="0" distB="0" distL="0" distR="0" wp14:anchorId="7B9490A8" wp14:editId="7745B36A">
            <wp:extent cx="5943600" cy="3935730"/>
            <wp:effectExtent l="0" t="0" r="0" b="762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35730"/>
                    </a:xfrm>
                    <a:prstGeom prst="rect">
                      <a:avLst/>
                    </a:prstGeom>
                  </pic:spPr>
                </pic:pic>
              </a:graphicData>
            </a:graphic>
          </wp:inline>
        </w:drawing>
      </w:r>
    </w:p>
    <w:p w14:paraId="4D2FA9A5" w14:textId="77777777" w:rsidR="00E242C1" w:rsidRDefault="00E242C1"/>
    <w:p w14:paraId="6DF35565" w14:textId="27F5C48F" w:rsidR="00E242C1" w:rsidRDefault="00E242C1">
      <w:r w:rsidRPr="00E242C1">
        <w:rPr>
          <w:noProof/>
        </w:rPr>
        <w:drawing>
          <wp:inline distT="0" distB="0" distL="0" distR="0" wp14:anchorId="1A826FF4" wp14:editId="7BA4B84F">
            <wp:extent cx="5943600" cy="2566035"/>
            <wp:effectExtent l="0" t="0" r="0" b="5715"/>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66035"/>
                    </a:xfrm>
                    <a:prstGeom prst="rect">
                      <a:avLst/>
                    </a:prstGeom>
                  </pic:spPr>
                </pic:pic>
              </a:graphicData>
            </a:graphic>
          </wp:inline>
        </w:drawing>
      </w:r>
    </w:p>
    <w:sectPr w:rsidR="00E242C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20656CBD"/>
    <w:multiLevelType w:val="hybridMultilevel"/>
    <w:tmpl w:val="631A7C4A"/>
    <w:lvl w:ilvl="0" w:tplc="693A42AE">
      <w:start w:val="4"/>
      <w:numFmt w:val="bullet"/>
      <w:lvlText w:val="-"/>
      <w:lvlJc w:val="left"/>
      <w:pPr>
        <w:ind w:left="720" w:hanging="360"/>
      </w:pPr>
      <w:rPr>
        <w:rFonts w:ascii="Arial" w:eastAsiaTheme="minorEastAsia" w:hAnsi="Arial" w:cs="Aria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num w:numId="1" w16cid:durableId="465664061">
    <w:abstractNumId w:val="8"/>
  </w:num>
  <w:num w:numId="2" w16cid:durableId="556279459">
    <w:abstractNumId w:val="6"/>
  </w:num>
  <w:num w:numId="3" w16cid:durableId="380445906">
    <w:abstractNumId w:val="5"/>
  </w:num>
  <w:num w:numId="4" w16cid:durableId="988752682">
    <w:abstractNumId w:val="4"/>
  </w:num>
  <w:num w:numId="5" w16cid:durableId="2010209913">
    <w:abstractNumId w:val="7"/>
  </w:num>
  <w:num w:numId="6" w16cid:durableId="1927416866">
    <w:abstractNumId w:val="3"/>
  </w:num>
  <w:num w:numId="7" w16cid:durableId="1086802041">
    <w:abstractNumId w:val="2"/>
  </w:num>
  <w:num w:numId="8" w16cid:durableId="584800797">
    <w:abstractNumId w:val="1"/>
  </w:num>
  <w:num w:numId="9" w16cid:durableId="1178351112">
    <w:abstractNumId w:val="0"/>
  </w:num>
  <w:num w:numId="10" w16cid:durableId="1807312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3AA2"/>
    <w:rsid w:val="0015074B"/>
    <w:rsid w:val="00161614"/>
    <w:rsid w:val="0029639D"/>
    <w:rsid w:val="00326F90"/>
    <w:rsid w:val="00395389"/>
    <w:rsid w:val="00554F3F"/>
    <w:rsid w:val="005D1C16"/>
    <w:rsid w:val="006123C3"/>
    <w:rsid w:val="006B7E3B"/>
    <w:rsid w:val="00710E79"/>
    <w:rsid w:val="007926DF"/>
    <w:rsid w:val="008039C6"/>
    <w:rsid w:val="00854266"/>
    <w:rsid w:val="00870D48"/>
    <w:rsid w:val="00890845"/>
    <w:rsid w:val="00922136"/>
    <w:rsid w:val="00A237A8"/>
    <w:rsid w:val="00AA1D8D"/>
    <w:rsid w:val="00B01B65"/>
    <w:rsid w:val="00B47730"/>
    <w:rsid w:val="00B9594B"/>
    <w:rsid w:val="00C843B8"/>
    <w:rsid w:val="00CB0664"/>
    <w:rsid w:val="00CE376F"/>
    <w:rsid w:val="00D36920"/>
    <w:rsid w:val="00E122E9"/>
    <w:rsid w:val="00E242C1"/>
    <w:rsid w:val="00FC693F"/>
    <w:rsid w:val="00FD32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AE2BDBF-F53F-4A21-9037-1399EE57A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76639">
      <w:bodyDiv w:val="1"/>
      <w:marLeft w:val="0"/>
      <w:marRight w:val="0"/>
      <w:marTop w:val="0"/>
      <w:marBottom w:val="0"/>
      <w:divBdr>
        <w:top w:val="none" w:sz="0" w:space="0" w:color="auto"/>
        <w:left w:val="none" w:sz="0" w:space="0" w:color="auto"/>
        <w:bottom w:val="none" w:sz="0" w:space="0" w:color="auto"/>
        <w:right w:val="none" w:sz="0" w:space="0" w:color="auto"/>
      </w:divBdr>
    </w:div>
    <w:div w:id="174467647">
      <w:bodyDiv w:val="1"/>
      <w:marLeft w:val="0"/>
      <w:marRight w:val="0"/>
      <w:marTop w:val="0"/>
      <w:marBottom w:val="0"/>
      <w:divBdr>
        <w:top w:val="none" w:sz="0" w:space="0" w:color="auto"/>
        <w:left w:val="none" w:sz="0" w:space="0" w:color="auto"/>
        <w:bottom w:val="none" w:sz="0" w:space="0" w:color="auto"/>
        <w:right w:val="none" w:sz="0" w:space="0" w:color="auto"/>
      </w:divBdr>
    </w:div>
    <w:div w:id="230849879">
      <w:bodyDiv w:val="1"/>
      <w:marLeft w:val="0"/>
      <w:marRight w:val="0"/>
      <w:marTop w:val="0"/>
      <w:marBottom w:val="0"/>
      <w:divBdr>
        <w:top w:val="none" w:sz="0" w:space="0" w:color="auto"/>
        <w:left w:val="none" w:sz="0" w:space="0" w:color="auto"/>
        <w:bottom w:val="none" w:sz="0" w:space="0" w:color="auto"/>
        <w:right w:val="none" w:sz="0" w:space="0" w:color="auto"/>
      </w:divBdr>
    </w:div>
    <w:div w:id="85029373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2887</Words>
  <Characters>16460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emirhan ertürk</cp:lastModifiedBy>
  <cp:revision>2</cp:revision>
  <dcterms:created xsi:type="dcterms:W3CDTF">2026-06-08T13:30:00Z</dcterms:created>
  <dcterms:modified xsi:type="dcterms:W3CDTF">2026-06-08T13:30:00Z</dcterms:modified>
  <cp:category/>
</cp:coreProperties>
</file>