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07A1" w14:textId="77777777" w:rsidR="00444D32" w:rsidRDefault="00444D32" w:rsidP="00444D32">
      <w:r>
        <w:t>Кузнецов Михаил Федорович БПИ196</w:t>
      </w:r>
    </w:p>
    <w:p w14:paraId="010A8FE5" w14:textId="77777777" w:rsidR="00444D32" w:rsidRDefault="00444D32" w:rsidP="00444D32"/>
    <w:p w14:paraId="45FA9269" w14:textId="582AA3F0" w:rsidR="00444D32" w:rsidRDefault="00444D32" w:rsidP="00394151">
      <w:pPr>
        <w:pStyle w:val="1"/>
        <w:numPr>
          <w:ilvl w:val="0"/>
          <w:numId w:val="0"/>
        </w:numPr>
        <w:ind w:left="720"/>
        <w:jc w:val="left"/>
      </w:pPr>
      <w:r>
        <w:t>Задание 1</w:t>
      </w:r>
    </w:p>
    <w:p w14:paraId="125FCF7E" w14:textId="1024523B" w:rsidR="00444D32" w:rsidRPr="00394151" w:rsidRDefault="00444D32" w:rsidP="00394151">
      <w:pPr>
        <w:rPr>
          <w:lang w:val="en-US"/>
        </w:rPr>
      </w:pPr>
      <w:r>
        <w:t>Вам поручено разработать онлайн-аукцион. Он позволяет продавцам продавать свои товары с помощью аукциона. Покупатели делают ставки. Выигрывает последняя самая высокая ставка. После закрытия аукциона победитель оплачивает товар с помощью кредитной карты. Продавец отвечает за доставку товара покупателю.</w:t>
      </w:r>
    </w:p>
    <w:p w14:paraId="00A7DBBC" w14:textId="77777777" w:rsidR="00444D32" w:rsidRDefault="00444D32" w:rsidP="00444D32">
      <w:r>
        <w:t>• Предложите список функциональных требований для проекта;</w:t>
      </w:r>
    </w:p>
    <w:p w14:paraId="42A56F4C" w14:textId="77777777" w:rsidR="00444D32" w:rsidRDefault="00444D32" w:rsidP="00444D32">
      <w:r>
        <w:t>• Определите роли пользователей и действия для каждой роли;</w:t>
      </w:r>
    </w:p>
    <w:p w14:paraId="5FAB92B2" w14:textId="77777777" w:rsidR="00444D32" w:rsidRDefault="00444D32" w:rsidP="00444D32">
      <w:r>
        <w:t>• Определите объекты, о которых будут храниться данные;</w:t>
      </w:r>
    </w:p>
    <w:p w14:paraId="5427A508" w14:textId="77777777" w:rsidR="00444D32" w:rsidRDefault="00444D32" w:rsidP="00444D32">
      <w:r>
        <w:t>• Определите связи между объектами для хранения данных;</w:t>
      </w:r>
    </w:p>
    <w:p w14:paraId="7B309533" w14:textId="76E02625" w:rsidR="00444D32" w:rsidRDefault="00444D32" w:rsidP="00394151">
      <w:r>
        <w:t>• Нарисуйте схему объектной модели (используя любые обозначения, которые вам удобны).</w:t>
      </w:r>
    </w:p>
    <w:p w14:paraId="00E072F3" w14:textId="195D5345" w:rsidR="00444D32" w:rsidRPr="00A57132" w:rsidRDefault="00444D32" w:rsidP="00A57132">
      <w:pPr>
        <w:pStyle w:val="1"/>
        <w:rPr>
          <w:rStyle w:val="10"/>
          <w:b/>
          <w:bCs/>
        </w:rPr>
      </w:pPr>
      <w:r w:rsidRPr="00A57132">
        <w:rPr>
          <w:rStyle w:val="10"/>
          <w:b/>
          <w:bCs/>
        </w:rPr>
        <w:t>Функциональные требования</w:t>
      </w:r>
    </w:p>
    <w:p w14:paraId="2C5034D7" w14:textId="7A432203" w:rsidR="00C85619" w:rsidRPr="00C85619" w:rsidRDefault="00C85619" w:rsidP="0003688A">
      <w:pPr>
        <w:pStyle w:val="a6"/>
        <w:rPr>
          <w:rStyle w:val="10"/>
          <w:b w:val="0"/>
          <w:bCs w:val="0"/>
        </w:rPr>
      </w:pPr>
      <w:r>
        <w:rPr>
          <w:rStyle w:val="10"/>
          <w:b w:val="0"/>
          <w:bCs w:val="0"/>
        </w:rPr>
        <w:t xml:space="preserve">Чтобы войти на сайт необходимо ввести логин и пароль. </w:t>
      </w:r>
      <w:r w:rsidR="0003688A">
        <w:rPr>
          <w:rStyle w:val="10"/>
          <w:b w:val="0"/>
          <w:bCs w:val="0"/>
        </w:rPr>
        <w:t xml:space="preserve">Так же пользователь может зарегистрироваться. Для этого нужно выбрать тип аккаунта пользователь или продавец, а также заполнить такие поля как </w:t>
      </w:r>
      <w:r w:rsidR="0003688A">
        <w:rPr>
          <w:rStyle w:val="10"/>
          <w:b w:val="0"/>
          <w:bCs w:val="0"/>
        </w:rPr>
        <w:t>ФИО, дата рождения (некоторые товары могут иметь ограничение по возрасту), телефон и почту для связи, данные карты для покупок, а также адрес, по которому будет осуществляться доставка.</w:t>
      </w:r>
    </w:p>
    <w:p w14:paraId="6F419CF3" w14:textId="7E13A9E7" w:rsidR="00444D32" w:rsidRDefault="007B435F" w:rsidP="007B435F">
      <w:pPr>
        <w:rPr>
          <w:rStyle w:val="10"/>
          <w:b w:val="0"/>
          <w:bCs w:val="0"/>
        </w:rPr>
      </w:pPr>
      <w:r>
        <w:rPr>
          <w:rStyle w:val="10"/>
          <w:b w:val="0"/>
          <w:bCs w:val="0"/>
        </w:rPr>
        <w:t xml:space="preserve">На главной </w:t>
      </w:r>
      <w:r w:rsidR="00C85619">
        <w:rPr>
          <w:rStyle w:val="10"/>
          <w:b w:val="0"/>
          <w:bCs w:val="0"/>
        </w:rPr>
        <w:t>вкладке</w:t>
      </w:r>
      <w:r>
        <w:rPr>
          <w:rStyle w:val="10"/>
          <w:b w:val="0"/>
          <w:bCs w:val="0"/>
        </w:rPr>
        <w:t xml:space="preserve"> расположен список активных аукционов.</w:t>
      </w:r>
    </w:p>
    <w:p w14:paraId="390904AC" w14:textId="6C35F674" w:rsidR="007B435F" w:rsidRDefault="009C670E" w:rsidP="007B435F">
      <w:pPr>
        <w:rPr>
          <w:rStyle w:val="10"/>
          <w:b w:val="0"/>
          <w:bCs w:val="0"/>
        </w:rPr>
      </w:pPr>
      <w:r>
        <w:rPr>
          <w:rStyle w:val="10"/>
          <w:b w:val="0"/>
          <w:bCs w:val="0"/>
        </w:rPr>
        <w:t>При выборе аукциона</w:t>
      </w:r>
      <w:r w:rsidR="007B435F">
        <w:rPr>
          <w:rStyle w:val="10"/>
          <w:b w:val="0"/>
          <w:bCs w:val="0"/>
        </w:rPr>
        <w:t xml:space="preserve"> мы попадаем на страницу аукциона, где отображается название товара, изображение товара, его описание, время до конца аукциона, последняя ставка</w:t>
      </w:r>
      <w:r w:rsidR="00C85619">
        <w:rPr>
          <w:rStyle w:val="10"/>
          <w:b w:val="0"/>
          <w:bCs w:val="0"/>
        </w:rPr>
        <w:t xml:space="preserve">, кнопка сделать ставку, а также поле для ввода суммы. </w:t>
      </w:r>
    </w:p>
    <w:p w14:paraId="1B4D58F0" w14:textId="042FB407" w:rsidR="0003688A" w:rsidRDefault="009C670E" w:rsidP="0003688A">
      <w:pPr>
        <w:rPr>
          <w:rStyle w:val="10"/>
          <w:b w:val="0"/>
          <w:bCs w:val="0"/>
        </w:rPr>
      </w:pPr>
      <w:r>
        <w:rPr>
          <w:rStyle w:val="10"/>
          <w:b w:val="0"/>
          <w:bCs w:val="0"/>
        </w:rPr>
        <w:t xml:space="preserve">Также на сайте есть кнопка перехода в личный кабинет, где </w:t>
      </w:r>
      <w:r w:rsidR="00C85619">
        <w:rPr>
          <w:rStyle w:val="10"/>
          <w:b w:val="0"/>
          <w:bCs w:val="0"/>
        </w:rPr>
        <w:t xml:space="preserve">отображаются </w:t>
      </w:r>
      <w:r>
        <w:rPr>
          <w:rStyle w:val="10"/>
          <w:b w:val="0"/>
          <w:bCs w:val="0"/>
        </w:rPr>
        <w:t>данные</w:t>
      </w:r>
      <w:r w:rsidR="00C85619">
        <w:rPr>
          <w:rStyle w:val="10"/>
          <w:b w:val="0"/>
          <w:bCs w:val="0"/>
        </w:rPr>
        <w:t xml:space="preserve"> пользователя</w:t>
      </w:r>
      <w:r w:rsidR="0003688A">
        <w:rPr>
          <w:rStyle w:val="10"/>
          <w:b w:val="0"/>
          <w:bCs w:val="0"/>
        </w:rPr>
        <w:t xml:space="preserve">. </w:t>
      </w:r>
      <w:r w:rsidR="00C85619">
        <w:rPr>
          <w:rStyle w:val="10"/>
          <w:b w:val="0"/>
          <w:bCs w:val="0"/>
        </w:rPr>
        <w:t>После регистрации пользователь может редактировать информацию о себе.</w:t>
      </w:r>
      <w:r w:rsidR="0003688A">
        <w:rPr>
          <w:rStyle w:val="10"/>
          <w:b w:val="0"/>
          <w:bCs w:val="0"/>
        </w:rPr>
        <w:t xml:space="preserve"> А также сменить тип аккаунта с пользователя на продавца и обратно.</w:t>
      </w:r>
    </w:p>
    <w:p w14:paraId="3F19E21C" w14:textId="4F9D3767" w:rsidR="009C670E" w:rsidRDefault="009C670E" w:rsidP="009C670E">
      <w:pPr>
        <w:rPr>
          <w:rStyle w:val="10"/>
          <w:b w:val="0"/>
          <w:bCs w:val="0"/>
        </w:rPr>
      </w:pPr>
      <w:r>
        <w:rPr>
          <w:rStyle w:val="10"/>
          <w:b w:val="0"/>
          <w:bCs w:val="0"/>
        </w:rPr>
        <w:t>Если пользователь зашел как продавец</w:t>
      </w:r>
      <w:r w:rsidR="00C85619">
        <w:rPr>
          <w:rStyle w:val="10"/>
          <w:b w:val="0"/>
          <w:bCs w:val="0"/>
        </w:rPr>
        <w:t>, то у него появляется дополнительная вкладка, где он может посмотреть список всех своих аукционов, отредактировать их, или добавить новый.</w:t>
      </w:r>
    </w:p>
    <w:p w14:paraId="46551198" w14:textId="46A791DB" w:rsidR="00C85619" w:rsidRPr="00A57132" w:rsidRDefault="00C85619" w:rsidP="00A57132">
      <w:pPr>
        <w:pStyle w:val="1"/>
        <w:rPr>
          <w:rStyle w:val="10"/>
          <w:b/>
          <w:bCs/>
        </w:rPr>
      </w:pPr>
      <w:r w:rsidRPr="00A57132">
        <w:rPr>
          <w:rStyle w:val="10"/>
          <w:b/>
          <w:bCs/>
        </w:rPr>
        <w:t>Роли пользователей</w:t>
      </w:r>
    </w:p>
    <w:p w14:paraId="58E3936A" w14:textId="36D321A8" w:rsidR="00C85619" w:rsidRDefault="00C85619" w:rsidP="00C85619">
      <w:pPr>
        <w:ind w:left="709" w:firstLine="0"/>
        <w:rPr>
          <w:rStyle w:val="10"/>
          <w:b w:val="0"/>
          <w:bCs w:val="0"/>
        </w:rPr>
      </w:pPr>
      <w:r>
        <w:rPr>
          <w:rStyle w:val="10"/>
        </w:rPr>
        <w:t xml:space="preserve">Пользователь </w:t>
      </w:r>
      <w:r w:rsidR="0003688A">
        <w:rPr>
          <w:rStyle w:val="10"/>
          <w:b w:val="0"/>
          <w:bCs w:val="0"/>
        </w:rPr>
        <w:t>–</w:t>
      </w:r>
      <w:r>
        <w:rPr>
          <w:rStyle w:val="10"/>
          <w:b w:val="0"/>
          <w:bCs w:val="0"/>
        </w:rPr>
        <w:t xml:space="preserve"> </w:t>
      </w:r>
      <w:r w:rsidR="0003688A">
        <w:rPr>
          <w:rStyle w:val="10"/>
          <w:b w:val="0"/>
          <w:bCs w:val="0"/>
        </w:rPr>
        <w:t>выбирает аукцион, делает на нем ставки и оплачивает заказ после аукциона.</w:t>
      </w:r>
    </w:p>
    <w:p w14:paraId="5CBF09B7" w14:textId="7B6EE7AE" w:rsidR="0003688A" w:rsidRPr="0003688A" w:rsidRDefault="0003688A" w:rsidP="0003688A">
      <w:pPr>
        <w:rPr>
          <w:rStyle w:val="10"/>
          <w:b w:val="0"/>
          <w:bCs w:val="0"/>
        </w:rPr>
      </w:pPr>
      <w:r w:rsidRPr="0003688A">
        <w:rPr>
          <w:rStyle w:val="10"/>
        </w:rPr>
        <w:t>Продавец</w:t>
      </w:r>
      <w:r>
        <w:rPr>
          <w:rStyle w:val="10"/>
        </w:rPr>
        <w:t xml:space="preserve"> –</w:t>
      </w:r>
      <w:r w:rsidRPr="0003688A">
        <w:rPr>
          <w:rStyle w:val="10"/>
          <w:b w:val="0"/>
          <w:bCs w:val="0"/>
        </w:rPr>
        <w:t xml:space="preserve"> создает</w:t>
      </w:r>
      <w:r>
        <w:rPr>
          <w:rStyle w:val="10"/>
          <w:b w:val="0"/>
          <w:bCs w:val="0"/>
        </w:rPr>
        <w:t xml:space="preserve"> аукционы и задает начальную цену, а после завершения доставляет товар победителю аукциона. </w:t>
      </w:r>
    </w:p>
    <w:p w14:paraId="5AF9C792" w14:textId="54818EB5" w:rsidR="0003688A" w:rsidRPr="00A57132" w:rsidRDefault="0003688A" w:rsidP="00A57132">
      <w:pPr>
        <w:pStyle w:val="1"/>
        <w:rPr>
          <w:rStyle w:val="10"/>
          <w:b/>
          <w:bCs/>
        </w:rPr>
      </w:pPr>
      <w:r w:rsidRPr="00A57132">
        <w:rPr>
          <w:rStyle w:val="10"/>
          <w:b/>
          <w:bCs/>
        </w:rPr>
        <w:lastRenderedPageBreak/>
        <w:t>Список объектов</w:t>
      </w:r>
    </w:p>
    <w:p w14:paraId="57E3BED2" w14:textId="571C70DA" w:rsidR="00A57132" w:rsidRDefault="00A57132" w:rsidP="00A57132">
      <w:pPr>
        <w:pStyle w:val="a5"/>
        <w:numPr>
          <w:ilvl w:val="0"/>
          <w:numId w:val="4"/>
        </w:numPr>
        <w:rPr>
          <w:rStyle w:val="10"/>
          <w:b w:val="0"/>
          <w:bCs w:val="0"/>
        </w:rPr>
      </w:pPr>
      <w:r>
        <w:rPr>
          <w:rStyle w:val="10"/>
          <w:b w:val="0"/>
          <w:bCs w:val="0"/>
        </w:rPr>
        <w:t xml:space="preserve">Покупатель; </w:t>
      </w:r>
    </w:p>
    <w:p w14:paraId="094C9B49" w14:textId="766376A4" w:rsidR="00A57132" w:rsidRDefault="00A57132" w:rsidP="00A57132">
      <w:pPr>
        <w:pStyle w:val="a5"/>
        <w:numPr>
          <w:ilvl w:val="0"/>
          <w:numId w:val="4"/>
        </w:numPr>
        <w:rPr>
          <w:rStyle w:val="10"/>
          <w:b w:val="0"/>
          <w:bCs w:val="0"/>
        </w:rPr>
      </w:pPr>
      <w:r>
        <w:rPr>
          <w:rStyle w:val="10"/>
          <w:b w:val="0"/>
          <w:bCs w:val="0"/>
        </w:rPr>
        <w:t>Пользователь;</w:t>
      </w:r>
    </w:p>
    <w:p w14:paraId="60CB571B" w14:textId="235C3AC2" w:rsidR="00A57132" w:rsidRDefault="00A57132" w:rsidP="00A57132">
      <w:pPr>
        <w:pStyle w:val="a5"/>
        <w:numPr>
          <w:ilvl w:val="0"/>
          <w:numId w:val="4"/>
        </w:numPr>
        <w:rPr>
          <w:rStyle w:val="10"/>
          <w:b w:val="0"/>
          <w:bCs w:val="0"/>
        </w:rPr>
      </w:pPr>
      <w:r>
        <w:rPr>
          <w:rStyle w:val="10"/>
          <w:b w:val="0"/>
          <w:bCs w:val="0"/>
        </w:rPr>
        <w:t>Аукцион;</w:t>
      </w:r>
    </w:p>
    <w:p w14:paraId="2B2659E9" w14:textId="7FEFE4F0" w:rsidR="00A57132" w:rsidRDefault="00A57132" w:rsidP="00A57132">
      <w:pPr>
        <w:pStyle w:val="a5"/>
        <w:numPr>
          <w:ilvl w:val="0"/>
          <w:numId w:val="4"/>
        </w:numPr>
        <w:rPr>
          <w:rStyle w:val="10"/>
          <w:b w:val="0"/>
          <w:bCs w:val="0"/>
        </w:rPr>
      </w:pPr>
      <w:r>
        <w:rPr>
          <w:rStyle w:val="10"/>
          <w:b w:val="0"/>
          <w:bCs w:val="0"/>
        </w:rPr>
        <w:t>Ставка.</w:t>
      </w:r>
    </w:p>
    <w:p w14:paraId="580D2CFA" w14:textId="644D798B" w:rsidR="00A57132" w:rsidRDefault="00A57132" w:rsidP="00A57132">
      <w:pPr>
        <w:pStyle w:val="1"/>
        <w:rPr>
          <w:rStyle w:val="10"/>
          <w:b/>
          <w:bCs/>
        </w:rPr>
      </w:pPr>
      <w:r>
        <w:rPr>
          <w:rStyle w:val="10"/>
          <w:b/>
          <w:bCs/>
        </w:rPr>
        <w:t>Связи объектов</w:t>
      </w:r>
    </w:p>
    <w:p w14:paraId="0B3CBC37" w14:textId="589003B9" w:rsidR="00A57132" w:rsidRDefault="00A57132" w:rsidP="00A57132">
      <w:r>
        <w:t>Покупатель связан со всеми своими ставками.</w:t>
      </w:r>
    </w:p>
    <w:p w14:paraId="27EBB729" w14:textId="5E1CCD8F" w:rsidR="00A57132" w:rsidRDefault="00A57132" w:rsidP="00A57132">
      <w:r>
        <w:t>Ставка связана с покупателем и аукционом.</w:t>
      </w:r>
    </w:p>
    <w:p w14:paraId="1206D9AB" w14:textId="4633D635" w:rsidR="00A57132" w:rsidRDefault="00A57132" w:rsidP="00A57132">
      <w:r>
        <w:t xml:space="preserve">Аукцион связан со всеми </w:t>
      </w:r>
      <w:r w:rsidR="00394151">
        <w:t>ставками на него, и с продавцом, который его создал.</w:t>
      </w:r>
    </w:p>
    <w:p w14:paraId="18123D94" w14:textId="77777777" w:rsidR="00394151" w:rsidRDefault="00394151" w:rsidP="00A57132">
      <w:r>
        <w:t>Продавец связан со всеми своими аукционами.</w:t>
      </w:r>
    </w:p>
    <w:p w14:paraId="20AAEBF4" w14:textId="77777777" w:rsidR="00394151" w:rsidRDefault="00394151" w:rsidP="00394151">
      <w:pPr>
        <w:pStyle w:val="1"/>
      </w:pPr>
      <w:r>
        <w:t>Схема</w:t>
      </w:r>
    </w:p>
    <w:p w14:paraId="4DAD920C" w14:textId="502E70D1" w:rsidR="00394151" w:rsidRPr="00A57132" w:rsidRDefault="00394151" w:rsidP="00394151">
      <w:pPr>
        <w:pStyle w:val="1"/>
        <w:numPr>
          <w:ilvl w:val="0"/>
          <w:numId w:val="0"/>
        </w:numPr>
        <w:ind w:left="360"/>
        <w:jc w:val="left"/>
      </w:pPr>
      <w:r>
        <w:t xml:space="preserve"> </w:t>
      </w:r>
    </w:p>
    <w:p w14:paraId="5D635231" w14:textId="4629FB37" w:rsidR="00C85619" w:rsidRPr="007B435F" w:rsidRDefault="00713DE8" w:rsidP="00A57132">
      <w:pPr>
        <w:ind w:firstLine="0"/>
        <w:rPr>
          <w:rStyle w:val="10"/>
          <w:b w:val="0"/>
          <w:bCs w:val="0"/>
        </w:rPr>
      </w:pPr>
      <w:r>
        <w:rPr>
          <w:noProof/>
        </w:rPr>
        <w:drawing>
          <wp:inline distT="0" distB="0" distL="0" distR="0" wp14:anchorId="53974BC4" wp14:editId="650E045E">
            <wp:extent cx="5940425" cy="37674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619" w:rsidRPr="007B4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1516C"/>
    <w:multiLevelType w:val="hybridMultilevel"/>
    <w:tmpl w:val="072A3E28"/>
    <w:lvl w:ilvl="0" w:tplc="76C03974">
      <w:start w:val="1"/>
      <w:numFmt w:val="decimal"/>
      <w:lvlText w:val="%1."/>
      <w:lvlJc w:val="left"/>
      <w:pPr>
        <w:ind w:left="1069" w:hanging="360"/>
      </w:pPr>
      <w:rPr>
        <w:rFonts w:eastAsia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3C91636"/>
    <w:multiLevelType w:val="hybridMultilevel"/>
    <w:tmpl w:val="A6BCE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635FB3"/>
    <w:multiLevelType w:val="multilevel"/>
    <w:tmpl w:val="1886569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9610494"/>
    <w:multiLevelType w:val="hybridMultilevel"/>
    <w:tmpl w:val="072A3E28"/>
    <w:lvl w:ilvl="0" w:tplc="76C03974">
      <w:start w:val="1"/>
      <w:numFmt w:val="decimal"/>
      <w:lvlText w:val="%1."/>
      <w:lvlJc w:val="left"/>
      <w:pPr>
        <w:ind w:left="1069" w:hanging="360"/>
      </w:pPr>
      <w:rPr>
        <w:rFonts w:eastAsia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18D"/>
    <w:rsid w:val="0003688A"/>
    <w:rsid w:val="0005162B"/>
    <w:rsid w:val="00057383"/>
    <w:rsid w:val="00245D70"/>
    <w:rsid w:val="002744D3"/>
    <w:rsid w:val="00394151"/>
    <w:rsid w:val="00402A9C"/>
    <w:rsid w:val="00444D32"/>
    <w:rsid w:val="0062418D"/>
    <w:rsid w:val="00713DE8"/>
    <w:rsid w:val="00735A9F"/>
    <w:rsid w:val="007B435F"/>
    <w:rsid w:val="00917AF5"/>
    <w:rsid w:val="009C670E"/>
    <w:rsid w:val="00A57132"/>
    <w:rsid w:val="00AC5CBF"/>
    <w:rsid w:val="00B51911"/>
    <w:rsid w:val="00C8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BB245"/>
  <w15:chartTrackingRefBased/>
  <w15:docId w15:val="{BC292770-7237-420F-AF85-ED4F68AD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383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45D70"/>
    <w:pPr>
      <w:keepNext/>
      <w:keepLines/>
      <w:numPr>
        <w:numId w:val="1"/>
      </w:numPr>
      <w:spacing w:after="200" w:line="240" w:lineRule="auto"/>
      <w:jc w:val="center"/>
      <w:outlineLvl w:val="0"/>
    </w:pPr>
    <w:rPr>
      <w:rFonts w:eastAsiaTheme="majorEastAsia" w:cs="Times New Roman"/>
      <w:b/>
      <w:bCs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5162B"/>
    <w:pPr>
      <w:keepNext/>
      <w:keepLines/>
      <w:numPr>
        <w:ilvl w:val="1"/>
        <w:numId w:val="1"/>
      </w:numPr>
      <w:spacing w:before="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162B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3688A"/>
    <w:pPr>
      <w:keepNext/>
      <w:ind w:left="709" w:firstLine="0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5D70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5162B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05162B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162B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semiHidden/>
    <w:rsid w:val="0005162B"/>
    <w:rPr>
      <w:rFonts w:ascii="Times New Roman" w:eastAsiaTheme="majorEastAsia" w:hAnsi="Times New Roman" w:cstheme="majorBidi"/>
      <w:b/>
      <w:sz w:val="24"/>
      <w:szCs w:val="24"/>
    </w:rPr>
  </w:style>
  <w:style w:type="paragraph" w:styleId="a5">
    <w:name w:val="List Paragraph"/>
    <w:basedOn w:val="a"/>
    <w:uiPriority w:val="34"/>
    <w:qFormat/>
    <w:rsid w:val="00444D32"/>
    <w:pPr>
      <w:ind w:left="720"/>
      <w:contextualSpacing/>
    </w:pPr>
  </w:style>
  <w:style w:type="paragraph" w:styleId="a6">
    <w:name w:val="Body Text Indent"/>
    <w:basedOn w:val="a"/>
    <w:link w:val="a7"/>
    <w:uiPriority w:val="99"/>
    <w:unhideWhenUsed/>
    <w:rsid w:val="0003688A"/>
  </w:style>
  <w:style w:type="character" w:customStyle="1" w:styleId="a7">
    <w:name w:val="Основной текст с отступом Знак"/>
    <w:basedOn w:val="a0"/>
    <w:link w:val="a6"/>
    <w:uiPriority w:val="99"/>
    <w:rsid w:val="0003688A"/>
    <w:rPr>
      <w:rFonts w:ascii="Times New Roman" w:hAnsi="Times New Roman"/>
      <w:sz w:val="24"/>
    </w:rPr>
  </w:style>
  <w:style w:type="character" w:customStyle="1" w:styleId="40">
    <w:name w:val="Заголовок 4 Знак"/>
    <w:basedOn w:val="a0"/>
    <w:link w:val="4"/>
    <w:uiPriority w:val="9"/>
    <w:rsid w:val="0003688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Михаил Федорович</dc:creator>
  <cp:keywords/>
  <dc:description/>
  <cp:lastModifiedBy>Кузнецов Михаил Федорович</cp:lastModifiedBy>
  <cp:revision>4</cp:revision>
  <dcterms:created xsi:type="dcterms:W3CDTF">2021-09-12T13:44:00Z</dcterms:created>
  <dcterms:modified xsi:type="dcterms:W3CDTF">2021-09-12T15:04:00Z</dcterms:modified>
</cp:coreProperties>
</file>