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3C4767">
              <w:rPr>
                <w:szCs w:val="24"/>
              </w:rPr>
              <w:t>СОГЛАСОВАНО</w:t>
            </w:r>
          </w:p>
          <w:p w14:paraId="230653B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Научный руководитель,</w:t>
            </w:r>
          </w:p>
          <w:p w14:paraId="44C64874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доцент департамента</w:t>
            </w:r>
          </w:p>
          <w:p w14:paraId="05D67418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Программной инженерии</w:t>
            </w:r>
          </w:p>
          <w:p w14:paraId="0F306A0E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5683ED99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</w:t>
            </w:r>
            <w:r w:rsidR="0027407B">
              <w:rPr>
                <w:szCs w:val="24"/>
              </w:rPr>
              <w:t>Г</w:t>
            </w:r>
            <w:r w:rsidRPr="003C4767">
              <w:rPr>
                <w:szCs w:val="24"/>
              </w:rPr>
              <w:t>.</w:t>
            </w:r>
            <w:r w:rsidR="00F31E20">
              <w:rPr>
                <w:szCs w:val="24"/>
                <w:lang w:val="en-US"/>
              </w:rPr>
              <w:t xml:space="preserve"> </w:t>
            </w:r>
            <w:r w:rsidR="0027407B">
              <w:rPr>
                <w:szCs w:val="24"/>
              </w:rPr>
              <w:t>Н</w:t>
            </w:r>
            <w:r w:rsidRPr="003C4767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 w:rsidR="0027407B">
              <w:rPr>
                <w:szCs w:val="24"/>
              </w:rPr>
              <w:t>Жукова</w:t>
            </w:r>
          </w:p>
          <w:p w14:paraId="6271A318" w14:textId="38C2A036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27407B">
              <w:rPr>
                <w:szCs w:val="24"/>
              </w:rPr>
              <w:t>22</w:t>
            </w:r>
            <w:r w:rsidRPr="003C4767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00135595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27407B">
              <w:rPr>
                <w:szCs w:val="24"/>
              </w:rPr>
              <w:t>22</w:t>
            </w:r>
            <w:r w:rsidRPr="003C4767">
              <w:rPr>
                <w:szCs w:val="24"/>
              </w:rPr>
              <w:t xml:space="preserve"> г.</w:t>
            </w:r>
          </w:p>
        </w:tc>
      </w:tr>
      <w:tr w:rsidR="00920D07" w:rsidRPr="00920D07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7318C2F9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BD5022">
                    <w:rPr>
                      <w:sz w:val="16"/>
                      <w:szCs w:val="16"/>
                    </w:rPr>
                    <w:t>RU.17701729.04.03-01 ТЗ 01-1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12DD6598" w14:textId="77777777" w:rsidR="003D1894" w:rsidRPr="00ED106F" w:rsidRDefault="003D1894" w:rsidP="003D1894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27407B">
              <w:rPr>
                <w:b/>
                <w:bCs/>
                <w:sz w:val="28"/>
                <w:szCs w:val="28"/>
              </w:rPr>
              <w:t>ВЕБ-ПРИЛОЖЕНИЕ “NOTIPRICE”</w:t>
            </w:r>
          </w:p>
          <w:p w14:paraId="4917CD37" w14:textId="77777777" w:rsidR="00A026CF" w:rsidRPr="00027FB0" w:rsidRDefault="00A026CF" w:rsidP="00A026CF">
            <w:pPr>
              <w:ind w:firstLine="0"/>
              <w:rPr>
                <w:sz w:val="28"/>
                <w:szCs w:val="28"/>
              </w:rPr>
            </w:pPr>
          </w:p>
          <w:p w14:paraId="312881C3" w14:textId="77777777" w:rsidR="003C4767" w:rsidRPr="00027FB0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7A06D3F4" w14:textId="77777777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72FE27BB" w14:textId="77777777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1E7BD5E0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RU.17701729.04.03-01 01-1-ЛУ</w:t>
            </w:r>
          </w:p>
          <w:p w14:paraId="13ADEF0E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03C16DAA" w14:textId="77777777" w:rsidR="004D4AB3" w:rsidRPr="00920D07" w:rsidRDefault="004D4AB3" w:rsidP="004D4AB3">
            <w:pPr>
              <w:jc w:val="center"/>
            </w:pPr>
            <w:r w:rsidRPr="00920D07">
              <w:t>Исполнитель</w:t>
            </w:r>
          </w:p>
          <w:p w14:paraId="2E98CE7A" w14:textId="77777777" w:rsidR="004D4AB3" w:rsidRPr="00983C36" w:rsidRDefault="004D4AB3" w:rsidP="004D4AB3">
            <w:pPr>
              <w:jc w:val="center"/>
            </w:pPr>
            <w:r w:rsidRPr="00920D07">
              <w:t xml:space="preserve">студент группы </w:t>
            </w:r>
            <w:r>
              <w:t>БПИ198</w:t>
            </w:r>
          </w:p>
          <w:p w14:paraId="3735EF3E" w14:textId="77777777" w:rsidR="004D4AB3" w:rsidRPr="00920D07" w:rsidRDefault="004D4AB3" w:rsidP="004D4AB3">
            <w:pPr>
              <w:jc w:val="center"/>
            </w:pPr>
            <w:r w:rsidRPr="00920D07">
              <w:t>____</w:t>
            </w:r>
            <w:r>
              <w:t>_</w:t>
            </w:r>
            <w:r w:rsidRPr="00920D07">
              <w:t>______ /Бакытбек уулу Н. /</w:t>
            </w:r>
          </w:p>
          <w:p w14:paraId="2B27FDF5" w14:textId="329AEA3D" w:rsidR="004D4AB3" w:rsidRPr="00920D07" w:rsidRDefault="004D4AB3" w:rsidP="004D4AB3">
            <w:pPr>
              <w:jc w:val="center"/>
            </w:pPr>
            <w:r w:rsidRPr="00920D07">
              <w:t>«</w:t>
            </w:r>
            <w:r>
              <w:t>9</w:t>
            </w:r>
            <w:r w:rsidRPr="00920D07">
              <w:t>»</w:t>
            </w:r>
            <w:r>
              <w:t xml:space="preserve"> </w:t>
            </w:r>
            <w:r w:rsidR="00DA339A">
              <w:t>апреля</w:t>
            </w:r>
            <w:r>
              <w:t xml:space="preserve"> </w:t>
            </w:r>
            <w:r w:rsidRPr="00920D07">
              <w:t>20</w:t>
            </w:r>
            <w:r>
              <w:t>2</w:t>
            </w:r>
            <w:r>
              <w:rPr>
                <w:lang w:val="en-US"/>
              </w:rPr>
              <w:t>2</w:t>
            </w:r>
            <w:r w:rsidRPr="00920D07">
              <w:t xml:space="preserve"> г.</w:t>
            </w:r>
          </w:p>
          <w:p w14:paraId="7AC1B137" w14:textId="77777777" w:rsid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7D42BB14" w:rsidR="00924F2A" w:rsidRPr="0027407B" w:rsidRDefault="00924F2A" w:rsidP="00ED106F">
      <w:pPr>
        <w:ind w:firstLine="0"/>
        <w:jc w:val="center"/>
        <w:rPr>
          <w:b/>
          <w:bCs/>
          <w:lang w:val="en-US"/>
        </w:rPr>
        <w:sectPr w:rsidR="00924F2A" w:rsidRPr="0027407B" w:rsidSect="00A026CF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924F2A">
        <w:rPr>
          <w:b/>
          <w:bCs/>
        </w:rPr>
        <w:t>Москва 20</w:t>
      </w:r>
      <w:r w:rsidR="0027407B">
        <w:rPr>
          <w:b/>
          <w:bCs/>
          <w:lang w:val="en-US"/>
        </w:rPr>
        <w:t>22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ED106F" w:rsidRPr="00ED106F" w14:paraId="0F3F8632" w14:textId="77777777" w:rsidTr="00103176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ED106F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ED106F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126A2230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ED106F">
              <w:rPr>
                <w:rFonts w:eastAsia="Calibri" w:cs="Times New Roman"/>
                <w:sz w:val="28"/>
                <w:szCs w:val="28"/>
              </w:rPr>
              <w:t xml:space="preserve">RU.17701729.04.03-01 </w:t>
            </w:r>
            <w:proofErr w:type="gramStart"/>
            <w:r w:rsidRPr="00ED106F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ED106F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</w:tcPr>
          <w:p w14:paraId="2383E0D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5DBDC92E" w14:textId="77777777" w:rsidTr="00103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Y="88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103176" w:rsidRPr="00ED106F" w14:paraId="4D484FD7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E50110B" w14:textId="77777777" w:rsidR="00103176" w:rsidRPr="00ED106F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0AAA352" w14:textId="77777777" w:rsidR="00103176" w:rsidRPr="00ED106F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ED106F" w14:paraId="432AAB8C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A2BB6C8" w14:textId="77777777" w:rsidR="00103176" w:rsidRPr="00ED106F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A100208" w14:textId="77777777" w:rsidR="00103176" w:rsidRPr="00ED106F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ED106F" w14:paraId="277F9BBA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5703EE01" w14:textId="77777777" w:rsidR="00103176" w:rsidRPr="00ED106F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4CCE7587" w14:textId="77777777" w:rsidR="00103176" w:rsidRPr="00ED106F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ED106F" w14:paraId="6B4A28D4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658606AF" w14:textId="77777777" w:rsidR="00103176" w:rsidRPr="00ED106F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1BB58CA" w14:textId="77777777" w:rsidR="00103176" w:rsidRPr="00ED106F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ED106F" w14:paraId="27CFB73C" w14:textId="77777777" w:rsidTr="00103176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170D38FD" w14:textId="77777777" w:rsidR="00103176" w:rsidRPr="00ED106F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71501201" w14:textId="43C68DFE" w:rsidR="00103176" w:rsidRPr="00ED106F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RU.17701729.04.03-01 ТЗ 01-1</w:t>
                  </w:r>
                </w:p>
              </w:tc>
            </w:tr>
          </w:tbl>
          <w:p w14:paraId="451B20C0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3CC43327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ED106F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E9727D" w14:textId="459A48A3" w:rsidR="00ED106F" w:rsidRPr="00ED106F" w:rsidRDefault="0027407B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27407B">
              <w:rPr>
                <w:b/>
                <w:bCs/>
                <w:sz w:val="28"/>
                <w:szCs w:val="28"/>
              </w:rPr>
              <w:t>ВЕБ-ПРИЛОЖЕНИЕ “NOTIPRICE”</w:t>
            </w:r>
          </w:p>
          <w:p w14:paraId="58D9FDC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ED106F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DAFF05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73A6BF1F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ED106F">
              <w:rPr>
                <w:rFonts w:eastAsia="Calibri" w:cs="Times New Roman"/>
                <w:b/>
                <w:sz w:val="28"/>
              </w:rPr>
              <w:t xml:space="preserve">RU.17701729.04.03-01 </w:t>
            </w:r>
            <w:proofErr w:type="gramStart"/>
            <w:r w:rsidRPr="00ED106F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636F9E9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618679C2" w:rsidR="00ED106F" w:rsidRPr="00124300" w:rsidRDefault="00ED106F" w:rsidP="00103176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ED106F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484F3C" w:rsidRPr="00124300">
              <w:rPr>
                <w:rFonts w:eastAsia="Calibri" w:cs="Times New Roman"/>
                <w:b/>
                <w:szCs w:val="24"/>
              </w:rPr>
              <w:t>1</w:t>
            </w:r>
            <w:r w:rsidR="00A0115D">
              <w:rPr>
                <w:rFonts w:eastAsia="Calibri" w:cs="Times New Roman"/>
                <w:b/>
                <w:szCs w:val="24"/>
              </w:rPr>
              <w:t>7</w:t>
            </w:r>
          </w:p>
          <w:p w14:paraId="5350CC6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01CA1" w:rsidRPr="00ED106F" w14:paraId="66D3E198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54DBD409" w14:textId="77777777" w:rsidR="00D01CA1" w:rsidRPr="00ED106F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ED106F" w14:paraId="0BB73136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698262A0" w14:textId="77777777" w:rsidR="00D01CA1" w:rsidRPr="00ED106F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ED106F" w14:paraId="16303335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0DE799D2" w14:textId="77777777" w:rsidR="00D01CA1" w:rsidRPr="00ED106F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ED106F" w:rsidRPr="00ED106F" w14:paraId="6659A624" w14:textId="77777777" w:rsidTr="00103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100C7BC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54CCE9A" w14:textId="1C5D6BEC" w:rsidR="00103176" w:rsidRDefault="00103176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4701F2AF" w14:textId="30C7F506" w:rsidR="00364DF1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020FABAB" w14:textId="2E397359" w:rsidR="00364DF1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D0AE7F6" w14:textId="5671B5E9" w:rsidR="00364DF1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35C9B10" w14:textId="77777777" w:rsidR="00364DF1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712D54E5" w14:textId="77777777" w:rsidR="00103176" w:rsidRDefault="00103176" w:rsidP="00F7117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</w:p>
    <w:p w14:paraId="14F365E3" w14:textId="3A5B9945" w:rsidR="00D01CA1" w:rsidRDefault="00ED106F" w:rsidP="00364DF1">
      <w:pPr>
        <w:ind w:firstLine="0"/>
        <w:jc w:val="center"/>
        <w:rPr>
          <w:rFonts w:eastAsia="Calibri" w:cs="Times New Roman"/>
          <w:b/>
          <w:szCs w:val="24"/>
        </w:rPr>
      </w:pPr>
      <w:r w:rsidRPr="00ED106F">
        <w:rPr>
          <w:rFonts w:eastAsia="Calibri" w:cs="Times New Roman"/>
          <w:b/>
          <w:szCs w:val="24"/>
        </w:rPr>
        <w:t>Москва 20</w:t>
      </w:r>
      <w:r w:rsidR="0027407B">
        <w:rPr>
          <w:rFonts w:eastAsia="Calibri" w:cs="Times New Roman"/>
          <w:b/>
          <w:szCs w:val="24"/>
        </w:rPr>
        <w:t>22</w:t>
      </w:r>
      <w:r w:rsidR="00D01CA1">
        <w:rPr>
          <w:rFonts w:eastAsia="Calibri" w:cs="Times New Roman"/>
          <w:b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89222E" w:rsidRDefault="0089222E" w:rsidP="0089222E">
          <w:pPr>
            <w:pStyle w:val="ac"/>
            <w:jc w:val="center"/>
            <w:rPr>
              <w:color w:val="auto"/>
            </w:rPr>
          </w:pPr>
          <w:r w:rsidRPr="0089222E">
            <w:rPr>
              <w:color w:val="auto"/>
            </w:rPr>
            <w:t>Оглавление</w:t>
          </w:r>
        </w:p>
        <w:p w14:paraId="34753F00" w14:textId="0669544D" w:rsidR="00EF01A5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6743" w:history="1">
            <w:r w:rsidR="00EF01A5" w:rsidRPr="008C03E0">
              <w:rPr>
                <w:rStyle w:val="ad"/>
                <w:noProof/>
              </w:rPr>
              <w:t>1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Введение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_Toc97736743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4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10FE9FFF" w14:textId="0FA0808C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44" w:history="1">
            <w:r w:rsidR="00EF01A5" w:rsidRPr="008C03E0">
              <w:rPr>
                <w:rStyle w:val="ad"/>
                <w:noProof/>
              </w:rPr>
              <w:t>1.1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Наименование программы: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_Toc97736744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4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134CA792" w14:textId="3BC7F2BB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45" w:history="1">
            <w:r w:rsidR="00EF01A5" w:rsidRPr="008C03E0">
              <w:rPr>
                <w:rStyle w:val="ad"/>
                <w:noProof/>
              </w:rPr>
              <w:t>1.2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Область применения программы: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_Toc97736745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4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7EC54CC6" w14:textId="2531E933" w:rsidR="00EF01A5" w:rsidRDefault="00B94709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46" w:history="1">
            <w:r w:rsidR="00EF01A5" w:rsidRPr="008C03E0">
              <w:rPr>
                <w:rStyle w:val="ad"/>
                <w:noProof/>
              </w:rPr>
              <w:t>2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Основания для разработки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_Toc97736746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5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721F45BB" w14:textId="5D64EDA0" w:rsidR="00EF01A5" w:rsidRDefault="00B94709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47" w:history="1">
            <w:r w:rsidR="00EF01A5" w:rsidRPr="008C03E0">
              <w:rPr>
                <w:rStyle w:val="ad"/>
                <w:noProof/>
              </w:rPr>
              <w:t>3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Назначение разработки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_Toc97736747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6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34C3163D" w14:textId="1D1C5343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48" w:history="1">
            <w:r w:rsidR="00EF01A5" w:rsidRPr="008C03E0">
              <w:rPr>
                <w:rStyle w:val="ad"/>
                <w:noProof/>
              </w:rPr>
              <w:t>3.1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Функциональное назначение: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_Toc97736748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6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3B38ED04" w14:textId="07764FC5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49" w:history="1">
            <w:r w:rsidR="00EF01A5" w:rsidRPr="008C03E0">
              <w:rPr>
                <w:rStyle w:val="ad"/>
                <w:noProof/>
              </w:rPr>
              <w:t>3.2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Эксплуатационное назначение: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_Toc97736749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6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11E9778A" w14:textId="62827A22" w:rsidR="00EF01A5" w:rsidRDefault="00B94709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50" w:history="1">
            <w:r w:rsidR="00EF01A5" w:rsidRPr="008C03E0">
              <w:rPr>
                <w:rStyle w:val="ad"/>
                <w:noProof/>
              </w:rPr>
              <w:t>4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Требования к программе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_Toc97736750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7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449BAEBE" w14:textId="4F19C5AD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51" w:history="1">
            <w:r w:rsidR="00EF01A5" w:rsidRPr="008C03E0">
              <w:rPr>
                <w:rStyle w:val="ad"/>
                <w:noProof/>
              </w:rPr>
              <w:t>4.1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Требование к функциональным характеристикам: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_Toc97736751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7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238B7F0D" w14:textId="57957DDD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52" w:history="1">
            <w:r w:rsidR="00EF01A5" w:rsidRPr="008C03E0">
              <w:rPr>
                <w:rStyle w:val="ad"/>
                <w:noProof/>
              </w:rPr>
              <w:t>4.2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Требования к интерфейсу: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_Toc97736752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7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3995C8E6" w14:textId="36812927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53" w:history="1">
            <w:r w:rsidR="00EF01A5" w:rsidRPr="008C03E0">
              <w:rPr>
                <w:rStyle w:val="ad"/>
                <w:noProof/>
              </w:rPr>
              <w:t>4.3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Условия эксплуатации.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_Toc97736753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7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4248FBB7" w14:textId="75E92E46" w:rsidR="00EF01A5" w:rsidRDefault="00B94709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54" w:history="1">
            <w:r w:rsidR="00EF01A5" w:rsidRPr="008C03E0">
              <w:rPr>
                <w:rStyle w:val="ad"/>
                <w:noProof/>
              </w:rPr>
              <w:t>4.3.1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Требования к квалификации пользователя.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_Toc97736754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8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04ED855C" w14:textId="7AD6B026" w:rsidR="00EF01A5" w:rsidRDefault="00B94709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55" w:history="1">
            <w:r w:rsidR="00EF01A5" w:rsidRPr="008C03E0">
              <w:rPr>
                <w:rStyle w:val="ad"/>
                <w:noProof/>
              </w:rPr>
              <w:t>4.3.2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Требования к условиям работы.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_Toc97736755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8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2721C0C9" w14:textId="794E1DD9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56" w:history="1">
            <w:r w:rsidR="00EF01A5" w:rsidRPr="008C03E0">
              <w:rPr>
                <w:rStyle w:val="ad"/>
                <w:noProof/>
              </w:rPr>
              <w:t>4.4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Требования к составу и параметрам технических средств: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_Toc97736756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8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54EDB8DC" w14:textId="47ABF142" w:rsidR="00EF01A5" w:rsidRDefault="00B94709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57" w:history="1">
            <w:r w:rsidR="00EF01A5" w:rsidRPr="008C03E0">
              <w:rPr>
                <w:rStyle w:val="ad"/>
                <w:noProof/>
              </w:rPr>
              <w:t>4.4.1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Состав технических средств.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_Toc97736757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8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3ED9A198" w14:textId="57253436" w:rsidR="00EF01A5" w:rsidRDefault="00B94709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58" w:history="1">
            <w:r w:rsidR="00EF01A5" w:rsidRPr="008C03E0">
              <w:rPr>
                <w:rStyle w:val="ad"/>
                <w:noProof/>
              </w:rPr>
              <w:t>4.4.2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Параметры технических средств.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_Toc97736758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8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3E191D9C" w14:textId="3DD492C5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59" w:history="1">
            <w:r w:rsidR="00EF01A5" w:rsidRPr="008C03E0">
              <w:rPr>
                <w:rStyle w:val="ad"/>
                <w:noProof/>
              </w:rPr>
              <w:t>4.5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Требования к информативной и программной совместимости: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_Toc97736759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8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6491B7E5" w14:textId="2D542C11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60" w:history="1">
            <w:r w:rsidR="00EF01A5" w:rsidRPr="008C03E0">
              <w:rPr>
                <w:rStyle w:val="ad"/>
                <w:noProof/>
              </w:rPr>
              <w:t>4.6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Требования к маркировке и упаковке: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_Toc97736760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8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4548BE4F" w14:textId="46707B3D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61" w:history="1">
            <w:r w:rsidR="00EF01A5" w:rsidRPr="008C03E0">
              <w:rPr>
                <w:rStyle w:val="ad"/>
                <w:noProof/>
              </w:rPr>
              <w:t>4.7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Требования к транспортированию и хранению: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_Toc97736761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8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12B9A8AE" w14:textId="55EBB301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62" w:history="1">
            <w:r w:rsidR="00EF01A5" w:rsidRPr="008C03E0">
              <w:rPr>
                <w:rStyle w:val="ad"/>
                <w:noProof/>
              </w:rPr>
              <w:t>4.8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Специальные требования: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_Toc97736762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9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7788D5BA" w14:textId="64E9F1B4" w:rsidR="00EF01A5" w:rsidRDefault="00B94709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63" w:history="1">
            <w:r w:rsidR="00EF01A5" w:rsidRPr="008C03E0">
              <w:rPr>
                <w:rStyle w:val="ad"/>
                <w:noProof/>
              </w:rPr>
              <w:t>5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Требования к программной документации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_Toc97736763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10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577C3B74" w14:textId="2845F1E3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64" w:history="1">
            <w:r w:rsidR="00EF01A5" w:rsidRPr="008C03E0">
              <w:rPr>
                <w:rStyle w:val="ad"/>
                <w:noProof/>
              </w:rPr>
              <w:t>5.1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Общие требования к программной документации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_Toc97736764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10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5401A6C8" w14:textId="7BDCDB33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65" w:history="1">
            <w:r w:rsidR="00EF01A5" w:rsidRPr="008C03E0">
              <w:rPr>
                <w:rStyle w:val="ad"/>
                <w:noProof/>
              </w:rPr>
              <w:t>5.2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Специальные требования к программной документации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_Toc97736765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10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5E683819" w14:textId="36FA48F4" w:rsidR="00EF01A5" w:rsidRDefault="00B94709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66" w:history="1">
            <w:r w:rsidR="00EF01A5" w:rsidRPr="008C03E0">
              <w:rPr>
                <w:rStyle w:val="ad"/>
                <w:noProof/>
              </w:rPr>
              <w:t>6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Технико-экономические показатели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_Toc97736766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11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5F3CF112" w14:textId="7C2E6234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67" w:history="1">
            <w:r w:rsidR="00EF01A5" w:rsidRPr="008C03E0">
              <w:rPr>
                <w:rStyle w:val="ad"/>
                <w:noProof/>
              </w:rPr>
              <w:t>6.1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Предполагаемая потребность: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_Toc97736767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11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3FF91F26" w14:textId="65C9ECC6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68" w:history="1">
            <w:r w:rsidR="00EF01A5" w:rsidRPr="008C03E0">
              <w:rPr>
                <w:rStyle w:val="ad"/>
                <w:noProof/>
              </w:rPr>
              <w:t>6.2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Экономические преимущества разработки по сравнению с отечественными и зарубежными аналогами: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_Toc97736768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11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532CC5F4" w14:textId="61035BFB" w:rsidR="00EF01A5" w:rsidRDefault="00B94709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69" w:history="1">
            <w:r w:rsidR="00EF01A5" w:rsidRPr="008C03E0">
              <w:rPr>
                <w:rStyle w:val="ad"/>
                <w:noProof/>
              </w:rPr>
              <w:t>7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Стадии и этапы разработки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_Toc97736769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12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77B2F09D" w14:textId="065CB4A8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70" w:history="1">
            <w:r w:rsidR="00EF01A5" w:rsidRPr="008C03E0">
              <w:rPr>
                <w:rStyle w:val="ad"/>
                <w:noProof/>
              </w:rPr>
              <w:t>7.1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Техническое задание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_Toc97736770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12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26C5A21C" w14:textId="511834AF" w:rsidR="00EF01A5" w:rsidRDefault="00B9470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71" w:history="1">
            <w:r w:rsidR="00EF01A5" w:rsidRPr="008C03E0">
              <w:rPr>
                <w:rStyle w:val="ad"/>
                <w:noProof/>
              </w:rPr>
              <w:t>7.2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Сроки разработки и исполнители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_Toc97736771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13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06E8D561" w14:textId="1DF5331E" w:rsidR="00EF01A5" w:rsidRDefault="00B94709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72" w:history="1">
            <w:r w:rsidR="00EF01A5" w:rsidRPr="008C03E0">
              <w:rPr>
                <w:rStyle w:val="ad"/>
                <w:noProof/>
              </w:rPr>
              <w:t>8</w:t>
            </w:r>
            <w:r w:rsidR="00EF01A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01A5" w:rsidRPr="008C03E0">
              <w:rPr>
                <w:rStyle w:val="ad"/>
                <w:noProof/>
              </w:rPr>
              <w:t>Порядок контроля и приемки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_Toc97736772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14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2D4EAF79" w14:textId="1AD7DCAC" w:rsidR="00EF01A5" w:rsidRDefault="00B9470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73" w:history="1">
            <w:r w:rsidR="00EF01A5" w:rsidRPr="008C03E0">
              <w:rPr>
                <w:rStyle w:val="ad"/>
                <w:noProof/>
              </w:rPr>
              <w:t>Список используемой литературы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_Toc97736773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15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3EAE8881" w14:textId="472290D6" w:rsidR="00EF01A5" w:rsidRDefault="00B9470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6774" w:history="1">
            <w:r w:rsidR="00EF01A5" w:rsidRPr="008C03E0">
              <w:rPr>
                <w:rStyle w:val="ad"/>
                <w:noProof/>
              </w:rPr>
              <w:t>Лист регистрации изменений.</w:t>
            </w:r>
            <w:r w:rsidR="00EF01A5">
              <w:rPr>
                <w:noProof/>
                <w:webHidden/>
              </w:rPr>
              <w:tab/>
            </w:r>
            <w:r w:rsidR="00EF01A5">
              <w:rPr>
                <w:noProof/>
                <w:webHidden/>
              </w:rPr>
              <w:fldChar w:fldCharType="begin"/>
            </w:r>
            <w:r w:rsidR="00EF01A5">
              <w:rPr>
                <w:noProof/>
                <w:webHidden/>
              </w:rPr>
              <w:instrText xml:space="preserve"> PAGEREF _Toc97736774 \h </w:instrText>
            </w:r>
            <w:r w:rsidR="00EF01A5">
              <w:rPr>
                <w:noProof/>
                <w:webHidden/>
              </w:rPr>
            </w:r>
            <w:r w:rsidR="00EF01A5">
              <w:rPr>
                <w:noProof/>
                <w:webHidden/>
              </w:rPr>
              <w:fldChar w:fldCharType="separate"/>
            </w:r>
            <w:r w:rsidR="00622FF6">
              <w:rPr>
                <w:noProof/>
                <w:webHidden/>
              </w:rPr>
              <w:t>16</w:t>
            </w:r>
            <w:r w:rsidR="00EF01A5">
              <w:rPr>
                <w:noProof/>
                <w:webHidden/>
              </w:rPr>
              <w:fldChar w:fldCharType="end"/>
            </w:r>
          </w:hyperlink>
        </w:p>
        <w:p w14:paraId="44D9C59A" w14:textId="48B784A5" w:rsidR="0089222E" w:rsidRDefault="0089222E">
          <w:r>
            <w:rPr>
              <w:b/>
              <w:bCs/>
            </w:rPr>
            <w:fldChar w:fldCharType="end"/>
          </w:r>
        </w:p>
      </w:sdtContent>
    </w:sdt>
    <w:p w14:paraId="1FF38DB9" w14:textId="77777777" w:rsidR="00364DF1" w:rsidRDefault="00364DF1" w:rsidP="00364DF1">
      <w:pPr>
        <w:ind w:firstLine="0"/>
        <w:jc w:val="center"/>
        <w:rPr>
          <w:b/>
          <w:bCs/>
        </w:rPr>
        <w:sectPr w:rsidR="00364DF1" w:rsidSect="00364DF1">
          <w:headerReference w:type="default" r:id="rId10"/>
          <w:footerReference w:type="default" r:id="rId11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17E88BF" w14:textId="3CC9ACB6" w:rsidR="008E5E5A" w:rsidRDefault="008E5E5A" w:rsidP="00364DF1">
      <w:pPr>
        <w:ind w:firstLine="0"/>
        <w:rPr>
          <w:b/>
          <w:bCs/>
        </w:rPr>
      </w:pPr>
    </w:p>
    <w:p w14:paraId="1E51057E" w14:textId="3D33C626" w:rsidR="00920D07" w:rsidRDefault="008C7B46" w:rsidP="008C7B46">
      <w:pPr>
        <w:pStyle w:val="1"/>
      </w:pPr>
      <w:bookmarkStart w:id="4" w:name="_Toc97736743"/>
      <w:r>
        <w:t>Введение</w:t>
      </w:r>
      <w:bookmarkEnd w:id="4"/>
    </w:p>
    <w:p w14:paraId="254C813A" w14:textId="77777777" w:rsidR="008C7B46" w:rsidRDefault="008C7B46" w:rsidP="008C7B46">
      <w:pPr>
        <w:pStyle w:val="2"/>
      </w:pPr>
      <w:bookmarkStart w:id="5" w:name="_Toc97736744"/>
      <w:r w:rsidRPr="008C7B46">
        <w:t>Наименование программы:</w:t>
      </w:r>
      <w:bookmarkEnd w:id="5"/>
    </w:p>
    <w:p w14:paraId="0306485E" w14:textId="5395A087" w:rsidR="008C7B46" w:rsidRPr="0027407B" w:rsidRDefault="0027407B" w:rsidP="008C7B46">
      <w:pPr>
        <w:rPr>
          <w:lang w:val="en-US"/>
        </w:rPr>
      </w:pPr>
      <w:r w:rsidRPr="0027407B">
        <w:t>Веб</w:t>
      </w:r>
      <w:r w:rsidRPr="0027407B">
        <w:rPr>
          <w:lang w:val="en-US"/>
        </w:rPr>
        <w:t>-</w:t>
      </w:r>
      <w:r w:rsidRPr="0027407B">
        <w:t>приложение</w:t>
      </w:r>
      <w:r w:rsidRPr="0027407B">
        <w:rPr>
          <w:lang w:val="en-US"/>
        </w:rPr>
        <w:t xml:space="preserve"> “NotiPrice”</w:t>
      </w:r>
      <w:r w:rsidR="008C7B46" w:rsidRPr="0027407B">
        <w:rPr>
          <w:lang w:val="en-US"/>
        </w:rPr>
        <w:t xml:space="preserve"> (</w:t>
      </w:r>
      <w:r>
        <w:rPr>
          <w:lang w:val="en-US"/>
        </w:rPr>
        <w:t>“</w:t>
      </w:r>
      <w:r w:rsidRPr="0027407B">
        <w:rPr>
          <w:lang w:val="en-US"/>
        </w:rPr>
        <w:t>NotiPrice</w:t>
      </w:r>
      <w:r>
        <w:rPr>
          <w:lang w:val="en-US"/>
        </w:rPr>
        <w:t>”</w:t>
      </w:r>
      <w:r w:rsidRPr="0027407B">
        <w:rPr>
          <w:lang w:val="en-US"/>
        </w:rPr>
        <w:t xml:space="preserve"> web application</w:t>
      </w:r>
      <w:r w:rsidR="008C7B46" w:rsidRPr="0027407B">
        <w:rPr>
          <w:lang w:val="en-US"/>
        </w:rPr>
        <w:t>).</w:t>
      </w:r>
    </w:p>
    <w:p w14:paraId="2312FDC4" w14:textId="77777777" w:rsidR="008C7B46" w:rsidRDefault="008C7B46" w:rsidP="008C7B46">
      <w:pPr>
        <w:pStyle w:val="2"/>
      </w:pPr>
      <w:bookmarkStart w:id="6" w:name="_Toc97736745"/>
      <w:r w:rsidRPr="008C7B46">
        <w:t>Область применения программы:</w:t>
      </w:r>
      <w:bookmarkEnd w:id="6"/>
    </w:p>
    <w:p w14:paraId="2C5BFCC4" w14:textId="2D847A5F" w:rsidR="002723D6" w:rsidRPr="002723D6" w:rsidRDefault="002723D6" w:rsidP="008C7B46">
      <w:r>
        <w:t>Данная программа полезной будет для всех, кто совершает покупки в веб-приложениях. У большинства людей бывают такие случаи, когда они заранее знают, что хотят купить. Программа помогает отсл</w:t>
      </w:r>
      <w:r w:rsidR="00436965">
        <w:t>еживать цены на товары.</w:t>
      </w:r>
    </w:p>
    <w:p w14:paraId="68658308" w14:textId="03F8BB34" w:rsidR="0063615A" w:rsidRDefault="0063615A">
      <w:pPr>
        <w:spacing w:after="160" w:line="259" w:lineRule="auto"/>
        <w:ind w:firstLine="0"/>
        <w:jc w:val="left"/>
      </w:pPr>
      <w:r>
        <w:br w:type="page"/>
      </w:r>
    </w:p>
    <w:p w14:paraId="0B067CCB" w14:textId="064584A9" w:rsidR="008C7B46" w:rsidRDefault="008C7B46" w:rsidP="008C7B46">
      <w:pPr>
        <w:pStyle w:val="1"/>
      </w:pPr>
      <w:bookmarkStart w:id="7" w:name="_Toc97736746"/>
      <w:r w:rsidRPr="008C7B46">
        <w:lastRenderedPageBreak/>
        <w:t>Основания для разработки</w:t>
      </w:r>
      <w:bookmarkEnd w:id="7"/>
    </w:p>
    <w:p w14:paraId="12EE2CE0" w14:textId="08B0DEFD" w:rsidR="008E5E5A" w:rsidRPr="00436965" w:rsidRDefault="00436965" w:rsidP="00436965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/>
          <w:shd w:val="clear" w:color="auto" w:fill="FFFFFF"/>
        </w:rPr>
        <w:t>В качестве основания для разработки продукта выступает учебный план, посвященный подготовке бакалавров по направлению 09.03.04 "Программная инженерия", и тема курсового проекта, утвержденная академическим руководителем.</w:t>
      </w:r>
    </w:p>
    <w:p w14:paraId="2909346F" w14:textId="77777777" w:rsidR="008E5E5A" w:rsidRDefault="008E5E5A">
      <w:pPr>
        <w:spacing w:after="160" w:line="259" w:lineRule="auto"/>
        <w:ind w:firstLine="0"/>
        <w:jc w:val="left"/>
      </w:pPr>
      <w:r>
        <w:br w:type="page"/>
      </w:r>
    </w:p>
    <w:p w14:paraId="563C3888" w14:textId="33FF0D9A" w:rsidR="008C7B46" w:rsidRDefault="00217696" w:rsidP="00217696">
      <w:pPr>
        <w:pStyle w:val="1"/>
      </w:pPr>
      <w:bookmarkStart w:id="8" w:name="_Toc97736747"/>
      <w:r w:rsidRPr="00217696">
        <w:lastRenderedPageBreak/>
        <w:t>Назначение разработки</w:t>
      </w:r>
      <w:bookmarkEnd w:id="8"/>
    </w:p>
    <w:p w14:paraId="5F51AB39" w14:textId="77777777" w:rsidR="00217696" w:rsidRDefault="00217696" w:rsidP="00217696">
      <w:pPr>
        <w:pStyle w:val="2"/>
      </w:pPr>
      <w:bookmarkStart w:id="9" w:name="_Toc97736748"/>
      <w:r w:rsidRPr="00217696">
        <w:t>Функциональное назначение</w:t>
      </w:r>
      <w:r>
        <w:t>:</w:t>
      </w:r>
      <w:bookmarkEnd w:id="9"/>
    </w:p>
    <w:p w14:paraId="246BE971" w14:textId="38E4343A" w:rsidR="00481CFD" w:rsidRPr="00481CFD" w:rsidRDefault="00481CFD" w:rsidP="003C309A">
      <w:r>
        <w:t xml:space="preserve">В данной программе можно </w:t>
      </w:r>
      <w:r w:rsidR="006D4EB8">
        <w:t>отслеживать цены на товары в интернет-магазинах</w:t>
      </w:r>
      <w:r>
        <w:t xml:space="preserve"> и получать уведомление</w:t>
      </w:r>
      <w:r w:rsidR="00C839AC">
        <w:t xml:space="preserve"> при </w:t>
      </w:r>
      <w:r>
        <w:t>изменени</w:t>
      </w:r>
      <w:r w:rsidR="00C839AC">
        <w:t>и</w:t>
      </w:r>
      <w:r>
        <w:t xml:space="preserve"> цены.</w:t>
      </w:r>
    </w:p>
    <w:p w14:paraId="7C991435" w14:textId="512E2A0F" w:rsidR="0017217A" w:rsidRDefault="0017217A" w:rsidP="0017217A">
      <w:pPr>
        <w:pStyle w:val="2"/>
      </w:pPr>
      <w:bookmarkStart w:id="10" w:name="_Toc97736749"/>
      <w:r w:rsidRPr="0017217A">
        <w:t>Эксплуатационное назначение</w:t>
      </w:r>
      <w:r>
        <w:t>:</w:t>
      </w:r>
      <w:bookmarkEnd w:id="10"/>
    </w:p>
    <w:p w14:paraId="2EAABC38" w14:textId="53936136" w:rsidR="006D4EB8" w:rsidRDefault="006D4EB8" w:rsidP="00BD03F7">
      <w:r>
        <w:t>Настоящая программа предназначен</w:t>
      </w:r>
      <w:r w:rsidR="003D1894">
        <w:t>а</w:t>
      </w:r>
      <w:r>
        <w:t xml:space="preserve"> </w:t>
      </w:r>
      <w:r w:rsidR="00CF1E4D">
        <w:t xml:space="preserve">для всех людей, которые совершают покупку в интернет-магазинах. Самим интернет-магазинам предоставлять данный функционал невыгодно, потому что многие покупатели будут ждать пока цены снизятся. </w:t>
      </w:r>
    </w:p>
    <w:p w14:paraId="7E773CCE" w14:textId="77777777" w:rsidR="0063615A" w:rsidRDefault="0063615A">
      <w:pPr>
        <w:spacing w:after="160" w:line="259" w:lineRule="auto"/>
        <w:ind w:firstLine="0"/>
        <w:jc w:val="left"/>
      </w:pPr>
      <w:r>
        <w:br w:type="page"/>
      </w:r>
    </w:p>
    <w:p w14:paraId="622F99B5" w14:textId="5AB9AE5A" w:rsidR="00BD03F7" w:rsidRPr="0017217A" w:rsidRDefault="00237D77" w:rsidP="00237D77">
      <w:pPr>
        <w:pStyle w:val="1"/>
      </w:pPr>
      <w:bookmarkStart w:id="11" w:name="_Toc97736750"/>
      <w:r w:rsidRPr="00237D77">
        <w:lastRenderedPageBreak/>
        <w:t>Требования к программе</w:t>
      </w:r>
      <w:bookmarkEnd w:id="11"/>
    </w:p>
    <w:p w14:paraId="57289A21" w14:textId="77777777" w:rsidR="00217696" w:rsidRDefault="00237D77" w:rsidP="00237D77">
      <w:pPr>
        <w:pStyle w:val="2"/>
      </w:pPr>
      <w:bookmarkStart w:id="12" w:name="_Toc97736751"/>
      <w:r w:rsidRPr="00237D77">
        <w:t>Требование к функциональным характеристикам</w:t>
      </w:r>
      <w:r>
        <w:t>:</w:t>
      </w:r>
      <w:bookmarkEnd w:id="12"/>
    </w:p>
    <w:p w14:paraId="4BADDAF9" w14:textId="166FB736" w:rsidR="00237D77" w:rsidRDefault="003450C7" w:rsidP="00F21542">
      <w:pPr>
        <w:pStyle w:val="aa"/>
        <w:numPr>
          <w:ilvl w:val="0"/>
          <w:numId w:val="1"/>
        </w:numPr>
      </w:pPr>
      <w:r>
        <w:t>Авторизация пользователя или р</w:t>
      </w:r>
      <w:r w:rsidR="00237D77">
        <w:t>егистрация нового пользователя.</w:t>
      </w:r>
    </w:p>
    <w:p w14:paraId="56D43ED3" w14:textId="6E4BAE27" w:rsidR="003450C7" w:rsidRDefault="00E73473" w:rsidP="00F21542">
      <w:pPr>
        <w:pStyle w:val="aa"/>
        <w:numPr>
          <w:ilvl w:val="0"/>
          <w:numId w:val="1"/>
        </w:numPr>
      </w:pPr>
      <w:r>
        <w:t xml:space="preserve">Добавление </w:t>
      </w:r>
      <w:r w:rsidR="00D3352E">
        <w:t>товара в список отслеживаемых товаров.</w:t>
      </w:r>
    </w:p>
    <w:p w14:paraId="686503CE" w14:textId="5B008837" w:rsidR="00D3352E" w:rsidRDefault="00D3352E" w:rsidP="00F21542">
      <w:pPr>
        <w:pStyle w:val="aa"/>
        <w:numPr>
          <w:ilvl w:val="0"/>
          <w:numId w:val="1"/>
        </w:numPr>
      </w:pPr>
      <w:r>
        <w:t>Получение уведомлений об изменении цен через Телеграм бота.</w:t>
      </w:r>
    </w:p>
    <w:p w14:paraId="3E769DA4" w14:textId="1E71ED23" w:rsidR="00D3352E" w:rsidRDefault="00D3352E" w:rsidP="00F21542">
      <w:pPr>
        <w:pStyle w:val="aa"/>
        <w:numPr>
          <w:ilvl w:val="0"/>
          <w:numId w:val="1"/>
        </w:numPr>
      </w:pPr>
      <w:r>
        <w:t>Удаление товара из списка отслеживаемых товаров.</w:t>
      </w:r>
    </w:p>
    <w:p w14:paraId="1996EEE3" w14:textId="77777777" w:rsidR="00AA19EC" w:rsidRDefault="00AA19EC" w:rsidP="00AA19EC">
      <w:pPr>
        <w:pStyle w:val="2"/>
      </w:pPr>
      <w:bookmarkStart w:id="13" w:name="_Toc97736752"/>
      <w:r w:rsidRPr="00AA19EC">
        <w:t>Требования к интерфейсу</w:t>
      </w:r>
      <w:r>
        <w:t>:</w:t>
      </w:r>
      <w:bookmarkEnd w:id="13"/>
    </w:p>
    <w:p w14:paraId="4E57361B" w14:textId="72DD5BE3" w:rsidR="00CC2A28" w:rsidRPr="00CC2A28" w:rsidRDefault="00CC2A28" w:rsidP="00CC2A28">
      <w:r w:rsidRPr="00CC2A28">
        <w:t>Окно для регистрации пользователя:</w:t>
      </w:r>
    </w:p>
    <w:p w14:paraId="379800A1" w14:textId="77777777" w:rsidR="00DF6406" w:rsidRDefault="00DF6406" w:rsidP="00F21542">
      <w:pPr>
        <w:pStyle w:val="aa"/>
        <w:numPr>
          <w:ilvl w:val="0"/>
          <w:numId w:val="16"/>
        </w:numPr>
      </w:pPr>
      <w:r>
        <w:t>Поле для ввода имени пользователя.</w:t>
      </w:r>
    </w:p>
    <w:p w14:paraId="5D5CF4A2" w14:textId="77777777" w:rsidR="00DF6406" w:rsidRDefault="00DF6406" w:rsidP="00F21542">
      <w:pPr>
        <w:pStyle w:val="aa"/>
        <w:numPr>
          <w:ilvl w:val="0"/>
          <w:numId w:val="16"/>
        </w:numPr>
      </w:pPr>
      <w:r>
        <w:t>Поле для ввода пароля.</w:t>
      </w:r>
    </w:p>
    <w:p w14:paraId="5221C404" w14:textId="77777777" w:rsidR="00DF6406" w:rsidRDefault="00DF6406" w:rsidP="00F21542">
      <w:pPr>
        <w:pStyle w:val="aa"/>
        <w:numPr>
          <w:ilvl w:val="0"/>
          <w:numId w:val="16"/>
        </w:numPr>
      </w:pPr>
      <w:r>
        <w:t>Поле для повторного ввода пароля.</w:t>
      </w:r>
    </w:p>
    <w:p w14:paraId="7469AD22" w14:textId="77777777" w:rsidR="00DF6406" w:rsidRDefault="00DF6406" w:rsidP="00F21542">
      <w:pPr>
        <w:pStyle w:val="aa"/>
        <w:numPr>
          <w:ilvl w:val="0"/>
          <w:numId w:val="16"/>
        </w:numPr>
      </w:pPr>
      <w:r>
        <w:t>Кнопку для регистрации.</w:t>
      </w:r>
    </w:p>
    <w:p w14:paraId="1523EFD5" w14:textId="77777777" w:rsidR="00DF6406" w:rsidRDefault="00DF6406" w:rsidP="00F21542">
      <w:pPr>
        <w:pStyle w:val="aa"/>
        <w:numPr>
          <w:ilvl w:val="0"/>
          <w:numId w:val="16"/>
        </w:numPr>
      </w:pPr>
      <w:r>
        <w:t>Кнопку для перехода в страницу аутентификации.</w:t>
      </w:r>
    </w:p>
    <w:p w14:paraId="7D33EAD5" w14:textId="4F006CD0" w:rsidR="00DF6406" w:rsidRPr="00CC2A28" w:rsidRDefault="00DF6406" w:rsidP="00DF6406">
      <w:r w:rsidRPr="00CC2A28">
        <w:t xml:space="preserve">Окно для </w:t>
      </w:r>
      <w:r>
        <w:t>аутентификации</w:t>
      </w:r>
      <w:r w:rsidRPr="00CC2A28">
        <w:t xml:space="preserve"> пользователя:</w:t>
      </w:r>
    </w:p>
    <w:p w14:paraId="4BC4F1A0" w14:textId="77777777" w:rsidR="00DF6406" w:rsidRDefault="00DF6406" w:rsidP="00F21542">
      <w:pPr>
        <w:pStyle w:val="aa"/>
        <w:numPr>
          <w:ilvl w:val="0"/>
          <w:numId w:val="15"/>
        </w:numPr>
      </w:pPr>
      <w:r>
        <w:t>Поле для ввода имени пользователя.</w:t>
      </w:r>
    </w:p>
    <w:p w14:paraId="5D7677E4" w14:textId="77777777" w:rsidR="00DF6406" w:rsidRDefault="00DF6406" w:rsidP="00F21542">
      <w:pPr>
        <w:pStyle w:val="aa"/>
        <w:numPr>
          <w:ilvl w:val="0"/>
          <w:numId w:val="15"/>
        </w:numPr>
      </w:pPr>
      <w:r>
        <w:t>Поле для ввода пароля.</w:t>
      </w:r>
    </w:p>
    <w:p w14:paraId="24E24DD5" w14:textId="77777777" w:rsidR="00DF6406" w:rsidRDefault="00DF6406" w:rsidP="00F21542">
      <w:pPr>
        <w:pStyle w:val="aa"/>
        <w:numPr>
          <w:ilvl w:val="0"/>
          <w:numId w:val="15"/>
        </w:numPr>
      </w:pPr>
      <w:r>
        <w:t>Кнопку для входа в приложение.</w:t>
      </w:r>
    </w:p>
    <w:p w14:paraId="5274EA67" w14:textId="02402507" w:rsidR="00DF6406" w:rsidRDefault="00DF6406" w:rsidP="00F21542">
      <w:pPr>
        <w:pStyle w:val="aa"/>
        <w:numPr>
          <w:ilvl w:val="0"/>
          <w:numId w:val="15"/>
        </w:numPr>
      </w:pPr>
      <w:r>
        <w:t>Кнопку для создания новой учетной записи.</w:t>
      </w:r>
    </w:p>
    <w:p w14:paraId="3F0F6AB5" w14:textId="176D7E78" w:rsidR="00AB7EF1" w:rsidRDefault="00CC2A28" w:rsidP="00AB7EF1">
      <w:r w:rsidRPr="00CC2A28">
        <w:t xml:space="preserve">Окно </w:t>
      </w:r>
      <w:r w:rsidR="007636D6">
        <w:t>отслеживаемых товаров</w:t>
      </w:r>
      <w:r w:rsidRPr="00CC2A28">
        <w:t>:</w:t>
      </w:r>
    </w:p>
    <w:p w14:paraId="41BF731B" w14:textId="77777777" w:rsidR="00AB7EF1" w:rsidRDefault="00AB7EF1" w:rsidP="00F21542">
      <w:pPr>
        <w:pStyle w:val="aa"/>
        <w:numPr>
          <w:ilvl w:val="0"/>
          <w:numId w:val="17"/>
        </w:numPr>
      </w:pPr>
      <w:r>
        <w:t>Кнопка для выхода из программы, которая удаляет информацию о пользователе из браузера.</w:t>
      </w:r>
    </w:p>
    <w:p w14:paraId="68AFAAB3" w14:textId="77777777" w:rsidR="00AB7EF1" w:rsidRDefault="00AB7EF1" w:rsidP="00F21542">
      <w:pPr>
        <w:pStyle w:val="aa"/>
        <w:numPr>
          <w:ilvl w:val="0"/>
          <w:numId w:val="17"/>
        </w:numPr>
      </w:pPr>
      <w:r>
        <w:t>Кнопка для добавления нового товара.</w:t>
      </w:r>
    </w:p>
    <w:p w14:paraId="36347157" w14:textId="77777777" w:rsidR="00AB7EF1" w:rsidRDefault="00AB7EF1" w:rsidP="00F21542">
      <w:pPr>
        <w:pStyle w:val="aa"/>
        <w:numPr>
          <w:ilvl w:val="0"/>
          <w:numId w:val="17"/>
        </w:numPr>
      </w:pPr>
      <w:r>
        <w:t>Поле для поиска товара.</w:t>
      </w:r>
    </w:p>
    <w:p w14:paraId="5E997F8F" w14:textId="14733634" w:rsidR="00AB7EF1" w:rsidRDefault="00AB7EF1" w:rsidP="00F21542">
      <w:pPr>
        <w:pStyle w:val="aa"/>
        <w:numPr>
          <w:ilvl w:val="0"/>
          <w:numId w:val="17"/>
        </w:numPr>
      </w:pPr>
      <w:r>
        <w:t>Список отслеживаемых товаров. По нажатию происходит переход в окно отслеживаемого товара (рисунок 4).</w:t>
      </w:r>
    </w:p>
    <w:p w14:paraId="53337182" w14:textId="03D1F616" w:rsidR="00AB7EF1" w:rsidRDefault="00576781" w:rsidP="00AB7EF1">
      <w:r>
        <w:t>Окно для добавления товара</w:t>
      </w:r>
      <w:bookmarkStart w:id="14" w:name="_Toc97736753"/>
    </w:p>
    <w:p w14:paraId="6C1B39C3" w14:textId="77777777" w:rsidR="00AB7EF1" w:rsidRDefault="00AB7EF1" w:rsidP="00F21542">
      <w:pPr>
        <w:pStyle w:val="aa"/>
        <w:numPr>
          <w:ilvl w:val="0"/>
          <w:numId w:val="18"/>
        </w:numPr>
      </w:pPr>
      <w:r>
        <w:t>Поле для ввода названия продукта.</w:t>
      </w:r>
    </w:p>
    <w:p w14:paraId="6B83E965" w14:textId="77777777" w:rsidR="00AB7EF1" w:rsidRDefault="00AB7EF1" w:rsidP="00F21542">
      <w:pPr>
        <w:pStyle w:val="aa"/>
        <w:numPr>
          <w:ilvl w:val="0"/>
          <w:numId w:val="18"/>
        </w:numPr>
      </w:pPr>
      <w:r>
        <w:t xml:space="preserve">Поле для ввода </w:t>
      </w:r>
      <w:r>
        <w:rPr>
          <w:lang w:val="en-US"/>
        </w:rPr>
        <w:t>URL</w:t>
      </w:r>
      <w:r w:rsidRPr="00AB7EF1">
        <w:t xml:space="preserve"> </w:t>
      </w:r>
      <w:r>
        <w:t>продукта.</w:t>
      </w:r>
    </w:p>
    <w:p w14:paraId="3E9DB5C3" w14:textId="77777777" w:rsidR="00AB7EF1" w:rsidRDefault="00AB7EF1" w:rsidP="00F21542">
      <w:pPr>
        <w:pStyle w:val="aa"/>
        <w:numPr>
          <w:ilvl w:val="0"/>
          <w:numId w:val="18"/>
        </w:numPr>
      </w:pPr>
      <w:r>
        <w:t>Кнопка для перехода в следующий шаг.</w:t>
      </w:r>
    </w:p>
    <w:p w14:paraId="4352CD3C" w14:textId="77777777" w:rsidR="00AB7EF1" w:rsidRDefault="00AB7EF1" w:rsidP="00F21542">
      <w:pPr>
        <w:pStyle w:val="aa"/>
        <w:numPr>
          <w:ilvl w:val="0"/>
          <w:numId w:val="18"/>
        </w:numPr>
      </w:pPr>
      <w:r>
        <w:t xml:space="preserve">Поле для ввода </w:t>
      </w:r>
      <w:proofErr w:type="spellStart"/>
      <w:r>
        <w:rPr>
          <w:lang w:val="en-US"/>
        </w:rPr>
        <w:t>Xpath</w:t>
      </w:r>
      <w:proofErr w:type="spellEnd"/>
      <w:r w:rsidRPr="00AB7EF1">
        <w:t xml:space="preserve"> </w:t>
      </w:r>
      <w:r>
        <w:t>для цены продукта.</w:t>
      </w:r>
    </w:p>
    <w:p w14:paraId="5A985701" w14:textId="77777777" w:rsidR="00AB7EF1" w:rsidRDefault="00AB7EF1" w:rsidP="00F21542">
      <w:pPr>
        <w:pStyle w:val="aa"/>
        <w:numPr>
          <w:ilvl w:val="0"/>
          <w:numId w:val="18"/>
        </w:numPr>
      </w:pPr>
      <w:r>
        <w:t>Кнопа для перехода на предыдущий шаг.</w:t>
      </w:r>
    </w:p>
    <w:p w14:paraId="214EA3E5" w14:textId="77777777" w:rsidR="00AB7EF1" w:rsidRDefault="00AB7EF1" w:rsidP="00F21542">
      <w:pPr>
        <w:pStyle w:val="aa"/>
        <w:numPr>
          <w:ilvl w:val="0"/>
          <w:numId w:val="18"/>
        </w:numPr>
      </w:pPr>
      <w:r>
        <w:lastRenderedPageBreak/>
        <w:t>Кнопка для подтверждения добавления товара.</w:t>
      </w:r>
    </w:p>
    <w:p w14:paraId="28DA651D" w14:textId="5E4C1576" w:rsidR="00AB7EF1" w:rsidRDefault="00AB7EF1" w:rsidP="00F21542">
      <w:pPr>
        <w:pStyle w:val="aa"/>
        <w:numPr>
          <w:ilvl w:val="0"/>
          <w:numId w:val="18"/>
        </w:numPr>
      </w:pPr>
      <w:r>
        <w:t>Ссылку для проверки корректности введенных данных.</w:t>
      </w:r>
    </w:p>
    <w:p w14:paraId="30894383" w14:textId="3EC786AE" w:rsidR="00AB7EF1" w:rsidRDefault="00AB7EF1" w:rsidP="00AB7EF1">
      <w:r w:rsidRPr="00AB7EF1">
        <w:t>Окно редактирования отслеживаемого товара</w:t>
      </w:r>
      <w:r>
        <w:t>:</w:t>
      </w:r>
    </w:p>
    <w:p w14:paraId="0110DB8E" w14:textId="77777777" w:rsidR="00AB7EF1" w:rsidRDefault="00AB7EF1" w:rsidP="00F21542">
      <w:pPr>
        <w:pStyle w:val="aa"/>
        <w:numPr>
          <w:ilvl w:val="0"/>
          <w:numId w:val="19"/>
        </w:numPr>
      </w:pPr>
      <w:r>
        <w:t>Поле для редактирования названия товара.</w:t>
      </w:r>
    </w:p>
    <w:p w14:paraId="7EC3875C" w14:textId="77777777" w:rsidR="00AB7EF1" w:rsidRDefault="00AB7EF1" w:rsidP="00F21542">
      <w:pPr>
        <w:pStyle w:val="aa"/>
        <w:numPr>
          <w:ilvl w:val="0"/>
          <w:numId w:val="19"/>
        </w:numPr>
      </w:pPr>
      <w:r>
        <w:t xml:space="preserve">Поле для редактирования </w:t>
      </w:r>
      <w:r>
        <w:rPr>
          <w:lang w:val="en-US"/>
        </w:rPr>
        <w:t>URL</w:t>
      </w:r>
      <w:r w:rsidRPr="00AB7EF1">
        <w:t xml:space="preserve"> </w:t>
      </w:r>
      <w:r>
        <w:t>товара.</w:t>
      </w:r>
    </w:p>
    <w:p w14:paraId="2E2CDE25" w14:textId="77777777" w:rsidR="00AB7EF1" w:rsidRDefault="00AB7EF1" w:rsidP="00F21542">
      <w:pPr>
        <w:pStyle w:val="aa"/>
        <w:numPr>
          <w:ilvl w:val="0"/>
          <w:numId w:val="19"/>
        </w:numPr>
      </w:pPr>
      <w:r>
        <w:t xml:space="preserve">Поле для редактирования </w:t>
      </w:r>
      <w:proofErr w:type="spellStart"/>
      <w:r>
        <w:rPr>
          <w:lang w:val="en-US"/>
        </w:rPr>
        <w:t>Xpath</w:t>
      </w:r>
      <w:proofErr w:type="spellEnd"/>
      <w:r w:rsidRPr="00AB7EF1">
        <w:t xml:space="preserve"> </w:t>
      </w:r>
      <w:r>
        <w:t>товара. Она используется для извлечения цены из сайта товара.</w:t>
      </w:r>
    </w:p>
    <w:p w14:paraId="0786968F" w14:textId="17896EE3" w:rsidR="00AB7EF1" w:rsidRDefault="00AB7EF1" w:rsidP="00F21542">
      <w:pPr>
        <w:pStyle w:val="aa"/>
        <w:numPr>
          <w:ilvl w:val="0"/>
          <w:numId w:val="19"/>
        </w:numPr>
      </w:pPr>
      <w:r>
        <w:t>Кнопка для сохранения изменений.</w:t>
      </w:r>
    </w:p>
    <w:p w14:paraId="4058D19A" w14:textId="17D58715" w:rsidR="000457A5" w:rsidRDefault="000457A5" w:rsidP="000457A5">
      <w:pPr>
        <w:pStyle w:val="2"/>
      </w:pPr>
      <w:r w:rsidRPr="000457A5">
        <w:t>Условия эксплуатации</w:t>
      </w:r>
      <w:r>
        <w:t>.</w:t>
      </w:r>
      <w:bookmarkEnd w:id="14"/>
    </w:p>
    <w:p w14:paraId="2A6DC73B" w14:textId="77777777" w:rsidR="000457A5" w:rsidRDefault="008D28E8" w:rsidP="008D28E8">
      <w:pPr>
        <w:pStyle w:val="3"/>
      </w:pPr>
      <w:bookmarkStart w:id="15" w:name="_Toc97736754"/>
      <w:r w:rsidRPr="008D28E8">
        <w:t>Требования к квалификации пользователя</w:t>
      </w:r>
      <w:r>
        <w:t>.</w:t>
      </w:r>
      <w:bookmarkEnd w:id="15"/>
    </w:p>
    <w:p w14:paraId="5080E472" w14:textId="74282F97" w:rsidR="008D28E8" w:rsidRDefault="009200F5" w:rsidP="008D28E8">
      <w:r>
        <w:t>Нет специальных требований.</w:t>
      </w:r>
    </w:p>
    <w:p w14:paraId="7BC8C439" w14:textId="77777777" w:rsidR="008D28E8" w:rsidRDefault="008D28E8" w:rsidP="008D28E8">
      <w:pPr>
        <w:pStyle w:val="3"/>
      </w:pPr>
      <w:bookmarkStart w:id="16" w:name="_Toc97736755"/>
      <w:r w:rsidRPr="008D28E8">
        <w:t>Требования к условиям работы</w:t>
      </w:r>
      <w:r>
        <w:t>.</w:t>
      </w:r>
      <w:bookmarkEnd w:id="16"/>
    </w:p>
    <w:p w14:paraId="601CC49A" w14:textId="7A4BF92C" w:rsidR="008D28E8" w:rsidRDefault="008E1EDD" w:rsidP="008D28E8">
      <w:r>
        <w:t xml:space="preserve">Наличие </w:t>
      </w:r>
      <w:r w:rsidR="003D1894">
        <w:t xml:space="preserve">устройства с </w:t>
      </w:r>
      <w:r>
        <w:t>интерн</w:t>
      </w:r>
      <w:r w:rsidR="003D1894">
        <w:t xml:space="preserve">етом и </w:t>
      </w:r>
      <w:r w:rsidR="0043706A">
        <w:t>браузером (см. 4.4.1).</w:t>
      </w:r>
    </w:p>
    <w:p w14:paraId="4AAF3890" w14:textId="77777777" w:rsidR="00D333CF" w:rsidRDefault="00D333CF" w:rsidP="00D333CF">
      <w:pPr>
        <w:pStyle w:val="2"/>
      </w:pPr>
      <w:bookmarkStart w:id="17" w:name="_Toc97736756"/>
      <w:r w:rsidRPr="00D333CF">
        <w:t>Требования к составу и параметрам технических средств</w:t>
      </w:r>
      <w:r>
        <w:t>:</w:t>
      </w:r>
      <w:bookmarkEnd w:id="17"/>
    </w:p>
    <w:p w14:paraId="3F19C660" w14:textId="77777777" w:rsidR="00D333CF" w:rsidRDefault="00D333CF" w:rsidP="00D333CF">
      <w:pPr>
        <w:pStyle w:val="3"/>
      </w:pPr>
      <w:bookmarkStart w:id="18" w:name="_Toc97736757"/>
      <w:r w:rsidRPr="00D333CF">
        <w:t>Состав технических средств</w:t>
      </w:r>
      <w:r>
        <w:t>.</w:t>
      </w:r>
      <w:bookmarkEnd w:id="18"/>
    </w:p>
    <w:p w14:paraId="0BC33FFF" w14:textId="7C97A990" w:rsidR="006A12B0" w:rsidRDefault="006A12B0" w:rsidP="006A12B0">
      <w:pPr>
        <w:rPr>
          <w:rFonts w:eastAsia="Times New Roman" w:cs="Times New Roman"/>
        </w:rPr>
      </w:pPr>
      <w:r>
        <w:rPr>
          <w:rFonts w:eastAsia="Times New Roman" w:cs="Times New Roman"/>
        </w:rPr>
        <w:t>В состав технических средств должно входить</w:t>
      </w:r>
      <w:r w:rsidR="00552D0A">
        <w:rPr>
          <w:rFonts w:eastAsia="Times New Roman" w:cs="Times New Roman"/>
        </w:rPr>
        <w:t xml:space="preserve"> персональный компьютер</w:t>
      </w:r>
      <w:r w:rsidR="0043706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с установленным </w:t>
      </w:r>
      <w:r>
        <w:rPr>
          <w:rFonts w:eastAsia="Times New Roman" w:cs="Times New Roman"/>
          <w:color w:val="000000" w:themeColor="text1"/>
        </w:rPr>
        <w:t xml:space="preserve">интернет-браузером </w:t>
      </w:r>
      <w:r w:rsidR="0043706A">
        <w:rPr>
          <w:rFonts w:eastAsia="Times New Roman" w:cs="Times New Roman"/>
          <w:color w:val="000000" w:themeColor="text1"/>
        </w:rPr>
        <w:t>Яндекс</w:t>
      </w:r>
      <w:r>
        <w:rPr>
          <w:rFonts w:eastAsia="Times New Roman" w:cs="Times New Roman"/>
          <w:color w:val="000000" w:themeColor="text1"/>
        </w:rPr>
        <w:t xml:space="preserve"> версии </w:t>
      </w:r>
      <w:r w:rsidR="0043706A" w:rsidRPr="0043706A">
        <w:rPr>
          <w:rFonts w:eastAsia="Times New Roman" w:cs="Times New Roman"/>
          <w:color w:val="000000" w:themeColor="text1"/>
        </w:rPr>
        <w:t>22.1.5.810 (64-bit</w:t>
      </w:r>
      <w:r w:rsidR="0043706A">
        <w:rPr>
          <w:rFonts w:eastAsia="Times New Roman" w:cs="Times New Roman"/>
          <w:color w:val="000000" w:themeColor="text1"/>
        </w:rPr>
        <w:t>).</w:t>
      </w:r>
    </w:p>
    <w:p w14:paraId="4D482A2B" w14:textId="77777777" w:rsidR="009B1EA9" w:rsidRPr="009B1EA9" w:rsidRDefault="00D333CF" w:rsidP="009B1EA9">
      <w:pPr>
        <w:pStyle w:val="3"/>
      </w:pPr>
      <w:bookmarkStart w:id="19" w:name="_Toc97736758"/>
      <w:r w:rsidRPr="00D333CF">
        <w:t>Параметры технических средств</w:t>
      </w:r>
      <w:r>
        <w:t>.</w:t>
      </w:r>
      <w:bookmarkEnd w:id="19"/>
    </w:p>
    <w:p w14:paraId="5B629055" w14:textId="77777777" w:rsidR="006E5D6A" w:rsidRDefault="006E5D6A" w:rsidP="006E5D6A">
      <w:pPr>
        <w:ind w:left="709"/>
        <w:rPr>
          <w:rFonts w:eastAsia="Times New Roman" w:cs="Times New Roman"/>
        </w:rPr>
      </w:pPr>
      <w:r>
        <w:rPr>
          <w:rFonts w:eastAsia="Times New Roman" w:cs="Times New Roman"/>
        </w:rPr>
        <w:t>Для персонального компьютера:</w:t>
      </w:r>
    </w:p>
    <w:p w14:paraId="6F47FCD2" w14:textId="03AE4BB0" w:rsidR="006E5D6A" w:rsidRDefault="006E5D6A" w:rsidP="00F21542">
      <w:pPr>
        <w:pStyle w:val="aa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Количество ядер - </w:t>
      </w:r>
      <w:r w:rsidRPr="007E54ED"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и выше</w:t>
      </w:r>
    </w:p>
    <w:p w14:paraId="37BAEC5E" w14:textId="77777777" w:rsidR="006E5D6A" w:rsidRDefault="006E5D6A" w:rsidP="00F21542">
      <w:pPr>
        <w:pStyle w:val="aa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>Частота работы процессора – 1.3 ГГц и выше</w:t>
      </w:r>
    </w:p>
    <w:p w14:paraId="190A912A" w14:textId="77777777" w:rsidR="006E5D6A" w:rsidRDefault="006E5D6A" w:rsidP="00F21542">
      <w:pPr>
        <w:pStyle w:val="aa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>Объем оперативной памяти - 2 ГБ и выше</w:t>
      </w:r>
    </w:p>
    <w:p w14:paraId="456FC8E1" w14:textId="77777777" w:rsidR="006E5D6A" w:rsidRDefault="006E5D6A" w:rsidP="00F21542">
      <w:pPr>
        <w:pStyle w:val="aa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>Объем встроенной памяти - 32 ГБ и выше</w:t>
      </w:r>
    </w:p>
    <w:p w14:paraId="2EE27E60" w14:textId="77777777" w:rsidR="009B1EA9" w:rsidRDefault="00076239" w:rsidP="00076239">
      <w:pPr>
        <w:pStyle w:val="2"/>
      </w:pPr>
      <w:bookmarkStart w:id="20" w:name="_Toc97736759"/>
      <w:r w:rsidRPr="00076239">
        <w:t>Требования к информативной и программной совместимости</w:t>
      </w:r>
      <w:r>
        <w:t>:</w:t>
      </w:r>
      <w:bookmarkEnd w:id="20"/>
    </w:p>
    <w:p w14:paraId="10F27C41" w14:textId="4906A03E" w:rsidR="006E5D6A" w:rsidRDefault="006E5D6A" w:rsidP="006E5D6A">
      <w:pPr>
        <w:rPr>
          <w:rFonts w:eastAsia="Times New Roman" w:cs="Times New Roman"/>
        </w:rPr>
      </w:pPr>
      <w:r>
        <w:rPr>
          <w:rFonts w:eastAsia="Times New Roman" w:cs="Times New Roman"/>
        </w:rPr>
        <w:t>Все ОС, поддерживающие</w:t>
      </w:r>
      <w:r w:rsidR="0043706A">
        <w:rPr>
          <w:rFonts w:eastAsia="Times New Roman" w:cs="Times New Roman"/>
        </w:rPr>
        <w:t xml:space="preserve"> </w:t>
      </w:r>
      <w:r w:rsidR="0043706A">
        <w:rPr>
          <w:rFonts w:eastAsia="Times New Roman" w:cs="Times New Roman"/>
          <w:color w:val="000000" w:themeColor="text1"/>
        </w:rPr>
        <w:t xml:space="preserve">интернет-браузер Яндекс версии </w:t>
      </w:r>
      <w:r w:rsidR="0043706A" w:rsidRPr="0043706A">
        <w:rPr>
          <w:rFonts w:eastAsia="Times New Roman" w:cs="Times New Roman"/>
          <w:color w:val="000000" w:themeColor="text1"/>
        </w:rPr>
        <w:t>22.1.5.810 (64-bit</w:t>
      </w:r>
      <w:r w:rsidR="0043706A">
        <w:rPr>
          <w:rFonts w:eastAsia="Times New Roman" w:cs="Times New Roman"/>
          <w:color w:val="000000" w:themeColor="text1"/>
        </w:rPr>
        <w:t>)</w:t>
      </w:r>
      <w:r w:rsidR="0043706A">
        <w:rPr>
          <w:rFonts w:eastAsia="Times New Roman" w:cs="Times New Roman"/>
        </w:rPr>
        <w:t>.</w:t>
      </w:r>
    </w:p>
    <w:p w14:paraId="06DBA326" w14:textId="77777777" w:rsidR="00076239" w:rsidRDefault="00076239" w:rsidP="00076239">
      <w:pPr>
        <w:pStyle w:val="2"/>
      </w:pPr>
      <w:bookmarkStart w:id="21" w:name="_Toc97736760"/>
      <w:r w:rsidRPr="00076239">
        <w:t>Требования к маркировке и упаковке</w:t>
      </w:r>
      <w:r>
        <w:t>:</w:t>
      </w:r>
      <w:bookmarkEnd w:id="21"/>
    </w:p>
    <w:p w14:paraId="08C0E62F" w14:textId="54BF36A4" w:rsidR="00F359D5" w:rsidRDefault="00931F05" w:rsidP="00076239">
      <w:r>
        <w:t>Требования к упаковке и маркировке программы не предъявляются.</w:t>
      </w:r>
    </w:p>
    <w:p w14:paraId="533D9FF0" w14:textId="77777777" w:rsidR="00076239" w:rsidRDefault="00076239" w:rsidP="00076239">
      <w:pPr>
        <w:pStyle w:val="2"/>
      </w:pPr>
      <w:bookmarkStart w:id="22" w:name="_Toc97736761"/>
      <w:r>
        <w:t>Требования к транспортированию и хранению:</w:t>
      </w:r>
      <w:bookmarkEnd w:id="22"/>
    </w:p>
    <w:p w14:paraId="7E2DA4BB" w14:textId="77777777" w:rsidR="00076239" w:rsidRDefault="00076239" w:rsidP="00076239">
      <w:r>
        <w:t>Нет особых требований</w:t>
      </w:r>
      <w:r w:rsidRPr="00076239">
        <w:t xml:space="preserve"> </w:t>
      </w:r>
      <w:r>
        <w:t>к транспортированию и хранению.</w:t>
      </w:r>
    </w:p>
    <w:p w14:paraId="3815A560" w14:textId="77777777" w:rsidR="00076239" w:rsidRDefault="00076239" w:rsidP="00076239">
      <w:pPr>
        <w:pStyle w:val="2"/>
      </w:pPr>
      <w:bookmarkStart w:id="23" w:name="_Toc97736762"/>
      <w:r>
        <w:lastRenderedPageBreak/>
        <w:t>Специальные требования:</w:t>
      </w:r>
      <w:bookmarkEnd w:id="23"/>
    </w:p>
    <w:p w14:paraId="31762F10" w14:textId="0100A605" w:rsidR="008E5E5A" w:rsidRDefault="00076239" w:rsidP="00931F05">
      <w:r>
        <w:t>Нет специальных требований.</w:t>
      </w:r>
    </w:p>
    <w:p w14:paraId="10EDAF9D" w14:textId="77777777" w:rsidR="008E5E5A" w:rsidRDefault="008E5E5A">
      <w:pPr>
        <w:spacing w:after="160" w:line="259" w:lineRule="auto"/>
        <w:ind w:firstLine="0"/>
        <w:jc w:val="left"/>
      </w:pPr>
      <w:r>
        <w:br w:type="page"/>
      </w:r>
    </w:p>
    <w:p w14:paraId="1DF854D4" w14:textId="6C4C4D74" w:rsidR="00076239" w:rsidRDefault="00076239" w:rsidP="00076239">
      <w:pPr>
        <w:pStyle w:val="1"/>
      </w:pPr>
      <w:bookmarkStart w:id="24" w:name="_Toc97736763"/>
      <w:r>
        <w:lastRenderedPageBreak/>
        <w:t>Требования к программной документации</w:t>
      </w:r>
      <w:bookmarkEnd w:id="24"/>
    </w:p>
    <w:p w14:paraId="71AFB845" w14:textId="669FD180" w:rsidR="00AA2734" w:rsidRDefault="00AA2734" w:rsidP="00AA2734">
      <w:pPr>
        <w:pStyle w:val="2"/>
      </w:pPr>
      <w:bookmarkStart w:id="25" w:name="_Toc97736764"/>
      <w:r>
        <w:t xml:space="preserve">Общие требования к </w:t>
      </w:r>
      <w:r w:rsidRPr="00AA2734">
        <w:t>программной документации</w:t>
      </w:r>
      <w:bookmarkEnd w:id="25"/>
    </w:p>
    <w:p w14:paraId="1C350CCB" w14:textId="77777777" w:rsidR="006E5D6A" w:rsidRPr="006E5D6A" w:rsidRDefault="006E5D6A" w:rsidP="006E5D6A"/>
    <w:p w14:paraId="5ADAFE97" w14:textId="560DFCFF" w:rsidR="00076239" w:rsidRDefault="00076239" w:rsidP="00076239">
      <w:r w:rsidRPr="00076239">
        <w:t>В рамках данной работы должна быть разработана следующая программная документация в соответствии и ГОСТ ЕСПД:</w:t>
      </w:r>
    </w:p>
    <w:p w14:paraId="1E65BBD4" w14:textId="1DE89E33" w:rsidR="00076239" w:rsidRDefault="006E5D6A" w:rsidP="00F21542">
      <w:pPr>
        <w:pStyle w:val="aa"/>
        <w:numPr>
          <w:ilvl w:val="0"/>
          <w:numId w:val="5"/>
        </w:numPr>
      </w:pPr>
      <w:r w:rsidRPr="00234C27">
        <w:t>«</w:t>
      </w:r>
      <w:r w:rsidRPr="0027407B">
        <w:t>Веб</w:t>
      </w:r>
      <w:r w:rsidRPr="006E5D6A">
        <w:t>-</w:t>
      </w:r>
      <w:r w:rsidRPr="0027407B">
        <w:t>приложение</w:t>
      </w:r>
      <w:r w:rsidRPr="006E5D6A">
        <w:t xml:space="preserve"> “</w:t>
      </w:r>
      <w:r w:rsidRPr="0027407B">
        <w:rPr>
          <w:lang w:val="en-US"/>
        </w:rPr>
        <w:t>NotiPrice</w:t>
      </w:r>
      <w:r w:rsidRPr="006E5D6A">
        <w:t>”</w:t>
      </w:r>
      <w:r w:rsidRPr="00234C27">
        <w:t xml:space="preserve">» </w:t>
      </w:r>
      <w:r w:rsidR="00076239" w:rsidRPr="00076239">
        <w:t xml:space="preserve">Техническое задание (ГОСТ </w:t>
      </w:r>
      <w:proofErr w:type="gramStart"/>
      <w:r w:rsidR="00076239" w:rsidRPr="00076239">
        <w:t>19.201 - 78</w:t>
      </w:r>
      <w:proofErr w:type="gramEnd"/>
      <w:r w:rsidR="00076239" w:rsidRPr="00076239">
        <w:t>);</w:t>
      </w:r>
    </w:p>
    <w:p w14:paraId="3FE366BE" w14:textId="185C7CF4" w:rsidR="00234C27" w:rsidRDefault="00234C27" w:rsidP="00F21542">
      <w:pPr>
        <w:pStyle w:val="aa"/>
        <w:numPr>
          <w:ilvl w:val="0"/>
          <w:numId w:val="5"/>
        </w:numPr>
      </w:pPr>
      <w:r w:rsidRPr="00234C27">
        <w:t>«</w:t>
      </w:r>
      <w:r w:rsidR="006E5D6A" w:rsidRPr="0027407B">
        <w:t>Веб</w:t>
      </w:r>
      <w:r w:rsidR="006E5D6A" w:rsidRPr="006E5D6A">
        <w:t>-</w:t>
      </w:r>
      <w:r w:rsidR="006E5D6A" w:rsidRPr="0027407B">
        <w:t>приложение</w:t>
      </w:r>
      <w:r w:rsidR="006E5D6A" w:rsidRPr="006E5D6A">
        <w:t xml:space="preserve"> “</w:t>
      </w:r>
      <w:r w:rsidR="006E5D6A" w:rsidRPr="0027407B">
        <w:rPr>
          <w:lang w:val="en-US"/>
        </w:rPr>
        <w:t>NotiPrice</w:t>
      </w:r>
      <w:r w:rsidR="006E5D6A" w:rsidRPr="006E5D6A">
        <w:t>”</w:t>
      </w:r>
      <w:r w:rsidRPr="00234C27">
        <w:t xml:space="preserve">» Руководство оператора (ГОСТ </w:t>
      </w:r>
      <w:proofErr w:type="gramStart"/>
      <w:r w:rsidRPr="00234C27">
        <w:t>19.505 - 79</w:t>
      </w:r>
      <w:proofErr w:type="gramEnd"/>
      <w:r w:rsidRPr="00234C27">
        <w:t>);</w:t>
      </w:r>
    </w:p>
    <w:p w14:paraId="11E95FBE" w14:textId="109A203D" w:rsidR="00234C27" w:rsidRDefault="006E5D6A" w:rsidP="00F21542">
      <w:pPr>
        <w:pStyle w:val="aa"/>
        <w:numPr>
          <w:ilvl w:val="0"/>
          <w:numId w:val="5"/>
        </w:numPr>
      </w:pPr>
      <w:r w:rsidRPr="00234C27">
        <w:t>«</w:t>
      </w:r>
      <w:r w:rsidRPr="0027407B">
        <w:t>Веб</w:t>
      </w:r>
      <w:r w:rsidRPr="006E5D6A">
        <w:t>-</w:t>
      </w:r>
      <w:r w:rsidRPr="0027407B">
        <w:t>приложение</w:t>
      </w:r>
      <w:r w:rsidRPr="006E5D6A">
        <w:t xml:space="preserve"> “</w:t>
      </w:r>
      <w:r w:rsidRPr="0027407B">
        <w:rPr>
          <w:lang w:val="en-US"/>
        </w:rPr>
        <w:t>NotiPrice</w:t>
      </w:r>
      <w:r w:rsidRPr="006E5D6A">
        <w:t>”</w:t>
      </w:r>
      <w:r w:rsidRPr="00234C27">
        <w:t xml:space="preserve">» </w:t>
      </w:r>
      <w:r w:rsidR="00234C27" w:rsidRPr="00234C27">
        <w:t xml:space="preserve">Текст программы (ГОСТ </w:t>
      </w:r>
      <w:proofErr w:type="gramStart"/>
      <w:r w:rsidR="00234C27" w:rsidRPr="00234C27">
        <w:t>19.401 - 78</w:t>
      </w:r>
      <w:proofErr w:type="gramEnd"/>
      <w:r w:rsidR="00234C27" w:rsidRPr="00234C27">
        <w:t>);</w:t>
      </w:r>
    </w:p>
    <w:p w14:paraId="410AB1E6" w14:textId="665F04C7" w:rsidR="00234C27" w:rsidRDefault="006E5D6A" w:rsidP="00F21542">
      <w:pPr>
        <w:pStyle w:val="aa"/>
        <w:numPr>
          <w:ilvl w:val="0"/>
          <w:numId w:val="5"/>
        </w:numPr>
      </w:pPr>
      <w:r w:rsidRPr="00234C27">
        <w:t>«</w:t>
      </w:r>
      <w:r w:rsidRPr="0027407B">
        <w:t>Веб</w:t>
      </w:r>
      <w:r w:rsidRPr="006E5D6A">
        <w:t>-</w:t>
      </w:r>
      <w:r w:rsidRPr="0027407B">
        <w:t>приложение</w:t>
      </w:r>
      <w:r w:rsidRPr="006E5D6A">
        <w:t xml:space="preserve"> “</w:t>
      </w:r>
      <w:r w:rsidRPr="0027407B">
        <w:rPr>
          <w:lang w:val="en-US"/>
        </w:rPr>
        <w:t>NotiPrice</w:t>
      </w:r>
      <w:r w:rsidRPr="006E5D6A">
        <w:t>”</w:t>
      </w:r>
      <w:r w:rsidRPr="00234C27">
        <w:t>»</w:t>
      </w:r>
      <w:r w:rsidR="00234C27" w:rsidRPr="00234C27">
        <w:t xml:space="preserve"> Программа и методика испытаний (ГОСТ </w:t>
      </w:r>
      <w:proofErr w:type="gramStart"/>
      <w:r w:rsidR="00234C27" w:rsidRPr="00234C27">
        <w:t>19.301 - 79</w:t>
      </w:r>
      <w:proofErr w:type="gramEnd"/>
      <w:r w:rsidR="00234C27" w:rsidRPr="00234C27">
        <w:t>);</w:t>
      </w:r>
    </w:p>
    <w:p w14:paraId="6C8D4416" w14:textId="5F0D0597" w:rsidR="008E5E5A" w:rsidRDefault="006E5D6A" w:rsidP="00F21542">
      <w:pPr>
        <w:pStyle w:val="aa"/>
        <w:numPr>
          <w:ilvl w:val="0"/>
          <w:numId w:val="5"/>
        </w:numPr>
      </w:pPr>
      <w:r w:rsidRPr="00234C27">
        <w:t>«</w:t>
      </w:r>
      <w:r w:rsidRPr="0027407B">
        <w:t>Веб</w:t>
      </w:r>
      <w:r w:rsidRPr="006E5D6A">
        <w:t>-</w:t>
      </w:r>
      <w:r w:rsidRPr="0027407B">
        <w:t>приложение</w:t>
      </w:r>
      <w:r w:rsidRPr="006E5D6A">
        <w:t xml:space="preserve"> “</w:t>
      </w:r>
      <w:r w:rsidRPr="0027407B">
        <w:rPr>
          <w:lang w:val="en-US"/>
        </w:rPr>
        <w:t>NotiPrice</w:t>
      </w:r>
      <w:r w:rsidRPr="006E5D6A">
        <w:t>”</w:t>
      </w:r>
      <w:r w:rsidRPr="00234C27">
        <w:t xml:space="preserve">» </w:t>
      </w:r>
      <w:r w:rsidR="00234C27" w:rsidRPr="00234C27">
        <w:t xml:space="preserve">Пояснительная записка (ГОСТ </w:t>
      </w:r>
      <w:proofErr w:type="gramStart"/>
      <w:r w:rsidR="00234C27" w:rsidRPr="00234C27">
        <w:t>19.301 - 79</w:t>
      </w:r>
      <w:proofErr w:type="gramEnd"/>
      <w:r w:rsidR="00234C27" w:rsidRPr="00234C27">
        <w:t>);</w:t>
      </w:r>
    </w:p>
    <w:p w14:paraId="47A4CE63" w14:textId="49BF4E01" w:rsidR="00AA2734" w:rsidRDefault="00AA2734" w:rsidP="00AA2734">
      <w:pPr>
        <w:pStyle w:val="2"/>
      </w:pPr>
      <w:bookmarkStart w:id="26" w:name="_Toc97736765"/>
      <w:r w:rsidRPr="00AA2734">
        <w:t>Специальные требования к программной документации</w:t>
      </w:r>
      <w:bookmarkEnd w:id="26"/>
    </w:p>
    <w:p w14:paraId="3420B72E" w14:textId="77777777" w:rsidR="004A1C50" w:rsidRDefault="004A1C50" w:rsidP="004A1C50">
      <w:pPr>
        <w:rPr>
          <w:rFonts w:eastAsia="Times New Roman" w:cs="Times New Roman"/>
        </w:rPr>
      </w:pPr>
      <w:r>
        <w:rPr>
          <w:rFonts w:eastAsia="Times New Roman" w:cs="Times New Roman"/>
        </w:rPr>
        <w:t>Документы к программе должны быть выполнены в соответствии с ГОСТ 19.106–78</w:t>
      </w:r>
    </w:p>
    <w:p w14:paraId="66203FF3" w14:textId="77777777" w:rsidR="004A1C50" w:rsidRDefault="004A1C50" w:rsidP="004A1C5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и ГОСТами к каждому виду документа (см. п. 5.1.);</w:t>
      </w:r>
    </w:p>
    <w:p w14:paraId="7E423ED4" w14:textId="77777777" w:rsidR="004A1C50" w:rsidRDefault="004A1C50" w:rsidP="004A1C50">
      <w:pPr>
        <w:rPr>
          <w:rFonts w:eastAsia="Times New Roman" w:cs="Times New Roman"/>
        </w:rPr>
      </w:pPr>
      <w:r>
        <w:rPr>
          <w:rFonts w:eastAsia="Times New Roman" w:cs="Times New Roman"/>
        </w:rPr>
        <w:t>Пояснительная записка должна быть загружена в систему Антиплагиат через LMS</w:t>
      </w:r>
    </w:p>
    <w:p w14:paraId="4E71429A" w14:textId="77777777" w:rsidR="004A1C50" w:rsidRDefault="004A1C50" w:rsidP="004A1C5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«НИУ ВШЭ».</w:t>
      </w:r>
    </w:p>
    <w:p w14:paraId="6A14E3E3" w14:textId="77777777" w:rsidR="004A1C50" w:rsidRDefault="004A1C50" w:rsidP="004A1C50">
      <w:pPr>
        <w:rPr>
          <w:rFonts w:eastAsia="Times New Roman" w:cs="Times New Roman"/>
        </w:rPr>
      </w:pPr>
      <w:r>
        <w:rPr>
          <w:rFonts w:eastAsia="Times New Roman" w:cs="Times New Roman"/>
        </w:rPr>
        <w:t>Документация и программа сдаются в электронном виде в формате .</w:t>
      </w:r>
      <w:proofErr w:type="spellStart"/>
      <w:r>
        <w:rPr>
          <w:rFonts w:eastAsia="Times New Roman" w:cs="Times New Roman"/>
        </w:rPr>
        <w:t>pdf</w:t>
      </w:r>
      <w:proofErr w:type="spellEnd"/>
      <w:r>
        <w:rPr>
          <w:rFonts w:eastAsia="Times New Roman" w:cs="Times New Roman"/>
        </w:rPr>
        <w:t xml:space="preserve"> или .</w:t>
      </w:r>
      <w:proofErr w:type="spellStart"/>
      <w:r>
        <w:rPr>
          <w:rFonts w:eastAsia="Times New Roman" w:cs="Times New Roman"/>
        </w:rPr>
        <w:t>docx</w:t>
      </w:r>
      <w:proofErr w:type="spellEnd"/>
      <w:r>
        <w:rPr>
          <w:rFonts w:eastAsia="Times New Roman" w:cs="Times New Roman"/>
        </w:rPr>
        <w:t>. в</w:t>
      </w:r>
    </w:p>
    <w:p w14:paraId="3E77626B" w14:textId="77777777" w:rsidR="004A1C50" w:rsidRDefault="004A1C50" w:rsidP="004A1C5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архиве формата .</w:t>
      </w:r>
      <w:proofErr w:type="spellStart"/>
      <w:r>
        <w:rPr>
          <w:rFonts w:eastAsia="Times New Roman" w:cs="Times New Roman"/>
        </w:rPr>
        <w:t>zip</w:t>
      </w:r>
      <w:proofErr w:type="spellEnd"/>
      <w:r>
        <w:rPr>
          <w:rFonts w:eastAsia="Times New Roman" w:cs="Times New Roman"/>
        </w:rPr>
        <w:t xml:space="preserve"> или .</w:t>
      </w:r>
      <w:proofErr w:type="spellStart"/>
      <w:r>
        <w:rPr>
          <w:rFonts w:eastAsia="Times New Roman" w:cs="Times New Roman"/>
        </w:rPr>
        <w:t>rar</w:t>
      </w:r>
      <w:proofErr w:type="spellEnd"/>
      <w:r>
        <w:rPr>
          <w:rFonts w:eastAsia="Times New Roman" w:cs="Times New Roman"/>
        </w:rPr>
        <w:t>;</w:t>
      </w:r>
    </w:p>
    <w:p w14:paraId="05076C61" w14:textId="77777777" w:rsidR="004A1C50" w:rsidRDefault="004A1C50" w:rsidP="004A1C50">
      <w:pPr>
        <w:rPr>
          <w:rFonts w:eastAsia="Times New Roman" w:cs="Times New Roman"/>
        </w:rPr>
      </w:pPr>
      <w:r>
        <w:rPr>
          <w:rFonts w:eastAsia="Times New Roman" w:cs="Times New Roman"/>
        </w:rPr>
        <w:t>За один день до защиты комиссии все материалы курсового проекта:</w:t>
      </w:r>
    </w:p>
    <w:p w14:paraId="08D57FFC" w14:textId="77777777" w:rsidR="004A1C50" w:rsidRDefault="004A1C50" w:rsidP="00F21542">
      <w:pPr>
        <w:pStyle w:val="a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техническая документация,</w:t>
      </w:r>
    </w:p>
    <w:p w14:paraId="019BA99D" w14:textId="77777777" w:rsidR="004A1C50" w:rsidRDefault="004A1C50" w:rsidP="00F21542">
      <w:pPr>
        <w:pStyle w:val="a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программный проект,</w:t>
      </w:r>
    </w:p>
    <w:p w14:paraId="4BC68EF4" w14:textId="77777777" w:rsidR="004A1C50" w:rsidRDefault="004A1C50" w:rsidP="00F21542">
      <w:pPr>
        <w:pStyle w:val="a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исполняемый файл,</w:t>
      </w:r>
    </w:p>
    <w:p w14:paraId="1B66F2D9" w14:textId="77777777" w:rsidR="004A1C50" w:rsidRDefault="004A1C50" w:rsidP="00F21542">
      <w:pPr>
        <w:pStyle w:val="a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отзыв руководителя</w:t>
      </w:r>
    </w:p>
    <w:p w14:paraId="577F235B" w14:textId="77777777" w:rsidR="004A1C50" w:rsidRDefault="004A1C50" w:rsidP="00F21542">
      <w:pPr>
        <w:pStyle w:val="a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лист Антиплагиата</w:t>
      </w:r>
    </w:p>
    <w:p w14:paraId="437C4090" w14:textId="77777777" w:rsidR="004A1C50" w:rsidRDefault="004A1C50" w:rsidP="004A1C5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должны быть загружены одним или несколькими архивами в проект дисциплины</w:t>
      </w:r>
    </w:p>
    <w:p w14:paraId="10C59A60" w14:textId="36B1840E" w:rsidR="004A1C50" w:rsidRDefault="004A1C50" w:rsidP="004A1C50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«Курсовой проект 202</w:t>
      </w:r>
      <w:r w:rsidRPr="004A1C50">
        <w:rPr>
          <w:rFonts w:eastAsia="Times New Roman" w:cs="Times New Roman"/>
        </w:rPr>
        <w:t>1</w:t>
      </w:r>
      <w:r>
        <w:rPr>
          <w:rFonts w:eastAsia="Times New Roman" w:cs="Times New Roman"/>
        </w:rPr>
        <w:t>–202</w:t>
      </w:r>
      <w:r w:rsidRPr="004A1C50">
        <w:rPr>
          <w:rFonts w:eastAsia="Times New Roman" w:cs="Times New Roman"/>
        </w:rPr>
        <w:t>2</w:t>
      </w:r>
      <w:r>
        <w:rPr>
          <w:rFonts w:eastAsia="Times New Roman" w:cs="Times New Roman"/>
        </w:rPr>
        <w:t>» в личном кабинете в информационной образовательной</w:t>
      </w:r>
    </w:p>
    <w:p w14:paraId="07C001FC" w14:textId="77777777" w:rsidR="004A1C50" w:rsidRDefault="004A1C50" w:rsidP="004A1C50">
      <w:pPr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среде</w:t>
      </w:r>
      <w:r>
        <w:rPr>
          <w:rFonts w:eastAsia="Times New Roman" w:cs="Times New Roman"/>
          <w:lang w:val="en-US"/>
        </w:rPr>
        <w:t xml:space="preserve"> LMS (Learning Management System) </w:t>
      </w:r>
      <w:r>
        <w:rPr>
          <w:rFonts w:eastAsia="Times New Roman" w:cs="Times New Roman"/>
        </w:rPr>
        <w:t>НИУ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ВШЭ</w:t>
      </w:r>
    </w:p>
    <w:p w14:paraId="52578F08" w14:textId="0279EC7E" w:rsidR="008E5E5A" w:rsidRPr="00AA2734" w:rsidRDefault="008E5E5A">
      <w:pPr>
        <w:spacing w:after="160" w:line="259" w:lineRule="auto"/>
        <w:ind w:firstLine="0"/>
        <w:jc w:val="left"/>
        <w:rPr>
          <w:lang w:val="en-US"/>
        </w:rPr>
      </w:pPr>
      <w:r w:rsidRPr="00AA2734">
        <w:rPr>
          <w:lang w:val="en-US"/>
        </w:rPr>
        <w:br w:type="page"/>
      </w:r>
    </w:p>
    <w:p w14:paraId="041714E1" w14:textId="206291A2" w:rsidR="00234C27" w:rsidRDefault="009D765C" w:rsidP="009D765C">
      <w:pPr>
        <w:pStyle w:val="1"/>
      </w:pPr>
      <w:bookmarkStart w:id="27" w:name="_Toc97736766"/>
      <w:r w:rsidRPr="009D765C">
        <w:lastRenderedPageBreak/>
        <w:t>Технико-экономические показатели</w:t>
      </w:r>
      <w:bookmarkEnd w:id="27"/>
    </w:p>
    <w:p w14:paraId="0488AF98" w14:textId="77777777" w:rsidR="009D765C" w:rsidRDefault="009D765C" w:rsidP="009D765C">
      <w:r w:rsidRPr="009D765C">
        <w:t>Данное приложение:</w:t>
      </w:r>
    </w:p>
    <w:p w14:paraId="0AC50202" w14:textId="77777777" w:rsidR="009D765C" w:rsidRPr="00FC29A4" w:rsidRDefault="009D765C" w:rsidP="00F21542">
      <w:pPr>
        <w:pStyle w:val="aa"/>
        <w:numPr>
          <w:ilvl w:val="0"/>
          <w:numId w:val="2"/>
        </w:numPr>
      </w:pPr>
      <w:r w:rsidRPr="00FC29A4">
        <w:t>Является бесплатным.</w:t>
      </w:r>
    </w:p>
    <w:p w14:paraId="64616E3F" w14:textId="4DBB1B59" w:rsidR="00FC29A4" w:rsidRPr="00FC29A4" w:rsidRDefault="00FC29A4" w:rsidP="00F21542">
      <w:pPr>
        <w:pStyle w:val="aa"/>
        <w:numPr>
          <w:ilvl w:val="0"/>
          <w:numId w:val="2"/>
        </w:numPr>
      </w:pPr>
      <w:r w:rsidRPr="00FC29A4">
        <w:t>Удобный интерфейс.</w:t>
      </w:r>
    </w:p>
    <w:p w14:paraId="5E23E2BF" w14:textId="1B19A6F0" w:rsidR="00FC29A4" w:rsidRPr="00FC29A4" w:rsidRDefault="004368EE" w:rsidP="00F21542">
      <w:pPr>
        <w:pStyle w:val="aa"/>
        <w:numPr>
          <w:ilvl w:val="0"/>
          <w:numId w:val="2"/>
        </w:numPr>
      </w:pPr>
      <w:r>
        <w:t>Помогает сэкономить деньги.</w:t>
      </w:r>
    </w:p>
    <w:p w14:paraId="448E30B0" w14:textId="77777777" w:rsidR="009D765C" w:rsidRDefault="009D765C" w:rsidP="009D765C">
      <w:pPr>
        <w:pStyle w:val="2"/>
      </w:pPr>
      <w:bookmarkStart w:id="28" w:name="_Toc97736767"/>
      <w:r w:rsidRPr="009D765C">
        <w:t>Предполагаемая потребность</w:t>
      </w:r>
      <w:r>
        <w:t>:</w:t>
      </w:r>
      <w:bookmarkEnd w:id="28"/>
    </w:p>
    <w:p w14:paraId="1DEEB073" w14:textId="2C1918A1" w:rsidR="009D765C" w:rsidRDefault="004368EE" w:rsidP="009D765C">
      <w:r>
        <w:t>Данной программой могут пользоваться все,</w:t>
      </w:r>
      <w:r w:rsidR="005F55FF">
        <w:t xml:space="preserve"> </w:t>
      </w:r>
      <w:r>
        <w:t>кто совершает покупки в интернет-магазинах.</w:t>
      </w:r>
    </w:p>
    <w:p w14:paraId="4D17B752" w14:textId="77777777" w:rsidR="00FC29A4" w:rsidRDefault="0000455D" w:rsidP="00FC29A4">
      <w:pPr>
        <w:pStyle w:val="2"/>
      </w:pPr>
      <w:bookmarkStart w:id="29" w:name="_Toc97736768"/>
      <w:r w:rsidRPr="0000455D">
        <w:t>Экономические преимущества разработки по сравнению с отечественными и зарубежными аналогами</w:t>
      </w:r>
      <w:r>
        <w:t>:</w:t>
      </w:r>
      <w:bookmarkEnd w:id="29"/>
    </w:p>
    <w:p w14:paraId="6E839563" w14:textId="522413C8" w:rsidR="0000455D" w:rsidRDefault="0000455D" w:rsidP="00FC29A4">
      <w:r>
        <w:t>Преимуществами программы являются:</w:t>
      </w:r>
    </w:p>
    <w:p w14:paraId="6FCF68C7" w14:textId="4225FF7B" w:rsidR="0000455D" w:rsidRDefault="0000455D" w:rsidP="00F21542">
      <w:pPr>
        <w:pStyle w:val="aa"/>
        <w:numPr>
          <w:ilvl w:val="0"/>
          <w:numId w:val="4"/>
        </w:numPr>
      </w:pPr>
      <w:r w:rsidRPr="009D765C">
        <w:t>Является бесплатным</w:t>
      </w:r>
      <w:r>
        <w:t>.</w:t>
      </w:r>
    </w:p>
    <w:p w14:paraId="0C5A7A9C" w14:textId="2FB7C468" w:rsidR="00EF58EF" w:rsidRDefault="004368EE" w:rsidP="00F21542">
      <w:pPr>
        <w:pStyle w:val="aa"/>
        <w:numPr>
          <w:ilvl w:val="0"/>
          <w:numId w:val="4"/>
        </w:numPr>
        <w:spacing w:after="160"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Кроссплатформенность – можно открыть проект на любой ОС с установленным </w:t>
      </w:r>
      <w:r w:rsidR="00124300">
        <w:rPr>
          <w:rFonts w:eastAsia="Times New Roman" w:cs="Times New Roman"/>
          <w:color w:val="000000" w:themeColor="text1"/>
        </w:rPr>
        <w:t xml:space="preserve">интернет-браузер Яндекс версии </w:t>
      </w:r>
      <w:r w:rsidR="00124300" w:rsidRPr="0043706A">
        <w:rPr>
          <w:rFonts w:eastAsia="Times New Roman" w:cs="Times New Roman"/>
          <w:color w:val="000000" w:themeColor="text1"/>
        </w:rPr>
        <w:t>22.1.5.810 (64-bit</w:t>
      </w:r>
      <w:r w:rsidR="00124300">
        <w:rPr>
          <w:rFonts w:eastAsia="Times New Roman" w:cs="Times New Roman"/>
          <w:color w:val="000000" w:themeColor="text1"/>
        </w:rPr>
        <w:t>)</w:t>
      </w:r>
      <w:r>
        <w:rPr>
          <w:rFonts w:eastAsia="Times New Roman" w:cs="Times New Roman"/>
          <w:color w:val="000000" w:themeColor="text1"/>
        </w:rPr>
        <w:t xml:space="preserve"> и выше</w:t>
      </w:r>
      <w:r>
        <w:rPr>
          <w:rFonts w:eastAsia="Times New Roman" w:cs="Times New Roman"/>
        </w:rPr>
        <w:t>.</w:t>
      </w:r>
    </w:p>
    <w:p w14:paraId="12710493" w14:textId="64E96BB1" w:rsidR="004368EE" w:rsidRPr="004368EE" w:rsidRDefault="004368EE" w:rsidP="00F21542">
      <w:pPr>
        <w:pStyle w:val="aa"/>
        <w:numPr>
          <w:ilvl w:val="0"/>
          <w:numId w:val="4"/>
        </w:numPr>
        <w:spacing w:after="160"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Можно получать уведомления на мобильный телефон через Телеграм.</w:t>
      </w:r>
    </w:p>
    <w:p w14:paraId="7E1272C1" w14:textId="77777777" w:rsidR="008E5E5A" w:rsidRDefault="008E5E5A" w:rsidP="00F21542">
      <w:pPr>
        <w:pStyle w:val="aa"/>
        <w:numPr>
          <w:ilvl w:val="0"/>
          <w:numId w:val="4"/>
        </w:numPr>
        <w:spacing w:after="160" w:line="259" w:lineRule="auto"/>
        <w:jc w:val="left"/>
      </w:pPr>
      <w:r>
        <w:br w:type="page"/>
      </w:r>
    </w:p>
    <w:p w14:paraId="60844CA8" w14:textId="0079ACA7" w:rsidR="0000455D" w:rsidRDefault="0000455D" w:rsidP="0000455D">
      <w:pPr>
        <w:pStyle w:val="1"/>
      </w:pPr>
      <w:bookmarkStart w:id="30" w:name="_Toc97736769"/>
      <w:r w:rsidRPr="0000455D">
        <w:lastRenderedPageBreak/>
        <w:t>Стадии и этапы разработки</w:t>
      </w:r>
      <w:bookmarkEnd w:id="30"/>
    </w:p>
    <w:p w14:paraId="4E7DB813" w14:textId="0F04A92B" w:rsidR="0000455D" w:rsidRPr="00506C90" w:rsidRDefault="0000455D" w:rsidP="0000455D">
      <w:pPr>
        <w:pStyle w:val="2"/>
      </w:pPr>
      <w:bookmarkStart w:id="31" w:name="_Toc97736770"/>
      <w:r w:rsidRPr="00506C90">
        <w:t>Техническое задание</w:t>
      </w:r>
      <w:bookmarkEnd w:id="31"/>
    </w:p>
    <w:p w14:paraId="480B9216" w14:textId="77777777" w:rsidR="00A83E9B" w:rsidRPr="00506C90" w:rsidRDefault="0000455D" w:rsidP="0005732B">
      <w:r w:rsidRPr="00506C90">
        <w:t>Обоснование необходимости разработки программы</w:t>
      </w:r>
      <w:r w:rsidR="00A83E9B" w:rsidRPr="00506C90">
        <w:t>.</w:t>
      </w:r>
    </w:p>
    <w:p w14:paraId="7EF02005" w14:textId="77777777" w:rsidR="008B12EC" w:rsidRPr="00506C90" w:rsidRDefault="008B12EC" w:rsidP="00F21542">
      <w:pPr>
        <w:pStyle w:val="aa"/>
        <w:numPr>
          <w:ilvl w:val="0"/>
          <w:numId w:val="12"/>
        </w:numPr>
      </w:pPr>
      <w:r w:rsidRPr="00506C90">
        <w:t>Постановка задачи.</w:t>
      </w:r>
    </w:p>
    <w:p w14:paraId="5D094B56" w14:textId="77777777" w:rsidR="008B12EC" w:rsidRPr="00506C90" w:rsidRDefault="008B12EC" w:rsidP="00F21542">
      <w:pPr>
        <w:pStyle w:val="aa"/>
        <w:numPr>
          <w:ilvl w:val="0"/>
          <w:numId w:val="12"/>
        </w:numPr>
      </w:pPr>
      <w:r w:rsidRPr="00506C90">
        <w:t>Сбор исходных материалов.</w:t>
      </w:r>
    </w:p>
    <w:p w14:paraId="489C1542" w14:textId="77777777" w:rsidR="00CC7AD9" w:rsidRPr="00506C90" w:rsidRDefault="00A83E9B" w:rsidP="0005732B">
      <w:r w:rsidRPr="00506C90">
        <w:t>Разработка и утверждение технического задания.</w:t>
      </w:r>
    </w:p>
    <w:p w14:paraId="26E857D9" w14:textId="77777777" w:rsidR="008B12EC" w:rsidRPr="00506C90" w:rsidRDefault="008B12EC" w:rsidP="00F21542">
      <w:pPr>
        <w:pStyle w:val="aa"/>
        <w:numPr>
          <w:ilvl w:val="0"/>
          <w:numId w:val="11"/>
        </w:numPr>
      </w:pPr>
      <w:r w:rsidRPr="00506C90">
        <w:t>Определение требований к программе.</w:t>
      </w:r>
    </w:p>
    <w:p w14:paraId="3A7EF5A0" w14:textId="77777777" w:rsidR="008B12EC" w:rsidRPr="00506C90" w:rsidRDefault="008B12EC" w:rsidP="00F21542">
      <w:pPr>
        <w:pStyle w:val="aa"/>
        <w:numPr>
          <w:ilvl w:val="0"/>
          <w:numId w:val="11"/>
        </w:numPr>
      </w:pPr>
      <w:r w:rsidRPr="00506C90">
        <w:t>Определение стадий, этапов и сроков разработки программы и документации на нее.</w:t>
      </w:r>
    </w:p>
    <w:p w14:paraId="33A1D424" w14:textId="77777777" w:rsidR="008B12EC" w:rsidRPr="00506C90" w:rsidRDefault="008B12EC" w:rsidP="00F21542">
      <w:pPr>
        <w:pStyle w:val="aa"/>
        <w:numPr>
          <w:ilvl w:val="0"/>
          <w:numId w:val="11"/>
        </w:numPr>
      </w:pPr>
      <w:r w:rsidRPr="00506C90">
        <w:t>Согласование и утверждение технического задания.</w:t>
      </w:r>
    </w:p>
    <w:p w14:paraId="62543AD3" w14:textId="77777777" w:rsidR="008B12EC" w:rsidRPr="00506C90" w:rsidRDefault="008B12EC" w:rsidP="0005732B">
      <w:r w:rsidRPr="00506C90">
        <w:t>Рабочий проект:</w:t>
      </w:r>
    </w:p>
    <w:p w14:paraId="54619102" w14:textId="77777777" w:rsidR="008B12EC" w:rsidRPr="00506C90" w:rsidRDefault="008B12EC" w:rsidP="00F21542">
      <w:pPr>
        <w:pStyle w:val="aa"/>
        <w:numPr>
          <w:ilvl w:val="0"/>
          <w:numId w:val="10"/>
        </w:numPr>
      </w:pPr>
      <w:r w:rsidRPr="00506C90">
        <w:t>Программирование и отладка программы.</w:t>
      </w:r>
    </w:p>
    <w:p w14:paraId="3E04EA32" w14:textId="1BF8D14C" w:rsidR="008B12EC" w:rsidRPr="00506C90" w:rsidRDefault="008B12EC" w:rsidP="00F21542">
      <w:pPr>
        <w:pStyle w:val="aa"/>
        <w:numPr>
          <w:ilvl w:val="0"/>
          <w:numId w:val="10"/>
        </w:numPr>
      </w:pPr>
      <w:r w:rsidRPr="00506C90">
        <w:t>Разработка программных документов в соответствии с требованиями ГОСТ 19.101—77</w:t>
      </w:r>
      <w:r w:rsidR="00F359D5" w:rsidRPr="00506C90">
        <w:t xml:space="preserve"> </w:t>
      </w:r>
      <w:r w:rsidRPr="00506C90">
        <w:t>с</w:t>
      </w:r>
      <w:r w:rsidR="00F359D5" w:rsidRPr="00506C90">
        <w:t>.</w:t>
      </w:r>
    </w:p>
    <w:p w14:paraId="5D994C4A" w14:textId="77777777" w:rsidR="008B12EC" w:rsidRPr="00506C90" w:rsidRDefault="008B12EC" w:rsidP="00F21542">
      <w:pPr>
        <w:pStyle w:val="aa"/>
        <w:numPr>
          <w:ilvl w:val="0"/>
          <w:numId w:val="10"/>
        </w:numPr>
      </w:pPr>
      <w:r w:rsidRPr="00506C90">
        <w:t>Разработка, согласование и утверждение программы и методики испытаний.</w:t>
      </w:r>
    </w:p>
    <w:p w14:paraId="5D10A1B3" w14:textId="77777777" w:rsidR="00C2285C" w:rsidRPr="00506C90" w:rsidRDefault="00C2285C" w:rsidP="00F21542">
      <w:pPr>
        <w:pStyle w:val="aa"/>
        <w:numPr>
          <w:ilvl w:val="0"/>
          <w:numId w:val="10"/>
        </w:numPr>
      </w:pPr>
      <w:r w:rsidRPr="00506C90">
        <w:t>Корректировка программы и программной документации по результатам испытаний.</w:t>
      </w:r>
    </w:p>
    <w:p w14:paraId="621842AA" w14:textId="77777777" w:rsidR="00C2285C" w:rsidRPr="00506C90" w:rsidRDefault="00C2285C" w:rsidP="0005732B">
      <w:r w:rsidRPr="00506C90">
        <w:t>Внедрение:</w:t>
      </w:r>
    </w:p>
    <w:p w14:paraId="57C27083" w14:textId="77777777" w:rsidR="00C2285C" w:rsidRPr="00506C90" w:rsidRDefault="00C2285C" w:rsidP="00F21542">
      <w:pPr>
        <w:pStyle w:val="aa"/>
        <w:numPr>
          <w:ilvl w:val="0"/>
          <w:numId w:val="9"/>
        </w:numPr>
      </w:pPr>
      <w:r w:rsidRPr="00506C90">
        <w:t>Подготовка приложения и документации для защиты;</w:t>
      </w:r>
    </w:p>
    <w:p w14:paraId="59633BFD" w14:textId="77777777" w:rsidR="00C2285C" w:rsidRPr="00506C90" w:rsidRDefault="00C2285C" w:rsidP="00F21542">
      <w:pPr>
        <w:pStyle w:val="aa"/>
        <w:numPr>
          <w:ilvl w:val="0"/>
          <w:numId w:val="9"/>
        </w:numPr>
      </w:pPr>
      <w:r w:rsidRPr="00506C90">
        <w:t>Утверждение дня защиты приложения;</w:t>
      </w:r>
    </w:p>
    <w:p w14:paraId="4F01300D" w14:textId="77777777" w:rsidR="00C2285C" w:rsidRPr="00506C90" w:rsidRDefault="00C2285C" w:rsidP="00F21542">
      <w:pPr>
        <w:pStyle w:val="aa"/>
        <w:numPr>
          <w:ilvl w:val="0"/>
          <w:numId w:val="9"/>
        </w:numPr>
      </w:pPr>
      <w:r w:rsidRPr="00506C90">
        <w:t>Презентация созданного продукта;</w:t>
      </w:r>
    </w:p>
    <w:p w14:paraId="7B9D4613" w14:textId="40DA9BEE" w:rsidR="00C2285C" w:rsidRPr="00506C90" w:rsidRDefault="00C2285C" w:rsidP="00F21542">
      <w:pPr>
        <w:pStyle w:val="aa"/>
        <w:numPr>
          <w:ilvl w:val="0"/>
          <w:numId w:val="9"/>
        </w:numPr>
      </w:pPr>
      <w:r w:rsidRPr="00506C90">
        <w:t>Передача программы и программной документации в архив НИУ ВШЭ.</w:t>
      </w:r>
    </w:p>
    <w:p w14:paraId="1C4617E9" w14:textId="33864255" w:rsidR="0005732B" w:rsidRDefault="0005732B" w:rsidP="0005732B">
      <w:r>
        <w:t>Подготовка и передача программы</w:t>
      </w:r>
      <w:r w:rsidR="00506C90">
        <w:t>:</w:t>
      </w:r>
    </w:p>
    <w:p w14:paraId="48100569" w14:textId="1E0C5BA7" w:rsidR="0005732B" w:rsidRDefault="0005732B" w:rsidP="00F21542">
      <w:pPr>
        <w:pStyle w:val="aa"/>
        <w:numPr>
          <w:ilvl w:val="0"/>
          <w:numId w:val="8"/>
        </w:numPr>
      </w:pPr>
      <w:r>
        <w:t xml:space="preserve"> Утверждение даты защиты программного продукта;</w:t>
      </w:r>
    </w:p>
    <w:p w14:paraId="5387DF48" w14:textId="31925095" w:rsidR="0005732B" w:rsidRDefault="0005732B" w:rsidP="00F21542">
      <w:pPr>
        <w:pStyle w:val="aa"/>
        <w:numPr>
          <w:ilvl w:val="0"/>
          <w:numId w:val="8"/>
        </w:numPr>
      </w:pPr>
      <w:r>
        <w:t>Подготовка программы и программной документации для презентации и защиты;</w:t>
      </w:r>
    </w:p>
    <w:p w14:paraId="3D042286" w14:textId="4FB50EFB" w:rsidR="0005732B" w:rsidRDefault="0005732B" w:rsidP="00F21542">
      <w:pPr>
        <w:pStyle w:val="aa"/>
        <w:numPr>
          <w:ilvl w:val="0"/>
          <w:numId w:val="8"/>
        </w:numPr>
      </w:pPr>
      <w:r>
        <w:t>Представление разработанного программного продукта руководителю и получение отзыва;</w:t>
      </w:r>
    </w:p>
    <w:p w14:paraId="2A31A59B" w14:textId="2F45716D" w:rsidR="0005732B" w:rsidRDefault="0005732B" w:rsidP="00F21542">
      <w:pPr>
        <w:pStyle w:val="aa"/>
        <w:numPr>
          <w:ilvl w:val="0"/>
          <w:numId w:val="8"/>
        </w:numPr>
      </w:pPr>
      <w:r>
        <w:t>Загрузка Пояснительной записки в систему Антиплагиат через ЛМС НИУ ВШЭ;</w:t>
      </w:r>
    </w:p>
    <w:p w14:paraId="3292CFC4" w14:textId="40A1E8DC" w:rsidR="0005732B" w:rsidRDefault="0005732B" w:rsidP="00F21542">
      <w:pPr>
        <w:pStyle w:val="aa"/>
        <w:numPr>
          <w:ilvl w:val="0"/>
          <w:numId w:val="8"/>
        </w:numPr>
      </w:pPr>
      <w:r>
        <w:t>Загрузка материалов курсового проекта (курсовой работы) в ЛМС, проект дисциплины «Курсовая работа 20</w:t>
      </w:r>
      <w:r w:rsidR="005F55FF">
        <w:t>2</w:t>
      </w:r>
      <w:r w:rsidR="00EF01A5" w:rsidRPr="00EF01A5">
        <w:t>2</w:t>
      </w:r>
      <w:r>
        <w:t>» (п. 5.2);</w:t>
      </w:r>
    </w:p>
    <w:p w14:paraId="1D9CD3FA" w14:textId="2F567F5F" w:rsidR="0005732B" w:rsidRDefault="0005732B" w:rsidP="00F21542">
      <w:pPr>
        <w:pStyle w:val="aa"/>
        <w:numPr>
          <w:ilvl w:val="0"/>
          <w:numId w:val="8"/>
        </w:numPr>
      </w:pPr>
      <w:r>
        <w:t>Защита программного продукта (курсового проекта) комиссии.</w:t>
      </w:r>
    </w:p>
    <w:p w14:paraId="2461293E" w14:textId="6FD48BFF" w:rsidR="00506C90" w:rsidRDefault="00506C90" w:rsidP="00506C90">
      <w:pPr>
        <w:pStyle w:val="2"/>
      </w:pPr>
      <w:bookmarkStart w:id="32" w:name="_Toc97736771"/>
      <w:r w:rsidRPr="00506C90">
        <w:lastRenderedPageBreak/>
        <w:t>Сроки разработки и исполнители</w:t>
      </w:r>
      <w:bookmarkEnd w:id="32"/>
    </w:p>
    <w:p w14:paraId="0E9BF9ED" w14:textId="12AF1B8C" w:rsidR="00506C90" w:rsidRDefault="00506C90" w:rsidP="00506C90">
      <w:r>
        <w:t xml:space="preserve">Разработка должна закончиться к </w:t>
      </w:r>
      <w:r w:rsidR="001E2A5B">
        <w:t>10</w:t>
      </w:r>
      <w:r>
        <w:t xml:space="preserve"> </w:t>
      </w:r>
      <w:r w:rsidR="001E2A5B">
        <w:t>апрелю</w:t>
      </w:r>
      <w:r>
        <w:t xml:space="preserve"> 202</w:t>
      </w:r>
      <w:r w:rsidR="001E2A5B">
        <w:t>2</w:t>
      </w:r>
      <w:r>
        <w:t xml:space="preserve"> года.</w:t>
      </w:r>
    </w:p>
    <w:p w14:paraId="480BAB20" w14:textId="0CF9E4E7" w:rsidR="00506C90" w:rsidRPr="00506C90" w:rsidRDefault="00506C90" w:rsidP="00506C90">
      <w:r>
        <w:t>Исполнитель: Бакытбек уулу Нуржигит, студент группы БПИ19</w:t>
      </w:r>
      <w:r w:rsidR="001E2A5B">
        <w:t>8</w:t>
      </w:r>
      <w:r>
        <w:t xml:space="preserve"> факультета компьютерных наук НИУ ВШЭ.</w:t>
      </w:r>
    </w:p>
    <w:p w14:paraId="5DFE2C5D" w14:textId="77777777" w:rsidR="008E5E5A" w:rsidRDefault="008E5E5A" w:rsidP="00F21542">
      <w:pPr>
        <w:pStyle w:val="aa"/>
        <w:numPr>
          <w:ilvl w:val="0"/>
          <w:numId w:val="6"/>
        </w:numPr>
        <w:spacing w:after="160" w:line="259" w:lineRule="auto"/>
        <w:jc w:val="left"/>
      </w:pPr>
      <w:r>
        <w:br w:type="page"/>
      </w:r>
    </w:p>
    <w:p w14:paraId="2E5DF220" w14:textId="56E12A01" w:rsidR="00C2285C" w:rsidRDefault="00C2285C" w:rsidP="00C2285C">
      <w:pPr>
        <w:pStyle w:val="1"/>
      </w:pPr>
      <w:bookmarkStart w:id="33" w:name="_Toc97736772"/>
      <w:r w:rsidRPr="00C2285C">
        <w:lastRenderedPageBreak/>
        <w:t>Порядок контроля и приемки</w:t>
      </w:r>
      <w:bookmarkEnd w:id="33"/>
    </w:p>
    <w:p w14:paraId="1A76A980" w14:textId="77777777" w:rsidR="00506C90" w:rsidRDefault="00506C90" w:rsidP="00506C90">
      <w: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7D14BABE" w14:textId="6FBF56ED" w:rsidR="00D208E9" w:rsidRDefault="00506C90" w:rsidP="00506C90">
      <w:r>
        <w:t xml:space="preserve">Защита </w:t>
      </w:r>
      <w:r w:rsidRPr="00506C90">
        <w:t>выполненного</w:t>
      </w:r>
      <w:r>
        <w:t xml:space="preserve">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1F4D12B9" w14:textId="77777777" w:rsidR="00D208E9" w:rsidRDefault="00D208E9" w:rsidP="00D208E9">
      <w:pPr>
        <w:sectPr w:rsidR="00D208E9" w:rsidSect="00920D07">
          <w:footerReference w:type="default" r:id="rId12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73B701E9" w14:textId="7A8FB57D" w:rsidR="0012438B" w:rsidRDefault="00CE6F7E" w:rsidP="00CE6F7E">
      <w:pPr>
        <w:pStyle w:val="1"/>
        <w:numPr>
          <w:ilvl w:val="0"/>
          <w:numId w:val="0"/>
        </w:numPr>
        <w:ind w:left="432"/>
      </w:pPr>
      <w:bookmarkStart w:id="34" w:name="_Toc97736773"/>
      <w:r>
        <w:lastRenderedPageBreak/>
        <w:t>Список использ</w:t>
      </w:r>
      <w:r w:rsidR="0005732B">
        <w:t>уемой</w:t>
      </w:r>
      <w:r>
        <w:t xml:space="preserve"> литературы</w:t>
      </w:r>
      <w:bookmarkEnd w:id="34"/>
    </w:p>
    <w:p w14:paraId="61B9DB65" w14:textId="42C5ECB5" w:rsidR="0012438B" w:rsidRDefault="00CE6F7E" w:rsidP="00F21542">
      <w:pPr>
        <w:pStyle w:val="aa"/>
        <w:numPr>
          <w:ilvl w:val="0"/>
          <w:numId w:val="7"/>
        </w:numPr>
        <w:spacing w:after="160" w:line="259" w:lineRule="auto"/>
        <w:jc w:val="left"/>
      </w:pPr>
      <w:r>
        <w:t xml:space="preserve">ГОСТ </w:t>
      </w:r>
      <w:proofErr w:type="gramStart"/>
      <w:r>
        <w:t>19.201-78</w:t>
      </w:r>
      <w:proofErr w:type="gramEnd"/>
      <w: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E16ADE0" w14:textId="72FFF4A6" w:rsidR="00CE6F7E" w:rsidRDefault="00CE6F7E" w:rsidP="00F21542">
      <w:pPr>
        <w:pStyle w:val="aa"/>
        <w:numPr>
          <w:ilvl w:val="0"/>
          <w:numId w:val="7"/>
        </w:numPr>
        <w:spacing w:after="160" w:line="259" w:lineRule="auto"/>
        <w:jc w:val="left"/>
      </w:pPr>
      <w:r>
        <w:t xml:space="preserve">ГОСТ </w:t>
      </w:r>
      <w:proofErr w:type="gramStart"/>
      <w:r>
        <w:t>19.404-79</w:t>
      </w:r>
      <w:proofErr w:type="gramEnd"/>
      <w:r>
        <w:t>. ЕСПД. Пояснительная записка. Требования к содержанию и оформлению. – М.: ИПК Издательство стандартов, 2001</w:t>
      </w:r>
      <w:r w:rsidR="0005732B">
        <w:t>.</w:t>
      </w:r>
    </w:p>
    <w:p w14:paraId="7E7E0F8F" w14:textId="6FD3B130" w:rsidR="00CE6F7E" w:rsidRDefault="00CE6F7E" w:rsidP="00F21542">
      <w:pPr>
        <w:pStyle w:val="aa"/>
        <w:numPr>
          <w:ilvl w:val="0"/>
          <w:numId w:val="7"/>
        </w:numPr>
        <w:spacing w:after="160" w:line="259" w:lineRule="auto"/>
        <w:jc w:val="left"/>
      </w:pPr>
      <w:r>
        <w:t xml:space="preserve">ГОСТ </w:t>
      </w:r>
      <w:proofErr w:type="gramStart"/>
      <w:r>
        <w:t>19.505-79</w:t>
      </w:r>
      <w:proofErr w:type="gramEnd"/>
      <w:r>
        <w:t>. ЕСПД. Руководство оператора. Требования к содержанию и оформлению. – М.: ИПК Издательство стандартов, 2001.</w:t>
      </w:r>
    </w:p>
    <w:p w14:paraId="27417C2B" w14:textId="4443C801" w:rsidR="00CE6F7E" w:rsidRDefault="00CE6F7E" w:rsidP="00F21542">
      <w:pPr>
        <w:pStyle w:val="aa"/>
        <w:numPr>
          <w:ilvl w:val="0"/>
          <w:numId w:val="7"/>
        </w:numPr>
        <w:spacing w:after="160" w:line="259" w:lineRule="auto"/>
        <w:jc w:val="left"/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775CB084" w14:textId="36BE9E0C" w:rsidR="00CE6F7E" w:rsidRDefault="00CE6F7E" w:rsidP="00F21542">
      <w:pPr>
        <w:pStyle w:val="aa"/>
        <w:numPr>
          <w:ilvl w:val="0"/>
          <w:numId w:val="7"/>
        </w:numPr>
        <w:spacing w:after="160" w:line="259" w:lineRule="auto"/>
        <w:jc w:val="left"/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 //Единая система программной документации. – М.: ИПК Издательство стандартов, 2001.</w:t>
      </w:r>
    </w:p>
    <w:p w14:paraId="3ABA80FF" w14:textId="331B6C51" w:rsidR="00EF58EF" w:rsidRDefault="00CE6F7E" w:rsidP="00F21542">
      <w:pPr>
        <w:pStyle w:val="aa"/>
        <w:numPr>
          <w:ilvl w:val="0"/>
          <w:numId w:val="7"/>
        </w:numPr>
        <w:spacing w:after="160" w:line="259" w:lineRule="auto"/>
        <w:jc w:val="left"/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463FD312" w14:textId="1932C13F" w:rsidR="0091469D" w:rsidRDefault="0091469D" w:rsidP="00F21542">
      <w:pPr>
        <w:pStyle w:val="aa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Начало работы [Электронный ресурс]//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: </w:t>
      </w:r>
      <w:hyperlink r:id="rId13" w:history="1">
        <w:r>
          <w:rPr>
            <w:rStyle w:val="ad"/>
          </w:rPr>
          <w:t xml:space="preserve"> </w:t>
        </w:r>
        <w:r>
          <w:rPr>
            <w:rStyle w:val="ad"/>
            <w:rFonts w:cs="Times New Roman"/>
          </w:rPr>
          <w:t>https://ru.reactjs.org/docs/getting-started.html/</w:t>
        </w:r>
      </w:hyperlink>
      <w:r>
        <w:rPr>
          <w:rFonts w:cs="Times New Roman"/>
        </w:rPr>
        <w:t xml:space="preserve"> (Дата обращения 1</w:t>
      </w:r>
      <w:r w:rsidRPr="0091469D">
        <w:rPr>
          <w:rFonts w:cs="Times New Roman"/>
        </w:rPr>
        <w:t>4</w:t>
      </w:r>
      <w:r>
        <w:rPr>
          <w:rFonts w:cs="Times New Roman"/>
        </w:rPr>
        <w:t>.3.202</w:t>
      </w:r>
      <w:r w:rsidRPr="0091469D">
        <w:rPr>
          <w:rFonts w:cs="Times New Roman"/>
        </w:rPr>
        <w:t>2</w:t>
      </w:r>
      <w:r>
        <w:rPr>
          <w:rFonts w:cs="Times New Roman"/>
        </w:rPr>
        <w:t>, режим доступа: свободный).</w:t>
      </w:r>
    </w:p>
    <w:p w14:paraId="35E43C4C" w14:textId="1AFE6489" w:rsidR="0091469D" w:rsidRDefault="0091469D" w:rsidP="00F21542">
      <w:pPr>
        <w:pStyle w:val="aa"/>
        <w:numPr>
          <w:ilvl w:val="0"/>
          <w:numId w:val="7"/>
        </w:numPr>
        <w:rPr>
          <w:rFonts w:cs="Times New Roman"/>
        </w:rPr>
      </w:pPr>
      <w:r w:rsidRPr="0091469D">
        <w:rPr>
          <w:rFonts w:cs="Times New Roman"/>
        </w:rPr>
        <w:t xml:space="preserve">Spring Boot </w:t>
      </w:r>
      <w:proofErr w:type="spellStart"/>
      <w:r w:rsidRPr="0091469D">
        <w:rPr>
          <w:rFonts w:cs="Times New Roman"/>
        </w:rPr>
        <w:t>Reference</w:t>
      </w:r>
      <w:proofErr w:type="spellEnd"/>
      <w:r w:rsidRPr="0091469D">
        <w:rPr>
          <w:rFonts w:cs="Times New Roman"/>
        </w:rPr>
        <w:t xml:space="preserve"> </w:t>
      </w:r>
      <w:proofErr w:type="spellStart"/>
      <w:r w:rsidRPr="0091469D">
        <w:rPr>
          <w:rFonts w:cs="Times New Roman"/>
        </w:rPr>
        <w:t>Documentation</w:t>
      </w:r>
      <w:proofErr w:type="spellEnd"/>
      <w:r w:rsidRPr="0091469D">
        <w:rPr>
          <w:rFonts w:cs="Times New Roman"/>
        </w:rPr>
        <w:t xml:space="preserve"> </w:t>
      </w:r>
      <w:r>
        <w:rPr>
          <w:rFonts w:cs="Times New Roman"/>
        </w:rPr>
        <w:t xml:space="preserve">[Электронный ресурс]//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: </w:t>
      </w:r>
      <w:hyperlink r:id="rId14" w:history="1">
        <w:r w:rsidRPr="0091469D">
          <w:rPr>
            <w:rStyle w:val="ad"/>
          </w:rPr>
          <w:t>https://docs.spring.io/spring-boot/docs/current/reference/htmlsingle/</w:t>
        </w:r>
      </w:hyperlink>
      <w:r w:rsidRPr="0091469D">
        <w:t xml:space="preserve"> </w:t>
      </w:r>
      <w:r>
        <w:rPr>
          <w:rFonts w:cs="Times New Roman"/>
        </w:rPr>
        <w:t>(Дата обращения 1</w:t>
      </w:r>
      <w:r w:rsidRPr="0091469D">
        <w:rPr>
          <w:rFonts w:cs="Times New Roman"/>
        </w:rPr>
        <w:t>4</w:t>
      </w:r>
      <w:r>
        <w:rPr>
          <w:rFonts w:cs="Times New Roman"/>
        </w:rPr>
        <w:t>.3.202</w:t>
      </w:r>
      <w:r w:rsidRPr="0091469D">
        <w:rPr>
          <w:rFonts w:cs="Times New Roman"/>
        </w:rPr>
        <w:t>2</w:t>
      </w:r>
      <w:r>
        <w:rPr>
          <w:rFonts w:cs="Times New Roman"/>
        </w:rPr>
        <w:t>, режим доступа: свободный).</w:t>
      </w:r>
    </w:p>
    <w:p w14:paraId="03166E94" w14:textId="33CF3719" w:rsidR="0091469D" w:rsidRDefault="003C5BDB" w:rsidP="00F21542">
      <w:pPr>
        <w:pStyle w:val="aa"/>
        <w:numPr>
          <w:ilvl w:val="0"/>
          <w:numId w:val="7"/>
        </w:numPr>
        <w:rPr>
          <w:rFonts w:cs="Times New Roman"/>
        </w:rPr>
      </w:pPr>
      <w:r w:rsidRPr="003C5BDB">
        <w:rPr>
          <w:rFonts w:cs="Times New Roman"/>
        </w:rPr>
        <w:t xml:space="preserve">Telegram </w:t>
      </w:r>
      <w:proofErr w:type="spellStart"/>
      <w:r w:rsidRPr="003C5BDB">
        <w:rPr>
          <w:rFonts w:cs="Times New Roman"/>
        </w:rPr>
        <w:t>Bot</w:t>
      </w:r>
      <w:proofErr w:type="spellEnd"/>
      <w:r w:rsidRPr="003C5BDB">
        <w:rPr>
          <w:rFonts w:cs="Times New Roman"/>
        </w:rPr>
        <w:t xml:space="preserve"> API</w:t>
      </w:r>
      <w:r w:rsidR="0091469D" w:rsidRPr="0091469D">
        <w:rPr>
          <w:rFonts w:cs="Times New Roman"/>
        </w:rPr>
        <w:t xml:space="preserve"> </w:t>
      </w:r>
      <w:r w:rsidR="0091469D">
        <w:rPr>
          <w:rFonts w:cs="Times New Roman"/>
        </w:rPr>
        <w:t xml:space="preserve">[Электронный ресурс]// </w:t>
      </w:r>
      <w:r w:rsidR="0091469D">
        <w:rPr>
          <w:rFonts w:cs="Times New Roman"/>
          <w:lang w:val="en-US"/>
        </w:rPr>
        <w:t>URL</w:t>
      </w:r>
      <w:r w:rsidR="0091469D">
        <w:rPr>
          <w:rFonts w:cs="Times New Roman"/>
        </w:rPr>
        <w:t xml:space="preserve">: </w:t>
      </w:r>
      <w:hyperlink r:id="rId15" w:history="1">
        <w:r w:rsidRPr="003C5BDB">
          <w:rPr>
            <w:rStyle w:val="ad"/>
          </w:rPr>
          <w:t>https://core.telegram.org/bots/api</w:t>
        </w:r>
      </w:hyperlink>
      <w:r w:rsidR="0091469D" w:rsidRPr="0091469D">
        <w:t xml:space="preserve"> </w:t>
      </w:r>
      <w:r w:rsidR="0091469D">
        <w:rPr>
          <w:rFonts w:cs="Times New Roman"/>
        </w:rPr>
        <w:t>(Дата обращения 1</w:t>
      </w:r>
      <w:r w:rsidR="0091469D" w:rsidRPr="0091469D">
        <w:rPr>
          <w:rFonts w:cs="Times New Roman"/>
        </w:rPr>
        <w:t>4</w:t>
      </w:r>
      <w:r w:rsidR="0091469D">
        <w:rPr>
          <w:rFonts w:cs="Times New Roman"/>
        </w:rPr>
        <w:t>.3.202</w:t>
      </w:r>
      <w:r w:rsidR="0091469D" w:rsidRPr="0091469D">
        <w:rPr>
          <w:rFonts w:cs="Times New Roman"/>
        </w:rPr>
        <w:t>2</w:t>
      </w:r>
      <w:r w:rsidR="0091469D">
        <w:rPr>
          <w:rFonts w:cs="Times New Roman"/>
        </w:rPr>
        <w:t>, режим доступа: свободный).</w:t>
      </w:r>
    </w:p>
    <w:p w14:paraId="1BED3368" w14:textId="540E3143" w:rsidR="00CA1402" w:rsidRDefault="00CA1402" w:rsidP="00F21542">
      <w:pPr>
        <w:pStyle w:val="aa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Keepa</w:t>
      </w:r>
      <w:proofErr w:type="spellEnd"/>
      <w:r w:rsidRPr="0091469D">
        <w:rPr>
          <w:rFonts w:cs="Times New Roman"/>
        </w:rPr>
        <w:t xml:space="preserve"> </w:t>
      </w:r>
      <w:r>
        <w:rPr>
          <w:rFonts w:cs="Times New Roman"/>
        </w:rPr>
        <w:t xml:space="preserve">[Электронный ресурс]//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: </w:t>
      </w:r>
      <w:hyperlink r:id="rId16" w:anchor="!" w:history="1">
        <w:r w:rsidRPr="00CA1402">
          <w:rPr>
            <w:rStyle w:val="ad"/>
          </w:rPr>
          <w:t>https://keepa.com/#!</w:t>
        </w:r>
      </w:hyperlink>
      <w:r w:rsidRPr="0091469D">
        <w:t xml:space="preserve"> </w:t>
      </w:r>
      <w:r>
        <w:rPr>
          <w:rFonts w:cs="Times New Roman"/>
        </w:rPr>
        <w:t>(Дата обращения 1</w:t>
      </w:r>
      <w:r w:rsidRPr="0091469D">
        <w:rPr>
          <w:rFonts w:cs="Times New Roman"/>
        </w:rPr>
        <w:t>4</w:t>
      </w:r>
      <w:r>
        <w:rPr>
          <w:rFonts w:cs="Times New Roman"/>
        </w:rPr>
        <w:t>.3.202</w:t>
      </w:r>
      <w:r w:rsidRPr="0091469D">
        <w:rPr>
          <w:rFonts w:cs="Times New Roman"/>
        </w:rPr>
        <w:t>2</w:t>
      </w:r>
      <w:r>
        <w:rPr>
          <w:rFonts w:cs="Times New Roman"/>
        </w:rPr>
        <w:t>, режим доступа: свободный).</w:t>
      </w:r>
      <w:r w:rsidRPr="00CA1402">
        <w:t xml:space="preserve"> </w:t>
      </w:r>
      <w:r w:rsidRPr="00CA1402">
        <w:rPr>
          <w:rFonts w:cs="Times New Roman"/>
        </w:rPr>
        <w:t>https://pricehistory.in/</w:t>
      </w:r>
    </w:p>
    <w:p w14:paraId="3E1735AB" w14:textId="1FAEE7B4" w:rsidR="0091469D" w:rsidRDefault="00CA1402" w:rsidP="00F21542">
      <w:pPr>
        <w:pStyle w:val="aa"/>
        <w:numPr>
          <w:ilvl w:val="0"/>
          <w:numId w:val="7"/>
        </w:numPr>
        <w:spacing w:after="160" w:line="259" w:lineRule="auto"/>
        <w:jc w:val="left"/>
      </w:pPr>
      <w:r w:rsidRPr="00CA1402">
        <w:rPr>
          <w:rFonts w:cs="Times New Roman"/>
        </w:rPr>
        <w:t xml:space="preserve">Price </w:t>
      </w:r>
      <w:proofErr w:type="spellStart"/>
      <w:r w:rsidRPr="00CA1402">
        <w:rPr>
          <w:rFonts w:cs="Times New Roman"/>
        </w:rPr>
        <w:t>History</w:t>
      </w:r>
      <w:proofErr w:type="spellEnd"/>
      <w:r w:rsidRPr="0091469D">
        <w:rPr>
          <w:rFonts w:cs="Times New Roman"/>
        </w:rPr>
        <w:t xml:space="preserve"> </w:t>
      </w:r>
      <w:r>
        <w:rPr>
          <w:rFonts w:cs="Times New Roman"/>
        </w:rPr>
        <w:t xml:space="preserve">[Электронный ресурс]//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: </w:t>
      </w:r>
      <w:hyperlink r:id="rId17" w:history="1">
        <w:r w:rsidRPr="00CA1402">
          <w:rPr>
            <w:rStyle w:val="ad"/>
          </w:rPr>
          <w:t>https://pricehistory.in/</w:t>
        </w:r>
      </w:hyperlink>
      <w:r w:rsidRPr="00CA1402">
        <w:t xml:space="preserve"> </w:t>
      </w:r>
      <w:r>
        <w:rPr>
          <w:rFonts w:cs="Times New Roman"/>
        </w:rPr>
        <w:t>(Дата обращения 1</w:t>
      </w:r>
      <w:r w:rsidRPr="0091469D">
        <w:rPr>
          <w:rFonts w:cs="Times New Roman"/>
        </w:rPr>
        <w:t>4</w:t>
      </w:r>
      <w:r>
        <w:rPr>
          <w:rFonts w:cs="Times New Roman"/>
        </w:rPr>
        <w:t>.3.202</w:t>
      </w:r>
      <w:r w:rsidRPr="0091469D">
        <w:rPr>
          <w:rFonts w:cs="Times New Roman"/>
        </w:rPr>
        <w:t>2</w:t>
      </w:r>
      <w:r>
        <w:rPr>
          <w:rFonts w:cs="Times New Roman"/>
        </w:rPr>
        <w:t>, режим доступа: свободный).</w:t>
      </w:r>
    </w:p>
    <w:p w14:paraId="61A7423A" w14:textId="0680A2A5" w:rsidR="00364DF1" w:rsidRDefault="00364DF1">
      <w:pPr>
        <w:spacing w:after="160" w:line="259" w:lineRule="auto"/>
        <w:ind w:firstLine="0"/>
        <w:jc w:val="left"/>
      </w:pPr>
      <w:r>
        <w:br w:type="page"/>
      </w:r>
    </w:p>
    <w:p w14:paraId="7F6AEE2D" w14:textId="77777777" w:rsidR="00F915CB" w:rsidRDefault="00F915CB" w:rsidP="003A77AE">
      <w:pPr>
        <w:pStyle w:val="1"/>
        <w:numPr>
          <w:ilvl w:val="0"/>
          <w:numId w:val="0"/>
        </w:numPr>
        <w:ind w:left="432"/>
      </w:pPr>
      <w:bookmarkStart w:id="35" w:name="_Toc97736774"/>
      <w:r w:rsidRPr="00F915CB">
        <w:lastRenderedPageBreak/>
        <w:t>Лист регистрации изменений</w:t>
      </w:r>
      <w:r>
        <w:t>.</w:t>
      </w:r>
      <w:bookmarkEnd w:id="35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103176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headerReference w:type="default" r:id="rId18"/>
      <w:footerReference w:type="default" r:id="rId19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9746B" w14:textId="77777777" w:rsidR="00B94709" w:rsidRDefault="00B94709" w:rsidP="00A026CF">
      <w:pPr>
        <w:spacing w:after="0" w:line="240" w:lineRule="auto"/>
      </w:pPr>
      <w:r>
        <w:separator/>
      </w:r>
    </w:p>
  </w:endnote>
  <w:endnote w:type="continuationSeparator" w:id="0">
    <w:p w14:paraId="09C8E356" w14:textId="77777777" w:rsidR="00B94709" w:rsidRDefault="00B94709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03176" w:rsidRPr="00A026CF" w14:paraId="583BD4FC" w14:textId="77777777" w:rsidTr="000457A5">
      <w:tc>
        <w:tcPr>
          <w:tcW w:w="3585" w:type="dxa"/>
        </w:tcPr>
        <w:p w14:paraId="6C21B54D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03176" w:rsidRPr="00A026CF" w14:paraId="4FF2F753" w14:textId="77777777" w:rsidTr="000457A5">
      <w:tc>
        <w:tcPr>
          <w:tcW w:w="3585" w:type="dxa"/>
        </w:tcPr>
        <w:p w14:paraId="0A66A5A9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03176" w:rsidRPr="00A026CF" w14:paraId="0A5FAABF" w14:textId="77777777" w:rsidTr="000457A5">
      <w:tc>
        <w:tcPr>
          <w:tcW w:w="3585" w:type="dxa"/>
        </w:tcPr>
        <w:p w14:paraId="370703B8" w14:textId="53677B03" w:rsidR="00103176" w:rsidRPr="00A026CF" w:rsidRDefault="00103176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03176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5954009E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6A887E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03176" w:rsidRPr="00A026CF" w:rsidRDefault="00103176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364DF1" w:rsidRPr="00A026CF" w:rsidRDefault="00364DF1" w:rsidP="00A026C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1CEB" w14:textId="77777777" w:rsidR="00F7117D" w:rsidRPr="00A026CF" w:rsidRDefault="00F7117D" w:rsidP="00A026CF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03176" w:rsidRPr="00A026CF" w:rsidRDefault="00103176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8C45A" w14:textId="77777777" w:rsidR="00B94709" w:rsidRDefault="00B94709" w:rsidP="00A026CF">
      <w:pPr>
        <w:spacing w:after="0" w:line="240" w:lineRule="auto"/>
      </w:pPr>
      <w:r>
        <w:separator/>
      </w:r>
    </w:p>
  </w:footnote>
  <w:footnote w:type="continuationSeparator" w:id="0">
    <w:p w14:paraId="067B46A0" w14:textId="77777777" w:rsidR="00B94709" w:rsidRDefault="00B94709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03176" w:rsidRPr="00004715" w:rsidRDefault="00004715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 xml:space="preserve">RU.17701729.04.03-01 ТЗ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03176" w:rsidRDefault="00103176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77777777" w:rsidR="00364DF1" w:rsidRPr="00004715" w:rsidRDefault="00364DF1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 xml:space="preserve">RU.17701729.04.03-01 ТЗ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3166AF8E" w:rsidR="00364DF1" w:rsidRDefault="00364DF1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EAF">
          <w:rPr>
            <w:noProof/>
          </w:rPr>
          <w:t>13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C62F" w14:textId="77777777" w:rsidR="00103176" w:rsidRDefault="0010317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965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AB0166"/>
    <w:multiLevelType w:val="hybridMultilevel"/>
    <w:tmpl w:val="95D46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8A67BA"/>
    <w:multiLevelType w:val="hybridMultilevel"/>
    <w:tmpl w:val="FB7EB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A04995"/>
    <w:multiLevelType w:val="hybridMultilevel"/>
    <w:tmpl w:val="95763B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B42A52"/>
    <w:multiLevelType w:val="hybridMultilevel"/>
    <w:tmpl w:val="95763B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CD3327"/>
    <w:multiLevelType w:val="hybridMultilevel"/>
    <w:tmpl w:val="EA0ED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8A767E4"/>
    <w:multiLevelType w:val="hybridMultilevel"/>
    <w:tmpl w:val="FC0AD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20352182">
    <w:abstractNumId w:val="4"/>
  </w:num>
  <w:num w:numId="2" w16cid:durableId="1799028960">
    <w:abstractNumId w:val="6"/>
  </w:num>
  <w:num w:numId="3" w16cid:durableId="1924365396">
    <w:abstractNumId w:val="3"/>
  </w:num>
  <w:num w:numId="4" w16cid:durableId="1574198845">
    <w:abstractNumId w:val="5"/>
  </w:num>
  <w:num w:numId="5" w16cid:durableId="2042971408">
    <w:abstractNumId w:val="2"/>
  </w:num>
  <w:num w:numId="6" w16cid:durableId="1854764296">
    <w:abstractNumId w:val="10"/>
  </w:num>
  <w:num w:numId="7" w16cid:durableId="1977222373">
    <w:abstractNumId w:val="1"/>
  </w:num>
  <w:num w:numId="8" w16cid:durableId="1566336531">
    <w:abstractNumId w:val="18"/>
  </w:num>
  <w:num w:numId="9" w16cid:durableId="667320191">
    <w:abstractNumId w:val="8"/>
  </w:num>
  <w:num w:numId="10" w16cid:durableId="1242179361">
    <w:abstractNumId w:val="0"/>
  </w:num>
  <w:num w:numId="11" w16cid:durableId="122119302">
    <w:abstractNumId w:val="9"/>
  </w:num>
  <w:num w:numId="12" w16cid:durableId="1461148712">
    <w:abstractNumId w:val="14"/>
  </w:num>
  <w:num w:numId="13" w16cid:durableId="17949843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3747757">
    <w:abstractNumId w:val="15"/>
  </w:num>
  <w:num w:numId="15" w16cid:durableId="1122533120">
    <w:abstractNumId w:val="13"/>
  </w:num>
  <w:num w:numId="16" w16cid:durableId="18198820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6119703">
    <w:abstractNumId w:val="17"/>
  </w:num>
  <w:num w:numId="18" w16cid:durableId="645361177">
    <w:abstractNumId w:val="7"/>
  </w:num>
  <w:num w:numId="19" w16cid:durableId="421219322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3CE"/>
    <w:rsid w:val="0000455D"/>
    <w:rsid w:val="00004715"/>
    <w:rsid w:val="00027FB0"/>
    <w:rsid w:val="000457A5"/>
    <w:rsid w:val="0005732B"/>
    <w:rsid w:val="00076239"/>
    <w:rsid w:val="000B53BF"/>
    <w:rsid w:val="00103176"/>
    <w:rsid w:val="00114647"/>
    <w:rsid w:val="00124300"/>
    <w:rsid w:val="0012438B"/>
    <w:rsid w:val="00154CE3"/>
    <w:rsid w:val="0017217A"/>
    <w:rsid w:val="00172A0B"/>
    <w:rsid w:val="00174700"/>
    <w:rsid w:val="001E2A5B"/>
    <w:rsid w:val="00207962"/>
    <w:rsid w:val="00217696"/>
    <w:rsid w:val="00234C27"/>
    <w:rsid w:val="00237288"/>
    <w:rsid w:val="00237D77"/>
    <w:rsid w:val="002723D6"/>
    <w:rsid w:val="0027407B"/>
    <w:rsid w:val="002877C2"/>
    <w:rsid w:val="002A5A1E"/>
    <w:rsid w:val="002D3F52"/>
    <w:rsid w:val="003450C7"/>
    <w:rsid w:val="00364DF1"/>
    <w:rsid w:val="00371645"/>
    <w:rsid w:val="003A2A22"/>
    <w:rsid w:val="003A77AE"/>
    <w:rsid w:val="003B104D"/>
    <w:rsid w:val="003C309A"/>
    <w:rsid w:val="003C4767"/>
    <w:rsid w:val="003C4DC7"/>
    <w:rsid w:val="003C5BDB"/>
    <w:rsid w:val="003D1894"/>
    <w:rsid w:val="003D6200"/>
    <w:rsid w:val="00400ED2"/>
    <w:rsid w:val="00405DC0"/>
    <w:rsid w:val="004368EE"/>
    <w:rsid w:val="00436965"/>
    <w:rsid w:val="0043706A"/>
    <w:rsid w:val="00481CFD"/>
    <w:rsid w:val="00484F3C"/>
    <w:rsid w:val="004A1C50"/>
    <w:rsid w:val="004D4AB3"/>
    <w:rsid w:val="00506C90"/>
    <w:rsid w:val="00512DDC"/>
    <w:rsid w:val="0054029E"/>
    <w:rsid w:val="00552D0A"/>
    <w:rsid w:val="0056353B"/>
    <w:rsid w:val="00576781"/>
    <w:rsid w:val="005767F7"/>
    <w:rsid w:val="0059655A"/>
    <w:rsid w:val="005B419F"/>
    <w:rsid w:val="005E76DB"/>
    <w:rsid w:val="005F55FF"/>
    <w:rsid w:val="00622FF6"/>
    <w:rsid w:val="0063313B"/>
    <w:rsid w:val="0063615A"/>
    <w:rsid w:val="00652BCF"/>
    <w:rsid w:val="006A12B0"/>
    <w:rsid w:val="006C5ABB"/>
    <w:rsid w:val="006D4EB8"/>
    <w:rsid w:val="006E5D6A"/>
    <w:rsid w:val="006F35CB"/>
    <w:rsid w:val="007629BC"/>
    <w:rsid w:val="007636D6"/>
    <w:rsid w:val="007A783B"/>
    <w:rsid w:val="007B60D4"/>
    <w:rsid w:val="007E54ED"/>
    <w:rsid w:val="0089222E"/>
    <w:rsid w:val="008A62E6"/>
    <w:rsid w:val="008B12EC"/>
    <w:rsid w:val="008B7D83"/>
    <w:rsid w:val="008C7B46"/>
    <w:rsid w:val="008D28E8"/>
    <w:rsid w:val="008E1EDD"/>
    <w:rsid w:val="008E5E5A"/>
    <w:rsid w:val="0091469D"/>
    <w:rsid w:val="009200F5"/>
    <w:rsid w:val="00920D07"/>
    <w:rsid w:val="00924F2A"/>
    <w:rsid w:val="00931F05"/>
    <w:rsid w:val="00947638"/>
    <w:rsid w:val="00974616"/>
    <w:rsid w:val="009B1EA9"/>
    <w:rsid w:val="009D59C9"/>
    <w:rsid w:val="009D765C"/>
    <w:rsid w:val="00A0115D"/>
    <w:rsid w:val="00A026CF"/>
    <w:rsid w:val="00A04746"/>
    <w:rsid w:val="00A12A3F"/>
    <w:rsid w:val="00A137DB"/>
    <w:rsid w:val="00A14F99"/>
    <w:rsid w:val="00A16A37"/>
    <w:rsid w:val="00A23677"/>
    <w:rsid w:val="00A2538C"/>
    <w:rsid w:val="00A46EE5"/>
    <w:rsid w:val="00A83E9B"/>
    <w:rsid w:val="00A93379"/>
    <w:rsid w:val="00AA19EC"/>
    <w:rsid w:val="00AA2734"/>
    <w:rsid w:val="00AB60BB"/>
    <w:rsid w:val="00AB7EF1"/>
    <w:rsid w:val="00AE0117"/>
    <w:rsid w:val="00AF78DF"/>
    <w:rsid w:val="00B21C3A"/>
    <w:rsid w:val="00B22484"/>
    <w:rsid w:val="00B94709"/>
    <w:rsid w:val="00BD03F7"/>
    <w:rsid w:val="00BF619E"/>
    <w:rsid w:val="00C2285C"/>
    <w:rsid w:val="00C839AC"/>
    <w:rsid w:val="00CA1402"/>
    <w:rsid w:val="00CA214F"/>
    <w:rsid w:val="00CB23AB"/>
    <w:rsid w:val="00CC2A28"/>
    <w:rsid w:val="00CC7AD9"/>
    <w:rsid w:val="00CE6F7E"/>
    <w:rsid w:val="00CF1E4D"/>
    <w:rsid w:val="00D01CA1"/>
    <w:rsid w:val="00D208E9"/>
    <w:rsid w:val="00D333CF"/>
    <w:rsid w:val="00D3352E"/>
    <w:rsid w:val="00D576FB"/>
    <w:rsid w:val="00D90948"/>
    <w:rsid w:val="00DA339A"/>
    <w:rsid w:val="00DB64D5"/>
    <w:rsid w:val="00DF6406"/>
    <w:rsid w:val="00E55361"/>
    <w:rsid w:val="00E73473"/>
    <w:rsid w:val="00E973CE"/>
    <w:rsid w:val="00EA07EA"/>
    <w:rsid w:val="00ED106F"/>
    <w:rsid w:val="00ED20AF"/>
    <w:rsid w:val="00EE4E51"/>
    <w:rsid w:val="00EF01A5"/>
    <w:rsid w:val="00EF58EF"/>
    <w:rsid w:val="00F010EC"/>
    <w:rsid w:val="00F21542"/>
    <w:rsid w:val="00F243E7"/>
    <w:rsid w:val="00F31E20"/>
    <w:rsid w:val="00F359D5"/>
    <w:rsid w:val="00F35EAF"/>
    <w:rsid w:val="00F7117D"/>
    <w:rsid w:val="00F862A2"/>
    <w:rsid w:val="00F915CB"/>
    <w:rsid w:val="00FA0076"/>
    <w:rsid w:val="00FA7DF7"/>
    <w:rsid w:val="00FC29A4"/>
    <w:rsid w:val="00FE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3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6361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61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3615A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914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xamarin-forms/creating-mobile-apps-xamarin-forms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pricehistory.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epa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ore.telegram.org/bots/api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spring.io/spring-boot/docs/current/reference/htmlsing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51274-32A7-4B91-9D5A-7CB67DBA4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25</cp:revision>
  <cp:lastPrinted>2020-05-17T11:31:00Z</cp:lastPrinted>
  <dcterms:created xsi:type="dcterms:W3CDTF">2022-03-13T12:26:00Z</dcterms:created>
  <dcterms:modified xsi:type="dcterms:W3CDTF">2022-05-12T10:31:00Z</dcterms:modified>
</cp:coreProperties>
</file>