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UNIVERSIDADE ESTADUAL PAULISTA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“</w:t>
      </w:r>
      <w:r>
        <w:rPr>
          <w:rFonts w:cs="Arial" w:ascii="Arial" w:hAnsi="Arial"/>
          <w:b/>
          <w:bCs/>
          <w:sz w:val="32"/>
          <w:szCs w:val="32"/>
        </w:rPr>
        <w:t>JÚLIO DE MESQUITA FILHO”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Faculdade de Ciências - Campus Bauru</w:t>
      </w:r>
    </w:p>
    <w:p>
      <w:pPr>
        <w:pStyle w:val="Normal"/>
        <w:jc w:val="center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</w:r>
    </w:p>
    <w:p>
      <w:pPr>
        <w:pStyle w:val="Normal"/>
        <w:jc w:val="center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BACHARELADO EM CIÊNCIA DA COMPUTAÇÃO</w:t>
      </w:r>
    </w:p>
    <w:p>
      <w:pPr>
        <w:pStyle w:val="Normal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</w:r>
    </w:p>
    <w:p>
      <w:pPr>
        <w:pStyle w:val="Normal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</w:r>
    </w:p>
    <w:p>
      <w:pPr>
        <w:pStyle w:val="Normal"/>
        <w:jc w:val="center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BRUNA DE CAMARGO RUBIO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HENRIQUE DE SOUZA SUMITOMO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ISABELLA LOMBARDO ALVAREZ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JOÃO PAULO DE VASCONCELOS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KAROLINE KIMIKO FIGUEIREDO SETOUE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MATHEUS BORGUETE SOUZA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MATHEUS DERONSI SILVA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RAFAEL DE SOUZA SANTOS</w:t>
      </w:r>
    </w:p>
    <w:p>
      <w:pPr>
        <w:pStyle w:val="Normal"/>
        <w:jc w:val="center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</w:r>
    </w:p>
    <w:p>
      <w:pPr>
        <w:pStyle w:val="Normal"/>
        <w:jc w:val="center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ENGENHARIA DE SOFTWARE II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Projeto X</w:t>
      </w:r>
    </w:p>
    <w:p>
      <w:pPr>
        <w:pStyle w:val="Normal"/>
        <w:jc w:val="center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</w:r>
    </w:p>
    <w:p>
      <w:pPr>
        <w:pStyle w:val="Normal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</w:r>
    </w:p>
    <w:p>
      <w:pPr>
        <w:pStyle w:val="Normal"/>
        <w:jc w:val="center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  <w:t>Bauru</w:t>
      </w:r>
    </w:p>
    <w:p>
      <w:pPr>
        <w:pStyle w:val="Normal"/>
        <w:jc w:val="center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  <w:t>2016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UNIVERSIDADE ESTADUAL PAULISTA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“</w:t>
      </w:r>
      <w:r>
        <w:rPr>
          <w:rFonts w:cs="Arial" w:ascii="Arial" w:hAnsi="Arial"/>
          <w:b/>
          <w:bCs/>
          <w:sz w:val="32"/>
          <w:szCs w:val="32"/>
        </w:rPr>
        <w:t xml:space="preserve">JÚLIO DE MESQUITA FILHO”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</w:rPr>
        <w:t xml:space="preserve">Faculdade de Ciências - Campus Bauru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Bacharelado em Ciência da Computação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BRUNA DE CAMARGO RUBIO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HENRIQUE DE SOUZA SUMITOMO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ISABELLA LOMBARDO ALVAREZ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JOÃO PAULO DE VASCONCELOS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KAROLINE KIMIKO FIGUEIREDO SETOUE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MATHEUS BORGUETE SOUZA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MATHEUS DERONSI SILVA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RAFAEL DE SOUZA SANTOS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ENGENHARIA DE SOFTWARE II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Projeto X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spacing w:lineRule="auto" w:line="240" w:before="0" w:after="0"/>
        <w:ind w:left="4253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Projeto apresentado como exigência parcial para a Conclusão da disciplina de Engenharia de Software II do Curso de Ciência da Computação da Faculdade de Ciências – UNESP Campus Bauru sob a orientação da Profº. Drº. Wilson Massahiro Yonezawa.</w:t>
      </w:r>
    </w:p>
    <w:p>
      <w:pPr>
        <w:pStyle w:val="Normal"/>
        <w:spacing w:lineRule="auto" w:line="240" w:before="0" w:after="0"/>
        <w:ind w:left="4253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4253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  <w:t xml:space="preserve">BAURU </w:t>
      </w:r>
    </w:p>
    <w:p>
      <w:pPr>
        <w:pStyle w:val="Normal"/>
        <w:jc w:val="center"/>
        <w:rPr>
          <w:rFonts w:ascii="Arial" w:hAnsi="Arial" w:cs="Arial"/>
          <w:sz w:val="31"/>
          <w:szCs w:val="31"/>
        </w:rPr>
      </w:pPr>
      <w:r>
        <w:rPr>
          <w:rFonts w:cs="Arial" w:ascii="Arial" w:hAnsi="Arial"/>
          <w:sz w:val="31"/>
          <w:szCs w:val="31"/>
        </w:rPr>
        <w:t>2016</w:t>
      </w:r>
    </w:p>
    <w:sdt>
      <w:sdtPr>
        <w:docPartObj>
          <w:docPartGallery w:val="Table of Contents"/>
          <w:docPartUnique w:val=""/>
        </w:docPartObj>
        <w:id w:val="623039555"/>
      </w:sdtPr>
      <w:sdtContent>
        <w:p>
          <w:pPr>
            <w:pStyle w:val="Sumrio1"/>
            <w:rPr>
              <w:rFonts w:ascii="Arial" w:hAnsi="Arial" w:cs="Arial"/>
              <w:b/>
              <w:b/>
              <w:color w:val="00000A"/>
              <w:sz w:val="28"/>
              <w:szCs w:val="28"/>
              <w:u w:val="none"/>
            </w:rPr>
          </w:pPr>
          <w:r>
            <w:rPr>
              <w:rFonts w:cs="Arial" w:ascii="Arial" w:hAnsi="Arial"/>
              <w:b/>
              <w:color w:val="00000A"/>
              <w:sz w:val="28"/>
              <w:szCs w:val="28"/>
              <w:u w:val="none"/>
            </w:rPr>
            <w:t>Sumário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Sumrio1"/>
            <w:tabs>
              <w:tab w:val="right" w:pos="8504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208_1269732808">
            <w:r>
              <w:rPr>
                <w:webHidden/>
                <w:rStyle w:val="Style"/>
              </w:rPr>
              <w:t>1.Introdução</w:t>
              <w:tab/>
              <w:t>4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10_1269732808">
            <w:r>
              <w:rPr>
                <w:webHidden/>
                <w:rStyle w:val="Style"/>
              </w:rPr>
              <w:t>2.Análise de Requisitos</w:t>
              <w:tab/>
              <w:t>4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12_1269732808">
            <w:r>
              <w:rPr>
                <w:webHidden/>
                <w:rStyle w:val="Style"/>
              </w:rPr>
              <w:t>3.Diagrama de Classes</w:t>
              <w:tab/>
              <w:t>5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14_1269732808">
            <w:r>
              <w:rPr>
                <w:webHidden/>
                <w:rStyle w:val="Style"/>
              </w:rPr>
              <w:t>4.Modelo de Entidade-Relacionamento (MER)</w:t>
              <w:tab/>
              <w:t>6</w:t>
            </w:r>
          </w:hyperlink>
        </w:p>
        <w:p>
          <w:pPr>
            <w:pStyle w:val="Sumrio1"/>
            <w:tabs>
              <w:tab w:val="right" w:pos="8504" w:leader="dot"/>
            </w:tabs>
            <w:rPr/>
          </w:pPr>
          <w:hyperlink w:anchor="__RefHeading___Toc216_1269732808">
            <w:r>
              <w:rPr>
                <w:webHidden/>
                <w:rStyle w:val="Style"/>
              </w:rPr>
              <w:t>5.Projeto e Implementação</w:t>
              <w:tab/>
              <w:t>7</w:t>
            </w:r>
          </w:hyperlink>
          <w:r>
            <w:fldChar w:fldCharType="end"/>
          </w:r>
        </w:p>
        <w:p>
          <w:pPr>
            <w:pStyle w:val="Sumrio1"/>
            <w:tabs>
              <w:tab w:val="right" w:pos="8504" w:leader="dot"/>
            </w:tabs>
            <w:rPr/>
          </w:pPr>
          <w:r>
            <w:rPr/>
            <w:t>6</w:t>
          </w:r>
          <w:hyperlink w:anchor="__RefHeading___Toc216_1269732808">
            <w:r>
              <w:rPr>
                <w:webHidden/>
                <w:rStyle w:val="Style"/>
              </w:rPr>
              <w:t>.</w:t>
            </w:r>
            <w:r>
              <w:rPr>
                <w:rStyle w:val="Style"/>
              </w:rPr>
              <w:t>Ferramentas utilizadas</w:t>
            </w:r>
            <w:r>
              <w:rPr>
                <w:rStyle w:val="Style"/>
              </w:rPr>
              <w:tab/>
              <w:t>7</w:t>
            </w:r>
          </w:hyperlink>
          <w:r>
            <w:br w:type="page"/>
          </w:r>
        </w:p>
        <w:p>
          <w:pPr>
            <w:pStyle w:val="ListParagraph"/>
            <w:numPr>
              <w:ilvl w:val="0"/>
              <w:numId w:val="1"/>
            </w:numPr>
            <w:spacing w:lineRule="auto" w:line="360"/>
            <w:outlineLvl w:val="0"/>
            <w:rPr>
              <w:rFonts w:ascii="Arial" w:hAnsi="Arial" w:cs="Arial"/>
              <w:b/>
              <w:b/>
              <w:sz w:val="28"/>
              <w:szCs w:val="28"/>
            </w:rPr>
          </w:pPr>
          <w:bookmarkStart w:id="0" w:name="__RefHeading___Toc208_1269732808"/>
          <w:bookmarkStart w:id="1" w:name="_Toc440466283"/>
          <w:bookmarkEnd w:id="0"/>
          <w:bookmarkEnd w:id="1"/>
          <w:r>
            <w:rPr>
              <w:rFonts w:cs="Arial" w:ascii="Arial" w:hAnsi="Arial"/>
              <w:b/>
              <w:sz w:val="28"/>
              <w:szCs w:val="28"/>
            </w:rPr>
            <w:t>Introdução</w:t>
          </w:r>
        </w:p>
        <w:p>
          <w:pPr>
            <w:pStyle w:val="Normal"/>
            <w:spacing w:lineRule="auto" w:line="360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Na atualidade o acesso à smartphones é amplo, porém, não são permitidos nas escolas públicas por vários motivos como, por exemplo, a dispersão da atenção do aluno, uma vez que ele está focado em outros assuntos não pertinentes a aula. O software tem como objetivo conciliar o uso de smartphones com o ensino nas escolas para desta forma incluir uma tecnologia muito utilizada no meio escolar.</w:t>
          </w:r>
        </w:p>
        <w:p>
          <w:pPr>
            <w:pStyle w:val="Normal"/>
            <w:spacing w:lineRule="auto" w:line="360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Projeto X é um software, desenvolvido para auxiliar professores e educadores no ensino, fazendo-o de forma mais dinâmica e interativa.</w:t>
          </w:r>
        </w:p>
        <w:p>
          <w:pPr>
            <w:pStyle w:val="Normal"/>
            <w:spacing w:lineRule="auto" w:line="360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É um programa que trabalha em conjunto com os professores, visando avaliar em tempo real o aprendizado do aluno, com foco no ensino fundamental II e Médio. Com ele é possível aprimorar o ensino através de questionários gerados pelo próprio professor ou ainda por uma biblioteca pronta, facilitando assim a avaliação do professor sobre o desempenho do aluno. O educador poderá averiguar o desempenho médio da turma e desta forma verificar em qual parte da matéria a sala teve mais dificuldade de aprender, para poder focar o ensino em pontos defasados.</w:t>
          </w:r>
        </w:p>
        <w:p>
          <w:pPr>
            <w:pStyle w:val="Normal"/>
            <w:spacing w:lineRule="auto" w:line="360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Em contrapartida, o aluno será capaz de verificar sua perfomance perante a matéria. Também será possível fazer um feedback em relação ao professor e aos questionários utilizados pelo mesmo. Em sala, com o uso do software, a aula será mais atrativa e permitirá uma maior participação de todos os alunos ao longo da aula.</w:t>
          </w:r>
        </w:p>
        <w:p>
          <w:pPr>
            <w:pStyle w:val="Normal"/>
            <w:spacing w:lineRule="auto" w:line="360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O software será um diferencial a mais para a escola que o adquirir, pois será um meio alternativo de verificar o desempenho do aluno e do professor.</w:t>
          </w:r>
        </w:p>
        <w:p>
          <w:pPr>
            <w:pStyle w:val="Normal"/>
            <w:spacing w:lineRule="auto" w:line="360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</w:r>
        </w:p>
        <w:p>
          <w:pPr>
            <w:pStyle w:val="ListParagraph"/>
            <w:numPr>
              <w:ilvl w:val="0"/>
              <w:numId w:val="1"/>
            </w:numPr>
            <w:spacing w:lineRule="auto" w:line="360"/>
            <w:jc w:val="both"/>
            <w:outlineLvl w:val="0"/>
            <w:rPr>
              <w:rFonts w:ascii="Arial" w:hAnsi="Arial" w:cs="Arial"/>
              <w:b/>
              <w:b/>
              <w:sz w:val="28"/>
              <w:szCs w:val="28"/>
            </w:rPr>
          </w:pPr>
          <w:bookmarkStart w:id="2" w:name="__RefHeading___Toc210_1269732808"/>
          <w:bookmarkStart w:id="3" w:name="_Toc440466284"/>
          <w:bookmarkEnd w:id="2"/>
          <w:bookmarkEnd w:id="3"/>
          <w:r>
            <w:rPr>
              <w:rFonts w:cs="Arial" w:ascii="Arial" w:hAnsi="Arial"/>
              <w:b/>
              <w:sz w:val="28"/>
              <w:szCs w:val="28"/>
            </w:rPr>
            <w:t>Análise de Requisitos</w:t>
          </w:r>
        </w:p>
        <w:p>
          <w:pPr>
            <w:pStyle w:val="Normal"/>
            <w:spacing w:lineRule="auto" w:line="360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Foram analisados os requisitos desejados pelo cliente, são eles: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Os alunos deverão responder questionários de múltipla escolha e suas respostas terão que ser salvas;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Será necessária a opção de feedback do aluno em relação ao professor, seus questionários e sua forma de aplicar aulas;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360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Relatórios com o desempenho de alunos individualmente e da sala em geral, para controle do professor.</w:t>
          </w:r>
        </w:p>
        <w:p>
          <w:pPr>
            <w:pStyle w:val="Normal"/>
            <w:spacing w:lineRule="auto" w:line="360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</w:r>
        </w:p>
        <w:p>
          <w:pPr>
            <w:pStyle w:val="ListParagraph"/>
            <w:numPr>
              <w:ilvl w:val="0"/>
              <w:numId w:val="1"/>
            </w:numPr>
            <w:spacing w:lineRule="auto" w:line="360"/>
            <w:jc w:val="both"/>
            <w:outlineLvl w:val="0"/>
            <w:rPr>
              <w:rFonts w:ascii="Arial" w:hAnsi="Arial" w:cs="Arial"/>
              <w:b/>
              <w:b/>
              <w:sz w:val="28"/>
              <w:szCs w:val="28"/>
            </w:rPr>
          </w:pPr>
          <w:bookmarkStart w:id="4" w:name="__RefHeading___Toc212_1269732808"/>
          <w:bookmarkStart w:id="5" w:name="_Toc440466285"/>
          <w:bookmarkEnd w:id="4"/>
          <w:bookmarkEnd w:id="5"/>
          <w:r>
            <w:rPr>
              <w:rFonts w:cs="Arial" w:ascii="Arial" w:hAnsi="Arial"/>
              <w:b/>
              <w:sz w:val="28"/>
              <w:szCs w:val="28"/>
            </w:rPr>
            <w:t>Diagrama de Classes</w:t>
          </w:r>
        </w:p>
        <w:p>
          <w:pPr>
            <w:pStyle w:val="ListParagraph"/>
            <w:spacing w:lineRule="auto" w:line="360"/>
            <w:jc w:val="both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spacing w:lineRule="auto" w:line="360"/>
            <w:jc w:val="both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  <w:drawing>
              <wp:anchor behindDoc="0" distT="0" distB="127000" distL="0" distR="0" simplePos="0" locked="0" layoutInCell="1" allowOverlap="1" relativeHeight="2">
                <wp:simplePos x="0" y="0"/>
                <wp:positionH relativeFrom="column">
                  <wp:posOffset>-485775</wp:posOffset>
                </wp:positionH>
                <wp:positionV relativeFrom="paragraph">
                  <wp:posOffset>-204470</wp:posOffset>
                </wp:positionV>
                <wp:extent cx="6086475" cy="4824730"/>
                <wp:effectExtent l="0" t="0" r="0" b="0"/>
                <wp:wrapSquare wrapText="largest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86475" cy="482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pStyle w:val="ListParagraph"/>
            <w:spacing w:lineRule="auto" w:line="360"/>
            <w:jc w:val="both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spacing w:lineRule="auto" w:line="360"/>
            <w:jc w:val="both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spacing w:lineRule="auto" w:line="360"/>
            <w:jc w:val="both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spacing w:lineRule="auto" w:line="360"/>
            <w:jc w:val="both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spacing w:lineRule="auto" w:line="360"/>
            <w:jc w:val="both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spacing w:lineRule="auto" w:line="360"/>
            <w:jc w:val="both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spacing w:lineRule="auto" w:line="360"/>
            <w:jc w:val="both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spacing w:lineRule="auto" w:line="360"/>
            <w:jc w:val="both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numPr>
              <w:ilvl w:val="0"/>
              <w:numId w:val="1"/>
            </w:numPr>
            <w:spacing w:lineRule="auto" w:line="360"/>
            <w:jc w:val="both"/>
            <w:outlineLvl w:val="0"/>
            <w:rPr>
              <w:rFonts w:ascii="Arial" w:hAnsi="Arial" w:cs="Arial"/>
              <w:b/>
              <w:b/>
              <w:sz w:val="28"/>
              <w:szCs w:val="28"/>
            </w:rPr>
          </w:pPr>
          <w:bookmarkStart w:id="6" w:name="__RefHeading___Toc214_1269732808"/>
          <w:bookmarkStart w:id="7" w:name="_Toc440466286"/>
          <w:bookmarkEnd w:id="6"/>
          <w:bookmarkEnd w:id="7"/>
          <w:r>
            <w:rPr>
              <w:rFonts w:cs="Arial" w:ascii="Arial" w:hAnsi="Arial"/>
              <w:b/>
              <w:sz w:val="28"/>
              <w:szCs w:val="28"/>
            </w:rPr>
            <w:t>Modelo de Entidade-Relacionamento (MER)</w:t>
          </w:r>
        </w:p>
        <w:p>
          <w:pPr>
            <w:pStyle w:val="ListParagraph"/>
            <w:spacing w:lineRule="auto" w:line="360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spacing w:lineRule="auto" w:line="360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  <w:drawing>
              <wp:anchor behindDoc="0" distT="0" distB="127000" distL="0" distR="0" simplePos="0" locked="0" layoutInCell="1" allowOverlap="1" relativeHeight="3">
                <wp:simplePos x="0" y="0"/>
                <wp:positionH relativeFrom="column">
                  <wp:posOffset>-219075</wp:posOffset>
                </wp:positionH>
                <wp:positionV relativeFrom="paragraph">
                  <wp:posOffset>-204470</wp:posOffset>
                </wp:positionV>
                <wp:extent cx="5991225" cy="7313295"/>
                <wp:effectExtent l="0" t="0" r="0" b="0"/>
                <wp:wrapSquare wrapText="largest"/>
                <wp:docPr id="2" name="Figura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91225" cy="731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pStyle w:val="ListParagraph"/>
            <w:spacing w:lineRule="auto" w:line="360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spacing w:lineRule="auto" w:line="360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spacing w:lineRule="auto" w:line="360"/>
            <w:rPr>
              <w:rFonts w:ascii="Arial" w:hAnsi="Arial" w:cs="Arial"/>
              <w:b/>
              <w:b/>
              <w:sz w:val="28"/>
              <w:szCs w:val="28"/>
            </w:rPr>
          </w:pPr>
          <w:r>
            <w:rPr>
              <w:rFonts w:cs="Arial" w:ascii="Arial" w:hAnsi="Arial"/>
              <w:b/>
              <w:sz w:val="28"/>
              <w:szCs w:val="28"/>
            </w:rPr>
          </w:r>
        </w:p>
        <w:p>
          <w:pPr>
            <w:pStyle w:val="ListParagraph"/>
            <w:numPr>
              <w:ilvl w:val="0"/>
              <w:numId w:val="1"/>
            </w:numPr>
            <w:spacing w:lineRule="auto" w:line="360"/>
            <w:jc w:val="both"/>
            <w:outlineLvl w:val="0"/>
            <w:rPr>
              <w:rFonts w:ascii="Arial" w:hAnsi="Arial" w:cs="Arial"/>
              <w:b/>
              <w:b/>
              <w:sz w:val="28"/>
              <w:szCs w:val="28"/>
            </w:rPr>
          </w:pPr>
          <w:bookmarkStart w:id="8" w:name="__RefHeading___Toc216_1269732808"/>
          <w:bookmarkStart w:id="9" w:name="_Toc440466287"/>
          <w:bookmarkEnd w:id="8"/>
          <w:bookmarkEnd w:id="9"/>
          <w:r>
            <w:rPr>
              <w:rFonts w:cs="Arial" w:ascii="Arial" w:hAnsi="Arial"/>
              <w:b/>
              <w:sz w:val="28"/>
              <w:szCs w:val="28"/>
            </w:rPr>
            <w:t>Projeto e Implementação</w:t>
          </w:r>
        </w:p>
        <w:p>
          <w:pPr>
            <w:pStyle w:val="Normal"/>
            <w:spacing w:lineRule="auto" w:line="360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 xml:space="preserve">A fase de projeto e desenvolvimento do sistema deu-se por meio de reuniões nas quais as decisões de projeto eram tomadas envolvendo toda a equipe. A primeira reunião teve a participação do professor Hélio, que descreveu quais pontos seria importante ter em um software desse tipo. Além disso, também apresentou exemplos de software cujo objetivo é fornecer uma plataforma de suporte ao professor dentro da sala de aula, dentre eles o Socrative. </w:t>
          </w:r>
        </w:p>
        <w:p>
          <w:pPr>
            <w:pStyle w:val="Normal"/>
            <w:spacing w:lineRule="auto" w:line="360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 xml:space="preserve">Em seguida, tendo em mãos essas informações, a equipe iniciou o planejamento do software. Neste projeto, decidimos, a princípio, que o software denominado Projeto X (inicialmente) teria como plataforma dispositivos mobile com sistema operacional Android. A partir disto, iniciamos o projeto das telas do aplicativo, modelo de dados e de classes. A escolha da tecnologia utilizada, inicialmente, foi o Java, visto que aplicativos nativos para Android devem ser desenvolvidos nessa linguagem. </w:t>
          </w:r>
        </w:p>
        <w:p>
          <w:pPr>
            <w:pStyle w:val="Normal"/>
            <w:spacing w:lineRule="auto" w:line="360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  <w:t>Posteriormente, por uma decisão de mudar a estrutura de como os dados seriam armazenados e, levando em consideração o nível de conhecimento da equipe em web, decidiu-se mudar a plataforma, agora para o desenvolvimento de um site. Tal decisão foi pertinente, pois da mesma maneira que antes, o conteúdo poderia continuar sendo acessado por meios móveis como celulares e tablets, mas agora estaria sobre um projeto melhor elaborado, devido a experiência da equipe na área da web.</w:t>
          </w:r>
        </w:p>
        <w:p>
          <w:pPr>
            <w:pStyle w:val="Normal"/>
            <w:spacing w:lineRule="auto" w:line="360"/>
            <w:ind w:firstLine="851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cs="Arial" w:ascii="Arial" w:hAnsi="Arial"/>
              <w:sz w:val="24"/>
              <w:szCs w:val="24"/>
            </w:rPr>
          </w:r>
        </w:p>
        <w:p>
          <w:pPr>
            <w:pStyle w:val="ListParagraph"/>
            <w:numPr>
              <w:ilvl w:val="0"/>
              <w:numId w:val="1"/>
            </w:numPr>
            <w:spacing w:lineRule="auto" w:line="360"/>
            <w:jc w:val="both"/>
            <w:rPr>
              <w:rFonts w:ascii="Arial" w:hAnsi="Arial" w:cs="Arial"/>
              <w:b/>
              <w:b/>
              <w:sz w:val="28"/>
              <w:szCs w:val="28"/>
            </w:rPr>
          </w:pPr>
          <w:bookmarkStart w:id="10" w:name="__DdeLink__206_1269732808"/>
          <w:bookmarkEnd w:id="10"/>
          <w:r>
            <w:rPr>
              <w:rFonts w:cs="Arial" w:ascii="Arial" w:hAnsi="Arial"/>
              <w:b/>
              <w:sz w:val="28"/>
              <w:szCs w:val="28"/>
            </w:rPr>
            <w:t>Ferramentas utilizadas</w:t>
          </w:r>
        </w:p>
        <w:p>
          <w:pPr>
            <w:pStyle w:val="ListParagraph"/>
            <w:spacing w:lineRule="auto" w:line="360"/>
            <w:ind w:hanging="0"/>
            <w:jc w:val="both"/>
            <w:rPr/>
          </w:pPr>
          <w:r>
            <w:rPr>
              <w:rFonts w:cs="Arial" w:ascii="Arial" w:hAnsi="Arial"/>
              <w:sz w:val="24"/>
              <w:szCs w:val="24"/>
            </w:rPr>
            <w:tab/>
            <w:t>Para a construção do projeto, utilizamos as ferramentas descritas a seguir: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/>
            <w:jc w:val="both"/>
            <w:rPr>
              <w:rFonts w:ascii="Arial" w:hAnsi="Arial" w:cs="Arial"/>
              <w:b/>
              <w:b/>
              <w:sz w:val="24"/>
              <w:szCs w:val="24"/>
            </w:rPr>
          </w:pPr>
          <w:r>
            <w:rPr>
              <w:rFonts w:cs="Arial" w:ascii="Arial" w:hAnsi="Arial"/>
              <w:b/>
              <w:sz w:val="24"/>
              <w:szCs w:val="24"/>
            </w:rPr>
            <w:t xml:space="preserve">XAMPP: </w:t>
          </w:r>
          <w:r>
            <w:rPr>
              <w:rFonts w:cs="Arial" w:ascii="Arial" w:hAnsi="Arial"/>
              <w:sz w:val="24"/>
              <w:szCs w:val="24"/>
            </w:rPr>
            <w:t>ferramenta vital para o desenvolvimento e produção do software. Ela permite que todo o projeto seja desenvolvido localmente, fornecendo softwares como o Apache e MySQL para a construção da aplicação.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/>
            <w:jc w:val="both"/>
            <w:rPr>
              <w:rFonts w:ascii="Arial" w:hAnsi="Arial" w:cs="Arial"/>
              <w:b/>
              <w:b/>
              <w:sz w:val="24"/>
              <w:szCs w:val="24"/>
            </w:rPr>
          </w:pPr>
          <w:r>
            <w:rPr>
              <w:rFonts w:cs="Arial" w:ascii="Arial" w:hAnsi="Arial"/>
              <w:b/>
              <w:sz w:val="24"/>
              <w:szCs w:val="24"/>
            </w:rPr>
            <w:t xml:space="preserve">Erwin: </w:t>
          </w:r>
          <w:r>
            <w:rPr>
              <w:rFonts w:cs="Arial" w:ascii="Arial" w:hAnsi="Arial"/>
              <w:sz w:val="24"/>
              <w:szCs w:val="24"/>
            </w:rPr>
            <w:t>ferramenta utilizada na confecção do modelo entidade relacionamento (MER), para que servisse de instrução aos desenvolvedores sobre como deveria ser construído a estrutura do banco de dados.</w:t>
          </w:r>
        </w:p>
        <w:p>
          <w:pPr>
            <w:pStyle w:val="ListParagraph"/>
            <w:numPr>
              <w:ilvl w:val="0"/>
              <w:numId w:val="3"/>
            </w:numPr>
            <w:spacing w:lineRule="auto" w:line="360" w:before="0" w:after="200"/>
            <w:contextualSpacing/>
            <w:jc w:val="both"/>
            <w:rPr/>
          </w:pPr>
          <w:r>
            <w:rPr>
              <w:rFonts w:cs="Arial" w:ascii="Arial" w:hAnsi="Arial"/>
              <w:b/>
              <w:sz w:val="24"/>
              <w:szCs w:val="24"/>
            </w:rPr>
            <w:t>StarUML:</w:t>
          </w:r>
          <w:r>
            <w:rPr>
              <w:rFonts w:cs="Arial" w:ascii="Arial" w:hAnsi="Arial"/>
              <w:sz w:val="24"/>
              <w:szCs w:val="24"/>
            </w:rPr>
            <w:t xml:space="preserve"> ferramenta utilizada para a produção do diagrama de classes, que é b</w:t>
          </w:r>
          <w:bookmarkStart w:id="11" w:name="_GoBack"/>
          <w:bookmarkEnd w:id="11"/>
          <w:r>
            <w:rPr>
              <w:rFonts w:cs="Arial" w:ascii="Arial" w:hAnsi="Arial"/>
              <w:sz w:val="24"/>
              <w:szCs w:val="24"/>
            </w:rPr>
            <w:t>asicamente, a representação da estrutura interna do projeto.</w:t>
          </w:r>
        </w:p>
      </w:sdtContent>
    </w:sdt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1195999032"/>
    </w:sdtPr>
    <w:sdtContent>
      <w:p>
        <w:pPr>
          <w:pStyle w:val="Rodap"/>
          <w:tabs>
            <w:tab w:val="center" w:pos="4252" w:leader="none"/>
            <w:tab w:val="left" w:pos="7320" w:leader="none"/>
            <w:tab w:val="right" w:pos="8504" w:leader="none"/>
          </w:tabs>
          <w:rPr/>
        </w:pPr>
        <w:r>
          <w:rPr/>
          <w:tab/>
          <w:tab/>
          <w:tab/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67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285f4f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e370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e3707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e3707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285f4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nkdaInternet">
    <w:name w:val="Link da Internet"/>
    <w:basedOn w:val="DefaultParagraphFont"/>
    <w:uiPriority w:val="99"/>
    <w:unhideWhenUsed/>
    <w:rsid w:val="00285f4f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e7673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e7673e"/>
    <w:pPr>
      <w:spacing w:before="0" w:after="200"/>
      <w:ind w:left="720" w:hanging="0"/>
      <w:contextualSpacing/>
    </w:pPr>
    <w:rPr/>
  </w:style>
  <w:style w:type="paragraph" w:styleId="Cabealho">
    <w:name w:val="Cabeçalho"/>
    <w:basedOn w:val="Normal"/>
    <w:link w:val="CabealhoChar"/>
    <w:uiPriority w:val="99"/>
    <w:unhideWhenUsed/>
    <w:rsid w:val="009e370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9e370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e370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osumrio">
    <w:name w:val="Título do sumário"/>
    <w:basedOn w:val="Ttulo1"/>
    <w:next w:val="Normal"/>
    <w:uiPriority w:val="39"/>
    <w:semiHidden/>
    <w:unhideWhenUsed/>
    <w:qFormat/>
    <w:rsid w:val="00285f4f"/>
    <w:pPr/>
    <w:rPr>
      <w:lang w:eastAsia="pt-BR"/>
    </w:rPr>
  </w:style>
  <w:style w:type="paragraph" w:styleId="Sumrio1">
    <w:name w:val="Sumário 1"/>
    <w:basedOn w:val="Normal"/>
    <w:next w:val="Normal"/>
    <w:autoRedefine/>
    <w:uiPriority w:val="39"/>
    <w:unhideWhenUsed/>
    <w:rsid w:val="00285f4f"/>
    <w:pPr>
      <w:tabs>
        <w:tab w:val="left" w:pos="440" w:leader="none"/>
        <w:tab w:val="right" w:pos="8494" w:leader="dot"/>
      </w:tabs>
      <w:spacing w:before="0" w:after="100"/>
      <w:jc w:val="center"/>
    </w:pPr>
    <w:rPr>
      <w:sz w:val="21"/>
      <w:szCs w:val="21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7673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95"/>
    <w:rsid w:val="00BF0E95"/>
    <w:rsid w:val="00C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026B53D4EE744A290992BFA05D92C44">
    <w:name w:val="4026B53D4EE744A290992BFA05D92C44"/>
    <w:rsid w:val="00BF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885EC-578A-480B-A8D3-8359771F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LibreOffice/4.4.6.3$Windows_x86 LibreOffice_project/e8938fd3328e95dcf59dd64e7facd2c7d67c704d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2016-01-13T18:55:00Z</dcterms:created>
  <dc:creator>Isabella Lombardo</dc:creator>
  <dc:language>pt-BR</dc:language>
  <dcterms:modified xsi:type="dcterms:W3CDTF">2016-01-13T17:30:17Z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