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954" w:rsidRPr="00FF34B9" w:rsidRDefault="007E3221">
      <w:pPr>
        <w:rPr>
          <w:b/>
          <w:sz w:val="24"/>
        </w:rPr>
      </w:pPr>
      <w:r w:rsidRPr="00FF34B9">
        <w:rPr>
          <w:b/>
          <w:sz w:val="24"/>
        </w:rPr>
        <w:t>P</w:t>
      </w:r>
      <w:r w:rsidRPr="00FF34B9">
        <w:rPr>
          <w:rFonts w:hint="eastAsia"/>
          <w:b/>
          <w:sz w:val="24"/>
        </w:rPr>
        <w:t>ractice6</w:t>
      </w:r>
    </w:p>
    <w:p w:rsidR="007E3221" w:rsidRDefault="007E3221" w:rsidP="00FF34B9">
      <w:pPr>
        <w:ind w:firstLineChars="200" w:firstLine="420"/>
      </w:pPr>
      <w:r>
        <w:rPr>
          <w:rFonts w:hint="eastAsia"/>
        </w:rPr>
        <w:t>根据</w:t>
      </w:r>
      <w:r>
        <w:t>IIR</w:t>
      </w:r>
      <w:r>
        <w:rPr>
          <w:rFonts w:hint="eastAsia"/>
        </w:rPr>
        <w:t>设计方法，先将给定的数字滤波器的指标转化为模拟滤波器的指标，再根据峰值通带波纹和最小阻带衰减求出</w:t>
      </w:r>
      <w:r w:rsidRPr="007E3221">
        <w:rPr>
          <w:rFonts w:hint="eastAsia"/>
        </w:rPr>
        <w:t>ε和</w:t>
      </w:r>
      <w:r w:rsidRPr="007E3221">
        <w:t>A</w:t>
      </w:r>
      <w:r>
        <w:rPr>
          <w:rFonts w:hint="eastAsia"/>
        </w:rPr>
        <w:t>，再利用公式求出</w:t>
      </w:r>
      <w:proofErr w:type="gramStart"/>
      <w:r>
        <w:rPr>
          <w:rFonts w:hint="eastAsia"/>
        </w:rPr>
        <w:t>过度比</w:t>
      </w:r>
      <w:proofErr w:type="gramEnd"/>
      <w:r>
        <w:rPr>
          <w:rFonts w:hint="eastAsia"/>
        </w:rPr>
        <w:t>和分辨参数，求出</w:t>
      </w:r>
      <w:r>
        <w:t>N</w:t>
      </w:r>
      <w:r>
        <w:rPr>
          <w:rFonts w:hint="eastAsia"/>
        </w:rPr>
        <w:t>值，</w:t>
      </w:r>
    </w:p>
    <w:p w:rsidR="007E3221" w:rsidRPr="00FF34B9" w:rsidRDefault="007E3221">
      <w:pPr>
        <w:rPr>
          <w:b/>
        </w:rPr>
      </w:pPr>
      <w:r w:rsidRPr="00FF34B9">
        <w:rPr>
          <w:rFonts w:hint="eastAsia"/>
          <w:b/>
        </w:rPr>
        <w:t>程序</w:t>
      </w:r>
    </w:p>
    <w:p w:rsidR="007E3221" w:rsidRDefault="007E3221" w:rsidP="007E3221">
      <w:r>
        <w:t>%各项参数</w:t>
      </w:r>
    </w:p>
    <w:p w:rsidR="007E3221" w:rsidRDefault="007E3221" w:rsidP="00FF34B9">
      <w:pPr>
        <w:spacing w:line="200" w:lineRule="exact"/>
      </w:pPr>
      <w:r>
        <w:t>Fs=100000;%sampling rate 采样率</w:t>
      </w:r>
    </w:p>
    <w:p w:rsidR="007E3221" w:rsidRDefault="007E3221" w:rsidP="00FF34B9">
      <w:pPr>
        <w:spacing w:line="200" w:lineRule="exact"/>
      </w:pPr>
      <w:proofErr w:type="spellStart"/>
      <w:r>
        <w:t>Fstop</w:t>
      </w:r>
      <w:proofErr w:type="spellEnd"/>
      <w:r>
        <w:t xml:space="preserve">=25000;%stopband </w:t>
      </w:r>
      <w:proofErr w:type="spellStart"/>
      <w:r>
        <w:t>frenquency</w:t>
      </w:r>
      <w:proofErr w:type="spellEnd"/>
      <w:r>
        <w:t xml:space="preserve"> 阻带频率</w:t>
      </w:r>
    </w:p>
    <w:p w:rsidR="007E3221" w:rsidRDefault="007E3221" w:rsidP="00FF34B9">
      <w:pPr>
        <w:spacing w:line="200" w:lineRule="exact"/>
      </w:pPr>
      <w:proofErr w:type="spellStart"/>
      <w:r>
        <w:t>Fcutoff</w:t>
      </w:r>
      <w:proofErr w:type="spellEnd"/>
      <w:r>
        <w:t>=15000;%cutoff frequency 0.3db截止频率</w:t>
      </w:r>
    </w:p>
    <w:p w:rsidR="007E3221" w:rsidRDefault="007E3221" w:rsidP="00FF34B9">
      <w:pPr>
        <w:spacing w:line="200" w:lineRule="exact"/>
      </w:pPr>
      <w:proofErr w:type="spellStart"/>
      <w:r>
        <w:t>dBcutoff</w:t>
      </w:r>
      <w:proofErr w:type="spellEnd"/>
      <w:r>
        <w:t>=0.</w:t>
      </w:r>
      <w:proofErr w:type="gramStart"/>
      <w:r>
        <w:t>3;%</w:t>
      </w:r>
      <w:proofErr w:type="gramEnd"/>
      <w:r>
        <w:t xml:space="preserve">0.3dB at cutoff frequency 0.3db </w:t>
      </w:r>
    </w:p>
    <w:p w:rsidR="007E3221" w:rsidRDefault="007E3221" w:rsidP="00FF34B9">
      <w:pPr>
        <w:spacing w:line="200" w:lineRule="exact"/>
      </w:pPr>
      <w:proofErr w:type="spellStart"/>
      <w:r>
        <w:t>dBstop</w:t>
      </w:r>
      <w:proofErr w:type="spellEnd"/>
      <w:r>
        <w:t>=45;%a minimum stopband attenuation of 45dB最小阻带衰减45dB</w:t>
      </w:r>
    </w:p>
    <w:p w:rsidR="007E3221" w:rsidRDefault="007E3221" w:rsidP="00FF34B9">
      <w:pPr>
        <w:spacing w:line="200" w:lineRule="exact"/>
      </w:pPr>
      <w:proofErr w:type="spellStart"/>
      <w:r>
        <w:t>Wstop</w:t>
      </w:r>
      <w:proofErr w:type="spellEnd"/>
      <w:r>
        <w:t>=2*pi*</w:t>
      </w:r>
      <w:proofErr w:type="spellStart"/>
      <w:r>
        <w:t>Fstop</w:t>
      </w:r>
      <w:proofErr w:type="spellEnd"/>
      <w:r>
        <w:t>/Fs;</w:t>
      </w:r>
    </w:p>
    <w:p w:rsidR="007E3221" w:rsidRDefault="007E3221" w:rsidP="00FF34B9">
      <w:pPr>
        <w:spacing w:line="200" w:lineRule="exact"/>
      </w:pPr>
      <w:proofErr w:type="spellStart"/>
      <w:r>
        <w:t>Wcutoff</w:t>
      </w:r>
      <w:proofErr w:type="spellEnd"/>
      <w:r>
        <w:t>=2*pi*</w:t>
      </w:r>
      <w:proofErr w:type="spellStart"/>
      <w:r>
        <w:t>Fcutoff</w:t>
      </w:r>
      <w:proofErr w:type="spellEnd"/>
      <w:r>
        <w:t>/Fs;</w:t>
      </w:r>
    </w:p>
    <w:p w:rsidR="007E3221" w:rsidRDefault="007E3221" w:rsidP="00FF34B9">
      <w:pPr>
        <w:spacing w:line="200" w:lineRule="exact"/>
      </w:pPr>
      <w:r>
        <w:t>%----------数字滤波器指标转换为模拟滤波器指标----------</w:t>
      </w:r>
    </w:p>
    <w:p w:rsidR="007E3221" w:rsidRDefault="007E3221" w:rsidP="00FF34B9">
      <w:pPr>
        <w:spacing w:line="200" w:lineRule="exact"/>
      </w:pPr>
      <w:r>
        <w:t>%T=2;</w:t>
      </w:r>
    </w:p>
    <w:p w:rsidR="007E3221" w:rsidRDefault="007E3221" w:rsidP="00FF34B9">
      <w:pPr>
        <w:spacing w:line="200" w:lineRule="exact"/>
      </w:pPr>
      <w:proofErr w:type="spellStart"/>
      <w:r>
        <w:t>OMEGAstop</w:t>
      </w:r>
      <w:proofErr w:type="spellEnd"/>
      <w:r>
        <w:t>=</w:t>
      </w:r>
      <w:proofErr w:type="gramStart"/>
      <w:r>
        <w:t>tan(</w:t>
      </w:r>
      <w:proofErr w:type="spellStart"/>
      <w:proofErr w:type="gramEnd"/>
      <w:r>
        <w:t>Wstop</w:t>
      </w:r>
      <w:proofErr w:type="spellEnd"/>
      <w:r>
        <w:t>/2);</w:t>
      </w:r>
    </w:p>
    <w:p w:rsidR="007E3221" w:rsidRDefault="007E3221" w:rsidP="00FF34B9">
      <w:pPr>
        <w:spacing w:line="200" w:lineRule="exact"/>
      </w:pPr>
      <w:proofErr w:type="spellStart"/>
      <w:r>
        <w:t>OMEGAcutoff</w:t>
      </w:r>
      <w:proofErr w:type="spellEnd"/>
      <w:r>
        <w:t>=</w:t>
      </w:r>
      <w:proofErr w:type="gramStart"/>
      <w:r>
        <w:t>tan(</w:t>
      </w:r>
      <w:proofErr w:type="spellStart"/>
      <w:proofErr w:type="gramEnd"/>
      <w:r>
        <w:t>Wcutoff</w:t>
      </w:r>
      <w:proofErr w:type="spellEnd"/>
      <w:r>
        <w:t>/2);</w:t>
      </w:r>
    </w:p>
    <w:p w:rsidR="007E3221" w:rsidRDefault="007E3221" w:rsidP="00FF34B9">
      <w:pPr>
        <w:spacing w:line="200" w:lineRule="exact"/>
      </w:pPr>
      <w:r>
        <w:t>%----------------------求ε和A----------------------------</w:t>
      </w:r>
    </w:p>
    <w:p w:rsidR="007E3221" w:rsidRDefault="007E3221" w:rsidP="00FF34B9">
      <w:pPr>
        <w:spacing w:line="200" w:lineRule="exact"/>
      </w:pPr>
      <w:r>
        <w:t>a=sqrt((10^(</w:t>
      </w:r>
      <w:proofErr w:type="spellStart"/>
      <w:r>
        <w:t>dBcutoff</w:t>
      </w:r>
      <w:proofErr w:type="spellEnd"/>
      <w:r>
        <w:t>/20</w:t>
      </w:r>
      <w:proofErr w:type="gramStart"/>
      <w:r>
        <w:t>))^</w:t>
      </w:r>
      <w:proofErr w:type="gramEnd"/>
      <w:r>
        <w:t>2-1);</w:t>
      </w:r>
    </w:p>
    <w:p w:rsidR="007E3221" w:rsidRDefault="007E3221" w:rsidP="00FF34B9">
      <w:pPr>
        <w:spacing w:line="200" w:lineRule="exact"/>
      </w:pPr>
      <w:r>
        <w:t>A=10^(</w:t>
      </w:r>
      <w:proofErr w:type="spellStart"/>
      <w:r>
        <w:t>dBstop</w:t>
      </w:r>
      <w:proofErr w:type="spellEnd"/>
      <w:r>
        <w:t>/20);</w:t>
      </w:r>
    </w:p>
    <w:p w:rsidR="007E3221" w:rsidRDefault="007E3221" w:rsidP="00FF34B9">
      <w:pPr>
        <w:spacing w:line="200" w:lineRule="exact"/>
      </w:pPr>
      <w:r>
        <w:t>%--------------</w:t>
      </w:r>
      <w:proofErr w:type="gramStart"/>
      <w:r>
        <w:t>过度比</w:t>
      </w:r>
      <w:proofErr w:type="gramEnd"/>
      <w:r>
        <w:t>和分辨参数----------------------------</w:t>
      </w:r>
    </w:p>
    <w:p w:rsidR="007E3221" w:rsidRDefault="007E3221" w:rsidP="00FF34B9">
      <w:pPr>
        <w:spacing w:line="200" w:lineRule="exact"/>
      </w:pPr>
      <w:r>
        <w:t>k=(</w:t>
      </w:r>
      <w:proofErr w:type="spellStart"/>
      <w:r>
        <w:t>OMEGAcutoff</w:t>
      </w:r>
      <w:proofErr w:type="spellEnd"/>
      <w:r>
        <w:t>)/(</w:t>
      </w:r>
      <w:proofErr w:type="spellStart"/>
      <w:r>
        <w:t>OMEGAstop</w:t>
      </w:r>
      <w:proofErr w:type="spellEnd"/>
      <w:r>
        <w:t>);</w:t>
      </w:r>
    </w:p>
    <w:p w:rsidR="007E3221" w:rsidRDefault="007E3221" w:rsidP="00FF34B9">
      <w:pPr>
        <w:spacing w:line="200" w:lineRule="exact"/>
      </w:pPr>
      <w:r>
        <w:t>k1=a/sqrt(A^2-1);</w:t>
      </w:r>
    </w:p>
    <w:p w:rsidR="007E3221" w:rsidRDefault="007E3221" w:rsidP="00FF34B9">
      <w:pPr>
        <w:spacing w:line="200" w:lineRule="exact"/>
      </w:pPr>
      <w:r>
        <w:t>%-----------------求N</w:t>
      </w:r>
      <w:proofErr w:type="gramStart"/>
      <w:r>
        <w:t>阶数</w:t>
      </w:r>
      <w:proofErr w:type="gramEnd"/>
      <w:r>
        <w:t>----------------------------------</w:t>
      </w:r>
    </w:p>
    <w:p w:rsidR="007E3221" w:rsidRDefault="007E3221" w:rsidP="00FF34B9">
      <w:pPr>
        <w:spacing w:line="200" w:lineRule="exact"/>
      </w:pPr>
      <w:r>
        <w:t>N=log(1/k1)/log(1/k);</w:t>
      </w:r>
    </w:p>
    <w:p w:rsidR="007E3221" w:rsidRDefault="007E3221" w:rsidP="00FF34B9">
      <w:pPr>
        <w:spacing w:line="200" w:lineRule="exact"/>
        <w:rPr>
          <w:rFonts w:hint="eastAsia"/>
        </w:rPr>
      </w:pPr>
      <w:r>
        <w:t>N=ceil(N);%向上取整</w:t>
      </w:r>
    </w:p>
    <w:p w:rsidR="007E3221" w:rsidRPr="00FF34B9" w:rsidRDefault="007E3221" w:rsidP="007E3221">
      <w:pPr>
        <w:rPr>
          <w:b/>
        </w:rPr>
      </w:pPr>
      <w:r w:rsidRPr="00FF34B9">
        <w:rPr>
          <w:rFonts w:hint="eastAsia"/>
          <w:b/>
        </w:rPr>
        <w:t>结果</w:t>
      </w:r>
    </w:p>
    <w:p w:rsidR="007E3221" w:rsidRDefault="007E3221" w:rsidP="007E3221">
      <w:r>
        <w:rPr>
          <w:rFonts w:hint="eastAsia"/>
          <w:noProof/>
        </w:rPr>
        <w:drawing>
          <wp:inline distT="0" distB="0" distL="0" distR="0">
            <wp:extent cx="1549190" cy="601178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6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105" cy="61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221" w:rsidRDefault="007E3221" w:rsidP="00FF34B9">
      <w:pPr>
        <w:ind w:firstLineChars="200" w:firstLine="420"/>
      </w:pPr>
      <w:r>
        <w:rPr>
          <w:rFonts w:hint="eastAsia"/>
        </w:rPr>
        <w:t>N为10</w:t>
      </w:r>
    </w:p>
    <w:p w:rsidR="003626D4" w:rsidRDefault="003626D4" w:rsidP="00FF34B9">
      <w:pPr>
        <w:ind w:firstLineChars="200" w:firstLine="420"/>
      </w:pPr>
      <w:r>
        <w:rPr>
          <w:rFonts w:hint="eastAsia"/>
        </w:rPr>
        <w:t>利用公式求出系统的截止频率</w:t>
      </w:r>
    </w:p>
    <w:p w:rsidR="003626D4" w:rsidRPr="00FF34B9" w:rsidRDefault="003626D4" w:rsidP="007E3221">
      <w:pPr>
        <w:rPr>
          <w:rFonts w:hint="eastAsia"/>
          <w:b/>
        </w:rPr>
      </w:pPr>
      <w:r w:rsidRPr="00FF34B9">
        <w:rPr>
          <w:rFonts w:hint="eastAsia"/>
          <w:b/>
        </w:rPr>
        <w:t>代码</w:t>
      </w:r>
    </w:p>
    <w:p w:rsidR="003626D4" w:rsidRDefault="003626D4" w:rsidP="00FF34B9">
      <w:pPr>
        <w:spacing w:line="200" w:lineRule="exact"/>
      </w:pPr>
      <w:r>
        <w:t>%-----------------求截止频率</w:t>
      </w:r>
      <w:proofErr w:type="spellStart"/>
      <w:r>
        <w:t>Wc</w:t>
      </w:r>
      <w:proofErr w:type="spellEnd"/>
      <w:r>
        <w:t>-----------------------</w:t>
      </w:r>
    </w:p>
    <w:p w:rsidR="003626D4" w:rsidRDefault="003626D4" w:rsidP="00FF34B9">
      <w:pPr>
        <w:spacing w:line="200" w:lineRule="exact"/>
      </w:pPr>
      <w:proofErr w:type="spellStart"/>
      <w:r>
        <w:t>Wc</w:t>
      </w:r>
      <w:proofErr w:type="spellEnd"/>
      <w:r>
        <w:t>=</w:t>
      </w:r>
      <w:proofErr w:type="spellStart"/>
      <w:r>
        <w:t>OMEGAstop</w:t>
      </w:r>
      <w:proofErr w:type="spellEnd"/>
      <w:r>
        <w:t>/((A^2-</w:t>
      </w:r>
      <w:proofErr w:type="gramStart"/>
      <w:r>
        <w:t>1)^</w:t>
      </w:r>
      <w:proofErr w:type="gramEnd"/>
      <w:r>
        <w:t>(1/(2*N)));</w:t>
      </w:r>
    </w:p>
    <w:p w:rsidR="003626D4" w:rsidRPr="00FF34B9" w:rsidRDefault="003626D4" w:rsidP="003626D4">
      <w:pPr>
        <w:rPr>
          <w:b/>
        </w:rPr>
      </w:pPr>
      <w:r w:rsidRPr="00FF34B9">
        <w:rPr>
          <w:rFonts w:hint="eastAsia"/>
          <w:b/>
        </w:rPr>
        <w:t>结果</w:t>
      </w:r>
    </w:p>
    <w:p w:rsidR="003626D4" w:rsidRDefault="003626D4" w:rsidP="003626D4">
      <w:r>
        <w:rPr>
          <w:rFonts w:hint="eastAsia"/>
          <w:noProof/>
        </w:rPr>
        <w:drawing>
          <wp:inline distT="0" distB="0" distL="0" distR="0">
            <wp:extent cx="1492179" cy="619676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actice6w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032" cy="62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6D4" w:rsidRDefault="003626D4" w:rsidP="00FF34B9">
      <w:pPr>
        <w:ind w:firstLineChars="200" w:firstLine="420"/>
        <w:rPr>
          <w:rFonts w:hint="eastAsia"/>
        </w:rPr>
      </w:pPr>
      <w:r>
        <w:rPr>
          <w:rFonts w:hint="eastAsia"/>
        </w:rPr>
        <w:t>3db截止频率为0.5957</w:t>
      </w:r>
    </w:p>
    <w:p w:rsidR="003626D4" w:rsidRDefault="003626D4" w:rsidP="00FF34B9">
      <w:pPr>
        <w:ind w:firstLineChars="200" w:firstLine="42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buttap</w:t>
      </w:r>
      <w:proofErr w:type="spellEnd"/>
      <w:r>
        <w:rPr>
          <w:rFonts w:hint="eastAsia"/>
        </w:rPr>
        <w:t>函数设计模拟巴特沃斯滤波器，</w:t>
      </w:r>
      <w:proofErr w:type="spellStart"/>
      <w:r>
        <w:rPr>
          <w:rFonts w:hint="eastAsia"/>
        </w:rPr>
        <w:t>buttap</w:t>
      </w:r>
      <w:proofErr w:type="spellEnd"/>
      <w:r>
        <w:rPr>
          <w:rFonts w:hint="eastAsia"/>
        </w:rPr>
        <w:t>函数</w:t>
      </w:r>
      <w:proofErr w:type="gramStart"/>
      <w:r>
        <w:rPr>
          <w:rFonts w:hint="eastAsia"/>
        </w:rPr>
        <w:t>输入阶数</w:t>
      </w:r>
      <w:proofErr w:type="gramEnd"/>
      <w:r>
        <w:rPr>
          <w:rFonts w:hint="eastAsia"/>
        </w:rPr>
        <w:t>N，输出系统的零极点，再利用zp2tf将系统的零极点转换为传输函数，由于设计的滤波器3db截止频率为1，所以将模拟滤波器的截止频率移到0.5957处，再利用分子分母求出系统的零极点。</w:t>
      </w:r>
    </w:p>
    <w:p w:rsidR="003626D4" w:rsidRDefault="003626D4" w:rsidP="007E3221">
      <w:pPr>
        <w:rPr>
          <w:rFonts w:hint="eastAsia"/>
        </w:rPr>
      </w:pPr>
      <w:r>
        <w:rPr>
          <w:rFonts w:hint="eastAsia"/>
        </w:rPr>
        <w:t>代码</w:t>
      </w:r>
    </w:p>
    <w:p w:rsidR="003626D4" w:rsidRDefault="003626D4" w:rsidP="00FF34B9">
      <w:pPr>
        <w:spacing w:line="200" w:lineRule="exact"/>
      </w:pPr>
      <w:r>
        <w:t>[</w:t>
      </w:r>
      <w:proofErr w:type="spellStart"/>
      <w:r>
        <w:t>z,p,K</w:t>
      </w:r>
      <w:proofErr w:type="spellEnd"/>
      <w:r>
        <w:t>]=</w:t>
      </w:r>
      <w:proofErr w:type="spellStart"/>
      <w:r>
        <w:t>buttap</w:t>
      </w:r>
      <w:proofErr w:type="spellEnd"/>
      <w:r>
        <w:t>(N);%设计巴特沃斯模拟滤波器</w:t>
      </w:r>
    </w:p>
    <w:p w:rsidR="003626D4" w:rsidRDefault="003626D4" w:rsidP="00FF34B9">
      <w:pPr>
        <w:spacing w:line="200" w:lineRule="exact"/>
      </w:pPr>
      <w:r>
        <w:t>[</w:t>
      </w:r>
      <w:proofErr w:type="spellStart"/>
      <w:r>
        <w:t>num,den</w:t>
      </w:r>
      <w:proofErr w:type="spellEnd"/>
      <w:r>
        <w:t>]=zp2tf(</w:t>
      </w:r>
      <w:proofErr w:type="spellStart"/>
      <w:r>
        <w:t>z,p,K</w:t>
      </w:r>
      <w:proofErr w:type="spellEnd"/>
      <w:r>
        <w:t>); % Convert to transfer function form转换为传输函数</w:t>
      </w:r>
    </w:p>
    <w:p w:rsidR="003626D4" w:rsidRDefault="003626D4" w:rsidP="00FF34B9">
      <w:pPr>
        <w:spacing w:line="200" w:lineRule="exact"/>
      </w:pPr>
      <w:r>
        <w:t>den=</w:t>
      </w:r>
      <w:proofErr w:type="gramStart"/>
      <w:r>
        <w:t>den.*</w:t>
      </w:r>
      <w:proofErr w:type="gramEnd"/>
      <w:r>
        <w:t>(1/</w:t>
      </w:r>
      <w:proofErr w:type="spellStart"/>
      <w:r>
        <w:t>Wc</w:t>
      </w:r>
      <w:proofErr w:type="spellEnd"/>
      <w:r>
        <w:t>).^(N:-1:0);%将滤波器截止频率移到</w:t>
      </w:r>
      <w:proofErr w:type="spellStart"/>
      <w:r>
        <w:t>Wc</w:t>
      </w:r>
      <w:proofErr w:type="spellEnd"/>
      <w:r>
        <w:t>处，确定分母</w:t>
      </w:r>
    </w:p>
    <w:p w:rsidR="003626D4" w:rsidRDefault="003626D4" w:rsidP="00FF34B9">
      <w:pPr>
        <w:spacing w:line="200" w:lineRule="exact"/>
      </w:pPr>
      <w:r>
        <w:t>[</w:t>
      </w:r>
      <w:proofErr w:type="spellStart"/>
      <w:r>
        <w:t>z,p,K</w:t>
      </w:r>
      <w:proofErr w:type="spellEnd"/>
      <w:r>
        <w:t>]=tf2zp(</w:t>
      </w:r>
      <w:proofErr w:type="spellStart"/>
      <w:r>
        <w:t>num,den</w:t>
      </w:r>
      <w:proofErr w:type="spellEnd"/>
      <w:r>
        <w:t>);%根据分子分母确定零极点</w:t>
      </w:r>
    </w:p>
    <w:p w:rsidR="003626D4" w:rsidRDefault="003626D4" w:rsidP="00FF34B9">
      <w:pPr>
        <w:ind w:firstLineChars="200" w:firstLine="420"/>
      </w:pPr>
      <w:r>
        <w:rPr>
          <w:rFonts w:hint="eastAsia"/>
        </w:rPr>
        <w:t>利用双线性变换法将模拟滤波器转换为数字滤波器。</w:t>
      </w:r>
      <w:r w:rsidRPr="003626D4">
        <w:t>B</w:t>
      </w:r>
      <w:r w:rsidRPr="003626D4">
        <w:t>ilinear</w:t>
      </w:r>
      <w:r>
        <w:rPr>
          <w:rFonts w:hint="eastAsia"/>
        </w:rPr>
        <w:t>函数输入模拟滤波器的零极点和采样频率，输出数字滤波器的零极点和增益。再将数字滤波器的零极点转换为传输函数的分子分母，</w:t>
      </w:r>
      <w:proofErr w:type="gramStart"/>
      <w:r>
        <w:rPr>
          <w:rFonts w:hint="eastAsia"/>
        </w:rPr>
        <w:t>画出幅频曲线和相频曲线</w:t>
      </w:r>
      <w:proofErr w:type="gramEnd"/>
      <w:r>
        <w:rPr>
          <w:rFonts w:hint="eastAsia"/>
        </w:rPr>
        <w:t>。</w:t>
      </w:r>
    </w:p>
    <w:p w:rsidR="003626D4" w:rsidRPr="00FF34B9" w:rsidRDefault="003626D4" w:rsidP="003626D4">
      <w:pPr>
        <w:rPr>
          <w:b/>
        </w:rPr>
      </w:pPr>
      <w:r w:rsidRPr="00FF34B9">
        <w:rPr>
          <w:rFonts w:hint="eastAsia"/>
          <w:b/>
        </w:rPr>
        <w:t>代码</w:t>
      </w:r>
    </w:p>
    <w:p w:rsidR="00FF34B9" w:rsidRDefault="00FF34B9" w:rsidP="00FF34B9">
      <w:pPr>
        <w:spacing w:line="200" w:lineRule="exact"/>
      </w:pPr>
      <w:r>
        <w:lastRenderedPageBreak/>
        <w:t>[</w:t>
      </w:r>
      <w:proofErr w:type="spellStart"/>
      <w:r>
        <w:t>zd,pd,kd</w:t>
      </w:r>
      <w:proofErr w:type="spellEnd"/>
      <w:r>
        <w:t>]=bilinear(z,p,K,1/2);%双线性不变法变换</w:t>
      </w:r>
    </w:p>
    <w:p w:rsidR="00FF34B9" w:rsidRDefault="00FF34B9" w:rsidP="00FF34B9">
      <w:pPr>
        <w:spacing w:line="200" w:lineRule="exact"/>
      </w:pPr>
      <w:r>
        <w:t>[num2,den2]=zp2tf(</w:t>
      </w:r>
      <w:proofErr w:type="spellStart"/>
      <w:r>
        <w:t>zd,pd,kd</w:t>
      </w:r>
      <w:proofErr w:type="spellEnd"/>
      <w:r>
        <w:t>);%确定传输函数分子分母</w:t>
      </w:r>
    </w:p>
    <w:p w:rsidR="00FF34B9" w:rsidRDefault="00FF34B9" w:rsidP="00FF34B9">
      <w:pPr>
        <w:spacing w:line="200" w:lineRule="exact"/>
      </w:pPr>
      <w:r>
        <w:t>[</w:t>
      </w:r>
      <w:proofErr w:type="spellStart"/>
      <w:r>
        <w:t>h,w</w:t>
      </w:r>
      <w:proofErr w:type="spellEnd"/>
      <w:r>
        <w:t>]=</w:t>
      </w:r>
      <w:proofErr w:type="spellStart"/>
      <w:r>
        <w:t>freqz</w:t>
      </w:r>
      <w:proofErr w:type="spellEnd"/>
      <w:r>
        <w:t>(num2,den2,512);%</w:t>
      </w:r>
      <w:proofErr w:type="gramStart"/>
      <w:r>
        <w:t>求幅频响</w:t>
      </w:r>
      <w:proofErr w:type="gramEnd"/>
      <w:r>
        <w:t>应</w:t>
      </w:r>
    </w:p>
    <w:p w:rsidR="00FF34B9" w:rsidRDefault="00FF34B9" w:rsidP="00FF34B9">
      <w:pPr>
        <w:spacing w:line="200" w:lineRule="exact"/>
      </w:pPr>
      <w:proofErr w:type="gramStart"/>
      <w:r>
        <w:t>figure(</w:t>
      </w:r>
      <w:proofErr w:type="gramEnd"/>
      <w:r>
        <w:t>1);</w:t>
      </w:r>
      <w:bookmarkStart w:id="0" w:name="_GoBack"/>
      <w:bookmarkEnd w:id="0"/>
    </w:p>
    <w:p w:rsidR="00FF34B9" w:rsidRDefault="00FF34B9" w:rsidP="00FF34B9">
      <w:pPr>
        <w:spacing w:line="200" w:lineRule="exact"/>
      </w:pPr>
      <w:r>
        <w:t>plot(w/pi,20*log10(abs(h)));</w:t>
      </w:r>
    </w:p>
    <w:p w:rsidR="00FF34B9" w:rsidRDefault="00FF34B9" w:rsidP="00FF34B9">
      <w:pPr>
        <w:spacing w:line="200" w:lineRule="exact"/>
      </w:pPr>
      <w:r>
        <w:t>grid;</w:t>
      </w:r>
    </w:p>
    <w:p w:rsidR="00FF34B9" w:rsidRDefault="00FF34B9" w:rsidP="00FF34B9">
      <w:pPr>
        <w:spacing w:line="200" w:lineRule="exact"/>
      </w:pPr>
      <w:proofErr w:type="gramStart"/>
      <w:r>
        <w:t>axis(</w:t>
      </w:r>
      <w:proofErr w:type="gramEnd"/>
      <w:r>
        <w:t>[0,1,-60,5]);</w:t>
      </w:r>
    </w:p>
    <w:p w:rsidR="00FF34B9" w:rsidRDefault="00FF34B9" w:rsidP="00FF34B9">
      <w:pPr>
        <w:spacing w:line="200" w:lineRule="exact"/>
      </w:pPr>
      <w:proofErr w:type="spellStart"/>
      <w:r>
        <w:t>xlabel</w:t>
      </w:r>
      <w:proofErr w:type="spellEnd"/>
      <w:r>
        <w:t>('\omega/\pi');</w:t>
      </w:r>
    </w:p>
    <w:p w:rsidR="00FF34B9" w:rsidRDefault="00FF34B9" w:rsidP="00FF34B9">
      <w:pPr>
        <w:spacing w:line="200" w:lineRule="exact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'Gain, dB');</w:t>
      </w:r>
    </w:p>
    <w:p w:rsidR="00FF34B9" w:rsidRDefault="00FF34B9" w:rsidP="00FF34B9">
      <w:pPr>
        <w:spacing w:line="200" w:lineRule="exact"/>
      </w:pPr>
      <w:proofErr w:type="gramStart"/>
      <w:r>
        <w:t>title(</w:t>
      </w:r>
      <w:proofErr w:type="gramEnd"/>
      <w:r>
        <w:t>'Gain response');</w:t>
      </w:r>
    </w:p>
    <w:p w:rsidR="00FF34B9" w:rsidRDefault="00FF34B9" w:rsidP="00FF34B9">
      <w:pPr>
        <w:spacing w:line="200" w:lineRule="exact"/>
      </w:pPr>
      <w:proofErr w:type="gramStart"/>
      <w:r>
        <w:t>figure(</w:t>
      </w:r>
      <w:proofErr w:type="gramEnd"/>
      <w:r>
        <w:t>2);</w:t>
      </w:r>
    </w:p>
    <w:p w:rsidR="00FF34B9" w:rsidRDefault="00FF34B9" w:rsidP="00FF34B9">
      <w:pPr>
        <w:spacing w:line="200" w:lineRule="exact"/>
      </w:pPr>
      <w:r>
        <w:t>plot(w/</w:t>
      </w:r>
      <w:proofErr w:type="spellStart"/>
      <w:proofErr w:type="gramStart"/>
      <w:r>
        <w:t>pi,unwrap</w:t>
      </w:r>
      <w:proofErr w:type="spellEnd"/>
      <w:proofErr w:type="gramEnd"/>
      <w:r>
        <w:t>(angle(h)));</w:t>
      </w:r>
    </w:p>
    <w:p w:rsidR="00FF34B9" w:rsidRDefault="00FF34B9" w:rsidP="00FF34B9">
      <w:pPr>
        <w:spacing w:line="200" w:lineRule="exact"/>
      </w:pPr>
      <w:r>
        <w:t>grid;</w:t>
      </w:r>
    </w:p>
    <w:p w:rsidR="00FF34B9" w:rsidRDefault="00FF34B9" w:rsidP="00FF34B9">
      <w:pPr>
        <w:spacing w:line="200" w:lineRule="exact"/>
      </w:pPr>
      <w:proofErr w:type="gramStart"/>
      <w:r>
        <w:t>axis(</w:t>
      </w:r>
      <w:proofErr w:type="gramEnd"/>
      <w:r>
        <w:t>[0,1,-16,1]);</w:t>
      </w:r>
    </w:p>
    <w:p w:rsidR="00FF34B9" w:rsidRDefault="00FF34B9" w:rsidP="00FF34B9">
      <w:pPr>
        <w:spacing w:line="200" w:lineRule="exact"/>
      </w:pPr>
      <w:proofErr w:type="spellStart"/>
      <w:r>
        <w:t>xlabel</w:t>
      </w:r>
      <w:proofErr w:type="spellEnd"/>
      <w:r>
        <w:t xml:space="preserve">('\omega/\pi'); </w:t>
      </w:r>
    </w:p>
    <w:p w:rsidR="00FF34B9" w:rsidRDefault="00FF34B9" w:rsidP="00FF34B9">
      <w:pPr>
        <w:spacing w:line="200" w:lineRule="exact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'Phase, radians');</w:t>
      </w:r>
    </w:p>
    <w:p w:rsidR="00FF34B9" w:rsidRDefault="00FF34B9" w:rsidP="00FF34B9">
      <w:pPr>
        <w:spacing w:line="200" w:lineRule="exact"/>
      </w:pPr>
      <w:proofErr w:type="gramStart"/>
      <w:r>
        <w:t>title(</w:t>
      </w:r>
      <w:proofErr w:type="gramEnd"/>
      <w:r>
        <w:t>'Phase response');</w:t>
      </w:r>
    </w:p>
    <w:p w:rsidR="003626D4" w:rsidRPr="00FF34B9" w:rsidRDefault="003626D4" w:rsidP="00FF34B9">
      <w:pPr>
        <w:rPr>
          <w:b/>
        </w:rPr>
      </w:pPr>
      <w:r w:rsidRPr="00FF34B9">
        <w:rPr>
          <w:rFonts w:hint="eastAsia"/>
          <w:b/>
        </w:rPr>
        <w:t>结果</w:t>
      </w:r>
    </w:p>
    <w:p w:rsidR="003626D4" w:rsidRDefault="00FF34B9" w:rsidP="00FF34B9">
      <w:pPr>
        <w:ind w:firstLineChars="200" w:firstLine="420"/>
      </w:pPr>
      <w:r>
        <w:rPr>
          <w:rFonts w:hint="eastAsia"/>
        </w:rPr>
        <w:t>题目中要求的25</w:t>
      </w:r>
      <w:r>
        <w:t>KH</w:t>
      </w:r>
      <w:r>
        <w:rPr>
          <w:rFonts w:hint="eastAsia"/>
        </w:rPr>
        <w:t>z转换为弧度制为0.5pi，</w:t>
      </w:r>
    </w:p>
    <w:p w:rsidR="00FF34B9" w:rsidRDefault="00FF34B9" w:rsidP="003626D4">
      <w:r>
        <w:rPr>
          <w:rFonts w:hint="eastAsia"/>
          <w:noProof/>
        </w:rPr>
        <w:drawing>
          <wp:inline distT="0" distB="0" distL="0" distR="0">
            <wp:extent cx="4482436" cy="232756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actice6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489" cy="233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4B9" w:rsidRDefault="00FF34B9" w:rsidP="00FF34B9">
      <w:pPr>
        <w:ind w:firstLineChars="200" w:firstLine="420"/>
      </w:pPr>
      <w:r>
        <w:rPr>
          <w:rFonts w:hint="eastAsia"/>
        </w:rPr>
        <w:t>从图中可以看到，在0.5pi处衰减45d</w:t>
      </w:r>
      <w:r>
        <w:t>B</w:t>
      </w:r>
      <w:r>
        <w:rPr>
          <w:rFonts w:hint="eastAsia"/>
        </w:rPr>
        <w:t>，符合题目要求。</w:t>
      </w:r>
    </w:p>
    <w:p w:rsidR="00FF34B9" w:rsidRPr="00FF34B9" w:rsidRDefault="00FF34B9" w:rsidP="003626D4">
      <w:pPr>
        <w:rPr>
          <w:b/>
        </w:rPr>
      </w:pPr>
      <w:proofErr w:type="gramStart"/>
      <w:r w:rsidRPr="00FF34B9">
        <w:rPr>
          <w:rFonts w:hint="eastAsia"/>
          <w:b/>
        </w:rPr>
        <w:t>相频图像</w:t>
      </w:r>
      <w:proofErr w:type="gramEnd"/>
    </w:p>
    <w:p w:rsidR="00FF34B9" w:rsidRPr="003626D4" w:rsidRDefault="00FF34B9" w:rsidP="003626D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46003" cy="3116767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actice6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251" cy="313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4B9" w:rsidRPr="00362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21"/>
    <w:rsid w:val="003626D4"/>
    <w:rsid w:val="007E3221"/>
    <w:rsid w:val="00864D9A"/>
    <w:rsid w:val="00A57954"/>
    <w:rsid w:val="00A71255"/>
    <w:rsid w:val="00FF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6EAC"/>
  <w15:chartTrackingRefBased/>
  <w15:docId w15:val="{F13B3501-94A6-47A8-892F-BC14644A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子腾 张</dc:creator>
  <cp:keywords/>
  <dc:description/>
  <cp:lastModifiedBy>子腾 张</cp:lastModifiedBy>
  <cp:revision>2</cp:revision>
  <dcterms:created xsi:type="dcterms:W3CDTF">2019-01-04T15:58:00Z</dcterms:created>
  <dcterms:modified xsi:type="dcterms:W3CDTF">2019-01-05T03:41:00Z</dcterms:modified>
</cp:coreProperties>
</file>