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实验一：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检验方波不发出时波形波动对上升沿触发的影响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实验1：测信号发生器在没打开时示波器电压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结果：在-1.92mv到1.4mv震动，为47.62Hz的正弦波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分析：是假波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实验2：下载新写的程序测试是否能定时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结果：在没打开发生器时就能触发上升沿，计时为10us，可正常输出时间结果，可正常进行主循环。打开发生器后也是一样的结果。</w:t>
      </w:r>
    </w:p>
    <w:p>
      <w:r>
        <w:drawing>
          <wp:inline distT="0" distB="0" distL="114300" distR="114300">
            <wp:extent cx="894715" cy="190500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9471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分析：</w:t>
      </w:r>
      <w:r>
        <w:rPr>
          <w:rFonts w:hint="eastAsia"/>
          <w:highlight w:val="yellow"/>
          <w:lang w:val="en-US" w:eastAsia="zh-CN"/>
        </w:rPr>
        <w:t>没开波的时候就触发了上升沿</w:t>
      </w:r>
      <w:r>
        <w:rPr>
          <w:rFonts w:hint="eastAsia"/>
          <w:lang w:val="en-US" w:eastAsia="zh-CN"/>
        </w:rPr>
        <w:t>，可能是因为数字地的变化导致了有200mv的电压波动触发了上升沿。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验证：用monitor查看上升沿中断标志位</w:t>
      </w:r>
    </w:p>
    <w:p>
      <w:r>
        <w:drawing>
          <wp:inline distT="0" distB="0" distL="114300" distR="114300">
            <wp:extent cx="5205730" cy="3527425"/>
            <wp:effectExtent l="0" t="0" r="4445" b="635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5730" cy="352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如图，每次进入循环都会把标志位归零，可是10us后标志位就会置1，并进入上升沿中断。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实验3: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同时把PA6的输入连入ADC查看波形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问题1：为什么信号发生器幅值与示波器不匹配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答案：因为发生器的输出阻抗与示波器的输入阻抗不匹配，所以显示的幅值不一致。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结果：信号发生器一班默认为低阻输出，我们选择了50Ω（负载），示波器选了直流1MΩ，而且但结果还是发生器幅值10Vpp，示波器赋值900mv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再次尝试：更换探头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结果：解决了，是探头坏了的问题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问题2：输入捕获能否用在捕获模拟信号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--&gt;STM32手册中的应用是用于捕获数字信号的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--&gt;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"https://blog.csdn.net/weixin_44751294/article/details/111568926?utm_medium=distribute.pc_relevant.none-task-blog-2~default~baidujs_baidulandingword~default-4-111568926-blog-48252611.pc_relevant_multi_platform_whitelistv3&amp;spm=1001.2101.3001.4242.3&amp;utm_relevant_index=7"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(184条消息) HC-SR04超声波测距模块的原理介绍与代码实现_Clichong的博客-CSDN博客_hc-sr04超声波测距模块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这个网址中使用了输入捕获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结论：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可能是测试方法有问题</w:t>
      </w:r>
    </w:p>
    <w:p>
      <w:pPr>
        <w:numPr>
          <w:ilvl w:val="0"/>
          <w:numId w:val="1"/>
        </w:numPr>
        <w:rPr>
          <w:rFonts w:hint="default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可能是板子有问题</w:t>
      </w:r>
    </w:p>
    <w:p>
      <w:pPr>
        <w:numPr>
          <w:ilvl w:val="0"/>
          <w:numId w:val="1"/>
        </w:numPr>
        <w:rPr>
          <w:rFonts w:hint="default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可能是</w:t>
      </w:r>
      <w:bookmarkStart w:id="0" w:name="_GoBack"/>
      <w:bookmarkEnd w:id="0"/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方法有问题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E91BB1"/>
    <w:multiLevelType w:val="singleLevel"/>
    <w:tmpl w:val="9CE91BB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EzNjVmMzFkYTAzMjVmNDc2NTA1NjZjZmU0MTBmNTUifQ=="/>
  </w:docVars>
  <w:rsids>
    <w:rsidRoot w:val="00000000"/>
    <w:rsid w:val="20D77871"/>
    <w:rsid w:val="3D3A43F6"/>
    <w:rsid w:val="4A12383F"/>
    <w:rsid w:val="547F3B20"/>
    <w:rsid w:val="6ADC56D7"/>
    <w:rsid w:val="6FA80D06"/>
    <w:rsid w:val="72824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512</Words>
  <Characters>599</Characters>
  <Lines>0</Lines>
  <Paragraphs>0</Paragraphs>
  <TotalTime>119</TotalTime>
  <ScaleCrop>false</ScaleCrop>
  <LinksUpToDate>false</LinksUpToDate>
  <CharactersWithSpaces>600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2022-09-12T06:11:00Z</dcterms:created>
  <dc:creator>Administrator</dc:creator>
  <cp:lastModifiedBy>Emiyasama</cp:lastModifiedBy>
  <dcterms:modified xsi:type="dcterms:W3CDTF">2022-10-11T06:00:42Z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20F13D0BBD9C4E1BB4E80885428ED991</vt:lpwstr>
  </property>
</Properties>
</file>