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10.15实验记录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完成10k下拉电阻焊接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发现问题：</w:t>
      </w:r>
      <w:r>
        <w:rPr>
          <w:rFonts w:hint="eastAsia"/>
          <w:lang w:val="en-US" w:eastAsia="zh-CN"/>
        </w:rPr>
        <w:t>无法识别到com脚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650105" cy="2476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尝试无果，换成了洋桃的最小系统板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洋桃最小系统板可检测到usb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程序下载进洋桃最小系统板后，串口并未收到信息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364105" cy="1802765"/>
            <wp:effectExtent l="0" t="0" r="762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野火的最小系统板也无法识别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886710" cy="1633855"/>
            <wp:effectExtent l="0" t="0" r="889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成功解决串口问题（之前没连usb转串口）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重新测试下拉电阻，无果，仍是10us触发上升沿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尝试实验输入捕获的例程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167255" cy="1971675"/>
            <wp:effectExtent l="0" t="0" r="444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500000us即0.5s，即高电平0.5s，与我们实际输入的1hz50%占空比吻合。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发现问题：我们接收端的超声波电压是500mv的，无法触发上升沿触发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2B94BE"/>
    <w:multiLevelType w:val="singleLevel"/>
    <w:tmpl w:val="622B94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zNjVmMzFkYTAzMjVmNDc2NTA1NjZjZmU0MTBmNTUifQ=="/>
  </w:docVars>
  <w:rsids>
    <w:rsidRoot w:val="00000000"/>
    <w:rsid w:val="25417A19"/>
    <w:rsid w:val="26C95620"/>
    <w:rsid w:val="50C14A28"/>
    <w:rsid w:val="5327158E"/>
    <w:rsid w:val="54DE7799"/>
    <w:rsid w:val="55B16623"/>
    <w:rsid w:val="5FFB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229</Characters>
  <Lines>0</Lines>
  <Paragraphs>0</Paragraphs>
  <TotalTime>108</TotalTime>
  <ScaleCrop>false</ScaleCrop>
  <LinksUpToDate>false</LinksUpToDate>
  <CharactersWithSpaces>229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2022-10-15T06:42:00Z</dcterms:created>
  <dc:creator>Administrator</dc:creator>
  <cp:lastModifiedBy>Emiyasama</cp:lastModifiedBy>
  <dcterms:modified xsi:type="dcterms:W3CDTF">2022-10-20T08:29:47Z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32F1E8272CCC446EAC4B3474C3315390</vt:lpwstr>
  </property>
</Properties>
</file>