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9D7" w:rsidRDefault="0098664A">
      <w:pPr>
        <w:pStyle w:val="Textoindependiente"/>
        <w:spacing w:before="212"/>
        <w:ind w:right="118"/>
        <w:jc w:val="both"/>
      </w:pPr>
      <w:r>
        <w:t>8._La limusina perteneciente a un aeropuerto tiene espacio para cuatro pasajeros en cualquier viaje. La compañía aceptará un máximo de seis reservaciones por viaje y un pasajero debe tener una reservación. Por registros anteriores, 20% de quienes hacen reservaciones no se presentan para el viaje. Si se hacen seis reservaciones, ¿Cuál es la probabilidad de que, por lo menos, un individuo con reservación no tenga espacio para el viaje?</w:t>
      </w:r>
    </w:p>
    <w:p w:rsidR="00B55CFF" w:rsidRPr="00B55CFF" w:rsidRDefault="00B55CFF">
      <w:pPr>
        <w:pStyle w:val="Textoindependiente"/>
        <w:spacing w:before="212"/>
        <w:ind w:right="118"/>
        <w:jc w:val="both"/>
        <w:rPr>
          <w:color w:val="92D050"/>
        </w:rPr>
      </w:pPr>
      <m:oMathPara>
        <m:oMath>
          <m:r>
            <w:rPr>
              <w:rFonts w:ascii="Cambria Math" w:hAnsi="Cambria Math"/>
              <w:color w:val="92D050"/>
            </w:rPr>
            <m:t xml:space="preserve">n=6;x=0,1;p=0.2;q=0.8 </m:t>
          </m:r>
        </m:oMath>
      </m:oMathPara>
    </w:p>
    <w:p w:rsidR="00E92DDF" w:rsidRPr="001A6DAA" w:rsidRDefault="00E92DDF">
      <w:pPr>
        <w:pStyle w:val="Textoindependiente"/>
        <w:spacing w:before="212"/>
        <w:ind w:right="118"/>
        <w:jc w:val="both"/>
      </w:pPr>
      <m:oMathPara>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&gt;1</m:t>
              </m:r>
            </m:e>
          </m:d>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b</m:t>
              </m:r>
              <m:d>
                <m:dPr>
                  <m:ctrlPr>
                    <w:rPr>
                      <w:rFonts w:ascii="Cambria Math" w:hAnsi="Cambria Math"/>
                      <w:i/>
                    </w:rPr>
                  </m:ctrlPr>
                </m:dPr>
                <m:e>
                  <m:r>
                    <w:rPr>
                      <w:rFonts w:ascii="Cambria Math" w:hAnsi="Cambria Math"/>
                    </w:rPr>
                    <m:t>x;6,0.2</m:t>
                  </m:r>
                </m:e>
              </m:d>
            </m:e>
          </m:nary>
        </m:oMath>
      </m:oMathPara>
    </w:p>
    <w:p w:rsidR="001A6DAA" w:rsidRPr="001A6DAA" w:rsidRDefault="001A6DAA">
      <w:pPr>
        <w:pStyle w:val="Textoindependiente"/>
        <w:spacing w:before="212"/>
        <w:ind w:right="118"/>
        <w:jc w:val="both"/>
      </w:pPr>
      <m:oMathPara>
        <m:oMath>
          <m:r>
            <w:rPr>
              <w:rFonts w:ascii="Cambria Math" w:hAnsi="Cambria Math"/>
            </w:rPr>
            <m:t>P</m:t>
          </m:r>
          <m:d>
            <m:dPr>
              <m:ctrlPr>
                <w:rPr>
                  <w:rFonts w:ascii="Cambria Math" w:hAnsi="Cambria Math"/>
                  <w:i/>
                </w:rPr>
              </m:ctrlPr>
            </m:dPr>
            <m:e>
              <m:r>
                <w:rPr>
                  <w:rFonts w:ascii="Cambria Math" w:hAnsi="Cambria Math"/>
                </w:rPr>
                <m:t>X&gt;1</m:t>
              </m:r>
            </m:e>
          </m:d>
          <m:r>
            <w:rPr>
              <w:rFonts w:ascii="Cambria Math" w:hAnsi="Cambria Math"/>
            </w:rPr>
            <m:t xml:space="preserve">= </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0;6,0.2</m:t>
                  </m:r>
                </m:e>
              </m:d>
              <m: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1</m:t>
                  </m:r>
                  <m:r>
                    <w:rPr>
                      <w:rFonts w:ascii="Cambria Math" w:hAnsi="Cambria Math"/>
                    </w:rPr>
                    <m:t>;6,0.2</m:t>
                  </m:r>
                </m:e>
              </m:d>
            </m:e>
          </m:d>
          <m:r>
            <w:rPr>
              <w:rFonts w:ascii="Cambria Math" w:hAnsi="Cambria Math"/>
            </w:rPr>
            <m:t xml:space="preserve"> </m:t>
          </m:r>
        </m:oMath>
      </m:oMathPara>
    </w:p>
    <w:p w:rsidR="001A6DAA" w:rsidRPr="001A6DAA" w:rsidRDefault="001A6DAA">
      <w:pPr>
        <w:pStyle w:val="Textoindependiente"/>
        <w:spacing w:before="212"/>
        <w:ind w:right="118"/>
        <w:jc w:val="both"/>
      </w:pPr>
      <m:oMathPara>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&gt;1</m:t>
              </m:r>
            </m:e>
          </m:d>
          <m:r>
            <w:rPr>
              <w:rFonts w:ascii="Cambria Math" w:hAnsi="Cambria Math"/>
            </w:rPr>
            <m:t>=</m:t>
          </m:r>
          <m:d>
            <m:dPr>
              <m:ctrlPr>
                <w:rPr>
                  <w:rFonts w:ascii="Cambria Math" w:hAnsi="Cambria Math"/>
                  <w:i/>
                </w:rPr>
              </m:ctrlPr>
            </m:dPr>
            <m:e>
              <m:r>
                <w:rPr>
                  <w:rFonts w:ascii="Cambria Math" w:hAnsi="Cambria Math"/>
                </w:rPr>
                <m:t>0.262144+0.393216</m:t>
              </m:r>
            </m:e>
          </m:d>
          <m:r>
            <w:rPr>
              <w:rFonts w:ascii="Cambria Math" w:hAnsi="Cambria Math"/>
            </w:rPr>
            <m:t>=</m:t>
          </m:r>
          <m:r>
            <w:rPr>
              <w:rFonts w:ascii="Cambria Math" w:hAnsi="Cambria Math"/>
              <w:color w:val="FF0000"/>
            </w:rPr>
            <m:t>0.65536</m:t>
          </m:r>
          <m:r>
            <w:rPr>
              <w:rFonts w:ascii="Cambria Math" w:hAnsi="Cambria Math"/>
            </w:rPr>
            <m:t xml:space="preserve"> </m:t>
          </m:r>
        </m:oMath>
      </m:oMathPara>
    </w:p>
    <w:p w:rsidR="005B69D7" w:rsidRDefault="005B69D7">
      <w:pPr>
        <w:pStyle w:val="Textoindependiente"/>
        <w:spacing w:before="11"/>
        <w:ind w:left="0"/>
        <w:rPr>
          <w:sz w:val="19"/>
        </w:rPr>
      </w:pPr>
    </w:p>
    <w:p w:rsidR="00B55CFF" w:rsidRDefault="0098664A" w:rsidP="00B55CFF">
      <w:pPr>
        <w:pStyle w:val="Textoindependiente"/>
        <w:ind w:right="131"/>
        <w:jc w:val="both"/>
      </w:pPr>
      <w:r>
        <w:t>9._ En la ESCOM la probabilidad de que ocurra una tormenta en cualquier día durante la primavera es 0.05. Suponiendo independencia ¿cuál es la probabilidad de que la primera tormenta ocurra el 5 de abril? Suponiendo que la primavera comienza el primero de marzo.</w:t>
      </w:r>
    </w:p>
    <w:p w:rsidR="00B55CFF" w:rsidRDefault="00B55CFF" w:rsidP="00B55CFF">
      <w:pPr>
        <w:pStyle w:val="Textoindependiente"/>
        <w:ind w:right="131"/>
        <w:jc w:val="both"/>
      </w:pPr>
      <m:oMathPara>
        <m:oMath>
          <m:r>
            <w:rPr>
              <w:rFonts w:ascii="Cambria Math" w:hAnsi="Cambria Math"/>
            </w:rPr>
            <m:t>p=0.05;x=35;</m:t>
          </m:r>
          <w:bookmarkStart w:id="0" w:name="_GoBack"/>
          <w:bookmarkEnd w:id="0"/>
          <m:r>
            <w:rPr>
              <w:rFonts w:ascii="Cambria Math" w:hAnsi="Cambria Math"/>
            </w:rPr>
            <m:t xml:space="preserve"> </m:t>
          </m:r>
        </m:oMath>
      </m:oMathPara>
    </w:p>
    <w:p w:rsidR="00B55CFF" w:rsidRDefault="00B55CFF" w:rsidP="00B55CFF">
      <w:pPr>
        <w:pStyle w:val="Textoindependiente"/>
        <w:ind w:right="131"/>
        <w:jc w:val="both"/>
      </w:pPr>
    </w:p>
    <w:p w:rsidR="005B69D7" w:rsidRDefault="0098664A">
      <w:pPr>
        <w:pStyle w:val="Textoindependiente"/>
        <w:ind w:right="117"/>
        <w:jc w:val="both"/>
      </w:pPr>
      <w:r>
        <w:t>10._ En tiempo ocupado un conmutador telefónico está muy cerca de su capacidad, por lo que los usuarios tienen dificultad al hacer sus llamadas. Puede ser de interés conocer el número de intentos necesarios a fin de conseguir un enlace telefónico. Supón que la probabilidad de conseguir un enlace durante el tiempo ocupado es 0.05. Nos interesa conocer la probabilidad de que se necesiten cinco intentos para una llamada exitosa.</w:t>
      </w:r>
    </w:p>
    <w:p w:rsidR="005B69D7" w:rsidRDefault="005B69D7">
      <w:pPr>
        <w:pStyle w:val="Textoindependiente"/>
        <w:spacing w:before="11"/>
        <w:ind w:left="0"/>
        <w:rPr>
          <w:sz w:val="19"/>
        </w:rPr>
      </w:pPr>
    </w:p>
    <w:p w:rsidR="005B69D7" w:rsidRDefault="0098664A">
      <w:pPr>
        <w:pStyle w:val="Textoindependiente"/>
        <w:ind w:right="114"/>
        <w:jc w:val="both"/>
      </w:pPr>
      <w:r>
        <w:t>11._Un explorador de petróleo perfora una serie de pozos en cierta área para encontrar un pozo productivo. La probabilidad de que tenga éxito en una prueba es 0.2.</w:t>
      </w:r>
    </w:p>
    <w:p w:rsidR="005B69D7" w:rsidRDefault="0098664A">
      <w:pPr>
        <w:pStyle w:val="Prrafodelista"/>
        <w:numPr>
          <w:ilvl w:val="0"/>
          <w:numId w:val="16"/>
        </w:numPr>
        <w:tabs>
          <w:tab w:val="left" w:pos="426"/>
        </w:tabs>
        <w:spacing w:before="1"/>
        <w:ind w:firstLine="0"/>
        <w:jc w:val="both"/>
        <w:rPr>
          <w:sz w:val="20"/>
        </w:rPr>
      </w:pPr>
      <w:r>
        <w:rPr>
          <w:sz w:val="20"/>
        </w:rPr>
        <w:t>¿Cuál es la probabilidad de que el primer pozo productivo sea el tercer pozo</w:t>
      </w:r>
      <w:r>
        <w:rPr>
          <w:spacing w:val="-4"/>
          <w:sz w:val="20"/>
        </w:rPr>
        <w:t xml:space="preserve"> </w:t>
      </w:r>
      <w:r>
        <w:rPr>
          <w:sz w:val="20"/>
        </w:rPr>
        <w:t>perforado?</w:t>
      </w:r>
    </w:p>
    <w:p w:rsidR="005B69D7" w:rsidRDefault="0098664A">
      <w:pPr>
        <w:pStyle w:val="Prrafodelista"/>
        <w:numPr>
          <w:ilvl w:val="0"/>
          <w:numId w:val="16"/>
        </w:numPr>
        <w:tabs>
          <w:tab w:val="left" w:pos="460"/>
        </w:tabs>
        <w:ind w:right="117" w:firstLine="0"/>
        <w:jc w:val="both"/>
        <w:rPr>
          <w:sz w:val="20"/>
        </w:rPr>
      </w:pPr>
      <w:r>
        <w:rPr>
          <w:sz w:val="20"/>
        </w:rPr>
        <w:t>¿Cuál es la probabilidad de que el explorador no vaya a encontrar un pozo productivo si solamente puede perforar a lo más 10 pozos?</w:t>
      </w:r>
    </w:p>
    <w:p w:rsidR="005B69D7" w:rsidRDefault="005B69D7">
      <w:pPr>
        <w:pStyle w:val="Textoindependiente"/>
        <w:spacing w:before="11"/>
        <w:ind w:left="0"/>
        <w:rPr>
          <w:sz w:val="19"/>
        </w:rPr>
      </w:pPr>
    </w:p>
    <w:p w:rsidR="005B69D7" w:rsidRDefault="0098664A">
      <w:pPr>
        <w:pStyle w:val="Ttulo1"/>
        <w:jc w:val="both"/>
      </w:pPr>
      <w:r>
        <w:t>Respuestas a los ejercicios de la lista No. 4</w:t>
      </w:r>
    </w:p>
    <w:p w:rsidR="005B69D7" w:rsidRDefault="005B69D7">
      <w:pPr>
        <w:pStyle w:val="Textoindependiente"/>
        <w:spacing w:before="3"/>
        <w:ind w:left="0"/>
        <w:rPr>
          <w:b/>
          <w:sz w:val="24"/>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58"/>
        <w:gridCol w:w="5056"/>
      </w:tblGrid>
      <w:tr w:rsidR="005B69D7">
        <w:trPr>
          <w:trHeight w:val="7217"/>
        </w:trPr>
        <w:tc>
          <w:tcPr>
            <w:tcW w:w="5058" w:type="dxa"/>
          </w:tcPr>
          <w:p w:rsidR="005B69D7" w:rsidRDefault="0098664A">
            <w:pPr>
              <w:pStyle w:val="TableParagraph"/>
              <w:tabs>
                <w:tab w:val="left" w:pos="845"/>
              </w:tabs>
              <w:spacing w:before="8"/>
              <w:rPr>
                <w:sz w:val="14"/>
              </w:rPr>
            </w:pPr>
            <w:r>
              <w:rPr>
                <w:b/>
                <w:sz w:val="20"/>
              </w:rPr>
              <w:lastRenderedPageBreak/>
              <w:t>1.</w:t>
            </w:r>
            <w:r>
              <w:rPr>
                <w:b/>
                <w:sz w:val="20"/>
              </w:rPr>
              <w:tab/>
            </w:r>
            <w:r>
              <w:rPr>
                <w:sz w:val="24"/>
              </w:rPr>
              <w:t>5.81</w:t>
            </w:r>
            <w:r>
              <w:rPr>
                <w:rFonts w:ascii="Symbol" w:hAnsi="Symbol"/>
                <w:sz w:val="24"/>
              </w:rPr>
              <w:t></w:t>
            </w:r>
            <w:r>
              <w:rPr>
                <w:sz w:val="24"/>
              </w:rPr>
              <w:t>10</w:t>
            </w:r>
            <w:r>
              <w:rPr>
                <w:rFonts w:ascii="Symbol" w:hAnsi="Symbol"/>
                <w:position w:val="11"/>
                <w:sz w:val="14"/>
              </w:rPr>
              <w:t></w:t>
            </w:r>
            <w:r>
              <w:rPr>
                <w:position w:val="11"/>
                <w:sz w:val="14"/>
              </w:rPr>
              <w:t>4</w:t>
            </w:r>
          </w:p>
          <w:p w:rsidR="005B69D7" w:rsidRDefault="0098664A">
            <w:pPr>
              <w:pStyle w:val="TableParagraph"/>
              <w:tabs>
                <w:tab w:val="left" w:pos="2232"/>
              </w:tabs>
              <w:spacing w:before="231"/>
              <w:rPr>
                <w:sz w:val="20"/>
              </w:rPr>
            </w:pPr>
            <w:r>
              <w:rPr>
                <w:b/>
                <w:sz w:val="20"/>
              </w:rPr>
              <w:t xml:space="preserve">2.  </w:t>
            </w:r>
            <w:r>
              <w:rPr>
                <w:b/>
                <w:spacing w:val="46"/>
                <w:sz w:val="20"/>
              </w:rPr>
              <w:t xml:space="preserve"> </w:t>
            </w:r>
            <w:r>
              <w:rPr>
                <w:b/>
                <w:sz w:val="20"/>
              </w:rPr>
              <w:t xml:space="preserve">a)  </w:t>
            </w:r>
            <w:r>
              <w:rPr>
                <w:b/>
                <w:spacing w:val="1"/>
                <w:sz w:val="20"/>
              </w:rPr>
              <w:t xml:space="preserve"> </w:t>
            </w:r>
            <w:r>
              <w:rPr>
                <w:sz w:val="20"/>
              </w:rPr>
              <w:t>32</w:t>
            </w:r>
            <w:r>
              <w:rPr>
                <w:sz w:val="20"/>
              </w:rPr>
              <w:tab/>
            </w:r>
            <w:r>
              <w:rPr>
                <w:b/>
                <w:sz w:val="20"/>
              </w:rPr>
              <w:t>b)</w:t>
            </w:r>
            <w:r>
              <w:rPr>
                <w:b/>
                <w:spacing w:val="2"/>
                <w:sz w:val="20"/>
              </w:rPr>
              <w:t xml:space="preserve"> </w:t>
            </w:r>
            <w:r>
              <w:rPr>
                <w:sz w:val="20"/>
              </w:rPr>
              <w:t>9963</w:t>
            </w:r>
          </w:p>
          <w:p w:rsidR="005B69D7" w:rsidRDefault="005B69D7">
            <w:pPr>
              <w:pStyle w:val="TableParagraph"/>
              <w:spacing w:before="5"/>
              <w:ind w:left="0"/>
              <w:rPr>
                <w:b/>
                <w:sz w:val="21"/>
              </w:rPr>
            </w:pPr>
          </w:p>
          <w:p w:rsidR="005B69D7" w:rsidRDefault="0098664A">
            <w:pPr>
              <w:pStyle w:val="TableParagraph"/>
              <w:rPr>
                <w:sz w:val="20"/>
              </w:rPr>
            </w:pPr>
            <w:r>
              <w:rPr>
                <w:b/>
                <w:sz w:val="20"/>
              </w:rPr>
              <w:t xml:space="preserve">3. a) </w:t>
            </w:r>
            <w:r>
              <w:rPr>
                <w:sz w:val="24"/>
              </w:rPr>
              <w:t xml:space="preserve">7.5 </w:t>
            </w:r>
            <w:r>
              <w:rPr>
                <w:rFonts w:ascii="Symbol" w:hAnsi="Symbol"/>
                <w:sz w:val="24"/>
              </w:rPr>
              <w:t></w:t>
            </w:r>
            <w:r>
              <w:rPr>
                <w:sz w:val="24"/>
              </w:rPr>
              <w:t>10</w:t>
            </w:r>
            <w:r>
              <w:rPr>
                <w:rFonts w:ascii="Symbol" w:hAnsi="Symbol"/>
                <w:position w:val="11"/>
                <w:sz w:val="14"/>
              </w:rPr>
              <w:t></w:t>
            </w:r>
            <w:r>
              <w:rPr>
                <w:position w:val="11"/>
                <w:sz w:val="14"/>
              </w:rPr>
              <w:t xml:space="preserve">5 </w:t>
            </w:r>
            <w:r>
              <w:rPr>
                <w:b/>
                <w:sz w:val="20"/>
              </w:rPr>
              <w:t xml:space="preserve">b) </w:t>
            </w:r>
            <w:r>
              <w:rPr>
                <w:sz w:val="20"/>
              </w:rPr>
              <w:t>0.4437</w:t>
            </w:r>
          </w:p>
          <w:p w:rsidR="005B69D7" w:rsidRDefault="0098664A">
            <w:pPr>
              <w:pStyle w:val="TableParagraph"/>
              <w:tabs>
                <w:tab w:val="left" w:pos="1185"/>
                <w:tab w:val="left" w:pos="2284"/>
              </w:tabs>
              <w:ind w:left="828"/>
              <w:rPr>
                <w:sz w:val="20"/>
              </w:rPr>
            </w:pPr>
            <w:r>
              <w:rPr>
                <w:b/>
                <w:sz w:val="20"/>
              </w:rPr>
              <w:t>c)</w:t>
            </w:r>
            <w:r>
              <w:rPr>
                <w:b/>
                <w:sz w:val="20"/>
              </w:rPr>
              <w:tab/>
            </w:r>
            <w:r>
              <w:rPr>
                <w:sz w:val="20"/>
              </w:rPr>
              <w:t>0.1382</w:t>
            </w:r>
            <w:r>
              <w:rPr>
                <w:sz w:val="20"/>
              </w:rPr>
              <w:tab/>
            </w:r>
            <w:r>
              <w:rPr>
                <w:b/>
                <w:sz w:val="20"/>
              </w:rPr>
              <w:t xml:space="preserve">d) </w:t>
            </w:r>
            <w:r>
              <w:rPr>
                <w:sz w:val="20"/>
              </w:rPr>
              <w:t>0.5563</w:t>
            </w:r>
          </w:p>
          <w:p w:rsidR="005B69D7" w:rsidRDefault="005B69D7">
            <w:pPr>
              <w:pStyle w:val="TableParagraph"/>
              <w:spacing w:before="1"/>
              <w:ind w:left="0"/>
              <w:rPr>
                <w:b/>
                <w:sz w:val="20"/>
              </w:rPr>
            </w:pPr>
          </w:p>
          <w:p w:rsidR="005B69D7" w:rsidRDefault="0098664A">
            <w:pPr>
              <w:pStyle w:val="TableParagraph"/>
              <w:rPr>
                <w:sz w:val="20"/>
              </w:rPr>
            </w:pPr>
            <w:r>
              <w:rPr>
                <w:b/>
                <w:sz w:val="20"/>
              </w:rPr>
              <w:t xml:space="preserve">4. </w:t>
            </w:r>
            <w:r>
              <w:rPr>
                <w:sz w:val="20"/>
              </w:rPr>
              <w:t>40</w:t>
            </w:r>
          </w:p>
          <w:p w:rsidR="005B69D7" w:rsidRDefault="005B69D7">
            <w:pPr>
              <w:pStyle w:val="TableParagraph"/>
              <w:spacing w:before="1"/>
              <w:ind w:left="0"/>
              <w:rPr>
                <w:b/>
                <w:sz w:val="20"/>
              </w:rPr>
            </w:pPr>
          </w:p>
          <w:p w:rsidR="005B69D7" w:rsidRDefault="0098664A">
            <w:pPr>
              <w:pStyle w:val="TableParagraph"/>
              <w:rPr>
                <w:sz w:val="20"/>
              </w:rPr>
            </w:pPr>
            <w:r>
              <w:rPr>
                <w:b/>
                <w:sz w:val="20"/>
              </w:rPr>
              <w:t xml:space="preserve">5. </w:t>
            </w:r>
            <w:r>
              <w:rPr>
                <w:sz w:val="20"/>
              </w:rPr>
              <w:t>0.6282</w:t>
            </w:r>
          </w:p>
          <w:p w:rsidR="005B69D7" w:rsidRDefault="005B69D7">
            <w:pPr>
              <w:pStyle w:val="TableParagraph"/>
              <w:spacing w:before="10"/>
              <w:ind w:left="0"/>
              <w:rPr>
                <w:b/>
                <w:sz w:val="19"/>
              </w:rPr>
            </w:pPr>
          </w:p>
          <w:p w:rsidR="005B69D7" w:rsidRDefault="0098664A">
            <w:pPr>
              <w:pStyle w:val="TableParagraph"/>
              <w:tabs>
                <w:tab w:val="left" w:pos="2940"/>
              </w:tabs>
              <w:rPr>
                <w:sz w:val="20"/>
              </w:rPr>
            </w:pPr>
            <w:r>
              <w:rPr>
                <w:b/>
                <w:sz w:val="20"/>
              </w:rPr>
              <w:t xml:space="preserve">6.  </w:t>
            </w:r>
            <w:r>
              <w:rPr>
                <w:b/>
                <w:spacing w:val="45"/>
                <w:sz w:val="20"/>
              </w:rPr>
              <w:t xml:space="preserve"> </w:t>
            </w:r>
            <w:r>
              <w:rPr>
                <w:b/>
                <w:sz w:val="20"/>
              </w:rPr>
              <w:t xml:space="preserve">a)  </w:t>
            </w:r>
            <w:r>
              <w:rPr>
                <w:b/>
                <w:spacing w:val="1"/>
                <w:sz w:val="20"/>
              </w:rPr>
              <w:t xml:space="preserve"> </w:t>
            </w:r>
            <w:r>
              <w:rPr>
                <w:sz w:val="20"/>
              </w:rPr>
              <w:t>0.1321</w:t>
            </w:r>
            <w:r>
              <w:rPr>
                <w:sz w:val="20"/>
              </w:rPr>
              <w:tab/>
            </w:r>
            <w:r>
              <w:rPr>
                <w:b/>
                <w:sz w:val="20"/>
              </w:rPr>
              <w:t>b)</w:t>
            </w:r>
            <w:r>
              <w:rPr>
                <w:b/>
                <w:spacing w:val="2"/>
                <w:sz w:val="20"/>
              </w:rPr>
              <w:t xml:space="preserve"> </w:t>
            </w:r>
            <w:r>
              <w:rPr>
                <w:sz w:val="20"/>
              </w:rPr>
              <w:t>0.3376</w:t>
            </w:r>
          </w:p>
          <w:p w:rsidR="005B69D7" w:rsidRDefault="005B69D7">
            <w:pPr>
              <w:pStyle w:val="TableParagraph"/>
              <w:spacing w:before="1"/>
              <w:ind w:left="0"/>
              <w:rPr>
                <w:b/>
                <w:sz w:val="20"/>
              </w:rPr>
            </w:pPr>
          </w:p>
          <w:p w:rsidR="005B69D7" w:rsidRDefault="0098664A">
            <w:pPr>
              <w:pStyle w:val="TableParagraph"/>
              <w:rPr>
                <w:sz w:val="20"/>
              </w:rPr>
            </w:pPr>
            <w:r>
              <w:rPr>
                <w:b/>
                <w:sz w:val="20"/>
              </w:rPr>
              <w:t xml:space="preserve">7. </w:t>
            </w:r>
            <w:r>
              <w:rPr>
                <w:sz w:val="20"/>
              </w:rPr>
              <w:t>3.96</w:t>
            </w:r>
          </w:p>
          <w:p w:rsidR="005B69D7" w:rsidRDefault="005B69D7">
            <w:pPr>
              <w:pStyle w:val="TableParagraph"/>
              <w:ind w:left="0"/>
              <w:rPr>
                <w:b/>
                <w:sz w:val="20"/>
              </w:rPr>
            </w:pPr>
          </w:p>
          <w:p w:rsidR="005B69D7" w:rsidRDefault="0098664A">
            <w:pPr>
              <w:pStyle w:val="TableParagraph"/>
              <w:spacing w:before="1"/>
              <w:rPr>
                <w:sz w:val="20"/>
              </w:rPr>
            </w:pPr>
            <w:r>
              <w:rPr>
                <w:b/>
                <w:sz w:val="20"/>
              </w:rPr>
              <w:t xml:space="preserve">8. </w:t>
            </w:r>
            <w:r>
              <w:rPr>
                <w:sz w:val="20"/>
              </w:rPr>
              <w:t>0.6553</w:t>
            </w:r>
          </w:p>
          <w:p w:rsidR="005B69D7" w:rsidRDefault="005B69D7">
            <w:pPr>
              <w:pStyle w:val="TableParagraph"/>
              <w:spacing w:before="2"/>
              <w:ind w:left="0"/>
              <w:rPr>
                <w:b/>
                <w:sz w:val="21"/>
              </w:rPr>
            </w:pPr>
          </w:p>
          <w:p w:rsidR="005B69D7" w:rsidRDefault="0098664A">
            <w:pPr>
              <w:pStyle w:val="TableParagraph"/>
              <w:tabs>
                <w:tab w:val="left" w:pos="841"/>
              </w:tabs>
              <w:rPr>
                <w:sz w:val="14"/>
              </w:rPr>
            </w:pPr>
            <w:r>
              <w:rPr>
                <w:b/>
                <w:w w:val="105"/>
                <w:sz w:val="20"/>
              </w:rPr>
              <w:t>9.</w:t>
            </w:r>
            <w:r>
              <w:rPr>
                <w:b/>
                <w:w w:val="105"/>
                <w:sz w:val="20"/>
              </w:rPr>
              <w:tab/>
            </w:r>
            <w:r>
              <w:rPr>
                <w:spacing w:val="-3"/>
                <w:w w:val="105"/>
                <w:sz w:val="24"/>
              </w:rPr>
              <w:t>8.3</w:t>
            </w:r>
            <w:r>
              <w:rPr>
                <w:spacing w:val="-40"/>
                <w:w w:val="105"/>
                <w:sz w:val="24"/>
              </w:rPr>
              <w:t xml:space="preserve"> </w:t>
            </w:r>
            <w:r>
              <w:rPr>
                <w:rFonts w:ascii="Symbol" w:hAnsi="Symbol"/>
                <w:spacing w:val="4"/>
                <w:w w:val="105"/>
                <w:sz w:val="24"/>
              </w:rPr>
              <w:t></w:t>
            </w:r>
            <w:r>
              <w:rPr>
                <w:spacing w:val="4"/>
                <w:w w:val="105"/>
                <w:sz w:val="24"/>
              </w:rPr>
              <w:t>10</w:t>
            </w:r>
            <w:r>
              <w:rPr>
                <w:rFonts w:ascii="Symbol" w:hAnsi="Symbol"/>
                <w:spacing w:val="4"/>
                <w:w w:val="105"/>
                <w:position w:val="11"/>
                <w:sz w:val="14"/>
              </w:rPr>
              <w:t></w:t>
            </w:r>
            <w:r>
              <w:rPr>
                <w:spacing w:val="4"/>
                <w:w w:val="105"/>
                <w:position w:val="11"/>
                <w:sz w:val="14"/>
              </w:rPr>
              <w:t>3</w:t>
            </w:r>
          </w:p>
          <w:p w:rsidR="005B69D7" w:rsidRDefault="0098664A">
            <w:pPr>
              <w:pStyle w:val="TableParagraph"/>
              <w:spacing w:before="231"/>
              <w:rPr>
                <w:sz w:val="20"/>
              </w:rPr>
            </w:pPr>
            <w:r>
              <w:rPr>
                <w:b/>
                <w:sz w:val="20"/>
              </w:rPr>
              <w:t xml:space="preserve">10. </w:t>
            </w:r>
            <w:r>
              <w:rPr>
                <w:sz w:val="20"/>
              </w:rPr>
              <w:t>0.041</w:t>
            </w:r>
          </w:p>
          <w:p w:rsidR="005B69D7" w:rsidRDefault="005B69D7">
            <w:pPr>
              <w:pStyle w:val="TableParagraph"/>
              <w:spacing w:before="1"/>
              <w:ind w:left="0"/>
              <w:rPr>
                <w:b/>
                <w:sz w:val="20"/>
              </w:rPr>
            </w:pPr>
          </w:p>
          <w:p w:rsidR="005B69D7" w:rsidRDefault="0098664A">
            <w:pPr>
              <w:pStyle w:val="TableParagraph"/>
              <w:tabs>
                <w:tab w:val="left" w:pos="2940"/>
              </w:tabs>
              <w:rPr>
                <w:sz w:val="20"/>
              </w:rPr>
            </w:pPr>
            <w:r>
              <w:rPr>
                <w:b/>
                <w:sz w:val="20"/>
              </w:rPr>
              <w:t>11.</w:t>
            </w:r>
            <w:r>
              <w:rPr>
                <w:b/>
                <w:spacing w:val="46"/>
                <w:sz w:val="20"/>
              </w:rPr>
              <w:t xml:space="preserve"> </w:t>
            </w:r>
            <w:r>
              <w:rPr>
                <w:b/>
                <w:sz w:val="20"/>
              </w:rPr>
              <w:t xml:space="preserve">a)   </w:t>
            </w:r>
            <w:r>
              <w:rPr>
                <w:sz w:val="20"/>
              </w:rPr>
              <w:t>0.128</w:t>
            </w:r>
            <w:r>
              <w:rPr>
                <w:sz w:val="20"/>
              </w:rPr>
              <w:tab/>
            </w:r>
            <w:r>
              <w:rPr>
                <w:b/>
                <w:sz w:val="20"/>
              </w:rPr>
              <w:t>b)</w:t>
            </w:r>
            <w:r>
              <w:rPr>
                <w:b/>
                <w:spacing w:val="2"/>
                <w:sz w:val="20"/>
              </w:rPr>
              <w:t xml:space="preserve"> </w:t>
            </w:r>
            <w:r>
              <w:rPr>
                <w:sz w:val="20"/>
              </w:rPr>
              <w:t>0.1073</w:t>
            </w:r>
          </w:p>
          <w:p w:rsidR="005B69D7" w:rsidRDefault="005B69D7">
            <w:pPr>
              <w:pStyle w:val="TableParagraph"/>
              <w:spacing w:before="1"/>
              <w:ind w:left="0"/>
              <w:rPr>
                <w:b/>
                <w:sz w:val="20"/>
              </w:rPr>
            </w:pPr>
          </w:p>
          <w:p w:rsidR="005B69D7" w:rsidRDefault="0098664A">
            <w:pPr>
              <w:pStyle w:val="TableParagraph"/>
              <w:rPr>
                <w:sz w:val="20"/>
              </w:rPr>
            </w:pPr>
            <w:r>
              <w:rPr>
                <w:b/>
                <w:sz w:val="20"/>
              </w:rPr>
              <w:t xml:space="preserve">12. </w:t>
            </w:r>
            <w:r>
              <w:rPr>
                <w:sz w:val="20"/>
              </w:rPr>
              <w:t>6200</w:t>
            </w:r>
          </w:p>
          <w:p w:rsidR="005B69D7" w:rsidRDefault="005B69D7">
            <w:pPr>
              <w:pStyle w:val="TableParagraph"/>
              <w:spacing w:before="10"/>
              <w:ind w:left="0"/>
              <w:rPr>
                <w:b/>
                <w:sz w:val="19"/>
              </w:rPr>
            </w:pPr>
          </w:p>
          <w:p w:rsidR="005B69D7" w:rsidRDefault="0098664A">
            <w:pPr>
              <w:pStyle w:val="TableParagraph"/>
              <w:rPr>
                <w:sz w:val="20"/>
              </w:rPr>
            </w:pPr>
            <w:r>
              <w:rPr>
                <w:b/>
                <w:sz w:val="20"/>
              </w:rPr>
              <w:t xml:space="preserve">13. </w:t>
            </w:r>
            <w:r>
              <w:rPr>
                <w:sz w:val="20"/>
              </w:rPr>
              <w:t>0.98</w:t>
            </w:r>
          </w:p>
          <w:p w:rsidR="005B69D7" w:rsidRDefault="005B69D7">
            <w:pPr>
              <w:pStyle w:val="TableParagraph"/>
              <w:spacing w:before="1"/>
              <w:ind w:left="0"/>
              <w:rPr>
                <w:b/>
                <w:sz w:val="20"/>
              </w:rPr>
            </w:pPr>
          </w:p>
          <w:p w:rsidR="005B69D7" w:rsidRDefault="0098664A">
            <w:pPr>
              <w:pStyle w:val="TableParagraph"/>
              <w:rPr>
                <w:sz w:val="20"/>
              </w:rPr>
            </w:pPr>
            <w:r>
              <w:rPr>
                <w:b/>
                <w:sz w:val="20"/>
              </w:rPr>
              <w:t xml:space="preserve">14. </w:t>
            </w:r>
            <w:r>
              <w:rPr>
                <w:sz w:val="20"/>
              </w:rPr>
              <w:t>0.2315</w:t>
            </w:r>
          </w:p>
        </w:tc>
        <w:tc>
          <w:tcPr>
            <w:tcW w:w="5056" w:type="dxa"/>
          </w:tcPr>
          <w:p w:rsidR="005B69D7" w:rsidRDefault="0098664A">
            <w:pPr>
              <w:pStyle w:val="TableParagraph"/>
              <w:tabs>
                <w:tab w:val="left" w:pos="2939"/>
              </w:tabs>
              <w:spacing w:line="223" w:lineRule="exact"/>
              <w:rPr>
                <w:sz w:val="20"/>
              </w:rPr>
            </w:pPr>
            <w:r>
              <w:rPr>
                <w:b/>
                <w:sz w:val="20"/>
              </w:rPr>
              <w:t>15.</w:t>
            </w:r>
            <w:r>
              <w:rPr>
                <w:b/>
                <w:spacing w:val="45"/>
                <w:sz w:val="20"/>
              </w:rPr>
              <w:t xml:space="preserve"> </w:t>
            </w:r>
            <w:r>
              <w:rPr>
                <w:b/>
                <w:sz w:val="20"/>
              </w:rPr>
              <w:t xml:space="preserve">a)  </w:t>
            </w:r>
            <w:r>
              <w:rPr>
                <w:b/>
                <w:spacing w:val="1"/>
                <w:sz w:val="20"/>
              </w:rPr>
              <w:t xml:space="preserve"> </w:t>
            </w:r>
            <w:r>
              <w:rPr>
                <w:sz w:val="20"/>
              </w:rPr>
              <w:t>0.3991</w:t>
            </w:r>
            <w:r>
              <w:rPr>
                <w:sz w:val="20"/>
              </w:rPr>
              <w:tab/>
            </w:r>
            <w:r>
              <w:rPr>
                <w:b/>
                <w:sz w:val="20"/>
              </w:rPr>
              <w:t>b)</w:t>
            </w:r>
            <w:r>
              <w:rPr>
                <w:b/>
                <w:spacing w:val="1"/>
                <w:sz w:val="20"/>
              </w:rPr>
              <w:t xml:space="preserve"> </w:t>
            </w:r>
            <w:r>
              <w:rPr>
                <w:sz w:val="20"/>
              </w:rPr>
              <w:t>0.1315</w:t>
            </w:r>
          </w:p>
          <w:p w:rsidR="005B69D7" w:rsidRDefault="005B69D7">
            <w:pPr>
              <w:pStyle w:val="TableParagraph"/>
              <w:ind w:left="0"/>
              <w:rPr>
                <w:b/>
                <w:sz w:val="20"/>
              </w:rPr>
            </w:pPr>
          </w:p>
          <w:p w:rsidR="005B69D7" w:rsidRDefault="0098664A">
            <w:pPr>
              <w:pStyle w:val="TableParagraph"/>
              <w:tabs>
                <w:tab w:val="left" w:pos="1523"/>
              </w:tabs>
              <w:spacing w:before="1"/>
              <w:rPr>
                <w:sz w:val="20"/>
              </w:rPr>
            </w:pPr>
            <w:r>
              <w:rPr>
                <w:b/>
                <w:sz w:val="20"/>
              </w:rPr>
              <w:t>16.</w:t>
            </w:r>
            <w:r>
              <w:rPr>
                <w:b/>
                <w:spacing w:val="46"/>
                <w:sz w:val="20"/>
              </w:rPr>
              <w:t xml:space="preserve"> </w:t>
            </w:r>
            <w:r>
              <w:rPr>
                <w:sz w:val="20"/>
              </w:rPr>
              <w:t>0.264,</w:t>
            </w:r>
            <w:r>
              <w:rPr>
                <w:sz w:val="20"/>
              </w:rPr>
              <w:tab/>
              <w:t>0.104</w:t>
            </w:r>
          </w:p>
          <w:p w:rsidR="005B69D7" w:rsidRDefault="005B69D7">
            <w:pPr>
              <w:pStyle w:val="TableParagraph"/>
              <w:spacing w:before="10"/>
              <w:ind w:left="0"/>
              <w:rPr>
                <w:b/>
                <w:sz w:val="19"/>
              </w:rPr>
            </w:pPr>
          </w:p>
          <w:p w:rsidR="005B69D7" w:rsidRDefault="0098664A">
            <w:pPr>
              <w:pStyle w:val="TableParagraph"/>
              <w:tabs>
                <w:tab w:val="left" w:pos="2939"/>
              </w:tabs>
              <w:rPr>
                <w:sz w:val="20"/>
              </w:rPr>
            </w:pPr>
            <w:r>
              <w:rPr>
                <w:b/>
                <w:sz w:val="20"/>
              </w:rPr>
              <w:t>17.</w:t>
            </w:r>
            <w:r>
              <w:rPr>
                <w:b/>
                <w:spacing w:val="45"/>
                <w:sz w:val="20"/>
              </w:rPr>
              <w:t xml:space="preserve"> </w:t>
            </w:r>
            <w:r>
              <w:rPr>
                <w:b/>
                <w:sz w:val="20"/>
              </w:rPr>
              <w:t xml:space="preserve">a)  </w:t>
            </w:r>
            <w:r>
              <w:rPr>
                <w:b/>
                <w:spacing w:val="1"/>
                <w:sz w:val="20"/>
              </w:rPr>
              <w:t xml:space="preserve"> </w:t>
            </w:r>
            <w:r>
              <w:rPr>
                <w:sz w:val="20"/>
              </w:rPr>
              <w:t>0.1158</w:t>
            </w:r>
            <w:r>
              <w:rPr>
                <w:sz w:val="20"/>
              </w:rPr>
              <w:tab/>
            </w:r>
            <w:r>
              <w:rPr>
                <w:b/>
                <w:sz w:val="20"/>
              </w:rPr>
              <w:t>b)</w:t>
            </w:r>
            <w:r>
              <w:rPr>
                <w:b/>
                <w:spacing w:val="1"/>
                <w:sz w:val="20"/>
              </w:rPr>
              <w:t xml:space="preserve"> </w:t>
            </w:r>
            <w:r>
              <w:rPr>
                <w:sz w:val="20"/>
              </w:rPr>
              <w:t>0.999</w:t>
            </w:r>
          </w:p>
          <w:p w:rsidR="005B69D7" w:rsidRDefault="005B69D7">
            <w:pPr>
              <w:pStyle w:val="TableParagraph"/>
              <w:spacing w:before="1"/>
              <w:ind w:left="0"/>
              <w:rPr>
                <w:b/>
                <w:sz w:val="20"/>
              </w:rPr>
            </w:pPr>
          </w:p>
          <w:p w:rsidR="005B69D7" w:rsidRDefault="0098664A">
            <w:pPr>
              <w:pStyle w:val="TableParagraph"/>
              <w:rPr>
                <w:sz w:val="20"/>
              </w:rPr>
            </w:pPr>
            <w:r>
              <w:rPr>
                <w:b/>
                <w:sz w:val="20"/>
              </w:rPr>
              <w:t xml:space="preserve">18. </w:t>
            </w:r>
            <w:r>
              <w:rPr>
                <w:sz w:val="20"/>
              </w:rPr>
              <w:t>0.0521</w:t>
            </w:r>
          </w:p>
          <w:p w:rsidR="005B69D7" w:rsidRDefault="005B69D7">
            <w:pPr>
              <w:pStyle w:val="TableParagraph"/>
              <w:ind w:left="0"/>
              <w:rPr>
                <w:b/>
                <w:sz w:val="20"/>
              </w:rPr>
            </w:pPr>
          </w:p>
          <w:p w:rsidR="005B69D7" w:rsidRDefault="0098664A">
            <w:pPr>
              <w:pStyle w:val="TableParagraph"/>
              <w:tabs>
                <w:tab w:val="left" w:pos="1934"/>
                <w:tab w:val="left" w:pos="3141"/>
              </w:tabs>
              <w:spacing w:before="1"/>
              <w:rPr>
                <w:sz w:val="20"/>
              </w:rPr>
            </w:pPr>
            <w:r>
              <w:rPr>
                <w:b/>
                <w:sz w:val="20"/>
              </w:rPr>
              <w:t>19.</w:t>
            </w:r>
            <w:r>
              <w:rPr>
                <w:b/>
                <w:spacing w:val="45"/>
                <w:sz w:val="20"/>
              </w:rPr>
              <w:t xml:space="preserve"> </w:t>
            </w:r>
            <w:r>
              <w:rPr>
                <w:b/>
                <w:sz w:val="20"/>
              </w:rPr>
              <w:t xml:space="preserve">a)   </w:t>
            </w:r>
            <w:r>
              <w:rPr>
                <w:sz w:val="20"/>
              </w:rPr>
              <w:t>0.385</w:t>
            </w:r>
            <w:r>
              <w:rPr>
                <w:sz w:val="20"/>
              </w:rPr>
              <w:tab/>
            </w:r>
            <w:r>
              <w:rPr>
                <w:b/>
                <w:sz w:val="20"/>
              </w:rPr>
              <w:t xml:space="preserve">b) </w:t>
            </w:r>
            <w:r>
              <w:rPr>
                <w:b/>
                <w:spacing w:val="48"/>
                <w:sz w:val="20"/>
              </w:rPr>
              <w:t xml:space="preserve"> </w:t>
            </w:r>
            <w:r>
              <w:rPr>
                <w:sz w:val="20"/>
              </w:rPr>
              <w:t>0.140</w:t>
            </w:r>
            <w:r>
              <w:rPr>
                <w:sz w:val="20"/>
              </w:rPr>
              <w:tab/>
            </w:r>
            <w:r>
              <w:rPr>
                <w:b/>
                <w:sz w:val="20"/>
              </w:rPr>
              <w:t>c)</w:t>
            </w:r>
            <w:r>
              <w:rPr>
                <w:b/>
                <w:spacing w:val="49"/>
                <w:sz w:val="20"/>
              </w:rPr>
              <w:t xml:space="preserve"> </w:t>
            </w:r>
            <w:r>
              <w:rPr>
                <w:sz w:val="20"/>
              </w:rPr>
              <w:t>0.055</w:t>
            </w:r>
          </w:p>
          <w:p w:rsidR="005B69D7" w:rsidRDefault="005B69D7">
            <w:pPr>
              <w:pStyle w:val="TableParagraph"/>
              <w:spacing w:before="9"/>
              <w:ind w:left="0"/>
              <w:rPr>
                <w:b/>
                <w:sz w:val="19"/>
              </w:rPr>
            </w:pPr>
          </w:p>
          <w:p w:rsidR="005B69D7" w:rsidRDefault="0098664A">
            <w:pPr>
              <w:pStyle w:val="TableParagraph"/>
              <w:tabs>
                <w:tab w:val="left" w:pos="3091"/>
              </w:tabs>
              <w:rPr>
                <w:sz w:val="20"/>
              </w:rPr>
            </w:pPr>
            <w:r>
              <w:rPr>
                <w:b/>
                <w:sz w:val="20"/>
              </w:rPr>
              <w:t xml:space="preserve">20.  a)   </w:t>
            </w:r>
            <w:r>
              <w:rPr>
                <w:sz w:val="20"/>
              </w:rPr>
              <w:t xml:space="preserve">0.091, </w:t>
            </w:r>
            <w:r>
              <w:rPr>
                <w:spacing w:val="44"/>
                <w:sz w:val="20"/>
              </w:rPr>
              <w:t xml:space="preserve"> </w:t>
            </w:r>
            <w:r>
              <w:rPr>
                <w:sz w:val="20"/>
              </w:rPr>
              <w:t xml:space="preserve">0.9, </w:t>
            </w:r>
            <w:r>
              <w:rPr>
                <w:spacing w:val="47"/>
                <w:sz w:val="20"/>
              </w:rPr>
              <w:t xml:space="preserve"> </w:t>
            </w:r>
            <w:r>
              <w:rPr>
                <w:sz w:val="20"/>
              </w:rPr>
              <w:t>0.283</w:t>
            </w:r>
            <w:r>
              <w:rPr>
                <w:sz w:val="20"/>
              </w:rPr>
              <w:tab/>
            </w:r>
            <w:r>
              <w:rPr>
                <w:b/>
                <w:sz w:val="20"/>
              </w:rPr>
              <w:t xml:space="preserve">b) </w:t>
            </w:r>
            <w:r>
              <w:rPr>
                <w:sz w:val="20"/>
              </w:rPr>
              <w:t>3.464,  0.011</w:t>
            </w:r>
          </w:p>
          <w:p w:rsidR="005B69D7" w:rsidRDefault="005B69D7">
            <w:pPr>
              <w:pStyle w:val="TableParagraph"/>
              <w:spacing w:before="8"/>
              <w:ind w:left="0"/>
              <w:rPr>
                <w:b/>
              </w:rPr>
            </w:pPr>
          </w:p>
          <w:p w:rsidR="005B69D7" w:rsidRDefault="0098664A">
            <w:pPr>
              <w:pStyle w:val="TableParagraph"/>
              <w:rPr>
                <w:sz w:val="20"/>
              </w:rPr>
            </w:pPr>
            <w:r>
              <w:rPr>
                <w:b/>
                <w:w w:val="105"/>
                <w:position w:val="1"/>
                <w:sz w:val="20"/>
              </w:rPr>
              <w:t xml:space="preserve">21. </w:t>
            </w:r>
            <w:r>
              <w:rPr>
                <w:b/>
                <w:spacing w:val="7"/>
                <w:w w:val="105"/>
                <w:position w:val="1"/>
                <w:sz w:val="20"/>
              </w:rPr>
              <w:t xml:space="preserve"> </w:t>
            </w:r>
            <w:r>
              <w:rPr>
                <w:w w:val="105"/>
                <w:sz w:val="20"/>
              </w:rPr>
              <w:t>100</w:t>
            </w:r>
            <w:r>
              <w:rPr>
                <w:i/>
                <w:w w:val="105"/>
                <w:sz w:val="20"/>
              </w:rPr>
              <w:t>e</w:t>
            </w:r>
            <w:r>
              <w:rPr>
                <w:rFonts w:ascii="Symbol" w:hAnsi="Symbol"/>
                <w:w w:val="105"/>
                <w:sz w:val="20"/>
                <w:vertAlign w:val="superscript"/>
              </w:rPr>
              <w:t></w:t>
            </w:r>
            <w:r>
              <w:rPr>
                <w:w w:val="105"/>
                <w:sz w:val="20"/>
                <w:vertAlign w:val="superscript"/>
              </w:rPr>
              <w:t>1</w:t>
            </w:r>
          </w:p>
          <w:p w:rsidR="005B69D7" w:rsidRDefault="005B69D7">
            <w:pPr>
              <w:pStyle w:val="TableParagraph"/>
              <w:spacing w:before="4"/>
              <w:ind w:left="0"/>
              <w:rPr>
                <w:b/>
                <w:sz w:val="20"/>
              </w:rPr>
            </w:pPr>
          </w:p>
          <w:p w:rsidR="005B69D7" w:rsidRDefault="0098664A">
            <w:pPr>
              <w:pStyle w:val="TableParagraph"/>
              <w:rPr>
                <w:b/>
                <w:sz w:val="20"/>
              </w:rPr>
            </w:pPr>
            <w:r>
              <w:rPr>
                <w:b/>
                <w:sz w:val="20"/>
              </w:rPr>
              <w:t>22.</w:t>
            </w:r>
            <w:r>
              <w:rPr>
                <w:b/>
                <w:spacing w:val="44"/>
                <w:sz w:val="20"/>
              </w:rPr>
              <w:t xml:space="preserve"> </w:t>
            </w:r>
            <w:r>
              <w:rPr>
                <w:b/>
                <w:sz w:val="20"/>
              </w:rPr>
              <w:t>0.2734</w:t>
            </w:r>
          </w:p>
          <w:p w:rsidR="005B69D7" w:rsidRDefault="005B69D7">
            <w:pPr>
              <w:pStyle w:val="TableParagraph"/>
              <w:spacing w:before="7"/>
              <w:ind w:left="0"/>
              <w:rPr>
                <w:b/>
                <w:sz w:val="19"/>
              </w:rPr>
            </w:pPr>
          </w:p>
          <w:p w:rsidR="005B69D7" w:rsidRDefault="0098664A">
            <w:pPr>
              <w:pStyle w:val="TableParagraph"/>
              <w:tabs>
                <w:tab w:val="left" w:pos="2990"/>
              </w:tabs>
              <w:spacing w:before="1"/>
              <w:rPr>
                <w:sz w:val="20"/>
              </w:rPr>
            </w:pPr>
            <w:r>
              <w:rPr>
                <w:b/>
                <w:sz w:val="20"/>
              </w:rPr>
              <w:t xml:space="preserve">23.  </w:t>
            </w:r>
            <w:r>
              <w:rPr>
                <w:b/>
                <w:spacing w:val="45"/>
                <w:sz w:val="20"/>
              </w:rPr>
              <w:t xml:space="preserve"> </w:t>
            </w:r>
            <w:r>
              <w:rPr>
                <w:b/>
                <w:sz w:val="20"/>
              </w:rPr>
              <w:t>a)</w:t>
            </w:r>
            <w:r>
              <w:rPr>
                <w:b/>
                <w:spacing w:val="1"/>
                <w:sz w:val="20"/>
              </w:rPr>
              <w:t xml:space="preserve"> </w:t>
            </w:r>
            <w:r>
              <w:rPr>
                <w:sz w:val="20"/>
              </w:rPr>
              <w:t>0.4218</w:t>
            </w:r>
            <w:r>
              <w:rPr>
                <w:sz w:val="20"/>
              </w:rPr>
              <w:tab/>
            </w:r>
            <w:r>
              <w:rPr>
                <w:b/>
                <w:sz w:val="20"/>
              </w:rPr>
              <w:t xml:space="preserve">b) </w:t>
            </w:r>
            <w:r>
              <w:rPr>
                <w:sz w:val="20"/>
              </w:rPr>
              <w:t>0.1421</w:t>
            </w:r>
          </w:p>
          <w:p w:rsidR="005B69D7" w:rsidRDefault="005B69D7">
            <w:pPr>
              <w:pStyle w:val="TableParagraph"/>
              <w:spacing w:before="1"/>
              <w:ind w:left="0"/>
              <w:rPr>
                <w:b/>
                <w:sz w:val="20"/>
              </w:rPr>
            </w:pPr>
          </w:p>
          <w:p w:rsidR="005B69D7" w:rsidRDefault="0098664A">
            <w:pPr>
              <w:pStyle w:val="TableParagraph"/>
              <w:rPr>
                <w:sz w:val="20"/>
              </w:rPr>
            </w:pPr>
            <w:r>
              <w:rPr>
                <w:b/>
                <w:sz w:val="20"/>
              </w:rPr>
              <w:t xml:space="preserve">24. </w:t>
            </w:r>
            <w:r>
              <w:rPr>
                <w:sz w:val="20"/>
              </w:rPr>
              <w:t>0.1209</w:t>
            </w:r>
          </w:p>
          <w:p w:rsidR="005B69D7" w:rsidRDefault="005B69D7">
            <w:pPr>
              <w:pStyle w:val="TableParagraph"/>
              <w:spacing w:before="10"/>
              <w:ind w:left="0"/>
              <w:rPr>
                <w:b/>
                <w:sz w:val="19"/>
              </w:rPr>
            </w:pPr>
          </w:p>
          <w:p w:rsidR="005B69D7" w:rsidRDefault="0098664A">
            <w:pPr>
              <w:pStyle w:val="TableParagraph"/>
              <w:tabs>
                <w:tab w:val="left" w:pos="2990"/>
              </w:tabs>
              <w:rPr>
                <w:sz w:val="20"/>
              </w:rPr>
            </w:pPr>
            <w:r>
              <w:rPr>
                <w:b/>
                <w:sz w:val="20"/>
              </w:rPr>
              <w:t xml:space="preserve">25.  </w:t>
            </w:r>
            <w:r>
              <w:rPr>
                <w:b/>
                <w:spacing w:val="45"/>
                <w:sz w:val="20"/>
              </w:rPr>
              <w:t xml:space="preserve"> </w:t>
            </w:r>
            <w:r>
              <w:rPr>
                <w:b/>
                <w:sz w:val="20"/>
              </w:rPr>
              <w:t>a)</w:t>
            </w:r>
            <w:r>
              <w:rPr>
                <w:b/>
                <w:spacing w:val="1"/>
                <w:sz w:val="20"/>
              </w:rPr>
              <w:t xml:space="preserve"> </w:t>
            </w:r>
            <w:r>
              <w:rPr>
                <w:sz w:val="20"/>
              </w:rPr>
              <w:t>0.6065</w:t>
            </w:r>
            <w:r>
              <w:rPr>
                <w:sz w:val="20"/>
              </w:rPr>
              <w:tab/>
            </w:r>
            <w:r>
              <w:rPr>
                <w:b/>
                <w:sz w:val="20"/>
              </w:rPr>
              <w:t xml:space="preserve">b) </w:t>
            </w:r>
            <w:r>
              <w:rPr>
                <w:sz w:val="20"/>
              </w:rPr>
              <w:t>0.090</w:t>
            </w:r>
          </w:p>
          <w:p w:rsidR="005B69D7" w:rsidRDefault="005B69D7">
            <w:pPr>
              <w:pStyle w:val="TableParagraph"/>
              <w:spacing w:before="1"/>
              <w:ind w:left="0"/>
              <w:rPr>
                <w:b/>
                <w:sz w:val="20"/>
              </w:rPr>
            </w:pPr>
          </w:p>
          <w:p w:rsidR="005B69D7" w:rsidRDefault="0098664A">
            <w:pPr>
              <w:pStyle w:val="TableParagraph"/>
              <w:tabs>
                <w:tab w:val="left" w:pos="2990"/>
              </w:tabs>
              <w:rPr>
                <w:sz w:val="20"/>
              </w:rPr>
            </w:pPr>
            <w:r>
              <w:rPr>
                <w:b/>
                <w:sz w:val="20"/>
              </w:rPr>
              <w:t xml:space="preserve">26.  </w:t>
            </w:r>
            <w:r>
              <w:rPr>
                <w:b/>
                <w:spacing w:val="45"/>
                <w:sz w:val="20"/>
              </w:rPr>
              <w:t xml:space="preserve"> </w:t>
            </w:r>
            <w:r>
              <w:rPr>
                <w:b/>
                <w:sz w:val="20"/>
              </w:rPr>
              <w:t>a)</w:t>
            </w:r>
            <w:r>
              <w:rPr>
                <w:b/>
                <w:spacing w:val="1"/>
                <w:sz w:val="20"/>
              </w:rPr>
              <w:t xml:space="preserve"> </w:t>
            </w:r>
            <w:r>
              <w:rPr>
                <w:sz w:val="20"/>
              </w:rPr>
              <w:t>0.0183</w:t>
            </w:r>
            <w:r>
              <w:rPr>
                <w:sz w:val="20"/>
              </w:rPr>
              <w:tab/>
            </w:r>
            <w:r>
              <w:rPr>
                <w:b/>
                <w:sz w:val="20"/>
              </w:rPr>
              <w:t xml:space="preserve">b) </w:t>
            </w:r>
            <w:r>
              <w:rPr>
                <w:sz w:val="20"/>
              </w:rPr>
              <w:t>0.3711</w:t>
            </w:r>
          </w:p>
          <w:p w:rsidR="005B69D7" w:rsidRDefault="005B69D7">
            <w:pPr>
              <w:pStyle w:val="TableParagraph"/>
              <w:spacing w:before="1"/>
              <w:ind w:left="0"/>
              <w:rPr>
                <w:b/>
                <w:sz w:val="20"/>
              </w:rPr>
            </w:pPr>
          </w:p>
          <w:p w:rsidR="005B69D7" w:rsidRDefault="0098664A">
            <w:pPr>
              <w:pStyle w:val="TableParagraph"/>
              <w:rPr>
                <w:sz w:val="20"/>
              </w:rPr>
            </w:pPr>
            <w:r>
              <w:rPr>
                <w:b/>
                <w:sz w:val="20"/>
              </w:rPr>
              <w:t xml:space="preserve">27. </w:t>
            </w:r>
            <w:r>
              <w:rPr>
                <w:sz w:val="20"/>
              </w:rPr>
              <w:t>0.2703</w:t>
            </w:r>
          </w:p>
          <w:p w:rsidR="005B69D7" w:rsidRDefault="005B69D7">
            <w:pPr>
              <w:pStyle w:val="TableParagraph"/>
              <w:spacing w:before="9"/>
              <w:ind w:left="0"/>
              <w:rPr>
                <w:b/>
                <w:sz w:val="19"/>
              </w:rPr>
            </w:pPr>
          </w:p>
          <w:p w:rsidR="005B69D7" w:rsidRDefault="0098664A">
            <w:pPr>
              <w:pStyle w:val="TableParagraph"/>
              <w:spacing w:before="1"/>
              <w:rPr>
                <w:sz w:val="20"/>
              </w:rPr>
            </w:pPr>
            <w:r>
              <w:rPr>
                <w:b/>
                <w:sz w:val="20"/>
              </w:rPr>
              <w:t xml:space="preserve">28. </w:t>
            </w:r>
            <w:r>
              <w:rPr>
                <w:sz w:val="20"/>
              </w:rPr>
              <w:t>0.8713</w:t>
            </w:r>
          </w:p>
          <w:p w:rsidR="005B69D7" w:rsidRDefault="005B69D7">
            <w:pPr>
              <w:pStyle w:val="TableParagraph"/>
              <w:ind w:left="0"/>
              <w:rPr>
                <w:b/>
                <w:sz w:val="20"/>
              </w:rPr>
            </w:pPr>
          </w:p>
          <w:p w:rsidR="005B69D7" w:rsidRDefault="0098664A">
            <w:pPr>
              <w:pStyle w:val="TableParagraph"/>
              <w:spacing w:before="1"/>
              <w:rPr>
                <w:sz w:val="20"/>
              </w:rPr>
            </w:pPr>
            <w:r>
              <w:rPr>
                <w:b/>
                <w:sz w:val="20"/>
              </w:rPr>
              <w:t xml:space="preserve">29. </w:t>
            </w:r>
            <w:r>
              <w:rPr>
                <w:sz w:val="20"/>
              </w:rPr>
              <w:t>0.0314</w:t>
            </w:r>
          </w:p>
        </w:tc>
      </w:tr>
    </w:tbl>
    <w:p w:rsidR="005B69D7" w:rsidRDefault="005B69D7" w:rsidP="00DD4036">
      <w:pPr>
        <w:pStyle w:val="Textoindependiente"/>
        <w:spacing w:before="1"/>
        <w:ind w:left="0" w:right="115"/>
      </w:pPr>
    </w:p>
    <w:sectPr w:rsidR="005B69D7">
      <w:footerReference w:type="default" r:id="rId7"/>
      <w:pgSz w:w="12240" w:h="15840"/>
      <w:pgMar w:top="640" w:right="600" w:bottom="1240" w:left="500" w:header="0" w:footer="10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BD7" w:rsidRDefault="00330BD7">
      <w:r>
        <w:separator/>
      </w:r>
    </w:p>
  </w:endnote>
  <w:endnote w:type="continuationSeparator" w:id="0">
    <w:p w:rsidR="00330BD7" w:rsidRDefault="00330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9D7" w:rsidRDefault="00C53A26">
    <w:pPr>
      <w:pStyle w:val="Textoindependiente"/>
      <w:spacing w:line="14" w:lineRule="auto"/>
      <w:ind w:left="0"/>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7214870</wp:posOffset>
              </wp:positionH>
              <wp:positionV relativeFrom="page">
                <wp:posOffset>9248775</wp:posOffset>
              </wp:positionV>
              <wp:extent cx="127000" cy="194310"/>
              <wp:effectExtent l="4445" t="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9D7" w:rsidRDefault="0098664A">
                          <w:pPr>
                            <w:spacing w:before="10"/>
                            <w:ind w:left="40"/>
                            <w:rPr>
                              <w:sz w:val="24"/>
                            </w:rPr>
                          </w:pPr>
                          <w:r>
                            <w:fldChar w:fldCharType="begin"/>
                          </w:r>
                          <w:r>
                            <w:rPr>
                              <w:sz w:val="24"/>
                            </w:rPr>
                            <w:instrText xml:space="preserve"> PAGE </w:instrText>
                          </w:r>
                          <w:r>
                            <w:fldChar w:fldCharType="separate"/>
                          </w:r>
                          <w:r w:rsidR="003049A2">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8.1pt;margin-top:728.25pt;width:10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" filled="f" stroked="f">
              <v:textbox inset="0,0,0,0">
                <w:txbxContent>
                  <w:p w:rsidR="005B69D7" w:rsidRDefault="0098664A">
                    <w:pPr>
                      <w:spacing w:before="10"/>
                      <w:ind w:left="40"/>
                      <w:rPr>
                        <w:sz w:val="24"/>
                      </w:rPr>
                    </w:pPr>
                    <w:r>
                      <w:fldChar w:fldCharType="begin"/>
                    </w:r>
                    <w:r>
                      <w:rPr>
                        <w:sz w:val="24"/>
                      </w:rPr>
                      <w:instrText xml:space="preserve"> PAGE </w:instrText>
                    </w:r>
                    <w:r>
                      <w:fldChar w:fldCharType="separate"/>
                    </w:r>
                    <w:r w:rsidR="003049A2">
                      <w:rPr>
                        <w:noProof/>
                        <w:sz w:val="2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BD7" w:rsidRDefault="00330BD7">
      <w:r>
        <w:separator/>
      </w:r>
    </w:p>
  </w:footnote>
  <w:footnote w:type="continuationSeparator" w:id="0">
    <w:p w:rsidR="00330BD7" w:rsidRDefault="00330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7E1B"/>
    <w:multiLevelType w:val="hybridMultilevel"/>
    <w:tmpl w:val="56767766"/>
    <w:lvl w:ilvl="0" w:tplc="03EAA104">
      <w:start w:val="1"/>
      <w:numFmt w:val="lowerLetter"/>
      <w:lvlText w:val="%1)"/>
      <w:lvlJc w:val="left"/>
      <w:pPr>
        <w:ind w:left="220" w:hanging="206"/>
        <w:jc w:val="left"/>
      </w:pPr>
      <w:rPr>
        <w:rFonts w:ascii="Times New Roman" w:eastAsia="Times New Roman" w:hAnsi="Times New Roman" w:cs="Times New Roman" w:hint="default"/>
        <w:w w:val="99"/>
        <w:sz w:val="20"/>
        <w:szCs w:val="20"/>
        <w:lang w:val="es-MX" w:eastAsia="es-MX" w:bidi="es-MX"/>
      </w:rPr>
    </w:lvl>
    <w:lvl w:ilvl="1" w:tplc="B4F49192">
      <w:numFmt w:val="bullet"/>
      <w:lvlText w:val="•"/>
      <w:lvlJc w:val="left"/>
      <w:pPr>
        <w:ind w:left="1312" w:hanging="206"/>
      </w:pPr>
      <w:rPr>
        <w:rFonts w:hint="default"/>
        <w:lang w:val="es-MX" w:eastAsia="es-MX" w:bidi="es-MX"/>
      </w:rPr>
    </w:lvl>
    <w:lvl w:ilvl="2" w:tplc="13DC2016">
      <w:numFmt w:val="bullet"/>
      <w:lvlText w:val="•"/>
      <w:lvlJc w:val="left"/>
      <w:pPr>
        <w:ind w:left="2404" w:hanging="206"/>
      </w:pPr>
      <w:rPr>
        <w:rFonts w:hint="default"/>
        <w:lang w:val="es-MX" w:eastAsia="es-MX" w:bidi="es-MX"/>
      </w:rPr>
    </w:lvl>
    <w:lvl w:ilvl="3" w:tplc="39B419FE">
      <w:numFmt w:val="bullet"/>
      <w:lvlText w:val="•"/>
      <w:lvlJc w:val="left"/>
      <w:pPr>
        <w:ind w:left="3496" w:hanging="206"/>
      </w:pPr>
      <w:rPr>
        <w:rFonts w:hint="default"/>
        <w:lang w:val="es-MX" w:eastAsia="es-MX" w:bidi="es-MX"/>
      </w:rPr>
    </w:lvl>
    <w:lvl w:ilvl="4" w:tplc="6AD4CBB0">
      <w:numFmt w:val="bullet"/>
      <w:lvlText w:val="•"/>
      <w:lvlJc w:val="left"/>
      <w:pPr>
        <w:ind w:left="4588" w:hanging="206"/>
      </w:pPr>
      <w:rPr>
        <w:rFonts w:hint="default"/>
        <w:lang w:val="es-MX" w:eastAsia="es-MX" w:bidi="es-MX"/>
      </w:rPr>
    </w:lvl>
    <w:lvl w:ilvl="5" w:tplc="BACEFC5E">
      <w:numFmt w:val="bullet"/>
      <w:lvlText w:val="•"/>
      <w:lvlJc w:val="left"/>
      <w:pPr>
        <w:ind w:left="5680" w:hanging="206"/>
      </w:pPr>
      <w:rPr>
        <w:rFonts w:hint="default"/>
        <w:lang w:val="es-MX" w:eastAsia="es-MX" w:bidi="es-MX"/>
      </w:rPr>
    </w:lvl>
    <w:lvl w:ilvl="6" w:tplc="2EA26F3C">
      <w:numFmt w:val="bullet"/>
      <w:lvlText w:val="•"/>
      <w:lvlJc w:val="left"/>
      <w:pPr>
        <w:ind w:left="6772" w:hanging="206"/>
      </w:pPr>
      <w:rPr>
        <w:rFonts w:hint="default"/>
        <w:lang w:val="es-MX" w:eastAsia="es-MX" w:bidi="es-MX"/>
      </w:rPr>
    </w:lvl>
    <w:lvl w:ilvl="7" w:tplc="CDFE445E">
      <w:numFmt w:val="bullet"/>
      <w:lvlText w:val="•"/>
      <w:lvlJc w:val="left"/>
      <w:pPr>
        <w:ind w:left="7864" w:hanging="206"/>
      </w:pPr>
      <w:rPr>
        <w:rFonts w:hint="default"/>
        <w:lang w:val="es-MX" w:eastAsia="es-MX" w:bidi="es-MX"/>
      </w:rPr>
    </w:lvl>
    <w:lvl w:ilvl="8" w:tplc="5B706954">
      <w:numFmt w:val="bullet"/>
      <w:lvlText w:val="•"/>
      <w:lvlJc w:val="left"/>
      <w:pPr>
        <w:ind w:left="8956" w:hanging="206"/>
      </w:pPr>
      <w:rPr>
        <w:rFonts w:hint="default"/>
        <w:lang w:val="es-MX" w:eastAsia="es-MX" w:bidi="es-MX"/>
      </w:rPr>
    </w:lvl>
  </w:abstractNum>
  <w:abstractNum w:abstractNumId="1" w15:restartNumberingAfterBreak="0">
    <w:nsid w:val="104151BD"/>
    <w:multiLevelType w:val="hybridMultilevel"/>
    <w:tmpl w:val="FF842F62"/>
    <w:lvl w:ilvl="0" w:tplc="1AF691BA">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03B22E94">
      <w:numFmt w:val="bullet"/>
      <w:lvlText w:val="•"/>
      <w:lvlJc w:val="left"/>
      <w:pPr>
        <w:ind w:left="1492" w:hanging="206"/>
      </w:pPr>
      <w:rPr>
        <w:rFonts w:hint="default"/>
        <w:lang w:val="es-MX" w:eastAsia="es-MX" w:bidi="es-MX"/>
      </w:rPr>
    </w:lvl>
    <w:lvl w:ilvl="2" w:tplc="50C6409C">
      <w:numFmt w:val="bullet"/>
      <w:lvlText w:val="•"/>
      <w:lvlJc w:val="left"/>
      <w:pPr>
        <w:ind w:left="2564" w:hanging="206"/>
      </w:pPr>
      <w:rPr>
        <w:rFonts w:hint="default"/>
        <w:lang w:val="es-MX" w:eastAsia="es-MX" w:bidi="es-MX"/>
      </w:rPr>
    </w:lvl>
    <w:lvl w:ilvl="3" w:tplc="2E3AB6D6">
      <w:numFmt w:val="bullet"/>
      <w:lvlText w:val="•"/>
      <w:lvlJc w:val="left"/>
      <w:pPr>
        <w:ind w:left="3636" w:hanging="206"/>
      </w:pPr>
      <w:rPr>
        <w:rFonts w:hint="default"/>
        <w:lang w:val="es-MX" w:eastAsia="es-MX" w:bidi="es-MX"/>
      </w:rPr>
    </w:lvl>
    <w:lvl w:ilvl="4" w:tplc="E208F048">
      <w:numFmt w:val="bullet"/>
      <w:lvlText w:val="•"/>
      <w:lvlJc w:val="left"/>
      <w:pPr>
        <w:ind w:left="4708" w:hanging="206"/>
      </w:pPr>
      <w:rPr>
        <w:rFonts w:hint="default"/>
        <w:lang w:val="es-MX" w:eastAsia="es-MX" w:bidi="es-MX"/>
      </w:rPr>
    </w:lvl>
    <w:lvl w:ilvl="5" w:tplc="BECC2736">
      <w:numFmt w:val="bullet"/>
      <w:lvlText w:val="•"/>
      <w:lvlJc w:val="left"/>
      <w:pPr>
        <w:ind w:left="5780" w:hanging="206"/>
      </w:pPr>
      <w:rPr>
        <w:rFonts w:hint="default"/>
        <w:lang w:val="es-MX" w:eastAsia="es-MX" w:bidi="es-MX"/>
      </w:rPr>
    </w:lvl>
    <w:lvl w:ilvl="6" w:tplc="A4F02746">
      <w:numFmt w:val="bullet"/>
      <w:lvlText w:val="•"/>
      <w:lvlJc w:val="left"/>
      <w:pPr>
        <w:ind w:left="6852" w:hanging="206"/>
      </w:pPr>
      <w:rPr>
        <w:rFonts w:hint="default"/>
        <w:lang w:val="es-MX" w:eastAsia="es-MX" w:bidi="es-MX"/>
      </w:rPr>
    </w:lvl>
    <w:lvl w:ilvl="7" w:tplc="2FDC7228">
      <w:numFmt w:val="bullet"/>
      <w:lvlText w:val="•"/>
      <w:lvlJc w:val="left"/>
      <w:pPr>
        <w:ind w:left="7924" w:hanging="206"/>
      </w:pPr>
      <w:rPr>
        <w:rFonts w:hint="default"/>
        <w:lang w:val="es-MX" w:eastAsia="es-MX" w:bidi="es-MX"/>
      </w:rPr>
    </w:lvl>
    <w:lvl w:ilvl="8" w:tplc="C69E524A">
      <w:numFmt w:val="bullet"/>
      <w:lvlText w:val="•"/>
      <w:lvlJc w:val="left"/>
      <w:pPr>
        <w:ind w:left="8996" w:hanging="206"/>
      </w:pPr>
      <w:rPr>
        <w:rFonts w:hint="default"/>
        <w:lang w:val="es-MX" w:eastAsia="es-MX" w:bidi="es-MX"/>
      </w:rPr>
    </w:lvl>
  </w:abstractNum>
  <w:abstractNum w:abstractNumId="2" w15:restartNumberingAfterBreak="0">
    <w:nsid w:val="1CA04D09"/>
    <w:multiLevelType w:val="hybridMultilevel"/>
    <w:tmpl w:val="267E3540"/>
    <w:lvl w:ilvl="0" w:tplc="5C1E5A9E">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B2FAC8C8">
      <w:numFmt w:val="bullet"/>
      <w:lvlText w:val="•"/>
      <w:lvlJc w:val="left"/>
      <w:pPr>
        <w:ind w:left="1492" w:hanging="206"/>
      </w:pPr>
      <w:rPr>
        <w:rFonts w:hint="default"/>
        <w:lang w:val="es-MX" w:eastAsia="es-MX" w:bidi="es-MX"/>
      </w:rPr>
    </w:lvl>
    <w:lvl w:ilvl="2" w:tplc="365CB508">
      <w:numFmt w:val="bullet"/>
      <w:lvlText w:val="•"/>
      <w:lvlJc w:val="left"/>
      <w:pPr>
        <w:ind w:left="2564" w:hanging="206"/>
      </w:pPr>
      <w:rPr>
        <w:rFonts w:hint="default"/>
        <w:lang w:val="es-MX" w:eastAsia="es-MX" w:bidi="es-MX"/>
      </w:rPr>
    </w:lvl>
    <w:lvl w:ilvl="3" w:tplc="86644174">
      <w:numFmt w:val="bullet"/>
      <w:lvlText w:val="•"/>
      <w:lvlJc w:val="left"/>
      <w:pPr>
        <w:ind w:left="3636" w:hanging="206"/>
      </w:pPr>
      <w:rPr>
        <w:rFonts w:hint="default"/>
        <w:lang w:val="es-MX" w:eastAsia="es-MX" w:bidi="es-MX"/>
      </w:rPr>
    </w:lvl>
    <w:lvl w:ilvl="4" w:tplc="54BE6E12">
      <w:numFmt w:val="bullet"/>
      <w:lvlText w:val="•"/>
      <w:lvlJc w:val="left"/>
      <w:pPr>
        <w:ind w:left="4708" w:hanging="206"/>
      </w:pPr>
      <w:rPr>
        <w:rFonts w:hint="default"/>
        <w:lang w:val="es-MX" w:eastAsia="es-MX" w:bidi="es-MX"/>
      </w:rPr>
    </w:lvl>
    <w:lvl w:ilvl="5" w:tplc="143EECB2">
      <w:numFmt w:val="bullet"/>
      <w:lvlText w:val="•"/>
      <w:lvlJc w:val="left"/>
      <w:pPr>
        <w:ind w:left="5780" w:hanging="206"/>
      </w:pPr>
      <w:rPr>
        <w:rFonts w:hint="default"/>
        <w:lang w:val="es-MX" w:eastAsia="es-MX" w:bidi="es-MX"/>
      </w:rPr>
    </w:lvl>
    <w:lvl w:ilvl="6" w:tplc="EDF8FBB0">
      <w:numFmt w:val="bullet"/>
      <w:lvlText w:val="•"/>
      <w:lvlJc w:val="left"/>
      <w:pPr>
        <w:ind w:left="6852" w:hanging="206"/>
      </w:pPr>
      <w:rPr>
        <w:rFonts w:hint="default"/>
        <w:lang w:val="es-MX" w:eastAsia="es-MX" w:bidi="es-MX"/>
      </w:rPr>
    </w:lvl>
    <w:lvl w:ilvl="7" w:tplc="4492ED3C">
      <w:numFmt w:val="bullet"/>
      <w:lvlText w:val="•"/>
      <w:lvlJc w:val="left"/>
      <w:pPr>
        <w:ind w:left="7924" w:hanging="206"/>
      </w:pPr>
      <w:rPr>
        <w:rFonts w:hint="default"/>
        <w:lang w:val="es-MX" w:eastAsia="es-MX" w:bidi="es-MX"/>
      </w:rPr>
    </w:lvl>
    <w:lvl w:ilvl="8" w:tplc="A8D8005E">
      <w:numFmt w:val="bullet"/>
      <w:lvlText w:val="•"/>
      <w:lvlJc w:val="left"/>
      <w:pPr>
        <w:ind w:left="8996" w:hanging="206"/>
      </w:pPr>
      <w:rPr>
        <w:rFonts w:hint="default"/>
        <w:lang w:val="es-MX" w:eastAsia="es-MX" w:bidi="es-MX"/>
      </w:rPr>
    </w:lvl>
  </w:abstractNum>
  <w:abstractNum w:abstractNumId="3" w15:restartNumberingAfterBreak="0">
    <w:nsid w:val="22AF3DF1"/>
    <w:multiLevelType w:val="hybridMultilevel"/>
    <w:tmpl w:val="21AA0208"/>
    <w:lvl w:ilvl="0" w:tplc="4E28CB2A">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95D20A00">
      <w:numFmt w:val="bullet"/>
      <w:lvlText w:val="•"/>
      <w:lvlJc w:val="left"/>
      <w:pPr>
        <w:ind w:left="1492" w:hanging="206"/>
      </w:pPr>
      <w:rPr>
        <w:rFonts w:hint="default"/>
        <w:lang w:val="es-MX" w:eastAsia="es-MX" w:bidi="es-MX"/>
      </w:rPr>
    </w:lvl>
    <w:lvl w:ilvl="2" w:tplc="F0908240">
      <w:numFmt w:val="bullet"/>
      <w:lvlText w:val="•"/>
      <w:lvlJc w:val="left"/>
      <w:pPr>
        <w:ind w:left="2564" w:hanging="206"/>
      </w:pPr>
      <w:rPr>
        <w:rFonts w:hint="default"/>
        <w:lang w:val="es-MX" w:eastAsia="es-MX" w:bidi="es-MX"/>
      </w:rPr>
    </w:lvl>
    <w:lvl w:ilvl="3" w:tplc="3E440956">
      <w:numFmt w:val="bullet"/>
      <w:lvlText w:val="•"/>
      <w:lvlJc w:val="left"/>
      <w:pPr>
        <w:ind w:left="3636" w:hanging="206"/>
      </w:pPr>
      <w:rPr>
        <w:rFonts w:hint="default"/>
        <w:lang w:val="es-MX" w:eastAsia="es-MX" w:bidi="es-MX"/>
      </w:rPr>
    </w:lvl>
    <w:lvl w:ilvl="4" w:tplc="A73659AA">
      <w:numFmt w:val="bullet"/>
      <w:lvlText w:val="•"/>
      <w:lvlJc w:val="left"/>
      <w:pPr>
        <w:ind w:left="4708" w:hanging="206"/>
      </w:pPr>
      <w:rPr>
        <w:rFonts w:hint="default"/>
        <w:lang w:val="es-MX" w:eastAsia="es-MX" w:bidi="es-MX"/>
      </w:rPr>
    </w:lvl>
    <w:lvl w:ilvl="5" w:tplc="440CEB6E">
      <w:numFmt w:val="bullet"/>
      <w:lvlText w:val="•"/>
      <w:lvlJc w:val="left"/>
      <w:pPr>
        <w:ind w:left="5780" w:hanging="206"/>
      </w:pPr>
      <w:rPr>
        <w:rFonts w:hint="default"/>
        <w:lang w:val="es-MX" w:eastAsia="es-MX" w:bidi="es-MX"/>
      </w:rPr>
    </w:lvl>
    <w:lvl w:ilvl="6" w:tplc="633C5C14">
      <w:numFmt w:val="bullet"/>
      <w:lvlText w:val="•"/>
      <w:lvlJc w:val="left"/>
      <w:pPr>
        <w:ind w:left="6852" w:hanging="206"/>
      </w:pPr>
      <w:rPr>
        <w:rFonts w:hint="default"/>
        <w:lang w:val="es-MX" w:eastAsia="es-MX" w:bidi="es-MX"/>
      </w:rPr>
    </w:lvl>
    <w:lvl w:ilvl="7" w:tplc="D9FC176C">
      <w:numFmt w:val="bullet"/>
      <w:lvlText w:val="•"/>
      <w:lvlJc w:val="left"/>
      <w:pPr>
        <w:ind w:left="7924" w:hanging="206"/>
      </w:pPr>
      <w:rPr>
        <w:rFonts w:hint="default"/>
        <w:lang w:val="es-MX" w:eastAsia="es-MX" w:bidi="es-MX"/>
      </w:rPr>
    </w:lvl>
    <w:lvl w:ilvl="8" w:tplc="11DC8B92">
      <w:numFmt w:val="bullet"/>
      <w:lvlText w:val="•"/>
      <w:lvlJc w:val="left"/>
      <w:pPr>
        <w:ind w:left="8996" w:hanging="206"/>
      </w:pPr>
      <w:rPr>
        <w:rFonts w:hint="default"/>
        <w:lang w:val="es-MX" w:eastAsia="es-MX" w:bidi="es-MX"/>
      </w:rPr>
    </w:lvl>
  </w:abstractNum>
  <w:abstractNum w:abstractNumId="4" w15:restartNumberingAfterBreak="0">
    <w:nsid w:val="2B923E1E"/>
    <w:multiLevelType w:val="hybridMultilevel"/>
    <w:tmpl w:val="B10E1B52"/>
    <w:lvl w:ilvl="0" w:tplc="5D388D28">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A342BFBC">
      <w:numFmt w:val="bullet"/>
      <w:lvlText w:val="•"/>
      <w:lvlJc w:val="left"/>
      <w:pPr>
        <w:ind w:left="1492" w:hanging="206"/>
      </w:pPr>
      <w:rPr>
        <w:rFonts w:hint="default"/>
        <w:lang w:val="es-MX" w:eastAsia="es-MX" w:bidi="es-MX"/>
      </w:rPr>
    </w:lvl>
    <w:lvl w:ilvl="2" w:tplc="1CFC4D88">
      <w:numFmt w:val="bullet"/>
      <w:lvlText w:val="•"/>
      <w:lvlJc w:val="left"/>
      <w:pPr>
        <w:ind w:left="2564" w:hanging="206"/>
      </w:pPr>
      <w:rPr>
        <w:rFonts w:hint="default"/>
        <w:lang w:val="es-MX" w:eastAsia="es-MX" w:bidi="es-MX"/>
      </w:rPr>
    </w:lvl>
    <w:lvl w:ilvl="3" w:tplc="BD2A7928">
      <w:numFmt w:val="bullet"/>
      <w:lvlText w:val="•"/>
      <w:lvlJc w:val="left"/>
      <w:pPr>
        <w:ind w:left="3636" w:hanging="206"/>
      </w:pPr>
      <w:rPr>
        <w:rFonts w:hint="default"/>
        <w:lang w:val="es-MX" w:eastAsia="es-MX" w:bidi="es-MX"/>
      </w:rPr>
    </w:lvl>
    <w:lvl w:ilvl="4" w:tplc="6714FDB6">
      <w:numFmt w:val="bullet"/>
      <w:lvlText w:val="•"/>
      <w:lvlJc w:val="left"/>
      <w:pPr>
        <w:ind w:left="4708" w:hanging="206"/>
      </w:pPr>
      <w:rPr>
        <w:rFonts w:hint="default"/>
        <w:lang w:val="es-MX" w:eastAsia="es-MX" w:bidi="es-MX"/>
      </w:rPr>
    </w:lvl>
    <w:lvl w:ilvl="5" w:tplc="B6869FC4">
      <w:numFmt w:val="bullet"/>
      <w:lvlText w:val="•"/>
      <w:lvlJc w:val="left"/>
      <w:pPr>
        <w:ind w:left="5780" w:hanging="206"/>
      </w:pPr>
      <w:rPr>
        <w:rFonts w:hint="default"/>
        <w:lang w:val="es-MX" w:eastAsia="es-MX" w:bidi="es-MX"/>
      </w:rPr>
    </w:lvl>
    <w:lvl w:ilvl="6" w:tplc="B3D2EEDA">
      <w:numFmt w:val="bullet"/>
      <w:lvlText w:val="•"/>
      <w:lvlJc w:val="left"/>
      <w:pPr>
        <w:ind w:left="6852" w:hanging="206"/>
      </w:pPr>
      <w:rPr>
        <w:rFonts w:hint="default"/>
        <w:lang w:val="es-MX" w:eastAsia="es-MX" w:bidi="es-MX"/>
      </w:rPr>
    </w:lvl>
    <w:lvl w:ilvl="7" w:tplc="C1A09BE2">
      <w:numFmt w:val="bullet"/>
      <w:lvlText w:val="•"/>
      <w:lvlJc w:val="left"/>
      <w:pPr>
        <w:ind w:left="7924" w:hanging="206"/>
      </w:pPr>
      <w:rPr>
        <w:rFonts w:hint="default"/>
        <w:lang w:val="es-MX" w:eastAsia="es-MX" w:bidi="es-MX"/>
      </w:rPr>
    </w:lvl>
    <w:lvl w:ilvl="8" w:tplc="BD2A8BA6">
      <w:numFmt w:val="bullet"/>
      <w:lvlText w:val="•"/>
      <w:lvlJc w:val="left"/>
      <w:pPr>
        <w:ind w:left="8996" w:hanging="206"/>
      </w:pPr>
      <w:rPr>
        <w:rFonts w:hint="default"/>
        <w:lang w:val="es-MX" w:eastAsia="es-MX" w:bidi="es-MX"/>
      </w:rPr>
    </w:lvl>
  </w:abstractNum>
  <w:abstractNum w:abstractNumId="5" w15:restartNumberingAfterBreak="0">
    <w:nsid w:val="367F773B"/>
    <w:multiLevelType w:val="hybridMultilevel"/>
    <w:tmpl w:val="A6D609C2"/>
    <w:lvl w:ilvl="0" w:tplc="9FF87816">
      <w:start w:val="1"/>
      <w:numFmt w:val="lowerLetter"/>
      <w:lvlText w:val="%1)"/>
      <w:lvlJc w:val="left"/>
      <w:pPr>
        <w:ind w:left="220" w:hanging="209"/>
        <w:jc w:val="left"/>
      </w:pPr>
      <w:rPr>
        <w:rFonts w:ascii="Times New Roman" w:eastAsia="Times New Roman" w:hAnsi="Times New Roman" w:cs="Times New Roman" w:hint="default"/>
        <w:w w:val="99"/>
        <w:sz w:val="20"/>
        <w:szCs w:val="20"/>
        <w:lang w:val="es-MX" w:eastAsia="es-MX" w:bidi="es-MX"/>
      </w:rPr>
    </w:lvl>
    <w:lvl w:ilvl="1" w:tplc="5A2A6D62">
      <w:numFmt w:val="bullet"/>
      <w:lvlText w:val="•"/>
      <w:lvlJc w:val="left"/>
      <w:pPr>
        <w:ind w:left="1312" w:hanging="209"/>
      </w:pPr>
      <w:rPr>
        <w:rFonts w:hint="default"/>
        <w:lang w:val="es-MX" w:eastAsia="es-MX" w:bidi="es-MX"/>
      </w:rPr>
    </w:lvl>
    <w:lvl w:ilvl="2" w:tplc="E20A3BFA">
      <w:numFmt w:val="bullet"/>
      <w:lvlText w:val="•"/>
      <w:lvlJc w:val="left"/>
      <w:pPr>
        <w:ind w:left="2404" w:hanging="209"/>
      </w:pPr>
      <w:rPr>
        <w:rFonts w:hint="default"/>
        <w:lang w:val="es-MX" w:eastAsia="es-MX" w:bidi="es-MX"/>
      </w:rPr>
    </w:lvl>
    <w:lvl w:ilvl="3" w:tplc="572ED1CE">
      <w:numFmt w:val="bullet"/>
      <w:lvlText w:val="•"/>
      <w:lvlJc w:val="left"/>
      <w:pPr>
        <w:ind w:left="3496" w:hanging="209"/>
      </w:pPr>
      <w:rPr>
        <w:rFonts w:hint="default"/>
        <w:lang w:val="es-MX" w:eastAsia="es-MX" w:bidi="es-MX"/>
      </w:rPr>
    </w:lvl>
    <w:lvl w:ilvl="4" w:tplc="7982D10A">
      <w:numFmt w:val="bullet"/>
      <w:lvlText w:val="•"/>
      <w:lvlJc w:val="left"/>
      <w:pPr>
        <w:ind w:left="4588" w:hanging="209"/>
      </w:pPr>
      <w:rPr>
        <w:rFonts w:hint="default"/>
        <w:lang w:val="es-MX" w:eastAsia="es-MX" w:bidi="es-MX"/>
      </w:rPr>
    </w:lvl>
    <w:lvl w:ilvl="5" w:tplc="05FAC9C8">
      <w:numFmt w:val="bullet"/>
      <w:lvlText w:val="•"/>
      <w:lvlJc w:val="left"/>
      <w:pPr>
        <w:ind w:left="5680" w:hanging="209"/>
      </w:pPr>
      <w:rPr>
        <w:rFonts w:hint="default"/>
        <w:lang w:val="es-MX" w:eastAsia="es-MX" w:bidi="es-MX"/>
      </w:rPr>
    </w:lvl>
    <w:lvl w:ilvl="6" w:tplc="9A6238BA">
      <w:numFmt w:val="bullet"/>
      <w:lvlText w:val="•"/>
      <w:lvlJc w:val="left"/>
      <w:pPr>
        <w:ind w:left="6772" w:hanging="209"/>
      </w:pPr>
      <w:rPr>
        <w:rFonts w:hint="default"/>
        <w:lang w:val="es-MX" w:eastAsia="es-MX" w:bidi="es-MX"/>
      </w:rPr>
    </w:lvl>
    <w:lvl w:ilvl="7" w:tplc="8830FFE6">
      <w:numFmt w:val="bullet"/>
      <w:lvlText w:val="•"/>
      <w:lvlJc w:val="left"/>
      <w:pPr>
        <w:ind w:left="7864" w:hanging="209"/>
      </w:pPr>
      <w:rPr>
        <w:rFonts w:hint="default"/>
        <w:lang w:val="es-MX" w:eastAsia="es-MX" w:bidi="es-MX"/>
      </w:rPr>
    </w:lvl>
    <w:lvl w:ilvl="8" w:tplc="E04077E2">
      <w:numFmt w:val="bullet"/>
      <w:lvlText w:val="•"/>
      <w:lvlJc w:val="left"/>
      <w:pPr>
        <w:ind w:left="8956" w:hanging="209"/>
      </w:pPr>
      <w:rPr>
        <w:rFonts w:hint="default"/>
        <w:lang w:val="es-MX" w:eastAsia="es-MX" w:bidi="es-MX"/>
      </w:rPr>
    </w:lvl>
  </w:abstractNum>
  <w:abstractNum w:abstractNumId="6" w15:restartNumberingAfterBreak="0">
    <w:nsid w:val="37892F7B"/>
    <w:multiLevelType w:val="hybridMultilevel"/>
    <w:tmpl w:val="80FA68B6"/>
    <w:lvl w:ilvl="0" w:tplc="8604BE08">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CB6EDC06">
      <w:numFmt w:val="bullet"/>
      <w:lvlText w:val="•"/>
      <w:lvlJc w:val="left"/>
      <w:pPr>
        <w:ind w:left="1492" w:hanging="206"/>
      </w:pPr>
      <w:rPr>
        <w:rFonts w:hint="default"/>
        <w:lang w:val="es-MX" w:eastAsia="es-MX" w:bidi="es-MX"/>
      </w:rPr>
    </w:lvl>
    <w:lvl w:ilvl="2" w:tplc="92E85C08">
      <w:numFmt w:val="bullet"/>
      <w:lvlText w:val="•"/>
      <w:lvlJc w:val="left"/>
      <w:pPr>
        <w:ind w:left="2564" w:hanging="206"/>
      </w:pPr>
      <w:rPr>
        <w:rFonts w:hint="default"/>
        <w:lang w:val="es-MX" w:eastAsia="es-MX" w:bidi="es-MX"/>
      </w:rPr>
    </w:lvl>
    <w:lvl w:ilvl="3" w:tplc="F7ECDF82">
      <w:numFmt w:val="bullet"/>
      <w:lvlText w:val="•"/>
      <w:lvlJc w:val="left"/>
      <w:pPr>
        <w:ind w:left="3636" w:hanging="206"/>
      </w:pPr>
      <w:rPr>
        <w:rFonts w:hint="default"/>
        <w:lang w:val="es-MX" w:eastAsia="es-MX" w:bidi="es-MX"/>
      </w:rPr>
    </w:lvl>
    <w:lvl w:ilvl="4" w:tplc="28302B08">
      <w:numFmt w:val="bullet"/>
      <w:lvlText w:val="•"/>
      <w:lvlJc w:val="left"/>
      <w:pPr>
        <w:ind w:left="4708" w:hanging="206"/>
      </w:pPr>
      <w:rPr>
        <w:rFonts w:hint="default"/>
        <w:lang w:val="es-MX" w:eastAsia="es-MX" w:bidi="es-MX"/>
      </w:rPr>
    </w:lvl>
    <w:lvl w:ilvl="5" w:tplc="55D09B84">
      <w:numFmt w:val="bullet"/>
      <w:lvlText w:val="•"/>
      <w:lvlJc w:val="left"/>
      <w:pPr>
        <w:ind w:left="5780" w:hanging="206"/>
      </w:pPr>
      <w:rPr>
        <w:rFonts w:hint="default"/>
        <w:lang w:val="es-MX" w:eastAsia="es-MX" w:bidi="es-MX"/>
      </w:rPr>
    </w:lvl>
    <w:lvl w:ilvl="6" w:tplc="8A8EEB38">
      <w:numFmt w:val="bullet"/>
      <w:lvlText w:val="•"/>
      <w:lvlJc w:val="left"/>
      <w:pPr>
        <w:ind w:left="6852" w:hanging="206"/>
      </w:pPr>
      <w:rPr>
        <w:rFonts w:hint="default"/>
        <w:lang w:val="es-MX" w:eastAsia="es-MX" w:bidi="es-MX"/>
      </w:rPr>
    </w:lvl>
    <w:lvl w:ilvl="7" w:tplc="466E7CC0">
      <w:numFmt w:val="bullet"/>
      <w:lvlText w:val="•"/>
      <w:lvlJc w:val="left"/>
      <w:pPr>
        <w:ind w:left="7924" w:hanging="206"/>
      </w:pPr>
      <w:rPr>
        <w:rFonts w:hint="default"/>
        <w:lang w:val="es-MX" w:eastAsia="es-MX" w:bidi="es-MX"/>
      </w:rPr>
    </w:lvl>
    <w:lvl w:ilvl="8" w:tplc="76B206A6">
      <w:numFmt w:val="bullet"/>
      <w:lvlText w:val="•"/>
      <w:lvlJc w:val="left"/>
      <w:pPr>
        <w:ind w:left="8996" w:hanging="206"/>
      </w:pPr>
      <w:rPr>
        <w:rFonts w:hint="default"/>
        <w:lang w:val="es-MX" w:eastAsia="es-MX" w:bidi="es-MX"/>
      </w:rPr>
    </w:lvl>
  </w:abstractNum>
  <w:abstractNum w:abstractNumId="7" w15:restartNumberingAfterBreak="0">
    <w:nsid w:val="3847475C"/>
    <w:multiLevelType w:val="hybridMultilevel"/>
    <w:tmpl w:val="9C6EC6FE"/>
    <w:lvl w:ilvl="0" w:tplc="97A8A0D0">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C0868980">
      <w:numFmt w:val="bullet"/>
      <w:lvlText w:val="•"/>
      <w:lvlJc w:val="left"/>
      <w:pPr>
        <w:ind w:left="1492" w:hanging="206"/>
      </w:pPr>
      <w:rPr>
        <w:rFonts w:hint="default"/>
        <w:lang w:val="es-MX" w:eastAsia="es-MX" w:bidi="es-MX"/>
      </w:rPr>
    </w:lvl>
    <w:lvl w:ilvl="2" w:tplc="9EE2F372">
      <w:numFmt w:val="bullet"/>
      <w:lvlText w:val="•"/>
      <w:lvlJc w:val="left"/>
      <w:pPr>
        <w:ind w:left="2564" w:hanging="206"/>
      </w:pPr>
      <w:rPr>
        <w:rFonts w:hint="default"/>
        <w:lang w:val="es-MX" w:eastAsia="es-MX" w:bidi="es-MX"/>
      </w:rPr>
    </w:lvl>
    <w:lvl w:ilvl="3" w:tplc="E856AB0E">
      <w:numFmt w:val="bullet"/>
      <w:lvlText w:val="•"/>
      <w:lvlJc w:val="left"/>
      <w:pPr>
        <w:ind w:left="3636" w:hanging="206"/>
      </w:pPr>
      <w:rPr>
        <w:rFonts w:hint="default"/>
        <w:lang w:val="es-MX" w:eastAsia="es-MX" w:bidi="es-MX"/>
      </w:rPr>
    </w:lvl>
    <w:lvl w:ilvl="4" w:tplc="E2EAE52A">
      <w:numFmt w:val="bullet"/>
      <w:lvlText w:val="•"/>
      <w:lvlJc w:val="left"/>
      <w:pPr>
        <w:ind w:left="4708" w:hanging="206"/>
      </w:pPr>
      <w:rPr>
        <w:rFonts w:hint="default"/>
        <w:lang w:val="es-MX" w:eastAsia="es-MX" w:bidi="es-MX"/>
      </w:rPr>
    </w:lvl>
    <w:lvl w:ilvl="5" w:tplc="28F83A62">
      <w:numFmt w:val="bullet"/>
      <w:lvlText w:val="•"/>
      <w:lvlJc w:val="left"/>
      <w:pPr>
        <w:ind w:left="5780" w:hanging="206"/>
      </w:pPr>
      <w:rPr>
        <w:rFonts w:hint="default"/>
        <w:lang w:val="es-MX" w:eastAsia="es-MX" w:bidi="es-MX"/>
      </w:rPr>
    </w:lvl>
    <w:lvl w:ilvl="6" w:tplc="5404A54A">
      <w:numFmt w:val="bullet"/>
      <w:lvlText w:val="•"/>
      <w:lvlJc w:val="left"/>
      <w:pPr>
        <w:ind w:left="6852" w:hanging="206"/>
      </w:pPr>
      <w:rPr>
        <w:rFonts w:hint="default"/>
        <w:lang w:val="es-MX" w:eastAsia="es-MX" w:bidi="es-MX"/>
      </w:rPr>
    </w:lvl>
    <w:lvl w:ilvl="7" w:tplc="8DA6AC0E">
      <w:numFmt w:val="bullet"/>
      <w:lvlText w:val="•"/>
      <w:lvlJc w:val="left"/>
      <w:pPr>
        <w:ind w:left="7924" w:hanging="206"/>
      </w:pPr>
      <w:rPr>
        <w:rFonts w:hint="default"/>
        <w:lang w:val="es-MX" w:eastAsia="es-MX" w:bidi="es-MX"/>
      </w:rPr>
    </w:lvl>
    <w:lvl w:ilvl="8" w:tplc="127C9C88">
      <w:numFmt w:val="bullet"/>
      <w:lvlText w:val="•"/>
      <w:lvlJc w:val="left"/>
      <w:pPr>
        <w:ind w:left="8996" w:hanging="206"/>
      </w:pPr>
      <w:rPr>
        <w:rFonts w:hint="default"/>
        <w:lang w:val="es-MX" w:eastAsia="es-MX" w:bidi="es-MX"/>
      </w:rPr>
    </w:lvl>
  </w:abstractNum>
  <w:abstractNum w:abstractNumId="8" w15:restartNumberingAfterBreak="0">
    <w:nsid w:val="3C8E5E1D"/>
    <w:multiLevelType w:val="hybridMultilevel"/>
    <w:tmpl w:val="96BE5D22"/>
    <w:lvl w:ilvl="0" w:tplc="7ED4FE30">
      <w:start w:val="1"/>
      <w:numFmt w:val="lowerLetter"/>
      <w:lvlText w:val="%1)"/>
      <w:lvlJc w:val="left"/>
      <w:pPr>
        <w:ind w:left="220" w:hanging="206"/>
        <w:jc w:val="left"/>
      </w:pPr>
      <w:rPr>
        <w:rFonts w:ascii="Times New Roman" w:eastAsia="Times New Roman" w:hAnsi="Times New Roman" w:cs="Times New Roman" w:hint="default"/>
        <w:w w:val="99"/>
        <w:sz w:val="20"/>
        <w:szCs w:val="20"/>
        <w:lang w:val="es-MX" w:eastAsia="es-MX" w:bidi="es-MX"/>
      </w:rPr>
    </w:lvl>
    <w:lvl w:ilvl="1" w:tplc="0CF8FE38">
      <w:numFmt w:val="bullet"/>
      <w:lvlText w:val="•"/>
      <w:lvlJc w:val="left"/>
      <w:pPr>
        <w:ind w:left="1312" w:hanging="206"/>
      </w:pPr>
      <w:rPr>
        <w:rFonts w:hint="default"/>
        <w:lang w:val="es-MX" w:eastAsia="es-MX" w:bidi="es-MX"/>
      </w:rPr>
    </w:lvl>
    <w:lvl w:ilvl="2" w:tplc="3E1077DE">
      <w:numFmt w:val="bullet"/>
      <w:lvlText w:val="•"/>
      <w:lvlJc w:val="left"/>
      <w:pPr>
        <w:ind w:left="2404" w:hanging="206"/>
      </w:pPr>
      <w:rPr>
        <w:rFonts w:hint="default"/>
        <w:lang w:val="es-MX" w:eastAsia="es-MX" w:bidi="es-MX"/>
      </w:rPr>
    </w:lvl>
    <w:lvl w:ilvl="3" w:tplc="EBACCE9A">
      <w:numFmt w:val="bullet"/>
      <w:lvlText w:val="•"/>
      <w:lvlJc w:val="left"/>
      <w:pPr>
        <w:ind w:left="3496" w:hanging="206"/>
      </w:pPr>
      <w:rPr>
        <w:rFonts w:hint="default"/>
        <w:lang w:val="es-MX" w:eastAsia="es-MX" w:bidi="es-MX"/>
      </w:rPr>
    </w:lvl>
    <w:lvl w:ilvl="4" w:tplc="86226CBA">
      <w:numFmt w:val="bullet"/>
      <w:lvlText w:val="•"/>
      <w:lvlJc w:val="left"/>
      <w:pPr>
        <w:ind w:left="4588" w:hanging="206"/>
      </w:pPr>
      <w:rPr>
        <w:rFonts w:hint="default"/>
        <w:lang w:val="es-MX" w:eastAsia="es-MX" w:bidi="es-MX"/>
      </w:rPr>
    </w:lvl>
    <w:lvl w:ilvl="5" w:tplc="B20C22B0">
      <w:numFmt w:val="bullet"/>
      <w:lvlText w:val="•"/>
      <w:lvlJc w:val="left"/>
      <w:pPr>
        <w:ind w:left="5680" w:hanging="206"/>
      </w:pPr>
      <w:rPr>
        <w:rFonts w:hint="default"/>
        <w:lang w:val="es-MX" w:eastAsia="es-MX" w:bidi="es-MX"/>
      </w:rPr>
    </w:lvl>
    <w:lvl w:ilvl="6" w:tplc="1C287472">
      <w:numFmt w:val="bullet"/>
      <w:lvlText w:val="•"/>
      <w:lvlJc w:val="left"/>
      <w:pPr>
        <w:ind w:left="6772" w:hanging="206"/>
      </w:pPr>
      <w:rPr>
        <w:rFonts w:hint="default"/>
        <w:lang w:val="es-MX" w:eastAsia="es-MX" w:bidi="es-MX"/>
      </w:rPr>
    </w:lvl>
    <w:lvl w:ilvl="7" w:tplc="A6DE1E8E">
      <w:numFmt w:val="bullet"/>
      <w:lvlText w:val="•"/>
      <w:lvlJc w:val="left"/>
      <w:pPr>
        <w:ind w:left="7864" w:hanging="206"/>
      </w:pPr>
      <w:rPr>
        <w:rFonts w:hint="default"/>
        <w:lang w:val="es-MX" w:eastAsia="es-MX" w:bidi="es-MX"/>
      </w:rPr>
    </w:lvl>
    <w:lvl w:ilvl="8" w:tplc="B0D8C946">
      <w:numFmt w:val="bullet"/>
      <w:lvlText w:val="•"/>
      <w:lvlJc w:val="left"/>
      <w:pPr>
        <w:ind w:left="8956" w:hanging="206"/>
      </w:pPr>
      <w:rPr>
        <w:rFonts w:hint="default"/>
        <w:lang w:val="es-MX" w:eastAsia="es-MX" w:bidi="es-MX"/>
      </w:rPr>
    </w:lvl>
  </w:abstractNum>
  <w:abstractNum w:abstractNumId="9" w15:restartNumberingAfterBreak="0">
    <w:nsid w:val="43112288"/>
    <w:multiLevelType w:val="hybridMultilevel"/>
    <w:tmpl w:val="095EB2E8"/>
    <w:lvl w:ilvl="0" w:tplc="0846D734">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813425A0">
      <w:numFmt w:val="bullet"/>
      <w:lvlText w:val="•"/>
      <w:lvlJc w:val="left"/>
      <w:pPr>
        <w:ind w:left="1492" w:hanging="206"/>
      </w:pPr>
      <w:rPr>
        <w:rFonts w:hint="default"/>
        <w:lang w:val="es-MX" w:eastAsia="es-MX" w:bidi="es-MX"/>
      </w:rPr>
    </w:lvl>
    <w:lvl w:ilvl="2" w:tplc="F626BCEA">
      <w:numFmt w:val="bullet"/>
      <w:lvlText w:val="•"/>
      <w:lvlJc w:val="left"/>
      <w:pPr>
        <w:ind w:left="2564" w:hanging="206"/>
      </w:pPr>
      <w:rPr>
        <w:rFonts w:hint="default"/>
        <w:lang w:val="es-MX" w:eastAsia="es-MX" w:bidi="es-MX"/>
      </w:rPr>
    </w:lvl>
    <w:lvl w:ilvl="3" w:tplc="058AC4C0">
      <w:numFmt w:val="bullet"/>
      <w:lvlText w:val="•"/>
      <w:lvlJc w:val="left"/>
      <w:pPr>
        <w:ind w:left="3636" w:hanging="206"/>
      </w:pPr>
      <w:rPr>
        <w:rFonts w:hint="default"/>
        <w:lang w:val="es-MX" w:eastAsia="es-MX" w:bidi="es-MX"/>
      </w:rPr>
    </w:lvl>
    <w:lvl w:ilvl="4" w:tplc="9836C420">
      <w:numFmt w:val="bullet"/>
      <w:lvlText w:val="•"/>
      <w:lvlJc w:val="left"/>
      <w:pPr>
        <w:ind w:left="4708" w:hanging="206"/>
      </w:pPr>
      <w:rPr>
        <w:rFonts w:hint="default"/>
        <w:lang w:val="es-MX" w:eastAsia="es-MX" w:bidi="es-MX"/>
      </w:rPr>
    </w:lvl>
    <w:lvl w:ilvl="5" w:tplc="7EDC6492">
      <w:numFmt w:val="bullet"/>
      <w:lvlText w:val="•"/>
      <w:lvlJc w:val="left"/>
      <w:pPr>
        <w:ind w:left="5780" w:hanging="206"/>
      </w:pPr>
      <w:rPr>
        <w:rFonts w:hint="default"/>
        <w:lang w:val="es-MX" w:eastAsia="es-MX" w:bidi="es-MX"/>
      </w:rPr>
    </w:lvl>
    <w:lvl w:ilvl="6" w:tplc="8AE4B966">
      <w:numFmt w:val="bullet"/>
      <w:lvlText w:val="•"/>
      <w:lvlJc w:val="left"/>
      <w:pPr>
        <w:ind w:left="6852" w:hanging="206"/>
      </w:pPr>
      <w:rPr>
        <w:rFonts w:hint="default"/>
        <w:lang w:val="es-MX" w:eastAsia="es-MX" w:bidi="es-MX"/>
      </w:rPr>
    </w:lvl>
    <w:lvl w:ilvl="7" w:tplc="060E9A6C">
      <w:numFmt w:val="bullet"/>
      <w:lvlText w:val="•"/>
      <w:lvlJc w:val="left"/>
      <w:pPr>
        <w:ind w:left="7924" w:hanging="206"/>
      </w:pPr>
      <w:rPr>
        <w:rFonts w:hint="default"/>
        <w:lang w:val="es-MX" w:eastAsia="es-MX" w:bidi="es-MX"/>
      </w:rPr>
    </w:lvl>
    <w:lvl w:ilvl="8" w:tplc="B5061D04">
      <w:numFmt w:val="bullet"/>
      <w:lvlText w:val="•"/>
      <w:lvlJc w:val="left"/>
      <w:pPr>
        <w:ind w:left="8996" w:hanging="206"/>
      </w:pPr>
      <w:rPr>
        <w:rFonts w:hint="default"/>
        <w:lang w:val="es-MX" w:eastAsia="es-MX" w:bidi="es-MX"/>
      </w:rPr>
    </w:lvl>
  </w:abstractNum>
  <w:abstractNum w:abstractNumId="10" w15:restartNumberingAfterBreak="0">
    <w:nsid w:val="43BE0C74"/>
    <w:multiLevelType w:val="hybridMultilevel"/>
    <w:tmpl w:val="E6444690"/>
    <w:lvl w:ilvl="0" w:tplc="507C03DC">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642098F8">
      <w:numFmt w:val="bullet"/>
      <w:lvlText w:val="•"/>
      <w:lvlJc w:val="left"/>
      <w:pPr>
        <w:ind w:left="1492" w:hanging="206"/>
      </w:pPr>
      <w:rPr>
        <w:rFonts w:hint="default"/>
        <w:lang w:val="es-MX" w:eastAsia="es-MX" w:bidi="es-MX"/>
      </w:rPr>
    </w:lvl>
    <w:lvl w:ilvl="2" w:tplc="F1645372">
      <w:numFmt w:val="bullet"/>
      <w:lvlText w:val="•"/>
      <w:lvlJc w:val="left"/>
      <w:pPr>
        <w:ind w:left="2564" w:hanging="206"/>
      </w:pPr>
      <w:rPr>
        <w:rFonts w:hint="default"/>
        <w:lang w:val="es-MX" w:eastAsia="es-MX" w:bidi="es-MX"/>
      </w:rPr>
    </w:lvl>
    <w:lvl w:ilvl="3" w:tplc="D012EFA4">
      <w:numFmt w:val="bullet"/>
      <w:lvlText w:val="•"/>
      <w:lvlJc w:val="left"/>
      <w:pPr>
        <w:ind w:left="3636" w:hanging="206"/>
      </w:pPr>
      <w:rPr>
        <w:rFonts w:hint="default"/>
        <w:lang w:val="es-MX" w:eastAsia="es-MX" w:bidi="es-MX"/>
      </w:rPr>
    </w:lvl>
    <w:lvl w:ilvl="4" w:tplc="0776A796">
      <w:numFmt w:val="bullet"/>
      <w:lvlText w:val="•"/>
      <w:lvlJc w:val="left"/>
      <w:pPr>
        <w:ind w:left="4708" w:hanging="206"/>
      </w:pPr>
      <w:rPr>
        <w:rFonts w:hint="default"/>
        <w:lang w:val="es-MX" w:eastAsia="es-MX" w:bidi="es-MX"/>
      </w:rPr>
    </w:lvl>
    <w:lvl w:ilvl="5" w:tplc="CB701CA0">
      <w:numFmt w:val="bullet"/>
      <w:lvlText w:val="•"/>
      <w:lvlJc w:val="left"/>
      <w:pPr>
        <w:ind w:left="5780" w:hanging="206"/>
      </w:pPr>
      <w:rPr>
        <w:rFonts w:hint="default"/>
        <w:lang w:val="es-MX" w:eastAsia="es-MX" w:bidi="es-MX"/>
      </w:rPr>
    </w:lvl>
    <w:lvl w:ilvl="6" w:tplc="6FD47970">
      <w:numFmt w:val="bullet"/>
      <w:lvlText w:val="•"/>
      <w:lvlJc w:val="left"/>
      <w:pPr>
        <w:ind w:left="6852" w:hanging="206"/>
      </w:pPr>
      <w:rPr>
        <w:rFonts w:hint="default"/>
        <w:lang w:val="es-MX" w:eastAsia="es-MX" w:bidi="es-MX"/>
      </w:rPr>
    </w:lvl>
    <w:lvl w:ilvl="7" w:tplc="3FD2A536">
      <w:numFmt w:val="bullet"/>
      <w:lvlText w:val="•"/>
      <w:lvlJc w:val="left"/>
      <w:pPr>
        <w:ind w:left="7924" w:hanging="206"/>
      </w:pPr>
      <w:rPr>
        <w:rFonts w:hint="default"/>
        <w:lang w:val="es-MX" w:eastAsia="es-MX" w:bidi="es-MX"/>
      </w:rPr>
    </w:lvl>
    <w:lvl w:ilvl="8" w:tplc="AA8AF9A2">
      <w:numFmt w:val="bullet"/>
      <w:lvlText w:val="•"/>
      <w:lvlJc w:val="left"/>
      <w:pPr>
        <w:ind w:left="8996" w:hanging="206"/>
      </w:pPr>
      <w:rPr>
        <w:rFonts w:hint="default"/>
        <w:lang w:val="es-MX" w:eastAsia="es-MX" w:bidi="es-MX"/>
      </w:rPr>
    </w:lvl>
  </w:abstractNum>
  <w:abstractNum w:abstractNumId="11" w15:restartNumberingAfterBreak="0">
    <w:nsid w:val="4B3450FF"/>
    <w:multiLevelType w:val="hybridMultilevel"/>
    <w:tmpl w:val="2B6AD42A"/>
    <w:lvl w:ilvl="0" w:tplc="C9B242E0">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10AAB1A6">
      <w:numFmt w:val="bullet"/>
      <w:lvlText w:val="•"/>
      <w:lvlJc w:val="left"/>
      <w:pPr>
        <w:ind w:left="1492" w:hanging="206"/>
      </w:pPr>
      <w:rPr>
        <w:rFonts w:hint="default"/>
        <w:lang w:val="es-MX" w:eastAsia="es-MX" w:bidi="es-MX"/>
      </w:rPr>
    </w:lvl>
    <w:lvl w:ilvl="2" w:tplc="C774671E">
      <w:numFmt w:val="bullet"/>
      <w:lvlText w:val="•"/>
      <w:lvlJc w:val="left"/>
      <w:pPr>
        <w:ind w:left="2564" w:hanging="206"/>
      </w:pPr>
      <w:rPr>
        <w:rFonts w:hint="default"/>
        <w:lang w:val="es-MX" w:eastAsia="es-MX" w:bidi="es-MX"/>
      </w:rPr>
    </w:lvl>
    <w:lvl w:ilvl="3" w:tplc="5D6212E6">
      <w:numFmt w:val="bullet"/>
      <w:lvlText w:val="•"/>
      <w:lvlJc w:val="left"/>
      <w:pPr>
        <w:ind w:left="3636" w:hanging="206"/>
      </w:pPr>
      <w:rPr>
        <w:rFonts w:hint="default"/>
        <w:lang w:val="es-MX" w:eastAsia="es-MX" w:bidi="es-MX"/>
      </w:rPr>
    </w:lvl>
    <w:lvl w:ilvl="4" w:tplc="480C7594">
      <w:numFmt w:val="bullet"/>
      <w:lvlText w:val="•"/>
      <w:lvlJc w:val="left"/>
      <w:pPr>
        <w:ind w:left="4708" w:hanging="206"/>
      </w:pPr>
      <w:rPr>
        <w:rFonts w:hint="default"/>
        <w:lang w:val="es-MX" w:eastAsia="es-MX" w:bidi="es-MX"/>
      </w:rPr>
    </w:lvl>
    <w:lvl w:ilvl="5" w:tplc="0DE69634">
      <w:numFmt w:val="bullet"/>
      <w:lvlText w:val="•"/>
      <w:lvlJc w:val="left"/>
      <w:pPr>
        <w:ind w:left="5780" w:hanging="206"/>
      </w:pPr>
      <w:rPr>
        <w:rFonts w:hint="default"/>
        <w:lang w:val="es-MX" w:eastAsia="es-MX" w:bidi="es-MX"/>
      </w:rPr>
    </w:lvl>
    <w:lvl w:ilvl="6" w:tplc="D496205E">
      <w:numFmt w:val="bullet"/>
      <w:lvlText w:val="•"/>
      <w:lvlJc w:val="left"/>
      <w:pPr>
        <w:ind w:left="6852" w:hanging="206"/>
      </w:pPr>
      <w:rPr>
        <w:rFonts w:hint="default"/>
        <w:lang w:val="es-MX" w:eastAsia="es-MX" w:bidi="es-MX"/>
      </w:rPr>
    </w:lvl>
    <w:lvl w:ilvl="7" w:tplc="0D86346A">
      <w:numFmt w:val="bullet"/>
      <w:lvlText w:val="•"/>
      <w:lvlJc w:val="left"/>
      <w:pPr>
        <w:ind w:left="7924" w:hanging="206"/>
      </w:pPr>
      <w:rPr>
        <w:rFonts w:hint="default"/>
        <w:lang w:val="es-MX" w:eastAsia="es-MX" w:bidi="es-MX"/>
      </w:rPr>
    </w:lvl>
    <w:lvl w:ilvl="8" w:tplc="2354D3DA">
      <w:numFmt w:val="bullet"/>
      <w:lvlText w:val="•"/>
      <w:lvlJc w:val="left"/>
      <w:pPr>
        <w:ind w:left="8996" w:hanging="206"/>
      </w:pPr>
      <w:rPr>
        <w:rFonts w:hint="default"/>
        <w:lang w:val="es-MX" w:eastAsia="es-MX" w:bidi="es-MX"/>
      </w:rPr>
    </w:lvl>
  </w:abstractNum>
  <w:abstractNum w:abstractNumId="12" w15:restartNumberingAfterBreak="0">
    <w:nsid w:val="4CD1240B"/>
    <w:multiLevelType w:val="hybridMultilevel"/>
    <w:tmpl w:val="03448C04"/>
    <w:lvl w:ilvl="0" w:tplc="178A59F2">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06985640">
      <w:numFmt w:val="bullet"/>
      <w:lvlText w:val="•"/>
      <w:lvlJc w:val="left"/>
      <w:pPr>
        <w:ind w:left="1492" w:hanging="206"/>
      </w:pPr>
      <w:rPr>
        <w:rFonts w:hint="default"/>
        <w:lang w:val="es-MX" w:eastAsia="es-MX" w:bidi="es-MX"/>
      </w:rPr>
    </w:lvl>
    <w:lvl w:ilvl="2" w:tplc="2B4C6C7C">
      <w:numFmt w:val="bullet"/>
      <w:lvlText w:val="•"/>
      <w:lvlJc w:val="left"/>
      <w:pPr>
        <w:ind w:left="2564" w:hanging="206"/>
      </w:pPr>
      <w:rPr>
        <w:rFonts w:hint="default"/>
        <w:lang w:val="es-MX" w:eastAsia="es-MX" w:bidi="es-MX"/>
      </w:rPr>
    </w:lvl>
    <w:lvl w:ilvl="3" w:tplc="62AE270A">
      <w:numFmt w:val="bullet"/>
      <w:lvlText w:val="•"/>
      <w:lvlJc w:val="left"/>
      <w:pPr>
        <w:ind w:left="3636" w:hanging="206"/>
      </w:pPr>
      <w:rPr>
        <w:rFonts w:hint="default"/>
        <w:lang w:val="es-MX" w:eastAsia="es-MX" w:bidi="es-MX"/>
      </w:rPr>
    </w:lvl>
    <w:lvl w:ilvl="4" w:tplc="03809C62">
      <w:numFmt w:val="bullet"/>
      <w:lvlText w:val="•"/>
      <w:lvlJc w:val="left"/>
      <w:pPr>
        <w:ind w:left="4708" w:hanging="206"/>
      </w:pPr>
      <w:rPr>
        <w:rFonts w:hint="default"/>
        <w:lang w:val="es-MX" w:eastAsia="es-MX" w:bidi="es-MX"/>
      </w:rPr>
    </w:lvl>
    <w:lvl w:ilvl="5" w:tplc="E3E0B0A0">
      <w:numFmt w:val="bullet"/>
      <w:lvlText w:val="•"/>
      <w:lvlJc w:val="left"/>
      <w:pPr>
        <w:ind w:left="5780" w:hanging="206"/>
      </w:pPr>
      <w:rPr>
        <w:rFonts w:hint="default"/>
        <w:lang w:val="es-MX" w:eastAsia="es-MX" w:bidi="es-MX"/>
      </w:rPr>
    </w:lvl>
    <w:lvl w:ilvl="6" w:tplc="5914E5C2">
      <w:numFmt w:val="bullet"/>
      <w:lvlText w:val="•"/>
      <w:lvlJc w:val="left"/>
      <w:pPr>
        <w:ind w:left="6852" w:hanging="206"/>
      </w:pPr>
      <w:rPr>
        <w:rFonts w:hint="default"/>
        <w:lang w:val="es-MX" w:eastAsia="es-MX" w:bidi="es-MX"/>
      </w:rPr>
    </w:lvl>
    <w:lvl w:ilvl="7" w:tplc="C5724328">
      <w:numFmt w:val="bullet"/>
      <w:lvlText w:val="•"/>
      <w:lvlJc w:val="left"/>
      <w:pPr>
        <w:ind w:left="7924" w:hanging="206"/>
      </w:pPr>
      <w:rPr>
        <w:rFonts w:hint="default"/>
        <w:lang w:val="es-MX" w:eastAsia="es-MX" w:bidi="es-MX"/>
      </w:rPr>
    </w:lvl>
    <w:lvl w:ilvl="8" w:tplc="AB5C9354">
      <w:numFmt w:val="bullet"/>
      <w:lvlText w:val="•"/>
      <w:lvlJc w:val="left"/>
      <w:pPr>
        <w:ind w:left="8996" w:hanging="206"/>
      </w:pPr>
      <w:rPr>
        <w:rFonts w:hint="default"/>
        <w:lang w:val="es-MX" w:eastAsia="es-MX" w:bidi="es-MX"/>
      </w:rPr>
    </w:lvl>
  </w:abstractNum>
  <w:abstractNum w:abstractNumId="13" w15:restartNumberingAfterBreak="0">
    <w:nsid w:val="583B2155"/>
    <w:multiLevelType w:val="hybridMultilevel"/>
    <w:tmpl w:val="E1D0A720"/>
    <w:lvl w:ilvl="0" w:tplc="09E8607C">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F1E0CF92">
      <w:numFmt w:val="bullet"/>
      <w:lvlText w:val="•"/>
      <w:lvlJc w:val="left"/>
      <w:pPr>
        <w:ind w:left="1492" w:hanging="206"/>
      </w:pPr>
      <w:rPr>
        <w:rFonts w:hint="default"/>
        <w:lang w:val="es-MX" w:eastAsia="es-MX" w:bidi="es-MX"/>
      </w:rPr>
    </w:lvl>
    <w:lvl w:ilvl="2" w:tplc="A2FC303E">
      <w:numFmt w:val="bullet"/>
      <w:lvlText w:val="•"/>
      <w:lvlJc w:val="left"/>
      <w:pPr>
        <w:ind w:left="2564" w:hanging="206"/>
      </w:pPr>
      <w:rPr>
        <w:rFonts w:hint="default"/>
        <w:lang w:val="es-MX" w:eastAsia="es-MX" w:bidi="es-MX"/>
      </w:rPr>
    </w:lvl>
    <w:lvl w:ilvl="3" w:tplc="3E326058">
      <w:numFmt w:val="bullet"/>
      <w:lvlText w:val="•"/>
      <w:lvlJc w:val="left"/>
      <w:pPr>
        <w:ind w:left="3636" w:hanging="206"/>
      </w:pPr>
      <w:rPr>
        <w:rFonts w:hint="default"/>
        <w:lang w:val="es-MX" w:eastAsia="es-MX" w:bidi="es-MX"/>
      </w:rPr>
    </w:lvl>
    <w:lvl w:ilvl="4" w:tplc="7400A33E">
      <w:numFmt w:val="bullet"/>
      <w:lvlText w:val="•"/>
      <w:lvlJc w:val="left"/>
      <w:pPr>
        <w:ind w:left="4708" w:hanging="206"/>
      </w:pPr>
      <w:rPr>
        <w:rFonts w:hint="default"/>
        <w:lang w:val="es-MX" w:eastAsia="es-MX" w:bidi="es-MX"/>
      </w:rPr>
    </w:lvl>
    <w:lvl w:ilvl="5" w:tplc="F824014E">
      <w:numFmt w:val="bullet"/>
      <w:lvlText w:val="•"/>
      <w:lvlJc w:val="left"/>
      <w:pPr>
        <w:ind w:left="5780" w:hanging="206"/>
      </w:pPr>
      <w:rPr>
        <w:rFonts w:hint="default"/>
        <w:lang w:val="es-MX" w:eastAsia="es-MX" w:bidi="es-MX"/>
      </w:rPr>
    </w:lvl>
    <w:lvl w:ilvl="6" w:tplc="5D388654">
      <w:numFmt w:val="bullet"/>
      <w:lvlText w:val="•"/>
      <w:lvlJc w:val="left"/>
      <w:pPr>
        <w:ind w:left="6852" w:hanging="206"/>
      </w:pPr>
      <w:rPr>
        <w:rFonts w:hint="default"/>
        <w:lang w:val="es-MX" w:eastAsia="es-MX" w:bidi="es-MX"/>
      </w:rPr>
    </w:lvl>
    <w:lvl w:ilvl="7" w:tplc="A4502908">
      <w:numFmt w:val="bullet"/>
      <w:lvlText w:val="•"/>
      <w:lvlJc w:val="left"/>
      <w:pPr>
        <w:ind w:left="7924" w:hanging="206"/>
      </w:pPr>
      <w:rPr>
        <w:rFonts w:hint="default"/>
        <w:lang w:val="es-MX" w:eastAsia="es-MX" w:bidi="es-MX"/>
      </w:rPr>
    </w:lvl>
    <w:lvl w:ilvl="8" w:tplc="67DA8E82">
      <w:numFmt w:val="bullet"/>
      <w:lvlText w:val="•"/>
      <w:lvlJc w:val="left"/>
      <w:pPr>
        <w:ind w:left="8996" w:hanging="206"/>
      </w:pPr>
      <w:rPr>
        <w:rFonts w:hint="default"/>
        <w:lang w:val="es-MX" w:eastAsia="es-MX" w:bidi="es-MX"/>
      </w:rPr>
    </w:lvl>
  </w:abstractNum>
  <w:abstractNum w:abstractNumId="14" w15:restartNumberingAfterBreak="0">
    <w:nsid w:val="68346B03"/>
    <w:multiLevelType w:val="hybridMultilevel"/>
    <w:tmpl w:val="31E6B87C"/>
    <w:lvl w:ilvl="0" w:tplc="2466A0D6">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B96E4B88">
      <w:numFmt w:val="bullet"/>
      <w:lvlText w:val="•"/>
      <w:lvlJc w:val="left"/>
      <w:pPr>
        <w:ind w:left="1492" w:hanging="206"/>
      </w:pPr>
      <w:rPr>
        <w:rFonts w:hint="default"/>
        <w:lang w:val="es-MX" w:eastAsia="es-MX" w:bidi="es-MX"/>
      </w:rPr>
    </w:lvl>
    <w:lvl w:ilvl="2" w:tplc="2F6483D8">
      <w:numFmt w:val="bullet"/>
      <w:lvlText w:val="•"/>
      <w:lvlJc w:val="left"/>
      <w:pPr>
        <w:ind w:left="2564" w:hanging="206"/>
      </w:pPr>
      <w:rPr>
        <w:rFonts w:hint="default"/>
        <w:lang w:val="es-MX" w:eastAsia="es-MX" w:bidi="es-MX"/>
      </w:rPr>
    </w:lvl>
    <w:lvl w:ilvl="3" w:tplc="602017BC">
      <w:numFmt w:val="bullet"/>
      <w:lvlText w:val="•"/>
      <w:lvlJc w:val="left"/>
      <w:pPr>
        <w:ind w:left="3636" w:hanging="206"/>
      </w:pPr>
      <w:rPr>
        <w:rFonts w:hint="default"/>
        <w:lang w:val="es-MX" w:eastAsia="es-MX" w:bidi="es-MX"/>
      </w:rPr>
    </w:lvl>
    <w:lvl w:ilvl="4" w:tplc="E3F0EC6A">
      <w:numFmt w:val="bullet"/>
      <w:lvlText w:val="•"/>
      <w:lvlJc w:val="left"/>
      <w:pPr>
        <w:ind w:left="4708" w:hanging="206"/>
      </w:pPr>
      <w:rPr>
        <w:rFonts w:hint="default"/>
        <w:lang w:val="es-MX" w:eastAsia="es-MX" w:bidi="es-MX"/>
      </w:rPr>
    </w:lvl>
    <w:lvl w:ilvl="5" w:tplc="36D62082">
      <w:numFmt w:val="bullet"/>
      <w:lvlText w:val="•"/>
      <w:lvlJc w:val="left"/>
      <w:pPr>
        <w:ind w:left="5780" w:hanging="206"/>
      </w:pPr>
      <w:rPr>
        <w:rFonts w:hint="default"/>
        <w:lang w:val="es-MX" w:eastAsia="es-MX" w:bidi="es-MX"/>
      </w:rPr>
    </w:lvl>
    <w:lvl w:ilvl="6" w:tplc="7FB0F806">
      <w:numFmt w:val="bullet"/>
      <w:lvlText w:val="•"/>
      <w:lvlJc w:val="left"/>
      <w:pPr>
        <w:ind w:left="6852" w:hanging="206"/>
      </w:pPr>
      <w:rPr>
        <w:rFonts w:hint="default"/>
        <w:lang w:val="es-MX" w:eastAsia="es-MX" w:bidi="es-MX"/>
      </w:rPr>
    </w:lvl>
    <w:lvl w:ilvl="7" w:tplc="A87AFB62">
      <w:numFmt w:val="bullet"/>
      <w:lvlText w:val="•"/>
      <w:lvlJc w:val="left"/>
      <w:pPr>
        <w:ind w:left="7924" w:hanging="206"/>
      </w:pPr>
      <w:rPr>
        <w:rFonts w:hint="default"/>
        <w:lang w:val="es-MX" w:eastAsia="es-MX" w:bidi="es-MX"/>
      </w:rPr>
    </w:lvl>
    <w:lvl w:ilvl="8" w:tplc="7E7CF944">
      <w:numFmt w:val="bullet"/>
      <w:lvlText w:val="•"/>
      <w:lvlJc w:val="left"/>
      <w:pPr>
        <w:ind w:left="8996" w:hanging="206"/>
      </w:pPr>
      <w:rPr>
        <w:rFonts w:hint="default"/>
        <w:lang w:val="es-MX" w:eastAsia="es-MX" w:bidi="es-MX"/>
      </w:rPr>
    </w:lvl>
  </w:abstractNum>
  <w:abstractNum w:abstractNumId="15" w15:restartNumberingAfterBreak="0">
    <w:nsid w:val="793C4573"/>
    <w:multiLevelType w:val="hybridMultilevel"/>
    <w:tmpl w:val="3D5C680A"/>
    <w:lvl w:ilvl="0" w:tplc="B7DC22E0">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32180D28">
      <w:numFmt w:val="bullet"/>
      <w:lvlText w:val="•"/>
      <w:lvlJc w:val="left"/>
      <w:pPr>
        <w:ind w:left="1492" w:hanging="206"/>
      </w:pPr>
      <w:rPr>
        <w:rFonts w:hint="default"/>
        <w:lang w:val="es-MX" w:eastAsia="es-MX" w:bidi="es-MX"/>
      </w:rPr>
    </w:lvl>
    <w:lvl w:ilvl="2" w:tplc="112E5508">
      <w:numFmt w:val="bullet"/>
      <w:lvlText w:val="•"/>
      <w:lvlJc w:val="left"/>
      <w:pPr>
        <w:ind w:left="2564" w:hanging="206"/>
      </w:pPr>
      <w:rPr>
        <w:rFonts w:hint="default"/>
        <w:lang w:val="es-MX" w:eastAsia="es-MX" w:bidi="es-MX"/>
      </w:rPr>
    </w:lvl>
    <w:lvl w:ilvl="3" w:tplc="ACB888B2">
      <w:numFmt w:val="bullet"/>
      <w:lvlText w:val="•"/>
      <w:lvlJc w:val="left"/>
      <w:pPr>
        <w:ind w:left="3636" w:hanging="206"/>
      </w:pPr>
      <w:rPr>
        <w:rFonts w:hint="default"/>
        <w:lang w:val="es-MX" w:eastAsia="es-MX" w:bidi="es-MX"/>
      </w:rPr>
    </w:lvl>
    <w:lvl w:ilvl="4" w:tplc="A20E97DE">
      <w:numFmt w:val="bullet"/>
      <w:lvlText w:val="•"/>
      <w:lvlJc w:val="left"/>
      <w:pPr>
        <w:ind w:left="4708" w:hanging="206"/>
      </w:pPr>
      <w:rPr>
        <w:rFonts w:hint="default"/>
        <w:lang w:val="es-MX" w:eastAsia="es-MX" w:bidi="es-MX"/>
      </w:rPr>
    </w:lvl>
    <w:lvl w:ilvl="5" w:tplc="BB927AE0">
      <w:numFmt w:val="bullet"/>
      <w:lvlText w:val="•"/>
      <w:lvlJc w:val="left"/>
      <w:pPr>
        <w:ind w:left="5780" w:hanging="206"/>
      </w:pPr>
      <w:rPr>
        <w:rFonts w:hint="default"/>
        <w:lang w:val="es-MX" w:eastAsia="es-MX" w:bidi="es-MX"/>
      </w:rPr>
    </w:lvl>
    <w:lvl w:ilvl="6" w:tplc="46BAC88C">
      <w:numFmt w:val="bullet"/>
      <w:lvlText w:val="•"/>
      <w:lvlJc w:val="left"/>
      <w:pPr>
        <w:ind w:left="6852" w:hanging="206"/>
      </w:pPr>
      <w:rPr>
        <w:rFonts w:hint="default"/>
        <w:lang w:val="es-MX" w:eastAsia="es-MX" w:bidi="es-MX"/>
      </w:rPr>
    </w:lvl>
    <w:lvl w:ilvl="7" w:tplc="406A94E6">
      <w:numFmt w:val="bullet"/>
      <w:lvlText w:val="•"/>
      <w:lvlJc w:val="left"/>
      <w:pPr>
        <w:ind w:left="7924" w:hanging="206"/>
      </w:pPr>
      <w:rPr>
        <w:rFonts w:hint="default"/>
        <w:lang w:val="es-MX" w:eastAsia="es-MX" w:bidi="es-MX"/>
      </w:rPr>
    </w:lvl>
    <w:lvl w:ilvl="8" w:tplc="A1BAC494">
      <w:numFmt w:val="bullet"/>
      <w:lvlText w:val="•"/>
      <w:lvlJc w:val="left"/>
      <w:pPr>
        <w:ind w:left="8996" w:hanging="206"/>
      </w:pPr>
      <w:rPr>
        <w:rFonts w:hint="default"/>
        <w:lang w:val="es-MX" w:eastAsia="es-MX" w:bidi="es-MX"/>
      </w:rPr>
    </w:lvl>
  </w:abstractNum>
  <w:abstractNum w:abstractNumId="16" w15:restartNumberingAfterBreak="0">
    <w:nsid w:val="799D47F9"/>
    <w:multiLevelType w:val="hybridMultilevel"/>
    <w:tmpl w:val="C340EE8A"/>
    <w:lvl w:ilvl="0" w:tplc="C636C286">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2C4CBAEA">
      <w:numFmt w:val="bullet"/>
      <w:lvlText w:val="•"/>
      <w:lvlJc w:val="left"/>
      <w:pPr>
        <w:ind w:left="1492" w:hanging="206"/>
      </w:pPr>
      <w:rPr>
        <w:rFonts w:hint="default"/>
        <w:lang w:val="es-MX" w:eastAsia="es-MX" w:bidi="es-MX"/>
      </w:rPr>
    </w:lvl>
    <w:lvl w:ilvl="2" w:tplc="362A38AA">
      <w:numFmt w:val="bullet"/>
      <w:lvlText w:val="•"/>
      <w:lvlJc w:val="left"/>
      <w:pPr>
        <w:ind w:left="2564" w:hanging="206"/>
      </w:pPr>
      <w:rPr>
        <w:rFonts w:hint="default"/>
        <w:lang w:val="es-MX" w:eastAsia="es-MX" w:bidi="es-MX"/>
      </w:rPr>
    </w:lvl>
    <w:lvl w:ilvl="3" w:tplc="21D2C0DE">
      <w:numFmt w:val="bullet"/>
      <w:lvlText w:val="•"/>
      <w:lvlJc w:val="left"/>
      <w:pPr>
        <w:ind w:left="3636" w:hanging="206"/>
      </w:pPr>
      <w:rPr>
        <w:rFonts w:hint="default"/>
        <w:lang w:val="es-MX" w:eastAsia="es-MX" w:bidi="es-MX"/>
      </w:rPr>
    </w:lvl>
    <w:lvl w:ilvl="4" w:tplc="892CC028">
      <w:numFmt w:val="bullet"/>
      <w:lvlText w:val="•"/>
      <w:lvlJc w:val="left"/>
      <w:pPr>
        <w:ind w:left="4708" w:hanging="206"/>
      </w:pPr>
      <w:rPr>
        <w:rFonts w:hint="default"/>
        <w:lang w:val="es-MX" w:eastAsia="es-MX" w:bidi="es-MX"/>
      </w:rPr>
    </w:lvl>
    <w:lvl w:ilvl="5" w:tplc="4F62C33A">
      <w:numFmt w:val="bullet"/>
      <w:lvlText w:val="•"/>
      <w:lvlJc w:val="left"/>
      <w:pPr>
        <w:ind w:left="5780" w:hanging="206"/>
      </w:pPr>
      <w:rPr>
        <w:rFonts w:hint="default"/>
        <w:lang w:val="es-MX" w:eastAsia="es-MX" w:bidi="es-MX"/>
      </w:rPr>
    </w:lvl>
    <w:lvl w:ilvl="6" w:tplc="273EDE00">
      <w:numFmt w:val="bullet"/>
      <w:lvlText w:val="•"/>
      <w:lvlJc w:val="left"/>
      <w:pPr>
        <w:ind w:left="6852" w:hanging="206"/>
      </w:pPr>
      <w:rPr>
        <w:rFonts w:hint="default"/>
        <w:lang w:val="es-MX" w:eastAsia="es-MX" w:bidi="es-MX"/>
      </w:rPr>
    </w:lvl>
    <w:lvl w:ilvl="7" w:tplc="37AAFE1C">
      <w:numFmt w:val="bullet"/>
      <w:lvlText w:val="•"/>
      <w:lvlJc w:val="left"/>
      <w:pPr>
        <w:ind w:left="7924" w:hanging="206"/>
      </w:pPr>
      <w:rPr>
        <w:rFonts w:hint="default"/>
        <w:lang w:val="es-MX" w:eastAsia="es-MX" w:bidi="es-MX"/>
      </w:rPr>
    </w:lvl>
    <w:lvl w:ilvl="8" w:tplc="1D82595A">
      <w:numFmt w:val="bullet"/>
      <w:lvlText w:val="•"/>
      <w:lvlJc w:val="left"/>
      <w:pPr>
        <w:ind w:left="8996" w:hanging="206"/>
      </w:pPr>
      <w:rPr>
        <w:rFonts w:hint="default"/>
        <w:lang w:val="es-MX" w:eastAsia="es-MX" w:bidi="es-MX"/>
      </w:rPr>
    </w:lvl>
  </w:abstractNum>
  <w:abstractNum w:abstractNumId="17" w15:restartNumberingAfterBreak="0">
    <w:nsid w:val="7E4F6027"/>
    <w:multiLevelType w:val="hybridMultilevel"/>
    <w:tmpl w:val="06042D06"/>
    <w:lvl w:ilvl="0" w:tplc="AC62A2F6">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6396DE94">
      <w:numFmt w:val="bullet"/>
      <w:lvlText w:val="•"/>
      <w:lvlJc w:val="left"/>
      <w:pPr>
        <w:ind w:left="1492" w:hanging="206"/>
      </w:pPr>
      <w:rPr>
        <w:rFonts w:hint="default"/>
        <w:lang w:val="es-MX" w:eastAsia="es-MX" w:bidi="es-MX"/>
      </w:rPr>
    </w:lvl>
    <w:lvl w:ilvl="2" w:tplc="8A927F24">
      <w:numFmt w:val="bullet"/>
      <w:lvlText w:val="•"/>
      <w:lvlJc w:val="left"/>
      <w:pPr>
        <w:ind w:left="2564" w:hanging="206"/>
      </w:pPr>
      <w:rPr>
        <w:rFonts w:hint="default"/>
        <w:lang w:val="es-MX" w:eastAsia="es-MX" w:bidi="es-MX"/>
      </w:rPr>
    </w:lvl>
    <w:lvl w:ilvl="3" w:tplc="26FE5496">
      <w:numFmt w:val="bullet"/>
      <w:lvlText w:val="•"/>
      <w:lvlJc w:val="left"/>
      <w:pPr>
        <w:ind w:left="3636" w:hanging="206"/>
      </w:pPr>
      <w:rPr>
        <w:rFonts w:hint="default"/>
        <w:lang w:val="es-MX" w:eastAsia="es-MX" w:bidi="es-MX"/>
      </w:rPr>
    </w:lvl>
    <w:lvl w:ilvl="4" w:tplc="4EB25154">
      <w:numFmt w:val="bullet"/>
      <w:lvlText w:val="•"/>
      <w:lvlJc w:val="left"/>
      <w:pPr>
        <w:ind w:left="4708" w:hanging="206"/>
      </w:pPr>
      <w:rPr>
        <w:rFonts w:hint="default"/>
        <w:lang w:val="es-MX" w:eastAsia="es-MX" w:bidi="es-MX"/>
      </w:rPr>
    </w:lvl>
    <w:lvl w:ilvl="5" w:tplc="5726A310">
      <w:numFmt w:val="bullet"/>
      <w:lvlText w:val="•"/>
      <w:lvlJc w:val="left"/>
      <w:pPr>
        <w:ind w:left="5780" w:hanging="206"/>
      </w:pPr>
      <w:rPr>
        <w:rFonts w:hint="default"/>
        <w:lang w:val="es-MX" w:eastAsia="es-MX" w:bidi="es-MX"/>
      </w:rPr>
    </w:lvl>
    <w:lvl w:ilvl="6" w:tplc="32F8D750">
      <w:numFmt w:val="bullet"/>
      <w:lvlText w:val="•"/>
      <w:lvlJc w:val="left"/>
      <w:pPr>
        <w:ind w:left="6852" w:hanging="206"/>
      </w:pPr>
      <w:rPr>
        <w:rFonts w:hint="default"/>
        <w:lang w:val="es-MX" w:eastAsia="es-MX" w:bidi="es-MX"/>
      </w:rPr>
    </w:lvl>
    <w:lvl w:ilvl="7" w:tplc="A5AAE1A8">
      <w:numFmt w:val="bullet"/>
      <w:lvlText w:val="•"/>
      <w:lvlJc w:val="left"/>
      <w:pPr>
        <w:ind w:left="7924" w:hanging="206"/>
      </w:pPr>
      <w:rPr>
        <w:rFonts w:hint="default"/>
        <w:lang w:val="es-MX" w:eastAsia="es-MX" w:bidi="es-MX"/>
      </w:rPr>
    </w:lvl>
    <w:lvl w:ilvl="8" w:tplc="771036F8">
      <w:numFmt w:val="bullet"/>
      <w:lvlText w:val="•"/>
      <w:lvlJc w:val="left"/>
      <w:pPr>
        <w:ind w:left="8996" w:hanging="206"/>
      </w:pPr>
      <w:rPr>
        <w:rFonts w:hint="default"/>
        <w:lang w:val="es-MX" w:eastAsia="es-MX" w:bidi="es-MX"/>
      </w:rPr>
    </w:lvl>
  </w:abstractNum>
  <w:abstractNum w:abstractNumId="18" w15:restartNumberingAfterBreak="0">
    <w:nsid w:val="7EA55015"/>
    <w:multiLevelType w:val="hybridMultilevel"/>
    <w:tmpl w:val="E9CE0ED0"/>
    <w:lvl w:ilvl="0" w:tplc="A1C6B1BA">
      <w:start w:val="1"/>
      <w:numFmt w:val="lowerLetter"/>
      <w:lvlText w:val="%1)"/>
      <w:lvlJc w:val="left"/>
      <w:pPr>
        <w:ind w:left="425" w:hanging="206"/>
        <w:jc w:val="left"/>
      </w:pPr>
      <w:rPr>
        <w:rFonts w:ascii="Times New Roman" w:eastAsia="Times New Roman" w:hAnsi="Times New Roman" w:cs="Times New Roman" w:hint="default"/>
        <w:w w:val="99"/>
        <w:sz w:val="20"/>
        <w:szCs w:val="20"/>
        <w:lang w:val="es-MX" w:eastAsia="es-MX" w:bidi="es-MX"/>
      </w:rPr>
    </w:lvl>
    <w:lvl w:ilvl="1" w:tplc="B9F45132">
      <w:numFmt w:val="bullet"/>
      <w:lvlText w:val="•"/>
      <w:lvlJc w:val="left"/>
      <w:pPr>
        <w:ind w:left="1492" w:hanging="206"/>
      </w:pPr>
      <w:rPr>
        <w:rFonts w:hint="default"/>
        <w:lang w:val="es-MX" w:eastAsia="es-MX" w:bidi="es-MX"/>
      </w:rPr>
    </w:lvl>
    <w:lvl w:ilvl="2" w:tplc="774037AC">
      <w:numFmt w:val="bullet"/>
      <w:lvlText w:val="•"/>
      <w:lvlJc w:val="left"/>
      <w:pPr>
        <w:ind w:left="2564" w:hanging="206"/>
      </w:pPr>
      <w:rPr>
        <w:rFonts w:hint="default"/>
        <w:lang w:val="es-MX" w:eastAsia="es-MX" w:bidi="es-MX"/>
      </w:rPr>
    </w:lvl>
    <w:lvl w:ilvl="3" w:tplc="0A4C5F40">
      <w:numFmt w:val="bullet"/>
      <w:lvlText w:val="•"/>
      <w:lvlJc w:val="left"/>
      <w:pPr>
        <w:ind w:left="3636" w:hanging="206"/>
      </w:pPr>
      <w:rPr>
        <w:rFonts w:hint="default"/>
        <w:lang w:val="es-MX" w:eastAsia="es-MX" w:bidi="es-MX"/>
      </w:rPr>
    </w:lvl>
    <w:lvl w:ilvl="4" w:tplc="8E12CEF0">
      <w:numFmt w:val="bullet"/>
      <w:lvlText w:val="•"/>
      <w:lvlJc w:val="left"/>
      <w:pPr>
        <w:ind w:left="4708" w:hanging="206"/>
      </w:pPr>
      <w:rPr>
        <w:rFonts w:hint="default"/>
        <w:lang w:val="es-MX" w:eastAsia="es-MX" w:bidi="es-MX"/>
      </w:rPr>
    </w:lvl>
    <w:lvl w:ilvl="5" w:tplc="4BAC54E0">
      <w:numFmt w:val="bullet"/>
      <w:lvlText w:val="•"/>
      <w:lvlJc w:val="left"/>
      <w:pPr>
        <w:ind w:left="5780" w:hanging="206"/>
      </w:pPr>
      <w:rPr>
        <w:rFonts w:hint="default"/>
        <w:lang w:val="es-MX" w:eastAsia="es-MX" w:bidi="es-MX"/>
      </w:rPr>
    </w:lvl>
    <w:lvl w:ilvl="6" w:tplc="9426E9C0">
      <w:numFmt w:val="bullet"/>
      <w:lvlText w:val="•"/>
      <w:lvlJc w:val="left"/>
      <w:pPr>
        <w:ind w:left="6852" w:hanging="206"/>
      </w:pPr>
      <w:rPr>
        <w:rFonts w:hint="default"/>
        <w:lang w:val="es-MX" w:eastAsia="es-MX" w:bidi="es-MX"/>
      </w:rPr>
    </w:lvl>
    <w:lvl w:ilvl="7" w:tplc="EE920106">
      <w:numFmt w:val="bullet"/>
      <w:lvlText w:val="•"/>
      <w:lvlJc w:val="left"/>
      <w:pPr>
        <w:ind w:left="7924" w:hanging="206"/>
      </w:pPr>
      <w:rPr>
        <w:rFonts w:hint="default"/>
        <w:lang w:val="es-MX" w:eastAsia="es-MX" w:bidi="es-MX"/>
      </w:rPr>
    </w:lvl>
    <w:lvl w:ilvl="8" w:tplc="A3D828F0">
      <w:numFmt w:val="bullet"/>
      <w:lvlText w:val="•"/>
      <w:lvlJc w:val="left"/>
      <w:pPr>
        <w:ind w:left="8996" w:hanging="206"/>
      </w:pPr>
      <w:rPr>
        <w:rFonts w:hint="default"/>
        <w:lang w:val="es-MX" w:eastAsia="es-MX" w:bidi="es-MX"/>
      </w:rPr>
    </w:lvl>
  </w:abstractNum>
  <w:num w:numId="1">
    <w:abstractNumId w:val="12"/>
  </w:num>
  <w:num w:numId="2">
    <w:abstractNumId w:val="10"/>
  </w:num>
  <w:num w:numId="3">
    <w:abstractNumId w:val="7"/>
  </w:num>
  <w:num w:numId="4">
    <w:abstractNumId w:val="8"/>
  </w:num>
  <w:num w:numId="5">
    <w:abstractNumId w:val="17"/>
  </w:num>
  <w:num w:numId="6">
    <w:abstractNumId w:val="3"/>
  </w:num>
  <w:num w:numId="7">
    <w:abstractNumId w:val="14"/>
  </w:num>
  <w:num w:numId="8">
    <w:abstractNumId w:val="6"/>
  </w:num>
  <w:num w:numId="9">
    <w:abstractNumId w:val="4"/>
  </w:num>
  <w:num w:numId="10">
    <w:abstractNumId w:val="15"/>
  </w:num>
  <w:num w:numId="11">
    <w:abstractNumId w:val="16"/>
  </w:num>
  <w:num w:numId="12">
    <w:abstractNumId w:val="5"/>
  </w:num>
  <w:num w:numId="13">
    <w:abstractNumId w:val="13"/>
  </w:num>
  <w:num w:numId="14">
    <w:abstractNumId w:val="11"/>
  </w:num>
  <w:num w:numId="15">
    <w:abstractNumId w:val="18"/>
  </w:num>
  <w:num w:numId="16">
    <w:abstractNumId w:val="0"/>
  </w:num>
  <w:num w:numId="17">
    <w:abstractNumId w:val="1"/>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9D7"/>
    <w:rsid w:val="001A6DAA"/>
    <w:rsid w:val="003049A2"/>
    <w:rsid w:val="00330BD7"/>
    <w:rsid w:val="005B69D7"/>
    <w:rsid w:val="0098664A"/>
    <w:rsid w:val="00B45BAF"/>
    <w:rsid w:val="00B55CFF"/>
    <w:rsid w:val="00C53A26"/>
    <w:rsid w:val="00DD4036"/>
    <w:rsid w:val="00E92D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CEB324-9D80-484B-97CC-4B6ED35D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MX" w:eastAsia="es-MX" w:bidi="es-MX"/>
    </w:rPr>
  </w:style>
  <w:style w:type="paragraph" w:styleId="Ttulo1">
    <w:name w:val="heading 1"/>
    <w:basedOn w:val="Normal"/>
    <w:uiPriority w:val="9"/>
    <w:qFormat/>
    <w:pPr>
      <w:ind w:left="22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20"/>
    </w:pPr>
    <w:rPr>
      <w:sz w:val="20"/>
      <w:szCs w:val="20"/>
    </w:rPr>
  </w:style>
  <w:style w:type="paragraph" w:styleId="Prrafodelista">
    <w:name w:val="List Paragraph"/>
    <w:basedOn w:val="Normal"/>
    <w:uiPriority w:val="1"/>
    <w:qFormat/>
    <w:pPr>
      <w:ind w:left="425" w:hanging="205"/>
      <w:jc w:val="both"/>
    </w:pPr>
  </w:style>
  <w:style w:type="paragraph" w:customStyle="1" w:styleId="TableParagraph">
    <w:name w:val="Table Paragraph"/>
    <w:basedOn w:val="Normal"/>
    <w:uiPriority w:val="1"/>
    <w:qFormat/>
    <w:pPr>
      <w:ind w:left="467"/>
    </w:pPr>
  </w:style>
  <w:style w:type="character" w:styleId="Textodelmarcadordeposicin">
    <w:name w:val="Placeholder Text"/>
    <w:basedOn w:val="Fuentedeprrafopredeter"/>
    <w:uiPriority w:val="99"/>
    <w:semiHidden/>
    <w:rsid w:val="00E92D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4294967088</TotalTime>
  <Pages>1</Pages>
  <Words>347</Words>
  <Characters>1914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INSTITUTO POLITECNICO NACIONAL</vt:lpstr>
    </vt:vector>
  </TitlesOfParts>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POLITECNICO NACIONAL</dc:title>
  <dc:creator>Leticia Cañedo Suárez</dc:creator>
  <cp:lastModifiedBy>EmiPostech</cp:lastModifiedBy>
  <cp:revision>5</cp:revision>
  <dcterms:created xsi:type="dcterms:W3CDTF">2019-06-07T22:33:00Z</dcterms:created>
  <dcterms:modified xsi:type="dcterms:W3CDTF">2019-06-07T19:05:00Z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2013-10-11T00:00:00Z</vt:filetime>
  </property>
  <property fmtid="{D5CDD505-2E9C-101B-9397-08002B2CF9AE}" pid="3" name="Creator">
    <vt:lpwstr>Microsoft® Word 2010</vt:lpwstr>
  </property>
  <property fmtid="{D5CDD505-2E9C-101B-9397-08002B2CF9AE}" pid="4" name="LastSaved">
    <vt:filetime>2019-06-07T00:00:00Z</vt:filetime>
  </property>
</Properties>
</file>