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CD9" w:rsidRDefault="00886CD9" w:rsidP="00886CD9">
      <w:pPr>
        <w:jc w:val="center"/>
        <w:rPr>
          <w:rFonts w:ascii="Arial" w:hAnsi="Arial" w:cs="Arial"/>
          <w:b/>
          <w:sz w:val="28"/>
          <w:lang w:val="es-MX"/>
        </w:rPr>
      </w:pPr>
      <w:bookmarkStart w:id="0" w:name="_Hlk481422383"/>
      <w:bookmarkEnd w:id="0"/>
    </w:p>
    <w:p w:rsidR="00886CD9" w:rsidRPr="00C6102F" w:rsidRDefault="00886CD9" w:rsidP="00886CD9">
      <w:pPr>
        <w:jc w:val="center"/>
        <w:rPr>
          <w:rFonts w:ascii="Arial" w:hAnsi="Arial" w:cs="Arial"/>
          <w:b/>
          <w:sz w:val="28"/>
          <w:lang w:val="es-MX"/>
        </w:rPr>
      </w:pPr>
      <w:r>
        <w:rPr>
          <w:rFonts w:ascii="Arial" w:hAnsi="Arial" w:cs="Arial"/>
          <w:b/>
          <w:noProof/>
          <w:sz w:val="28"/>
          <w:lang w:val="es-MX" w:eastAsia="es-MX"/>
        </w:rPr>
        <w:drawing>
          <wp:inline distT="0" distB="0" distL="0" distR="0">
            <wp:extent cx="914400" cy="914400"/>
            <wp:effectExtent l="0" t="0" r="0" b="0"/>
            <wp:docPr id="2" name="Imagen 2" descr="escom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m_400x4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C6102F">
        <w:rPr>
          <w:rFonts w:ascii="Arial" w:hAnsi="Arial" w:cs="Arial"/>
          <w:b/>
          <w:sz w:val="28"/>
          <w:lang w:val="es-MX"/>
        </w:rPr>
        <w:t>Instituto Politécnico Nacional</w:t>
      </w:r>
      <w:r>
        <w:rPr>
          <w:rFonts w:ascii="Arial" w:hAnsi="Arial" w:cs="Arial"/>
          <w:b/>
          <w:noProof/>
          <w:sz w:val="28"/>
          <w:lang w:val="es-MX" w:eastAsia="es-MX"/>
        </w:rPr>
        <w:drawing>
          <wp:inline distT="0" distB="0" distL="0" distR="0">
            <wp:extent cx="885825" cy="933450"/>
            <wp:effectExtent l="0" t="0" r="0" b="0"/>
            <wp:docPr id="1" name="Imagen 1" descr="logo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933450"/>
                    </a:xfrm>
                    <a:prstGeom prst="rect">
                      <a:avLst/>
                    </a:prstGeom>
                    <a:noFill/>
                    <a:ln>
                      <a:noFill/>
                    </a:ln>
                    <a:effectLst/>
                  </pic:spPr>
                </pic:pic>
              </a:graphicData>
            </a:graphic>
          </wp:inline>
        </w:drawing>
      </w:r>
    </w:p>
    <w:p w:rsidR="00886CD9" w:rsidRPr="00C6102F" w:rsidRDefault="00886CD9" w:rsidP="00886CD9">
      <w:pPr>
        <w:jc w:val="center"/>
        <w:rPr>
          <w:rFonts w:ascii="Arial" w:hAnsi="Arial" w:cs="Arial"/>
          <w:b/>
          <w:sz w:val="28"/>
          <w:lang w:val="es-MX"/>
        </w:rPr>
      </w:pPr>
      <w:r w:rsidRPr="00C6102F">
        <w:rPr>
          <w:rFonts w:ascii="Arial" w:hAnsi="Arial" w:cs="Arial"/>
          <w:b/>
          <w:sz w:val="28"/>
          <w:lang w:val="es-MX"/>
        </w:rPr>
        <w:t>Escuela Superior de Cómputo</w:t>
      </w:r>
    </w:p>
    <w:p w:rsidR="00886CD9" w:rsidRDefault="00886CD9" w:rsidP="00886CD9">
      <w:pPr>
        <w:jc w:val="center"/>
        <w:rPr>
          <w:rFonts w:ascii="Arial" w:hAnsi="Arial" w:cs="Arial"/>
          <w:i/>
          <w:sz w:val="28"/>
          <w:lang w:val="es-MX"/>
        </w:rPr>
      </w:pPr>
      <w:r w:rsidRPr="00C6102F">
        <w:rPr>
          <w:rFonts w:ascii="Arial" w:hAnsi="Arial" w:cs="Arial"/>
          <w:i/>
          <w:sz w:val="28"/>
          <w:lang w:val="es-MX"/>
        </w:rPr>
        <w:t>Fundamentos de Diseño Digital</w:t>
      </w:r>
    </w:p>
    <w:p w:rsidR="00886CD9" w:rsidRDefault="00886CD9" w:rsidP="00886CD9">
      <w:pPr>
        <w:jc w:val="center"/>
        <w:rPr>
          <w:rFonts w:ascii="Arial" w:hAnsi="Arial" w:cs="Arial"/>
          <w:i/>
          <w:sz w:val="28"/>
          <w:lang w:val="es-MX"/>
        </w:rPr>
      </w:pPr>
    </w:p>
    <w:p w:rsidR="00886CD9" w:rsidRDefault="00886CD9" w:rsidP="00886CD9">
      <w:pPr>
        <w:jc w:val="center"/>
        <w:rPr>
          <w:rFonts w:ascii="Arial" w:hAnsi="Arial" w:cs="Arial"/>
          <w:i/>
          <w:sz w:val="28"/>
          <w:lang w:val="es-MX"/>
        </w:rPr>
      </w:pPr>
    </w:p>
    <w:p w:rsidR="00886CD9" w:rsidRDefault="009A414E" w:rsidP="00886CD9">
      <w:pPr>
        <w:jc w:val="center"/>
        <w:rPr>
          <w:rFonts w:ascii="Arial" w:hAnsi="Arial" w:cs="Arial"/>
          <w:sz w:val="28"/>
          <w:lang w:val="es-MX"/>
        </w:rPr>
      </w:pPr>
      <w:r>
        <w:rPr>
          <w:rFonts w:ascii="Arial" w:hAnsi="Arial" w:cs="Arial"/>
          <w:sz w:val="28"/>
          <w:lang w:val="es-MX"/>
        </w:rPr>
        <w:t>Proyecto de Segundo Parcial</w:t>
      </w:r>
    </w:p>
    <w:p w:rsidR="009A414E" w:rsidRDefault="009A414E" w:rsidP="00886CD9">
      <w:pPr>
        <w:jc w:val="center"/>
        <w:rPr>
          <w:rFonts w:ascii="Arial" w:hAnsi="Arial" w:cs="Arial"/>
          <w:sz w:val="28"/>
          <w:lang w:val="es-MX"/>
        </w:rPr>
      </w:pPr>
      <w:r>
        <w:rPr>
          <w:rFonts w:ascii="Arial" w:hAnsi="Arial" w:cs="Arial"/>
          <w:sz w:val="28"/>
          <w:lang w:val="es-MX"/>
        </w:rPr>
        <w:t>ASL y Números Primos</w:t>
      </w:r>
    </w:p>
    <w:p w:rsidR="00886CD9" w:rsidRDefault="00886CD9" w:rsidP="00886CD9">
      <w:pPr>
        <w:jc w:val="center"/>
        <w:rPr>
          <w:rFonts w:ascii="Arial" w:hAnsi="Arial" w:cs="Arial"/>
          <w:sz w:val="28"/>
          <w:lang w:val="es-MX"/>
        </w:rPr>
      </w:pPr>
      <w:r>
        <w:rPr>
          <w:rFonts w:ascii="Arial" w:hAnsi="Arial" w:cs="Arial"/>
          <w:sz w:val="28"/>
          <w:lang w:val="es-MX"/>
        </w:rPr>
        <w:t>Grupo: 2CM6</w:t>
      </w:r>
    </w:p>
    <w:p w:rsidR="00CD4831" w:rsidRDefault="00CD4831" w:rsidP="00886CD9">
      <w:pPr>
        <w:jc w:val="center"/>
        <w:rPr>
          <w:rFonts w:ascii="Arial" w:hAnsi="Arial" w:cs="Arial"/>
          <w:sz w:val="28"/>
          <w:lang w:val="es-MX"/>
        </w:rPr>
      </w:pPr>
      <w:r>
        <w:rPr>
          <w:rFonts w:ascii="Arial" w:hAnsi="Arial" w:cs="Arial"/>
          <w:sz w:val="28"/>
          <w:lang w:val="es-MX"/>
        </w:rPr>
        <w:t>Equipo 12</w:t>
      </w:r>
    </w:p>
    <w:p w:rsidR="00886CD9" w:rsidRDefault="00886CD9" w:rsidP="00886CD9">
      <w:pPr>
        <w:jc w:val="center"/>
        <w:rPr>
          <w:rFonts w:ascii="Arial" w:hAnsi="Arial" w:cs="Arial"/>
          <w:sz w:val="28"/>
          <w:lang w:val="es-MX"/>
        </w:rPr>
      </w:pPr>
      <w:r>
        <w:rPr>
          <w:rFonts w:ascii="Arial" w:hAnsi="Arial" w:cs="Arial"/>
          <w:sz w:val="28"/>
          <w:lang w:val="es-MX"/>
        </w:rPr>
        <w:t>Miembros:</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r>
        <w:rPr>
          <w:rFonts w:ascii="Arial" w:hAnsi="Arial" w:cs="Arial"/>
          <w:sz w:val="28"/>
          <w:lang w:val="es-MX"/>
        </w:rPr>
        <w:t>Alfredo Pérez Quiñonez</w:t>
      </w:r>
    </w:p>
    <w:p w:rsidR="00886CD9" w:rsidRDefault="00886CD9" w:rsidP="00886CD9">
      <w:pPr>
        <w:jc w:val="center"/>
        <w:rPr>
          <w:rFonts w:ascii="Arial" w:hAnsi="Arial" w:cs="Arial"/>
          <w:sz w:val="28"/>
          <w:lang w:val="es-MX"/>
        </w:rPr>
      </w:pPr>
      <w:r>
        <w:rPr>
          <w:rFonts w:ascii="Arial" w:hAnsi="Arial" w:cs="Arial"/>
          <w:sz w:val="28"/>
          <w:lang w:val="es-MX"/>
        </w:rPr>
        <w:t>José Emiliano Pérez Garduño</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r>
        <w:rPr>
          <w:rFonts w:ascii="Arial" w:hAnsi="Arial" w:cs="Arial"/>
          <w:sz w:val="28"/>
          <w:lang w:val="es-MX"/>
        </w:rPr>
        <w:t>Maestro:</w:t>
      </w:r>
    </w:p>
    <w:p w:rsidR="00886CD9" w:rsidRDefault="00886CD9" w:rsidP="00886CD9">
      <w:pPr>
        <w:jc w:val="center"/>
        <w:rPr>
          <w:rFonts w:ascii="Arial" w:hAnsi="Arial" w:cs="Arial"/>
          <w:sz w:val="28"/>
          <w:lang w:val="es-MX"/>
        </w:rPr>
      </w:pPr>
      <w:r>
        <w:rPr>
          <w:rFonts w:ascii="Arial" w:hAnsi="Arial" w:cs="Arial"/>
          <w:sz w:val="28"/>
          <w:lang w:val="es-MX"/>
        </w:rPr>
        <w:t>Carlos Jesús Pastrana Fernández</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DA3247" w:rsidRDefault="00DA3247" w:rsidP="00886CD9">
      <w:pPr>
        <w:rPr>
          <w:rFonts w:ascii="Arial" w:hAnsi="Arial" w:cs="Arial"/>
          <w:sz w:val="28"/>
          <w:lang w:val="es-MX"/>
        </w:rPr>
      </w:pPr>
    </w:p>
    <w:p w:rsidR="00DA3247" w:rsidRDefault="00DA3247" w:rsidP="00886CD9">
      <w:pPr>
        <w:rPr>
          <w:rFonts w:ascii="Arial" w:hAnsi="Arial" w:cs="Arial"/>
          <w:sz w:val="28"/>
          <w:lang w:val="es-MX"/>
        </w:rPr>
      </w:pPr>
    </w:p>
    <w:p w:rsidR="00886CD9" w:rsidRPr="00ED56AC" w:rsidRDefault="00D72213" w:rsidP="00886CD9">
      <w:pPr>
        <w:rPr>
          <w:rFonts w:ascii="Arial" w:hAnsi="Arial" w:cs="Arial"/>
          <w:b/>
          <w:sz w:val="28"/>
          <w:lang w:val="es-MX"/>
        </w:rPr>
      </w:pPr>
      <w:r>
        <w:rPr>
          <w:rFonts w:ascii="Arial" w:hAnsi="Arial" w:cs="Arial"/>
          <w:sz w:val="28"/>
          <w:lang w:val="es-MX"/>
        </w:rPr>
        <w:t xml:space="preserve">Día de entrega: 3 </w:t>
      </w:r>
      <w:r w:rsidR="00886CD9">
        <w:rPr>
          <w:rFonts w:ascii="Arial" w:hAnsi="Arial" w:cs="Arial"/>
          <w:sz w:val="28"/>
          <w:lang w:val="es-MX"/>
        </w:rPr>
        <w:t xml:space="preserve">/ </w:t>
      </w:r>
      <w:r>
        <w:rPr>
          <w:rFonts w:ascii="Arial" w:hAnsi="Arial" w:cs="Arial"/>
          <w:sz w:val="28"/>
          <w:lang w:val="es-MX"/>
        </w:rPr>
        <w:t>Mayo</w:t>
      </w:r>
      <w:r w:rsidR="00003407">
        <w:rPr>
          <w:rFonts w:ascii="Arial" w:hAnsi="Arial" w:cs="Arial"/>
          <w:sz w:val="28"/>
          <w:lang w:val="es-MX"/>
        </w:rPr>
        <w:t xml:space="preserve"> /</w:t>
      </w:r>
      <w:r w:rsidR="00886CD9">
        <w:rPr>
          <w:rFonts w:ascii="Arial" w:hAnsi="Arial" w:cs="Arial"/>
          <w:sz w:val="28"/>
          <w:lang w:val="es-MX"/>
        </w:rPr>
        <w:t xml:space="preserve"> 2017</w:t>
      </w:r>
    </w:p>
    <w:p w:rsidR="007F2C94" w:rsidRDefault="00ED56AC" w:rsidP="00ED56AC">
      <w:pPr>
        <w:pStyle w:val="ListParagraph"/>
        <w:numPr>
          <w:ilvl w:val="0"/>
          <w:numId w:val="1"/>
        </w:numPr>
        <w:rPr>
          <w:rFonts w:ascii="Arial" w:hAnsi="Arial" w:cs="Arial"/>
          <w:b/>
          <w:sz w:val="28"/>
        </w:rPr>
      </w:pPr>
      <w:r w:rsidRPr="00ED56AC">
        <w:rPr>
          <w:rFonts w:ascii="Arial" w:hAnsi="Arial" w:cs="Arial"/>
          <w:b/>
          <w:sz w:val="28"/>
        </w:rPr>
        <w:lastRenderedPageBreak/>
        <w:t xml:space="preserve">Objetivo General: </w:t>
      </w:r>
    </w:p>
    <w:p w:rsidR="002D6B02" w:rsidRPr="002D6B02" w:rsidRDefault="002D6B02" w:rsidP="002D6B02">
      <w:pPr>
        <w:pStyle w:val="ListParagraph"/>
        <w:rPr>
          <w:rFonts w:ascii="Arial" w:hAnsi="Arial" w:cs="Arial"/>
          <w:sz w:val="28"/>
        </w:rPr>
      </w:pPr>
      <w:r>
        <w:rPr>
          <w:rFonts w:ascii="Arial" w:hAnsi="Arial" w:cs="Arial"/>
          <w:sz w:val="28"/>
        </w:rPr>
        <w:t>Al termino del proyecto los alumnos sabrán programar una GAL22V10 para poder detectar si un número es primo y podrán realizar un ASL.</w:t>
      </w:r>
    </w:p>
    <w:p w:rsidR="00ED56AC" w:rsidRDefault="00ED56AC" w:rsidP="00ED56AC">
      <w:pPr>
        <w:pStyle w:val="ListParagraph"/>
        <w:rPr>
          <w:rFonts w:ascii="Arial" w:hAnsi="Arial" w:cs="Arial"/>
          <w:sz w:val="28"/>
        </w:rPr>
      </w:pPr>
    </w:p>
    <w:p w:rsidR="00ED56AC" w:rsidRDefault="00DF113E" w:rsidP="00ED56AC">
      <w:pPr>
        <w:pStyle w:val="ListParagraph"/>
        <w:numPr>
          <w:ilvl w:val="0"/>
          <w:numId w:val="1"/>
        </w:numPr>
        <w:rPr>
          <w:rFonts w:ascii="Arial" w:hAnsi="Arial" w:cs="Arial"/>
          <w:b/>
          <w:sz w:val="28"/>
        </w:rPr>
      </w:pPr>
      <w:r>
        <w:rPr>
          <w:rFonts w:ascii="Arial" w:hAnsi="Arial" w:cs="Arial"/>
          <w:b/>
          <w:sz w:val="28"/>
        </w:rPr>
        <w:t>Introducción teórica</w:t>
      </w:r>
      <w:r w:rsidR="00ED56AC">
        <w:rPr>
          <w:rFonts w:ascii="Arial" w:hAnsi="Arial" w:cs="Arial"/>
          <w:b/>
          <w:sz w:val="28"/>
        </w:rPr>
        <w:t>:</w:t>
      </w:r>
    </w:p>
    <w:p w:rsidR="00EC3948" w:rsidRDefault="002D6B02" w:rsidP="0061058C">
      <w:pPr>
        <w:pStyle w:val="ListParagraph"/>
        <w:numPr>
          <w:ilvl w:val="0"/>
          <w:numId w:val="20"/>
        </w:numPr>
        <w:rPr>
          <w:rFonts w:ascii="Arial" w:hAnsi="Arial" w:cs="Arial"/>
          <w:sz w:val="28"/>
        </w:rPr>
      </w:pPr>
      <w:r w:rsidRPr="00EC3948">
        <w:rPr>
          <w:rFonts w:ascii="Arial" w:hAnsi="Arial" w:cs="Arial"/>
          <w:sz w:val="28"/>
        </w:rPr>
        <w:t>ASL:</w:t>
      </w:r>
      <w:r w:rsidR="00311F5B" w:rsidRPr="00EC3948">
        <w:rPr>
          <w:rFonts w:ascii="Arial" w:hAnsi="Arial" w:cs="Arial"/>
          <w:sz w:val="28"/>
        </w:rPr>
        <w:t xml:space="preserve"> En programación computacional, </w:t>
      </w:r>
      <w:r w:rsidR="00D91722" w:rsidRPr="00EC3948">
        <w:rPr>
          <w:rFonts w:ascii="Arial" w:hAnsi="Arial" w:cs="Arial"/>
          <w:sz w:val="28"/>
        </w:rPr>
        <w:t xml:space="preserve">un shift aritmético es un operador de shift. Los dos tipos básicos son </w:t>
      </w:r>
      <w:r w:rsidR="00EC3948" w:rsidRPr="00EC3948">
        <w:rPr>
          <w:rFonts w:ascii="Arial" w:hAnsi="Arial" w:cs="Arial"/>
          <w:sz w:val="28"/>
        </w:rPr>
        <w:t>izquierdos</w:t>
      </w:r>
      <w:r w:rsidR="00D91722" w:rsidRPr="00EC3948">
        <w:rPr>
          <w:rFonts w:ascii="Arial" w:hAnsi="Arial" w:cs="Arial"/>
          <w:sz w:val="28"/>
        </w:rPr>
        <w:t xml:space="preserve"> y derecho</w:t>
      </w:r>
      <w:r w:rsidR="00E104DE">
        <w:rPr>
          <w:rFonts w:ascii="Arial" w:hAnsi="Arial" w:cs="Arial"/>
          <w:sz w:val="28"/>
        </w:rPr>
        <w:t>s</w:t>
      </w:r>
      <w:r w:rsidR="00D91722" w:rsidRPr="00EC3948">
        <w:rPr>
          <w:rFonts w:ascii="Arial" w:hAnsi="Arial" w:cs="Arial"/>
          <w:sz w:val="28"/>
        </w:rPr>
        <w:t>.</w:t>
      </w:r>
    </w:p>
    <w:p w:rsidR="00D91722" w:rsidRDefault="00D91722" w:rsidP="00EC3948">
      <w:pPr>
        <w:pStyle w:val="ListParagraph"/>
        <w:rPr>
          <w:rFonts w:ascii="Arial" w:hAnsi="Arial" w:cs="Arial"/>
          <w:sz w:val="28"/>
        </w:rPr>
      </w:pPr>
      <w:r w:rsidRPr="00EC3948">
        <w:rPr>
          <w:rFonts w:ascii="Arial" w:hAnsi="Arial" w:cs="Arial"/>
          <w:sz w:val="28"/>
        </w:rPr>
        <w:t>Para números binarios</w:t>
      </w:r>
      <w:r w:rsidR="00E104DE">
        <w:rPr>
          <w:rFonts w:ascii="Arial" w:hAnsi="Arial" w:cs="Arial"/>
          <w:sz w:val="28"/>
        </w:rPr>
        <w:t xml:space="preserve"> es una operación en dirección contraria a la que se escriben los bits, ya que funciona de manera que toma el bit de cada extremo y lo desplaza al extremo contrario, cambiando el número que se tenía.</w:t>
      </w:r>
    </w:p>
    <w:p w:rsidR="00D80741" w:rsidRDefault="00D80741" w:rsidP="00D80741">
      <w:pPr>
        <w:pStyle w:val="ListParagraph"/>
        <w:keepNext/>
      </w:pPr>
      <w:r>
        <w:rPr>
          <w:noProof/>
          <w:lang w:val="es-MX" w:eastAsia="es-MX"/>
        </w:rPr>
        <w:drawing>
          <wp:inline distT="0" distB="0" distL="0" distR="0">
            <wp:extent cx="4693035" cy="3124862"/>
            <wp:effectExtent l="0" t="0" r="0" b="0"/>
            <wp:docPr id="3" name="Picture 3" descr="https://upload.wikimedia.org/wikipedia/commons/thumb/5/5c/Rotate_left_logically.svg/300px-Rotate_left_logicall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c/Rotate_left_logically.svg/300px-Rotate_left_logically.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5708" cy="3133300"/>
                    </a:xfrm>
                    <a:prstGeom prst="rect">
                      <a:avLst/>
                    </a:prstGeom>
                    <a:noFill/>
                    <a:ln>
                      <a:noFill/>
                    </a:ln>
                  </pic:spPr>
                </pic:pic>
              </a:graphicData>
            </a:graphic>
          </wp:inline>
        </w:drawing>
      </w:r>
    </w:p>
    <w:p w:rsidR="00D80741" w:rsidRPr="00EC3948" w:rsidRDefault="00D80741" w:rsidP="00D80741">
      <w:pPr>
        <w:pStyle w:val="Caption"/>
        <w:rPr>
          <w:rFonts w:ascii="Arial" w:hAnsi="Arial" w:cs="Arial"/>
          <w:sz w:val="28"/>
        </w:rPr>
      </w:pPr>
      <w:r>
        <w:t xml:space="preserve">Ilustración </w:t>
      </w:r>
      <w:r>
        <w:fldChar w:fldCharType="begin"/>
      </w:r>
      <w:r>
        <w:instrText xml:space="preserve"> SEQ Ilustración \* ARABIC </w:instrText>
      </w:r>
      <w:r>
        <w:fldChar w:fldCharType="separate"/>
      </w:r>
      <w:r w:rsidR="00DC1633">
        <w:rPr>
          <w:noProof/>
        </w:rPr>
        <w:t>1</w:t>
      </w:r>
      <w:r>
        <w:fldChar w:fldCharType="end"/>
      </w:r>
      <w:r>
        <w:t xml:space="preserve"> Arithmetic shift left</w:t>
      </w:r>
    </w:p>
    <w:p w:rsidR="00D91722" w:rsidRDefault="002D6B02" w:rsidP="009970D6">
      <w:pPr>
        <w:pStyle w:val="ListParagraph"/>
        <w:numPr>
          <w:ilvl w:val="0"/>
          <w:numId w:val="20"/>
        </w:numPr>
        <w:rPr>
          <w:rFonts w:ascii="Arial" w:hAnsi="Arial" w:cs="Arial"/>
          <w:sz w:val="28"/>
        </w:rPr>
      </w:pPr>
      <w:r w:rsidRPr="00D91722">
        <w:rPr>
          <w:rFonts w:ascii="Arial" w:hAnsi="Arial" w:cs="Arial"/>
          <w:sz w:val="28"/>
        </w:rPr>
        <w:t>Números Primos:</w:t>
      </w:r>
      <w:r w:rsidR="00311F5B" w:rsidRPr="00D91722">
        <w:rPr>
          <w:rFonts w:ascii="Arial" w:hAnsi="Arial" w:cs="Arial"/>
          <w:sz w:val="28"/>
        </w:rPr>
        <w:t xml:space="preserve"> En matemáticas, un número primo es un número natural mayor que 1 que tiene únicamente dos divisores distintos: él mismo y el 1.</w:t>
      </w:r>
    </w:p>
    <w:p w:rsidR="00D91722" w:rsidRDefault="00311F5B" w:rsidP="00D91722">
      <w:pPr>
        <w:pStyle w:val="ListParagraph"/>
        <w:rPr>
          <w:rFonts w:ascii="Arial" w:hAnsi="Arial" w:cs="Arial"/>
          <w:sz w:val="28"/>
        </w:rPr>
      </w:pPr>
      <w:r w:rsidRPr="00D91722">
        <w:rPr>
          <w:rFonts w:ascii="Arial" w:hAnsi="Arial" w:cs="Arial"/>
          <w:sz w:val="28"/>
        </w:rPr>
        <w:t xml:space="preserve">Por el contrario, los números compuestos son los números naturales que tienen algún divisor natural aparte de sí mismos y del 1 y por lo tanto, pueden factorizarse. El número 1, por convenio, no se considera ni primo ni compuesto. </w:t>
      </w:r>
    </w:p>
    <w:p w:rsidR="002D6B02" w:rsidRDefault="004071FF" w:rsidP="00D91722">
      <w:pPr>
        <w:pStyle w:val="ListParagraph"/>
        <w:rPr>
          <w:rFonts w:ascii="Arial" w:hAnsi="Arial" w:cs="Arial"/>
          <w:sz w:val="28"/>
        </w:rPr>
      </w:pPr>
      <w:r>
        <w:rPr>
          <w:rFonts w:ascii="Arial" w:hAnsi="Arial" w:cs="Arial"/>
          <w:sz w:val="28"/>
        </w:rPr>
        <w:lastRenderedPageBreak/>
        <w:t>Los 54</w:t>
      </w:r>
      <w:r w:rsidR="00311F5B" w:rsidRPr="00311F5B">
        <w:rPr>
          <w:rFonts w:ascii="Arial" w:hAnsi="Arial" w:cs="Arial"/>
          <w:sz w:val="28"/>
        </w:rPr>
        <w:t xml:space="preserve"> números primos menores de </w:t>
      </w:r>
      <w:r>
        <w:rPr>
          <w:rFonts w:ascii="Arial" w:hAnsi="Arial" w:cs="Arial"/>
          <w:sz w:val="28"/>
        </w:rPr>
        <w:t>255</w:t>
      </w:r>
      <w:r w:rsidR="00311F5B" w:rsidRPr="00311F5B">
        <w:rPr>
          <w:rFonts w:ascii="Arial" w:hAnsi="Arial" w:cs="Arial"/>
          <w:sz w:val="28"/>
        </w:rPr>
        <w:t xml:space="preserve"> son: 2, 3, 5, 7, 11, 13, 17, 19, 23, 29, 31, 37, 41, 43, 47, 53, 59, 61, 67, 71, 73, 79, 83, 89, 97, 101, 103, 107, 109, 113, 127, 131, 137, 139, 149, 151, 157, 163, 167, 173, 179, 181, 191, 193, 197, 199, 211, 223, 227, 229, 233, 239, 241, 251</w:t>
      </w:r>
      <w:r>
        <w:rPr>
          <w:rFonts w:ascii="Arial" w:hAnsi="Arial" w:cs="Arial"/>
          <w:sz w:val="28"/>
        </w:rPr>
        <w:t>.</w:t>
      </w:r>
    </w:p>
    <w:p w:rsidR="002D6B02" w:rsidRPr="00D91722" w:rsidRDefault="002D6B02" w:rsidP="00D91722">
      <w:pPr>
        <w:pStyle w:val="ListParagraph"/>
        <w:numPr>
          <w:ilvl w:val="0"/>
          <w:numId w:val="20"/>
        </w:numPr>
        <w:rPr>
          <w:rFonts w:ascii="Arial" w:hAnsi="Arial" w:cs="Arial"/>
          <w:sz w:val="28"/>
          <w:szCs w:val="24"/>
          <w:lang w:val="es-MX"/>
        </w:rPr>
      </w:pPr>
      <w:r w:rsidRPr="00D91722">
        <w:rPr>
          <w:rFonts w:ascii="Arial" w:hAnsi="Arial" w:cs="Arial"/>
          <w:sz w:val="28"/>
        </w:rPr>
        <w:t>VHDL:</w:t>
      </w:r>
      <w:r w:rsidR="00EA2A7B" w:rsidRPr="00D91722">
        <w:rPr>
          <w:rFonts w:ascii="Arial" w:hAnsi="Arial" w:cs="Arial"/>
          <w:sz w:val="28"/>
        </w:rPr>
        <w:t xml:space="preserve"> </w:t>
      </w:r>
      <w:r w:rsidR="00EA2A7B" w:rsidRPr="00D91722">
        <w:rPr>
          <w:rFonts w:ascii="Arial" w:hAnsi="Arial" w:cs="Arial"/>
          <w:sz w:val="28"/>
          <w:szCs w:val="24"/>
          <w:lang w:val="es-MX"/>
        </w:rPr>
        <w:t xml:space="preserve">VHDL es un lenguaje definido por el IEEE (Institute of Electrical and Electronics Engineers) usado por ingenieros y científicos para describir circuitos digitales o modelar fenómenos científicos respectivamente. VHDL es el acrónimo que representa la combinación de VHSIC y HDL, donde VHSIC es el acrónimo de “Very High Speed Integrated Circuit” y HDL es a su vez el acrónimo de Hardware Description Language. Para el modelado físico existe la derivación del lenguaje VHDL-AMS. Originalmente, el lenguaje VHDL fue desarrollado por el departamento de defensa de los Estados Unidos a inicios de los años 80's basado en ADA, con el fin de realizar simulación de circuitos eléctricos digitales; sin embargo, posteriormente se desarrollaron las herramientas de síntesis e implementación en hardware a partir de los archivos .VHD. Aunque puede ser usado de forma general para describir cualquier circuito digital se usa principalmente para programar PLD, FPGA (Field Programmable Gate Array), ASIC y similares. </w:t>
      </w:r>
    </w:p>
    <w:p w:rsidR="00EA2A7B" w:rsidRPr="00EA2A7B" w:rsidRDefault="00EA2A7B" w:rsidP="00EA2A7B">
      <w:pPr>
        <w:pStyle w:val="ListParagraph"/>
        <w:rPr>
          <w:rFonts w:ascii="Arial" w:hAnsi="Arial" w:cs="Arial"/>
          <w:sz w:val="28"/>
          <w:lang w:val="es-MX"/>
        </w:rPr>
      </w:pPr>
    </w:p>
    <w:p w:rsidR="00D91722" w:rsidRDefault="00EA2A7B" w:rsidP="00E50A6F">
      <w:pPr>
        <w:pStyle w:val="ListParagraph"/>
        <w:numPr>
          <w:ilvl w:val="0"/>
          <w:numId w:val="20"/>
        </w:numPr>
        <w:rPr>
          <w:rFonts w:ascii="Arial" w:hAnsi="Arial" w:cs="Arial"/>
          <w:sz w:val="28"/>
          <w:szCs w:val="24"/>
        </w:rPr>
      </w:pPr>
      <w:r w:rsidRPr="00D91722">
        <w:rPr>
          <w:rFonts w:ascii="Arial" w:hAnsi="Arial" w:cs="Arial"/>
          <w:sz w:val="28"/>
          <w:szCs w:val="24"/>
        </w:rPr>
        <w:t>GAL: (Generic Array Logic) (Matriz lógica genérica) Desarrollada por “Lattice Semiconductor” en 1985. Este dispositivo tiene las mismas propiedades lógicas que un PAL, pero puede ser borrado y reprogramado. La GAL es muy útil en la fase de prototipo de un diseño, cuando un fallo en la lógica puede ser corregido por reprogramación. Las GAL se programan y reprograman utilizando el programa o programador PAL, o utilizando la técnica de programación circuital en chips secundarios.</w:t>
      </w:r>
    </w:p>
    <w:p w:rsidR="00D91722" w:rsidRPr="00D91722" w:rsidRDefault="00D91722" w:rsidP="00D91722">
      <w:pPr>
        <w:pStyle w:val="ListParagraph"/>
        <w:rPr>
          <w:rFonts w:ascii="Arial" w:hAnsi="Arial" w:cs="Arial"/>
          <w:sz w:val="28"/>
          <w:szCs w:val="24"/>
          <w:lang w:val="es-MX"/>
        </w:rPr>
      </w:pPr>
    </w:p>
    <w:p w:rsidR="00EA2A7B" w:rsidRPr="00D91722" w:rsidRDefault="00EA2A7B" w:rsidP="00D91722">
      <w:pPr>
        <w:pStyle w:val="ListParagraph"/>
        <w:rPr>
          <w:rFonts w:ascii="Arial" w:hAnsi="Arial" w:cs="Arial"/>
          <w:sz w:val="28"/>
          <w:szCs w:val="24"/>
        </w:rPr>
      </w:pPr>
      <w:r w:rsidRPr="00D91722">
        <w:rPr>
          <w:rFonts w:ascii="Arial" w:hAnsi="Arial" w:cs="Arial"/>
          <w:sz w:val="28"/>
          <w:szCs w:val="24"/>
          <w:lang w:val="es-MX"/>
        </w:rPr>
        <w:t xml:space="preserve">Una GAL permite implementar cualquier expresión en suma de productos con un número de variables definidas. El proceso de programación consiste en activar o desactivar cada celda E2CMOS con el objetivo de aplicar la combinación adecuada de </w:t>
      </w:r>
      <w:r w:rsidRPr="00D91722">
        <w:rPr>
          <w:rFonts w:ascii="Arial" w:hAnsi="Arial" w:cs="Arial"/>
          <w:sz w:val="28"/>
          <w:szCs w:val="24"/>
          <w:lang w:val="es-MX"/>
        </w:rPr>
        <w:lastRenderedPageBreak/>
        <w:t xml:space="preserve">variables a cada compuerta AND y obtener la suma de productos. Las celdas E2CMOS activadas conectan las variables deseadas o sus complementos con las apropiadas entradas de las puertas AND. Las celdas E2CMOS están desactivadas cuando una variable o su complemento no se utiliza en un determinado producto. La salida final de la puerta OR es una suma de productos. Cada fila está conectada a la entrada de una puerta AND, y cada columna a una variable de entrada o a su complemento. Mediante la programación se activa o desactiva cada celda E2CMOS, y se puede aplicar cualquier combinación de variables de entrada, o sus complementos, a una puerta AND para generar cualquier operación producto que se desee. Una celda activada conecta de forma efectiva su correspondiente fila y columna, y una celda desactivada desconecta la fila y la columna. Celdas se pueden borrar y reprogramar eléctricamente. Una celda E2CMOS típica puede mantener el estado en que se ha programado durante 20 años o más. </w:t>
      </w:r>
      <w:r w:rsidRPr="00EA2A7B">
        <w:rPr>
          <w:noProof/>
          <w:sz w:val="24"/>
          <w:lang w:val="es-MX" w:eastAsia="es-MX"/>
        </w:rPr>
        <w:drawing>
          <wp:inline distT="0" distB="0" distL="0" distR="0" wp14:anchorId="41DF445D" wp14:editId="2D4E7BE7">
            <wp:extent cx="3050540" cy="2282190"/>
            <wp:effectExtent l="0" t="0" r="0" b="3810"/>
            <wp:docPr id="14" name="Picture 14" descr="Image result for GAL 22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GAL 22V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540" cy="2282190"/>
                    </a:xfrm>
                    <a:prstGeom prst="rect">
                      <a:avLst/>
                    </a:prstGeom>
                    <a:noFill/>
                    <a:ln>
                      <a:noFill/>
                    </a:ln>
                  </pic:spPr>
                </pic:pic>
              </a:graphicData>
            </a:graphic>
          </wp:inline>
        </w:drawing>
      </w:r>
    </w:p>
    <w:p w:rsidR="002D6B02" w:rsidRPr="00EA2A7B" w:rsidRDefault="00EA2A7B" w:rsidP="00EA2A7B">
      <w:pPr>
        <w:pStyle w:val="ListParagraph"/>
        <w:rPr>
          <w:rFonts w:ascii="Arial" w:hAnsi="Arial" w:cs="Arial"/>
          <w:sz w:val="24"/>
          <w:szCs w:val="24"/>
        </w:rPr>
      </w:pPr>
      <w:r>
        <w:rPr>
          <w:noProof/>
          <w:lang w:val="es-MX" w:eastAsia="es-MX"/>
        </w:rPr>
        <w:lastRenderedPageBreak/>
        <w:drawing>
          <wp:inline distT="0" distB="0" distL="0" distR="0" wp14:anchorId="36F417C6" wp14:editId="4D40CC03">
            <wp:extent cx="5612130" cy="2444285"/>
            <wp:effectExtent l="0" t="0" r="7620" b="0"/>
            <wp:docPr id="15" name="Picture 15" descr="Image result for GAL 22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GAL 22V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444285"/>
                    </a:xfrm>
                    <a:prstGeom prst="rect">
                      <a:avLst/>
                    </a:prstGeom>
                    <a:noFill/>
                    <a:ln>
                      <a:noFill/>
                    </a:ln>
                  </pic:spPr>
                </pic:pic>
              </a:graphicData>
            </a:graphic>
          </wp:inline>
        </w:drawing>
      </w:r>
    </w:p>
    <w:p w:rsidR="00ED56AC" w:rsidRDefault="00ED56AC" w:rsidP="00ED56AC">
      <w:pPr>
        <w:pStyle w:val="ListParagraph"/>
        <w:numPr>
          <w:ilvl w:val="0"/>
          <w:numId w:val="1"/>
        </w:numPr>
        <w:rPr>
          <w:rFonts w:ascii="Arial" w:hAnsi="Arial" w:cs="Arial"/>
          <w:b/>
          <w:sz w:val="28"/>
        </w:rPr>
      </w:pPr>
      <w:r>
        <w:rPr>
          <w:rFonts w:ascii="Arial" w:hAnsi="Arial" w:cs="Arial"/>
          <w:b/>
          <w:sz w:val="28"/>
        </w:rPr>
        <w:t>Material</w:t>
      </w:r>
      <w:r w:rsidR="00F862C3">
        <w:rPr>
          <w:rFonts w:ascii="Arial" w:hAnsi="Arial" w:cs="Arial"/>
          <w:b/>
          <w:sz w:val="28"/>
        </w:rPr>
        <w:t xml:space="preserve"> y equipo</w:t>
      </w:r>
      <w:r>
        <w:rPr>
          <w:rFonts w:ascii="Arial" w:hAnsi="Arial" w:cs="Arial"/>
          <w:b/>
          <w:sz w:val="28"/>
        </w:rPr>
        <w:t xml:space="preserve"> empleado:</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 circuito integrado GAL22V10</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15 LEDS de colores</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15 resistores de 330Ω</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10 resistores de 1KΩ</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 Dip switch de 8</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Alambre telefónico</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 tablilla de prueba (protoboard)</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 pinza de punta</w:t>
      </w:r>
    </w:p>
    <w:p w:rsidR="00130C31" w:rsidRPr="002D6B02" w:rsidRDefault="00130C31" w:rsidP="00130C31">
      <w:pPr>
        <w:pStyle w:val="ListParagraph"/>
        <w:numPr>
          <w:ilvl w:val="0"/>
          <w:numId w:val="2"/>
        </w:numPr>
        <w:rPr>
          <w:rFonts w:ascii="Arial" w:hAnsi="Arial" w:cs="Arial"/>
          <w:sz w:val="28"/>
        </w:rPr>
      </w:pPr>
      <w:r w:rsidRPr="002D6B02">
        <w:rPr>
          <w:rFonts w:ascii="Arial" w:hAnsi="Arial" w:cs="Arial"/>
          <w:sz w:val="28"/>
        </w:rPr>
        <w:t>1 pinza de corte</w:t>
      </w:r>
    </w:p>
    <w:p w:rsidR="00DF113E" w:rsidRPr="002D6B02" w:rsidRDefault="00130C31" w:rsidP="009A4E44">
      <w:pPr>
        <w:pStyle w:val="ListParagraph"/>
        <w:numPr>
          <w:ilvl w:val="0"/>
          <w:numId w:val="2"/>
        </w:numPr>
        <w:rPr>
          <w:rFonts w:ascii="Arial" w:hAnsi="Arial" w:cs="Arial"/>
          <w:b/>
          <w:sz w:val="32"/>
        </w:rPr>
      </w:pPr>
      <w:r w:rsidRPr="002D6B02">
        <w:rPr>
          <w:rFonts w:ascii="Arial" w:hAnsi="Arial" w:cs="Arial"/>
          <w:sz w:val="28"/>
        </w:rPr>
        <w:t>Cables banana-caimán (para alimentar el circuito)</w:t>
      </w:r>
    </w:p>
    <w:p w:rsidR="00E84B14" w:rsidRPr="00BB5FAB" w:rsidRDefault="00DF141C" w:rsidP="00BB5FAB">
      <w:pPr>
        <w:pStyle w:val="ListParagraph"/>
        <w:numPr>
          <w:ilvl w:val="0"/>
          <w:numId w:val="1"/>
        </w:numPr>
        <w:rPr>
          <w:rFonts w:ascii="Arial" w:hAnsi="Arial" w:cs="Arial"/>
          <w:sz w:val="24"/>
          <w:szCs w:val="24"/>
        </w:rPr>
      </w:pPr>
      <w:r>
        <w:rPr>
          <w:rFonts w:ascii="Arial" w:hAnsi="Arial" w:cs="Arial"/>
          <w:b/>
          <w:sz w:val="28"/>
        </w:rPr>
        <w:t>Equipo Empleado</w:t>
      </w:r>
      <w:r w:rsidR="00ED56AC" w:rsidRPr="00F862C3">
        <w:rPr>
          <w:rFonts w:ascii="Arial" w:hAnsi="Arial" w:cs="Arial"/>
          <w:b/>
          <w:sz w:val="28"/>
        </w:rPr>
        <w:t>:</w:t>
      </w:r>
    </w:p>
    <w:p w:rsidR="00023ED2" w:rsidRPr="002D6B02" w:rsidRDefault="00DF141C" w:rsidP="00DF141C">
      <w:pPr>
        <w:pStyle w:val="ListParagraph"/>
        <w:numPr>
          <w:ilvl w:val="0"/>
          <w:numId w:val="14"/>
        </w:numPr>
        <w:rPr>
          <w:rFonts w:ascii="Arial" w:hAnsi="Arial" w:cs="Arial"/>
          <w:sz w:val="28"/>
          <w:szCs w:val="24"/>
          <w:lang w:val="es-MX"/>
        </w:rPr>
      </w:pPr>
      <w:r w:rsidRPr="002D6B02">
        <w:rPr>
          <w:rFonts w:ascii="Arial" w:hAnsi="Arial" w:cs="Arial"/>
          <w:sz w:val="28"/>
          <w:szCs w:val="24"/>
        </w:rPr>
        <w:t>Multímetro</w:t>
      </w:r>
      <w:r w:rsidR="00023ED2" w:rsidRPr="002D6B02">
        <w:rPr>
          <w:rFonts w:ascii="Arial" w:hAnsi="Arial" w:cs="Arial"/>
          <w:sz w:val="28"/>
          <w:szCs w:val="24"/>
          <w:lang w:val="es-MX"/>
        </w:rPr>
        <w:t xml:space="preserve"> </w:t>
      </w:r>
    </w:p>
    <w:p w:rsidR="00DF141C" w:rsidRPr="002D6B02" w:rsidRDefault="00DF141C" w:rsidP="00DF141C">
      <w:pPr>
        <w:pStyle w:val="ListParagraph"/>
        <w:numPr>
          <w:ilvl w:val="0"/>
          <w:numId w:val="14"/>
        </w:numPr>
        <w:rPr>
          <w:rFonts w:ascii="Arial" w:hAnsi="Arial" w:cs="Arial"/>
          <w:sz w:val="28"/>
          <w:szCs w:val="24"/>
          <w:lang w:val="es-MX"/>
        </w:rPr>
      </w:pPr>
      <w:r w:rsidRPr="002D6B02">
        <w:rPr>
          <w:rFonts w:ascii="Arial" w:hAnsi="Arial" w:cs="Arial"/>
          <w:sz w:val="28"/>
          <w:szCs w:val="24"/>
          <w:lang w:val="es-MX"/>
        </w:rPr>
        <w:t>Fuente de alimentación de 5 volts</w:t>
      </w:r>
    </w:p>
    <w:p w:rsidR="00DF141C" w:rsidRPr="002D6B02" w:rsidRDefault="00DF141C" w:rsidP="00DF141C">
      <w:pPr>
        <w:pStyle w:val="ListParagraph"/>
        <w:numPr>
          <w:ilvl w:val="0"/>
          <w:numId w:val="14"/>
        </w:numPr>
        <w:rPr>
          <w:rFonts w:ascii="Arial" w:hAnsi="Arial" w:cs="Arial"/>
          <w:sz w:val="28"/>
          <w:szCs w:val="24"/>
          <w:lang w:val="es-MX"/>
        </w:rPr>
      </w:pPr>
      <w:r w:rsidRPr="002D6B02">
        <w:rPr>
          <w:rFonts w:ascii="Arial" w:hAnsi="Arial" w:cs="Arial"/>
          <w:sz w:val="28"/>
          <w:szCs w:val="24"/>
          <w:lang w:val="es-MX"/>
        </w:rPr>
        <w:t>Manual de Motorola</w:t>
      </w:r>
    </w:p>
    <w:p w:rsidR="00ED56AC" w:rsidRDefault="00E471D8" w:rsidP="00ED56AC">
      <w:pPr>
        <w:pStyle w:val="ListParagraph"/>
        <w:numPr>
          <w:ilvl w:val="0"/>
          <w:numId w:val="1"/>
        </w:numPr>
        <w:rPr>
          <w:rFonts w:ascii="Arial" w:hAnsi="Arial" w:cs="Arial"/>
          <w:b/>
          <w:sz w:val="28"/>
        </w:rPr>
      </w:pPr>
      <w:r>
        <w:rPr>
          <w:rFonts w:ascii="Arial" w:hAnsi="Arial" w:cs="Arial"/>
          <w:b/>
          <w:sz w:val="28"/>
        </w:rPr>
        <w:t>Desarrollo experimental y actividades</w:t>
      </w:r>
      <w:r w:rsidR="00ED56AC">
        <w:rPr>
          <w:rFonts w:ascii="Arial" w:hAnsi="Arial" w:cs="Arial"/>
          <w:b/>
          <w:sz w:val="28"/>
        </w:rPr>
        <w:t>:</w:t>
      </w:r>
    </w:p>
    <w:p w:rsidR="00591ECE" w:rsidRDefault="00591ECE" w:rsidP="00410BB5">
      <w:pPr>
        <w:rPr>
          <w:rFonts w:ascii="Arial" w:hAnsi="Arial" w:cs="Arial"/>
          <w:sz w:val="28"/>
          <w:szCs w:val="28"/>
        </w:rPr>
      </w:pPr>
      <w:r>
        <w:rPr>
          <w:rFonts w:ascii="Arial" w:hAnsi="Arial" w:cs="Arial"/>
          <w:sz w:val="28"/>
          <w:szCs w:val="28"/>
        </w:rPr>
        <w:t>Se desarrollará un programa en VHDL para comprobar si un número es primo o no, por medio de un LED indicador.</w:t>
      </w:r>
    </w:p>
    <w:p w:rsidR="00591ECE" w:rsidRDefault="00591ECE" w:rsidP="00410BB5">
      <w:pPr>
        <w:rPr>
          <w:rFonts w:ascii="Arial" w:hAnsi="Arial" w:cs="Arial"/>
          <w:sz w:val="28"/>
          <w:szCs w:val="28"/>
        </w:rPr>
      </w:pPr>
    </w:p>
    <w:p w:rsidR="00591ECE" w:rsidRDefault="00591ECE" w:rsidP="00410BB5">
      <w:pPr>
        <w:rPr>
          <w:rFonts w:ascii="Arial" w:hAnsi="Arial" w:cs="Arial"/>
          <w:sz w:val="28"/>
          <w:szCs w:val="28"/>
        </w:rPr>
      </w:pPr>
      <w:r>
        <w:rPr>
          <w:rFonts w:ascii="Arial" w:hAnsi="Arial" w:cs="Arial"/>
          <w:sz w:val="28"/>
          <w:szCs w:val="28"/>
        </w:rPr>
        <w:t>Se desarrollará un progra</w:t>
      </w:r>
      <w:r w:rsidR="00DC1633">
        <w:rPr>
          <w:rFonts w:ascii="Arial" w:hAnsi="Arial" w:cs="Arial"/>
          <w:sz w:val="28"/>
          <w:szCs w:val="28"/>
        </w:rPr>
        <w:t>ma en VHDL para realizar el ASL, usamos una concatenación de forma que se recorriera el bit menos significativo (que en este caso por ser un vector de 8 bits sería el séptimo bit) a la izquierda y se agregará un cero para reemplazarlo y de manera consecutiva se obtenía el ASL.</w:t>
      </w:r>
    </w:p>
    <w:p w:rsidR="00DC1633" w:rsidRDefault="00DC1633" w:rsidP="00DC1633">
      <w:pPr>
        <w:keepNext/>
      </w:pPr>
      <w:r>
        <w:rPr>
          <w:noProof/>
          <w:lang w:val="es-MX" w:eastAsia="es-MX"/>
        </w:rPr>
        <w:lastRenderedPageBreak/>
        <w:drawing>
          <wp:inline distT="0" distB="0" distL="0" distR="0">
            <wp:extent cx="1617722" cy="3625189"/>
            <wp:effectExtent l="0" t="0" r="1905" b="0"/>
            <wp:docPr id="4" name="Picture 4" descr="C:\Users\José Emiliano Pérez\AppData\Local\Microsoft\Windows\INetCache\Content.Word\Mapa GAL del AS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é Emiliano Pérez\AppData\Local\Microsoft\Windows\INetCache\Content.Word\Mapa GAL del ASL.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349" t="12345" r="32774" b="18494"/>
                    <a:stretch/>
                  </pic:blipFill>
                  <pic:spPr bwMode="auto">
                    <a:xfrm>
                      <a:off x="0" y="0"/>
                      <a:ext cx="1631416" cy="3655877"/>
                    </a:xfrm>
                    <a:prstGeom prst="rect">
                      <a:avLst/>
                    </a:prstGeom>
                    <a:noFill/>
                    <a:ln>
                      <a:noFill/>
                    </a:ln>
                    <a:extLst>
                      <a:ext uri="{53640926-AAD7-44D8-BBD7-CCE9431645EC}">
                        <a14:shadowObscured xmlns:a14="http://schemas.microsoft.com/office/drawing/2010/main"/>
                      </a:ext>
                    </a:extLst>
                  </pic:spPr>
                </pic:pic>
              </a:graphicData>
            </a:graphic>
          </wp:inline>
        </w:drawing>
      </w:r>
    </w:p>
    <w:p w:rsidR="003C5CE8" w:rsidRDefault="00DC1633" w:rsidP="003C5CE8">
      <w:pPr>
        <w:pStyle w:val="Caption"/>
        <w:rPr>
          <w:rFonts w:ascii="Arial" w:hAnsi="Arial" w:cs="Arial"/>
          <w:sz w:val="28"/>
          <w:szCs w:val="28"/>
        </w:rPr>
      </w:pPr>
      <w:r>
        <w:t xml:space="preserve">Ilustración </w:t>
      </w:r>
      <w:r>
        <w:fldChar w:fldCharType="begin"/>
      </w:r>
      <w:r>
        <w:instrText xml:space="preserve"> SEQ Ilustración \* ARABIC </w:instrText>
      </w:r>
      <w:r>
        <w:fldChar w:fldCharType="separate"/>
      </w:r>
      <w:r>
        <w:rPr>
          <w:noProof/>
        </w:rPr>
        <w:t>2</w:t>
      </w:r>
      <w:r>
        <w:fldChar w:fldCharType="end"/>
      </w:r>
      <w:r w:rsidR="00EC0DD3">
        <w:t xml:space="preserve"> Mapa de pines para el ASL, cada “Inp” es el vector de input (entrada) y el “Ind” es el vector (index) que funciona para lograr el ASL.</w:t>
      </w:r>
    </w:p>
    <w:p w:rsidR="00DC1633" w:rsidRDefault="003C5CE8" w:rsidP="00410BB5">
      <w:pPr>
        <w:rPr>
          <w:rFonts w:ascii="Arial" w:hAnsi="Arial" w:cs="Arial"/>
          <w:sz w:val="28"/>
          <w:szCs w:val="28"/>
        </w:rPr>
      </w:pPr>
      <w:r>
        <w:rPr>
          <w:rFonts w:ascii="Arial" w:hAnsi="Arial" w:cs="Arial"/>
          <w:sz w:val="28"/>
          <w:szCs w:val="28"/>
        </w:rPr>
        <w:t>En la tabla se muestra al circuito funcionando con el ejemplo “00111100” y los corrimientos realizados.</w:t>
      </w:r>
      <w:r>
        <w:rPr>
          <w:rFonts w:ascii="Arial" w:hAnsi="Arial" w:cs="Arial"/>
          <w:noProof/>
          <w:sz w:val="28"/>
          <w:szCs w:val="28"/>
          <w:lang w:val="es-MX" w:eastAsia="es-MX"/>
        </w:rPr>
        <w:drawing>
          <wp:inline distT="0" distB="0" distL="0" distR="0">
            <wp:extent cx="5605780" cy="3148965"/>
            <wp:effectExtent l="0" t="0" r="0" b="0"/>
            <wp:docPr id="6" name="Picture 6" descr="C:\Users\José Emiliano Pérez\AppData\Local\Microsoft\Windows\INetCache\Content.Word\ASL 1 corrimiento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é Emiliano Pérez\AppData\Local\Microsoft\Windows\INetCache\Content.Word\ASL 1 corrimientoi.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828"/>
      </w:tblGrid>
      <w:tr w:rsidR="003C5CE8" w:rsidTr="003C5CE8">
        <w:tc>
          <w:tcPr>
            <w:tcW w:w="8828" w:type="dxa"/>
          </w:tcPr>
          <w:p w:rsidR="003C5CE8" w:rsidRDefault="003C5CE8" w:rsidP="003C5CE8">
            <w:pPr>
              <w:jc w:val="both"/>
              <w:rPr>
                <w:rFonts w:ascii="Arial" w:hAnsi="Arial" w:cs="Arial"/>
                <w:sz w:val="28"/>
                <w:szCs w:val="28"/>
              </w:rPr>
            </w:pPr>
            <w:r>
              <w:rPr>
                <w:noProof/>
                <w:lang w:val="es-MX" w:eastAsia="es-MX"/>
              </w:rPr>
              <w:lastRenderedPageBreak/>
              <w:drawing>
                <wp:inline distT="0" distB="0" distL="0" distR="0">
                  <wp:extent cx="5470498" cy="3076657"/>
                  <wp:effectExtent l="0" t="0" r="0" b="0"/>
                  <wp:docPr id="10" name="Picture 10" descr="C:\Users\José Emiliano Pérez\AppData\Local\Microsoft\Windows\INetCache\Content.Word\ASL de 0 con entrada 00111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é Emiliano Pérez\AppData\Local\Microsoft\Windows\INetCache\Content.Word\ASL de 0 con entrada 0011110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437" cy="3096307"/>
                          </a:xfrm>
                          <a:prstGeom prst="rect">
                            <a:avLst/>
                          </a:prstGeom>
                          <a:noFill/>
                          <a:ln>
                            <a:noFill/>
                          </a:ln>
                        </pic:spPr>
                      </pic:pic>
                    </a:graphicData>
                  </a:graphic>
                </wp:inline>
              </w:drawing>
            </w:r>
          </w:p>
        </w:tc>
      </w:tr>
      <w:tr w:rsidR="003C5CE8" w:rsidTr="003C5CE8">
        <w:tc>
          <w:tcPr>
            <w:tcW w:w="8828" w:type="dxa"/>
          </w:tcPr>
          <w:p w:rsidR="003C5CE8" w:rsidRDefault="003C5CE8" w:rsidP="003C5CE8">
            <w:pPr>
              <w:tabs>
                <w:tab w:val="left" w:pos="2266"/>
              </w:tabs>
              <w:jc w:val="both"/>
              <w:rPr>
                <w:rFonts w:ascii="Arial" w:hAnsi="Arial" w:cs="Arial"/>
                <w:sz w:val="28"/>
                <w:szCs w:val="28"/>
              </w:rPr>
            </w:pPr>
            <w:r>
              <w:rPr>
                <w:rFonts w:ascii="Arial" w:hAnsi="Arial" w:cs="Arial"/>
                <w:sz w:val="28"/>
                <w:szCs w:val="28"/>
              </w:rPr>
              <w:tab/>
            </w:r>
            <w:r>
              <w:rPr>
                <w:noProof/>
                <w:lang w:val="es-MX" w:eastAsia="es-MX"/>
              </w:rPr>
              <w:drawing>
                <wp:inline distT="0" distB="0" distL="0" distR="0">
                  <wp:extent cx="5526157" cy="3107960"/>
                  <wp:effectExtent l="0" t="0" r="0" b="0"/>
                  <wp:docPr id="11" name="Picture 11" descr="C:\Users\José Emiliano Pérez\AppData\Local\Microsoft\Windows\INetCache\Content.Word\ASL 1 corrimiento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é Emiliano Pérez\AppData\Local\Microsoft\Windows\INetCache\Content.Word\ASL 1 corrimientoi.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5954" cy="3119094"/>
                          </a:xfrm>
                          <a:prstGeom prst="rect">
                            <a:avLst/>
                          </a:prstGeom>
                          <a:noFill/>
                          <a:ln>
                            <a:noFill/>
                          </a:ln>
                        </pic:spPr>
                      </pic:pic>
                    </a:graphicData>
                  </a:graphic>
                </wp:inline>
              </w:drawing>
            </w:r>
          </w:p>
        </w:tc>
      </w:tr>
      <w:tr w:rsidR="003C5CE8" w:rsidTr="003C5CE8">
        <w:tc>
          <w:tcPr>
            <w:tcW w:w="8828" w:type="dxa"/>
          </w:tcPr>
          <w:p w:rsidR="003C5CE8" w:rsidRDefault="003C5CE8" w:rsidP="003C5CE8">
            <w:pPr>
              <w:jc w:val="both"/>
              <w:rPr>
                <w:rFonts w:ascii="Arial" w:hAnsi="Arial" w:cs="Arial"/>
                <w:sz w:val="28"/>
                <w:szCs w:val="28"/>
              </w:rPr>
            </w:pPr>
            <w:r>
              <w:rPr>
                <w:noProof/>
                <w:lang w:val="es-MX" w:eastAsia="es-MX"/>
              </w:rPr>
              <w:lastRenderedPageBreak/>
              <w:drawing>
                <wp:inline distT="0" distB="0" distL="0" distR="0">
                  <wp:extent cx="5521506" cy="3105344"/>
                  <wp:effectExtent l="0" t="0" r="3175" b="0"/>
                  <wp:docPr id="12" name="Picture 12" descr="C:\Users\José Emiliano Pérez\AppData\Local\Microsoft\Windows\INetCache\Content.Word\ASL 2 Corrimien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é Emiliano Pérez\AppData\Local\Microsoft\Windows\INetCache\Content.Word\ASL 2 Corrimient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0148" cy="3110204"/>
                          </a:xfrm>
                          <a:prstGeom prst="rect">
                            <a:avLst/>
                          </a:prstGeom>
                          <a:noFill/>
                          <a:ln>
                            <a:noFill/>
                          </a:ln>
                        </pic:spPr>
                      </pic:pic>
                    </a:graphicData>
                  </a:graphic>
                </wp:inline>
              </w:drawing>
            </w:r>
          </w:p>
        </w:tc>
      </w:tr>
      <w:tr w:rsidR="003C5CE8" w:rsidTr="003C5CE8">
        <w:tc>
          <w:tcPr>
            <w:tcW w:w="8828" w:type="dxa"/>
          </w:tcPr>
          <w:p w:rsidR="003C5CE8" w:rsidRDefault="003C5CE8" w:rsidP="00410BB5">
            <w:pPr>
              <w:rPr>
                <w:rFonts w:ascii="Arial" w:hAnsi="Arial" w:cs="Arial"/>
                <w:sz w:val="28"/>
                <w:szCs w:val="28"/>
              </w:rPr>
            </w:pPr>
            <w:r>
              <w:rPr>
                <w:noProof/>
                <w:lang w:val="es-MX" w:eastAsia="es-MX"/>
              </w:rPr>
              <w:drawing>
                <wp:inline distT="0" distB="0" distL="0" distR="0">
                  <wp:extent cx="5513554" cy="3100871"/>
                  <wp:effectExtent l="0" t="0" r="0" b="4445"/>
                  <wp:docPr id="13" name="Picture 13" descr="C:\Users\José Emiliano Pérez\AppData\Local\Microsoft\Windows\INetCache\Content.Word\ASL 3 corrimient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é Emiliano Pérez\AppData\Local\Microsoft\Windows\INetCache\Content.Word\ASL 3 corrimientos.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969" cy="3107291"/>
                          </a:xfrm>
                          <a:prstGeom prst="rect">
                            <a:avLst/>
                          </a:prstGeom>
                          <a:noFill/>
                          <a:ln>
                            <a:noFill/>
                          </a:ln>
                        </pic:spPr>
                      </pic:pic>
                    </a:graphicData>
                  </a:graphic>
                </wp:inline>
              </w:drawing>
            </w:r>
          </w:p>
        </w:tc>
      </w:tr>
      <w:tr w:rsidR="003C5CE8" w:rsidTr="003C5CE8">
        <w:tc>
          <w:tcPr>
            <w:tcW w:w="8828" w:type="dxa"/>
          </w:tcPr>
          <w:p w:rsidR="003C5CE8" w:rsidRDefault="003C5CE8" w:rsidP="003C5CE8">
            <w:pPr>
              <w:tabs>
                <w:tab w:val="left" w:pos="2817"/>
              </w:tabs>
              <w:rPr>
                <w:rFonts w:ascii="Arial" w:hAnsi="Arial" w:cs="Arial"/>
                <w:sz w:val="28"/>
                <w:szCs w:val="28"/>
              </w:rPr>
            </w:pPr>
            <w:r>
              <w:rPr>
                <w:rFonts w:ascii="Arial" w:hAnsi="Arial" w:cs="Arial"/>
                <w:sz w:val="28"/>
                <w:szCs w:val="28"/>
              </w:rPr>
              <w:lastRenderedPageBreak/>
              <w:tab/>
            </w:r>
            <w:r>
              <w:rPr>
                <w:noProof/>
                <w:lang w:val="es-MX" w:eastAsia="es-MX"/>
              </w:rPr>
              <w:drawing>
                <wp:inline distT="0" distB="0" distL="0" distR="0">
                  <wp:extent cx="5541851" cy="3116785"/>
                  <wp:effectExtent l="0" t="0" r="1905" b="7620"/>
                  <wp:docPr id="16" name="Picture 16" descr="C:\Users\José Emiliano Pérez\AppData\Local\Microsoft\Windows\INetCache\Content.Word\ASL 4 corri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é Emiliano Pérez\AppData\Local\Microsoft\Windows\INetCache\Content.Word\ASL 4 corridas.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0266" cy="3127142"/>
                          </a:xfrm>
                          <a:prstGeom prst="rect">
                            <a:avLst/>
                          </a:prstGeom>
                          <a:noFill/>
                          <a:ln>
                            <a:noFill/>
                          </a:ln>
                        </pic:spPr>
                      </pic:pic>
                    </a:graphicData>
                  </a:graphic>
                </wp:inline>
              </w:drawing>
            </w:r>
          </w:p>
        </w:tc>
      </w:tr>
      <w:tr w:rsidR="003C5CE8" w:rsidTr="003C5CE8">
        <w:tc>
          <w:tcPr>
            <w:tcW w:w="8828" w:type="dxa"/>
          </w:tcPr>
          <w:p w:rsidR="003C5CE8" w:rsidRDefault="003C5CE8" w:rsidP="00410BB5">
            <w:pPr>
              <w:rPr>
                <w:rFonts w:ascii="Arial" w:hAnsi="Arial" w:cs="Arial"/>
                <w:sz w:val="28"/>
                <w:szCs w:val="28"/>
              </w:rPr>
            </w:pPr>
            <w:r>
              <w:rPr>
                <w:noProof/>
                <w:lang w:val="es-MX" w:eastAsia="es-MX"/>
              </w:rPr>
              <w:drawing>
                <wp:inline distT="0" distB="0" distL="0" distR="0">
                  <wp:extent cx="5499239" cy="3092820"/>
                  <wp:effectExtent l="0" t="0" r="6350" b="0"/>
                  <wp:docPr id="17" name="Picture 17" descr="C:\Users\José Emiliano Pérez\AppData\Local\Microsoft\Windows\INetCache\Content.Word\6 Corri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é Emiliano Pérez\AppData\Local\Microsoft\Windows\INetCache\Content.Word\6 Corridas.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2577" cy="3105946"/>
                          </a:xfrm>
                          <a:prstGeom prst="rect">
                            <a:avLst/>
                          </a:prstGeom>
                          <a:noFill/>
                          <a:ln>
                            <a:noFill/>
                          </a:ln>
                        </pic:spPr>
                      </pic:pic>
                    </a:graphicData>
                  </a:graphic>
                </wp:inline>
              </w:drawing>
            </w:r>
          </w:p>
        </w:tc>
      </w:tr>
      <w:tr w:rsidR="003C5CE8" w:rsidTr="003C5CE8">
        <w:tc>
          <w:tcPr>
            <w:tcW w:w="8828" w:type="dxa"/>
          </w:tcPr>
          <w:p w:rsidR="003C5CE8" w:rsidRDefault="003C5CE8" w:rsidP="003C5CE8">
            <w:pPr>
              <w:tabs>
                <w:tab w:val="left" w:pos="1991"/>
              </w:tabs>
              <w:rPr>
                <w:rFonts w:ascii="Arial" w:hAnsi="Arial" w:cs="Arial"/>
                <w:sz w:val="28"/>
                <w:szCs w:val="28"/>
              </w:rPr>
            </w:pPr>
            <w:r>
              <w:rPr>
                <w:rFonts w:ascii="Arial" w:hAnsi="Arial" w:cs="Arial"/>
                <w:sz w:val="28"/>
                <w:szCs w:val="28"/>
              </w:rPr>
              <w:lastRenderedPageBreak/>
              <w:tab/>
            </w:r>
            <w:r>
              <w:rPr>
                <w:noProof/>
                <w:lang w:val="es-MX" w:eastAsia="es-MX"/>
              </w:rPr>
              <w:drawing>
                <wp:inline distT="0" distB="0" distL="0" distR="0">
                  <wp:extent cx="5476068" cy="3079789"/>
                  <wp:effectExtent l="0" t="0" r="0" b="6350"/>
                  <wp:docPr id="18" name="Picture 18" descr="C:\Users\José Emiliano Pérez\AppData\Local\Microsoft\Windows\INetCache\Content.Word\7 o mas corri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é Emiliano Pérez\AppData\Local\Microsoft\Windows\INetCache\Content.Word\7 o mas corridas.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1223" cy="3105184"/>
                          </a:xfrm>
                          <a:prstGeom prst="rect">
                            <a:avLst/>
                          </a:prstGeom>
                          <a:noFill/>
                          <a:ln>
                            <a:noFill/>
                          </a:ln>
                        </pic:spPr>
                      </pic:pic>
                    </a:graphicData>
                  </a:graphic>
                </wp:inline>
              </w:drawing>
            </w:r>
          </w:p>
        </w:tc>
      </w:tr>
    </w:tbl>
    <w:p w:rsidR="003C5CE8" w:rsidRDefault="009A4729" w:rsidP="00410BB5">
      <w:pPr>
        <w:rPr>
          <w:rFonts w:ascii="Arial" w:hAnsi="Arial" w:cs="Arial"/>
          <w:sz w:val="28"/>
          <w:szCs w:val="28"/>
        </w:rPr>
      </w:pPr>
      <w:r>
        <w:rPr>
          <w:rFonts w:ascii="Arial" w:hAnsi="Arial" w:cs="Arial"/>
          <w:sz w:val="28"/>
          <w:szCs w:val="28"/>
        </w:rPr>
        <w:t>Después de 7 corrimientos el resultado del circuito siempre será 0.</w:t>
      </w:r>
    </w:p>
    <w:p w:rsidR="009A4729" w:rsidRDefault="009A4729" w:rsidP="00410BB5">
      <w:pPr>
        <w:rPr>
          <w:rFonts w:ascii="Arial" w:hAnsi="Arial" w:cs="Arial"/>
          <w:sz w:val="28"/>
          <w:szCs w:val="28"/>
        </w:rPr>
      </w:pPr>
    </w:p>
    <w:p w:rsidR="009A4729" w:rsidRDefault="009A4729" w:rsidP="00410BB5">
      <w:pPr>
        <w:rPr>
          <w:rFonts w:ascii="Arial" w:hAnsi="Arial" w:cs="Arial"/>
          <w:sz w:val="28"/>
          <w:szCs w:val="28"/>
        </w:rPr>
      </w:pPr>
      <w:r>
        <w:rPr>
          <w:rFonts w:ascii="Arial" w:hAnsi="Arial" w:cs="Arial"/>
          <w:sz w:val="28"/>
          <w:szCs w:val="28"/>
        </w:rPr>
        <w:t>Números primos y números impares:</w:t>
      </w:r>
      <w:r w:rsidR="007D45E5">
        <w:rPr>
          <w:rFonts w:ascii="Arial" w:hAnsi="Arial" w:cs="Arial"/>
          <w:sz w:val="28"/>
          <w:szCs w:val="28"/>
        </w:rPr>
        <w:t xml:space="preserve"> Para los impares hicimos que el circuito comprobara por medio del bit menos significativo si era un ‘1’ o un ‘0’, ya que para todos los impares debe de ser 1.</w:t>
      </w:r>
    </w:p>
    <w:p w:rsidR="009A4729" w:rsidRDefault="007D45E5" w:rsidP="00410BB5">
      <w:pPr>
        <w:rPr>
          <w:rFonts w:ascii="Arial" w:hAnsi="Arial" w:cs="Arial"/>
          <w:sz w:val="28"/>
          <w:szCs w:val="28"/>
        </w:rPr>
      </w:pPr>
      <w:r>
        <w:rPr>
          <w:rFonts w:ascii="Arial" w:hAnsi="Arial" w:cs="Arial"/>
          <w:sz w:val="28"/>
          <w:szCs w:val="28"/>
        </w:rPr>
        <w:t xml:space="preserve">Para los números primos tuvimos que crear un loop, en el que comprobaba si el número era divisible por otro aparte de 1 y el mismo número, sin </w:t>
      </w:r>
      <w:r w:rsidR="00BD4C12">
        <w:rPr>
          <w:rFonts w:ascii="Arial" w:hAnsi="Arial" w:cs="Arial"/>
          <w:sz w:val="28"/>
          <w:szCs w:val="28"/>
        </w:rPr>
        <w:t>embargo,</w:t>
      </w:r>
      <w:r>
        <w:rPr>
          <w:rFonts w:ascii="Arial" w:hAnsi="Arial" w:cs="Arial"/>
          <w:sz w:val="28"/>
          <w:szCs w:val="28"/>
        </w:rPr>
        <w:t xml:space="preserve"> descubrimos que no cabía en una sola GAL así que tuvimos que repartirlo entre dos, de forma que para comprobar si el número era primo o no tuvimos que agregar una compuerta OR en la segunda GAL y programarla para que si alguna de las salidas de las dos GALS era 1 entonces el LED prendería confirmándolo.</w:t>
      </w:r>
    </w:p>
    <w:tbl>
      <w:tblPr>
        <w:tblStyle w:val="TableGrid"/>
        <w:tblW w:w="0" w:type="auto"/>
        <w:tblLook w:val="04A0" w:firstRow="1" w:lastRow="0" w:firstColumn="1" w:lastColumn="0" w:noHBand="0" w:noVBand="1"/>
      </w:tblPr>
      <w:tblGrid>
        <w:gridCol w:w="4414"/>
        <w:gridCol w:w="4414"/>
      </w:tblGrid>
      <w:tr w:rsidR="007D45E5" w:rsidTr="007D45E5">
        <w:tc>
          <w:tcPr>
            <w:tcW w:w="4414" w:type="dxa"/>
          </w:tcPr>
          <w:p w:rsidR="007D45E5" w:rsidRDefault="007D45E5" w:rsidP="00410BB5">
            <w:pPr>
              <w:rPr>
                <w:rFonts w:ascii="Arial" w:hAnsi="Arial" w:cs="Arial"/>
                <w:sz w:val="28"/>
                <w:szCs w:val="28"/>
              </w:rPr>
            </w:pPr>
            <w:r>
              <w:rPr>
                <w:noProof/>
                <w:lang w:val="es-MX" w:eastAsia="es-MX"/>
              </w:rPr>
              <w:lastRenderedPageBreak/>
              <w:drawing>
                <wp:inline distT="0" distB="0" distL="0" distR="0">
                  <wp:extent cx="2321781" cy="4304985"/>
                  <wp:effectExtent l="0" t="0" r="2540" b="635"/>
                  <wp:docPr id="19" name="Picture 19" descr="C:\Users\José Emiliano Pérez\AppData\Local\Microsoft\Windows\INetCache\Content.Word\Mapa de la primera G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sé Emiliano Pérez\AppData\Local\Microsoft\Windows\INetCache\Content.Word\Mapa de la primera GAL.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433" t="7374" r="14930" b="25222"/>
                          <a:stretch/>
                        </pic:blipFill>
                        <pic:spPr bwMode="auto">
                          <a:xfrm>
                            <a:off x="0" y="0"/>
                            <a:ext cx="2340345" cy="43394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14" w:type="dxa"/>
          </w:tcPr>
          <w:p w:rsidR="007D45E5" w:rsidRDefault="007D45E5" w:rsidP="00410BB5">
            <w:pPr>
              <w:rPr>
                <w:rFonts w:ascii="Arial" w:hAnsi="Arial" w:cs="Arial"/>
                <w:sz w:val="28"/>
                <w:szCs w:val="28"/>
              </w:rPr>
            </w:pPr>
            <w:r>
              <w:rPr>
                <w:noProof/>
                <w:lang w:val="es-MX" w:eastAsia="es-MX"/>
              </w:rPr>
              <w:drawing>
                <wp:inline distT="0" distB="0" distL="0" distR="0">
                  <wp:extent cx="2091193" cy="4283961"/>
                  <wp:effectExtent l="0" t="0" r="4445" b="2540"/>
                  <wp:docPr id="20" name="Picture 20" descr="C:\Users\José Emiliano Pérez\AppData\Local\Microsoft\Windows\INetCache\Content.Word\Mapa de la segunda G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sé Emiliano Pérez\AppData\Local\Microsoft\Windows\INetCache\Content.Word\Mapa de la segunda GAL.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588" t="6906" r="16694" b="20834"/>
                          <a:stretch/>
                        </pic:blipFill>
                        <pic:spPr bwMode="auto">
                          <a:xfrm>
                            <a:off x="0" y="0"/>
                            <a:ext cx="2107298" cy="43169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D45E5" w:rsidRDefault="00BD4C12" w:rsidP="00410BB5">
      <w:pPr>
        <w:rPr>
          <w:rFonts w:ascii="Arial" w:hAnsi="Arial" w:cs="Arial"/>
          <w:sz w:val="28"/>
          <w:szCs w:val="28"/>
        </w:rPr>
      </w:pPr>
      <w:r>
        <w:rPr>
          <w:rFonts w:ascii="Arial" w:hAnsi="Arial" w:cs="Arial"/>
          <w:sz w:val="28"/>
          <w:szCs w:val="28"/>
        </w:rPr>
        <w:t>En la tabla están los mapas de pines de las dos GALS, los “N22_3” y “P_c_0_4” son debido a que los resultados ocupan muchas compuertas por lo que crea otra salida innecesaria que no se toma en cuenta, las únicas salidas importantes son “I” en el caso de la primera GAL y “P, I” en el caso de la segunda GAL, además de que la entrada B y C de la segunda GAL son las salidas de la primera y la puerta OR para comprobar el resultado.</w:t>
      </w:r>
    </w:p>
    <w:p w:rsidR="00BD4C12" w:rsidRDefault="00BD4C12" w:rsidP="00410BB5">
      <w:pPr>
        <w:rPr>
          <w:rFonts w:ascii="Arial" w:hAnsi="Arial" w:cs="Arial"/>
          <w:sz w:val="28"/>
          <w:szCs w:val="28"/>
        </w:rPr>
      </w:pPr>
      <w:r>
        <w:rPr>
          <w:rFonts w:ascii="Arial" w:hAnsi="Arial" w:cs="Arial"/>
          <w:sz w:val="28"/>
          <w:szCs w:val="28"/>
        </w:rPr>
        <w:t>En la siguiente tabla se muestran los resultados desde el 0 hasta el 4.</w:t>
      </w:r>
    </w:p>
    <w:tbl>
      <w:tblPr>
        <w:tblStyle w:val="TableGrid"/>
        <w:tblW w:w="0" w:type="auto"/>
        <w:tblLook w:val="04A0" w:firstRow="1" w:lastRow="0" w:firstColumn="1" w:lastColumn="0" w:noHBand="0" w:noVBand="1"/>
      </w:tblPr>
      <w:tblGrid>
        <w:gridCol w:w="8828"/>
      </w:tblGrid>
      <w:tr w:rsidR="00BD4C12" w:rsidTr="00BD4C12">
        <w:tc>
          <w:tcPr>
            <w:tcW w:w="8828" w:type="dxa"/>
          </w:tcPr>
          <w:p w:rsidR="00BD4C12" w:rsidRDefault="00BD4C12" w:rsidP="00410BB5">
            <w:pPr>
              <w:rPr>
                <w:rFonts w:ascii="Arial" w:hAnsi="Arial" w:cs="Arial"/>
                <w:sz w:val="28"/>
                <w:szCs w:val="28"/>
              </w:rPr>
            </w:pPr>
            <w:r>
              <w:rPr>
                <w:noProof/>
                <w:lang w:val="es-MX" w:eastAsia="es-MX"/>
              </w:rPr>
              <w:lastRenderedPageBreak/>
              <w:drawing>
                <wp:inline distT="0" distB="0" distL="0" distR="0">
                  <wp:extent cx="5518205" cy="3103486"/>
                  <wp:effectExtent l="0" t="0" r="6350" b="1905"/>
                  <wp:docPr id="21" name="Picture 21" descr="C:\Users\José Emiliano Pérez\AppData\Local\Microsoft\Windows\INetCache\Content.Word\Primos con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sé Emiliano Pérez\AppData\Local\Microsoft\Windows\INetCache\Content.Word\Primos con 0.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6133" cy="3113569"/>
                          </a:xfrm>
                          <a:prstGeom prst="rect">
                            <a:avLst/>
                          </a:prstGeom>
                          <a:noFill/>
                          <a:ln>
                            <a:noFill/>
                          </a:ln>
                        </pic:spPr>
                      </pic:pic>
                    </a:graphicData>
                  </a:graphic>
                </wp:inline>
              </w:drawing>
            </w:r>
          </w:p>
        </w:tc>
      </w:tr>
      <w:tr w:rsidR="00BD4C12" w:rsidTr="00BD4C12">
        <w:tc>
          <w:tcPr>
            <w:tcW w:w="8828" w:type="dxa"/>
          </w:tcPr>
          <w:p w:rsidR="00BD4C12" w:rsidRDefault="00BD4C12" w:rsidP="00410BB5">
            <w:pPr>
              <w:rPr>
                <w:rFonts w:ascii="Arial" w:hAnsi="Arial" w:cs="Arial"/>
                <w:sz w:val="28"/>
                <w:szCs w:val="28"/>
              </w:rPr>
            </w:pPr>
            <w:r>
              <w:rPr>
                <w:noProof/>
                <w:lang w:val="es-MX" w:eastAsia="es-MX"/>
              </w:rPr>
              <w:drawing>
                <wp:inline distT="0" distB="0" distL="0" distR="0">
                  <wp:extent cx="5518150" cy="3103456"/>
                  <wp:effectExtent l="0" t="0" r="6350" b="1905"/>
                  <wp:docPr id="22" name="Picture 22" descr="C:\Users\José Emiliano Pérez\AppData\Local\Microsoft\Windows\INetCache\Content.Word\Primos con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sé Emiliano Pérez\AppData\Local\Microsoft\Windows\INetCache\Content.Word\Primos con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1798" cy="3116756"/>
                          </a:xfrm>
                          <a:prstGeom prst="rect">
                            <a:avLst/>
                          </a:prstGeom>
                          <a:noFill/>
                          <a:ln>
                            <a:noFill/>
                          </a:ln>
                        </pic:spPr>
                      </pic:pic>
                    </a:graphicData>
                  </a:graphic>
                </wp:inline>
              </w:drawing>
            </w:r>
          </w:p>
        </w:tc>
      </w:tr>
      <w:tr w:rsidR="00BD4C12" w:rsidTr="00BD4C12">
        <w:tc>
          <w:tcPr>
            <w:tcW w:w="8828" w:type="dxa"/>
          </w:tcPr>
          <w:p w:rsidR="00BD4C12" w:rsidRDefault="000D466F" w:rsidP="00410BB5">
            <w:pPr>
              <w:rPr>
                <w:rFonts w:ascii="Arial" w:hAnsi="Arial" w:cs="Arial"/>
                <w:sz w:val="28"/>
                <w:szCs w:val="28"/>
              </w:rPr>
            </w:pPr>
            <w:r>
              <w:rPr>
                <w:noProof/>
                <w:lang w:val="es-MX" w:eastAsia="es-MX"/>
              </w:rPr>
              <w:lastRenderedPageBreak/>
              <w:drawing>
                <wp:inline distT="0" distB="0" distL="0" distR="0">
                  <wp:extent cx="5562840" cy="3128590"/>
                  <wp:effectExtent l="0" t="0" r="0" b="0"/>
                  <wp:docPr id="23" name="Picture 23" descr="C:\Users\José Emiliano Pérez\AppData\Local\Microsoft\Windows\INetCache\Content.Word\Primos co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sé Emiliano Pérez\AppData\Local\Microsoft\Windows\INetCache\Content.Word\Primos con 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4901" cy="3140997"/>
                          </a:xfrm>
                          <a:prstGeom prst="rect">
                            <a:avLst/>
                          </a:prstGeom>
                          <a:noFill/>
                          <a:ln>
                            <a:noFill/>
                          </a:ln>
                        </pic:spPr>
                      </pic:pic>
                    </a:graphicData>
                  </a:graphic>
                </wp:inline>
              </w:drawing>
            </w:r>
          </w:p>
        </w:tc>
      </w:tr>
      <w:tr w:rsidR="00BD4C12" w:rsidTr="00BD4C12">
        <w:tc>
          <w:tcPr>
            <w:tcW w:w="8828" w:type="dxa"/>
          </w:tcPr>
          <w:p w:rsidR="00BD4C12" w:rsidRDefault="000D466F" w:rsidP="00410BB5">
            <w:pPr>
              <w:rPr>
                <w:rFonts w:ascii="Arial" w:hAnsi="Arial" w:cs="Arial"/>
                <w:sz w:val="28"/>
                <w:szCs w:val="28"/>
              </w:rPr>
            </w:pPr>
            <w:r>
              <w:rPr>
                <w:noProof/>
                <w:lang w:val="es-MX" w:eastAsia="es-MX"/>
              </w:rPr>
              <w:drawing>
                <wp:inline distT="0" distB="0" distL="0" distR="0">
                  <wp:extent cx="5534025" cy="3112384"/>
                  <wp:effectExtent l="0" t="0" r="0" b="0"/>
                  <wp:docPr id="24" name="Picture 24" descr="C:\Users\José Emiliano Pérez\AppData\Local\Microsoft\Windows\INetCache\Content.Word\Primos con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sé Emiliano Pérez\AppData\Local\Microsoft\Windows\INetCache\Content.Word\Primos con 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5105" cy="3129863"/>
                          </a:xfrm>
                          <a:prstGeom prst="rect">
                            <a:avLst/>
                          </a:prstGeom>
                          <a:noFill/>
                          <a:ln>
                            <a:noFill/>
                          </a:ln>
                        </pic:spPr>
                      </pic:pic>
                    </a:graphicData>
                  </a:graphic>
                </wp:inline>
              </w:drawing>
            </w:r>
          </w:p>
        </w:tc>
      </w:tr>
      <w:tr w:rsidR="00BD4C12" w:rsidTr="00BD4C12">
        <w:tc>
          <w:tcPr>
            <w:tcW w:w="8828" w:type="dxa"/>
          </w:tcPr>
          <w:p w:rsidR="00BD4C12" w:rsidRDefault="000D466F" w:rsidP="00410BB5">
            <w:pPr>
              <w:rPr>
                <w:rFonts w:ascii="Arial" w:hAnsi="Arial" w:cs="Arial"/>
                <w:sz w:val="28"/>
                <w:szCs w:val="28"/>
              </w:rPr>
            </w:pPr>
            <w:r>
              <w:rPr>
                <w:noProof/>
                <w:lang w:val="es-MX" w:eastAsia="es-MX"/>
              </w:rPr>
              <w:lastRenderedPageBreak/>
              <w:drawing>
                <wp:inline distT="0" distB="0" distL="0" distR="0">
                  <wp:extent cx="5517450" cy="3103062"/>
                  <wp:effectExtent l="0" t="0" r="7620" b="2540"/>
                  <wp:docPr id="25" name="Picture 25" descr="C:\Users\José Emiliano Pérez\AppData\Local\Microsoft\Windows\INetCache\Content.Word\Primos con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sé Emiliano Pérez\AppData\Local\Microsoft\Windows\INetCache\Content.Word\Primos con 4.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2066" cy="3116906"/>
                          </a:xfrm>
                          <a:prstGeom prst="rect">
                            <a:avLst/>
                          </a:prstGeom>
                          <a:noFill/>
                          <a:ln>
                            <a:noFill/>
                          </a:ln>
                        </pic:spPr>
                      </pic:pic>
                    </a:graphicData>
                  </a:graphic>
                </wp:inline>
              </w:drawing>
            </w:r>
          </w:p>
        </w:tc>
      </w:tr>
    </w:tbl>
    <w:p w:rsidR="00217F1C" w:rsidRDefault="000D466F" w:rsidP="000D466F">
      <w:pPr>
        <w:rPr>
          <w:rFonts w:ascii="Arial" w:hAnsi="Arial" w:cs="Arial"/>
          <w:sz w:val="28"/>
          <w:szCs w:val="28"/>
        </w:rPr>
      </w:pPr>
      <w:r>
        <w:rPr>
          <w:rFonts w:ascii="Arial" w:hAnsi="Arial" w:cs="Arial"/>
          <w:sz w:val="28"/>
          <w:szCs w:val="28"/>
        </w:rPr>
        <w:t>Como se puede ver, el foco de los números impares (amarillo) sólo prende con el 1 y el 3, el de los primos con el 2 y el 3 pero ninguno prende con el 4 y el 0, de forma que el circuito funciona.</w:t>
      </w:r>
    </w:p>
    <w:p w:rsidR="000D466F" w:rsidRPr="000D466F" w:rsidRDefault="000D466F" w:rsidP="000D466F">
      <w:pPr>
        <w:rPr>
          <w:rFonts w:ascii="Arial" w:hAnsi="Arial" w:cs="Arial"/>
          <w:sz w:val="28"/>
          <w:szCs w:val="28"/>
        </w:rPr>
      </w:pPr>
      <w:r>
        <w:rPr>
          <w:rFonts w:ascii="Arial" w:hAnsi="Arial" w:cs="Arial"/>
          <w:sz w:val="28"/>
          <w:szCs w:val="28"/>
        </w:rPr>
        <w:t>Después probamos con números primos e impares de mayor magnitud tales como el 51 y el 43 y si funcionó.</w:t>
      </w:r>
    </w:p>
    <w:p w:rsidR="006E2F16" w:rsidRPr="002D6B02" w:rsidRDefault="00B70810" w:rsidP="00217F1C">
      <w:pPr>
        <w:pStyle w:val="ListParagraph"/>
        <w:numPr>
          <w:ilvl w:val="0"/>
          <w:numId w:val="1"/>
        </w:numPr>
        <w:rPr>
          <w:rFonts w:ascii="Arial" w:hAnsi="Arial" w:cs="Arial"/>
          <w:i/>
          <w:sz w:val="28"/>
          <w:szCs w:val="28"/>
        </w:rPr>
      </w:pPr>
      <w:r w:rsidRPr="002D6B02">
        <w:rPr>
          <w:rFonts w:ascii="Arial" w:hAnsi="Arial" w:cs="Arial"/>
          <w:b/>
          <w:sz w:val="28"/>
          <w:szCs w:val="28"/>
        </w:rPr>
        <w:t>Observaciones y conclusiones:</w:t>
      </w:r>
      <w:r w:rsidRPr="002D6B02">
        <w:rPr>
          <w:sz w:val="28"/>
          <w:szCs w:val="28"/>
        </w:rPr>
        <w:t xml:space="preserve"> </w:t>
      </w:r>
    </w:p>
    <w:p w:rsidR="006E2F16" w:rsidRPr="00591ECE" w:rsidRDefault="006E2F16" w:rsidP="006E2F16">
      <w:pPr>
        <w:pStyle w:val="ListParagraph"/>
        <w:rPr>
          <w:rFonts w:ascii="Arial" w:hAnsi="Arial" w:cs="Arial"/>
          <w:sz w:val="28"/>
          <w:szCs w:val="28"/>
        </w:rPr>
      </w:pPr>
      <w:r w:rsidRPr="002D6B02">
        <w:rPr>
          <w:rFonts w:ascii="Arial" w:hAnsi="Arial" w:cs="Arial"/>
          <w:i/>
          <w:sz w:val="28"/>
          <w:szCs w:val="28"/>
        </w:rPr>
        <w:t>José Emiliano Pérez Garduño</w:t>
      </w:r>
      <w:r w:rsidR="00591ECE">
        <w:rPr>
          <w:rFonts w:ascii="Arial" w:hAnsi="Arial" w:cs="Arial"/>
          <w:i/>
          <w:sz w:val="28"/>
          <w:szCs w:val="28"/>
        </w:rPr>
        <w:t xml:space="preserve">: </w:t>
      </w:r>
      <w:r w:rsidR="00903AC3">
        <w:rPr>
          <w:rFonts w:ascii="Arial" w:hAnsi="Arial" w:cs="Arial"/>
          <w:sz w:val="28"/>
          <w:szCs w:val="28"/>
        </w:rPr>
        <w:t xml:space="preserve">Después de haber realizado este proyecto aprendí como se pueden usar los cases de forma eficiente, un loop para poder verificar si un número es primo o no, que si un número en binario tiene como bit menos </w:t>
      </w:r>
      <w:r w:rsidR="00FE2671">
        <w:rPr>
          <w:rFonts w:ascii="Arial" w:hAnsi="Arial" w:cs="Arial"/>
          <w:sz w:val="28"/>
          <w:szCs w:val="28"/>
        </w:rPr>
        <w:t>significativo</w:t>
      </w:r>
      <w:r w:rsidR="00903AC3">
        <w:rPr>
          <w:rFonts w:ascii="Arial" w:hAnsi="Arial" w:cs="Arial"/>
          <w:sz w:val="28"/>
          <w:szCs w:val="28"/>
        </w:rPr>
        <w:t xml:space="preserve"> el 1 es impar, que no debemos usar jumpers para conectar todo el circuito porque algunos pueden venir defectuosos y la capacidad máxima que tiene una GAL22V10</w:t>
      </w:r>
    </w:p>
    <w:p w:rsidR="006E2F16" w:rsidRPr="002D6B02" w:rsidRDefault="006E2F16" w:rsidP="008A188F">
      <w:pPr>
        <w:pStyle w:val="ListParagraph"/>
        <w:rPr>
          <w:rFonts w:ascii="Arial" w:hAnsi="Arial" w:cs="Arial"/>
          <w:i/>
          <w:sz w:val="28"/>
          <w:szCs w:val="28"/>
        </w:rPr>
      </w:pPr>
      <w:r w:rsidRPr="00591ECE">
        <w:rPr>
          <w:rFonts w:ascii="Arial" w:hAnsi="Arial" w:cs="Arial"/>
          <w:i/>
          <w:sz w:val="28"/>
          <w:szCs w:val="28"/>
        </w:rPr>
        <w:t>Alfredo Pérez Quiñonez:</w:t>
      </w:r>
      <w:r w:rsidR="00BA639D" w:rsidRPr="00591ECE">
        <w:rPr>
          <w:rFonts w:ascii="Arial" w:hAnsi="Arial" w:cs="Arial"/>
          <w:sz w:val="28"/>
          <w:szCs w:val="28"/>
        </w:rPr>
        <w:t xml:space="preserve"> </w:t>
      </w:r>
      <w:r w:rsidR="00E16CA4" w:rsidRPr="00E16CA4">
        <w:rPr>
          <w:rFonts w:ascii="Arial" w:hAnsi="Arial" w:cs="Arial"/>
          <w:sz w:val="28"/>
          <w:szCs w:val="28"/>
        </w:rPr>
        <w:t xml:space="preserve">Con el desarrollo del proyecto, conseguimos emplear los conocimientos adquiridos durante el curso sobre VHDL, para poder resolver los dos problemas asignados a nuestro equipo, "Arithmetic Shift Left" y "primos e impares en 8 bits", tuvimos que hacer uso de nuestros conocimientos sobre enunciados secuenciales y concatenación de vectores. El principal obstáculo encontrado al implementar la solución al segundo problema fue la limitante física de la </w:t>
      </w:r>
      <w:r w:rsidR="00E16CA4" w:rsidRPr="00E16CA4">
        <w:rPr>
          <w:rFonts w:ascii="Arial" w:hAnsi="Arial" w:cs="Arial"/>
          <w:sz w:val="28"/>
          <w:szCs w:val="28"/>
        </w:rPr>
        <w:lastRenderedPageBreak/>
        <w:t>GAL22V10, por lo cual, se utilizó una implementación dividida en dos dispositivos.</w:t>
      </w:r>
    </w:p>
    <w:p w:rsidR="002640D7" w:rsidRPr="002640D7" w:rsidRDefault="002640D7" w:rsidP="002640D7">
      <w:pPr>
        <w:pStyle w:val="ListParagraph"/>
        <w:rPr>
          <w:rFonts w:ascii="Arial" w:hAnsi="Arial" w:cs="Arial"/>
          <w:i/>
        </w:rPr>
      </w:pPr>
    </w:p>
    <w:p w:rsidR="005F47D2" w:rsidRPr="005F47D2" w:rsidRDefault="00B70810" w:rsidP="00FF5F13">
      <w:pPr>
        <w:pStyle w:val="ListParagraph"/>
        <w:numPr>
          <w:ilvl w:val="0"/>
          <w:numId w:val="1"/>
        </w:numPr>
        <w:rPr>
          <w:rFonts w:ascii="Arial" w:hAnsi="Arial" w:cs="Arial"/>
        </w:rPr>
      </w:pPr>
      <w:r w:rsidRPr="005F47D2">
        <w:rPr>
          <w:rFonts w:ascii="Arial" w:hAnsi="Arial" w:cs="Arial"/>
          <w:b/>
          <w:sz w:val="28"/>
        </w:rPr>
        <w:t>Bibliografía</w:t>
      </w:r>
      <w:r w:rsidR="00ED56AC" w:rsidRPr="005F47D2">
        <w:rPr>
          <w:rFonts w:ascii="Arial" w:hAnsi="Arial" w:cs="Arial"/>
          <w:b/>
          <w:sz w:val="28"/>
        </w:rPr>
        <w:t>:</w:t>
      </w:r>
      <w:r w:rsidRPr="005F47D2">
        <w:rPr>
          <w:rFonts w:ascii="Arial" w:hAnsi="Arial" w:cs="Arial"/>
          <w:b/>
          <w:sz w:val="28"/>
        </w:rPr>
        <w:t xml:space="preserve"> </w:t>
      </w:r>
    </w:p>
    <w:p w:rsidR="005F47D2" w:rsidRPr="005F47D2" w:rsidRDefault="00E16CA4" w:rsidP="005F47D2">
      <w:pPr>
        <w:pStyle w:val="ListParagraph"/>
        <w:rPr>
          <w:rFonts w:ascii="Arial" w:hAnsi="Arial" w:cs="Arial"/>
        </w:rPr>
      </w:pPr>
      <w:hyperlink r:id="rId25" w:anchor="v=onepage&amp;q&amp;f=false" w:history="1">
        <w:r w:rsidR="005F47D2" w:rsidRPr="005F47D2">
          <w:rPr>
            <w:rStyle w:val="Hyperlink"/>
            <w:rFonts w:ascii="Arial" w:hAnsi="Arial" w:cs="Arial"/>
          </w:rPr>
          <w:t>https://books.google.com.mx/books?id=6mxHXqXKdFMC&amp;pg=PA97&amp;redir_esc=y#v=onepage&amp;q&amp;f=false</w:t>
        </w:r>
      </w:hyperlink>
    </w:p>
    <w:p w:rsidR="005F47D2" w:rsidRPr="005F47D2" w:rsidRDefault="00E16CA4" w:rsidP="005F47D2">
      <w:pPr>
        <w:pStyle w:val="ListParagraph"/>
        <w:rPr>
          <w:rFonts w:ascii="Arial" w:hAnsi="Arial" w:cs="Arial"/>
        </w:rPr>
      </w:pPr>
      <w:hyperlink r:id="rId26" w:history="1">
        <w:r w:rsidR="005F47D2" w:rsidRPr="005F47D2">
          <w:rPr>
            <w:rStyle w:val="Hyperlink"/>
            <w:rFonts w:ascii="Arial" w:hAnsi="Arial" w:cs="Arial"/>
          </w:rPr>
          <w:t>http://www.swtpc.com/mholley/PLD_History/ABEL_project/CUPL_Data_Sheet_1983_ocr.pdf</w:t>
        </w:r>
      </w:hyperlink>
    </w:p>
    <w:p w:rsidR="00331FBB" w:rsidRPr="004071FF" w:rsidRDefault="00E16CA4" w:rsidP="00591ECE">
      <w:pPr>
        <w:pStyle w:val="ListParagraph"/>
        <w:rPr>
          <w:rFonts w:ascii="Arial" w:hAnsi="Arial" w:cs="Arial"/>
        </w:rPr>
      </w:pPr>
      <w:hyperlink r:id="rId27" w:history="1">
        <w:r w:rsidR="005F47D2" w:rsidRPr="005F47D2">
          <w:rPr>
            <w:rStyle w:val="Hyperlink"/>
            <w:rFonts w:ascii="Arial" w:hAnsi="Arial" w:cs="Arial"/>
          </w:rPr>
          <w:t>http://www.circuitoselectronicos.org/2009/01/implementacin-de-las-compuertas-lgicas.html</w:t>
        </w:r>
      </w:hyperlink>
    </w:p>
    <w:p w:rsidR="00D91722" w:rsidRPr="004071FF" w:rsidRDefault="00E16CA4" w:rsidP="005F47D2">
      <w:pPr>
        <w:pStyle w:val="ListParagraph"/>
        <w:rPr>
          <w:rFonts w:ascii="Arial" w:hAnsi="Arial" w:cs="Arial"/>
        </w:rPr>
      </w:pPr>
      <w:hyperlink r:id="rId28" w:history="1">
        <w:r w:rsidR="00D91722" w:rsidRPr="004071FF">
          <w:rPr>
            <w:rStyle w:val="Hyperlink"/>
            <w:rFonts w:ascii="Arial" w:hAnsi="Arial" w:cs="Arial"/>
          </w:rPr>
          <w:t>http://www.troubleshooters.com/codecorn/primenumbers/primenumbers.htm</w:t>
        </w:r>
      </w:hyperlink>
    </w:p>
    <w:p w:rsidR="00D91722" w:rsidRPr="004071FF" w:rsidRDefault="00E16CA4" w:rsidP="005F47D2">
      <w:pPr>
        <w:pStyle w:val="ListParagraph"/>
        <w:rPr>
          <w:rFonts w:ascii="Arial" w:hAnsi="Arial" w:cs="Arial"/>
        </w:rPr>
      </w:pPr>
      <w:hyperlink r:id="rId29" w:history="1">
        <w:r w:rsidR="00D91722" w:rsidRPr="004071FF">
          <w:rPr>
            <w:rStyle w:val="Hyperlink"/>
            <w:rFonts w:ascii="Arial" w:hAnsi="Arial" w:cs="Arial"/>
          </w:rPr>
          <w:t>http://primes.utm.edu/</w:t>
        </w:r>
      </w:hyperlink>
    </w:p>
    <w:p w:rsidR="00D91722" w:rsidRPr="004071FF" w:rsidRDefault="00E16CA4" w:rsidP="005F47D2">
      <w:pPr>
        <w:pStyle w:val="ListParagraph"/>
        <w:rPr>
          <w:rFonts w:ascii="Arial" w:hAnsi="Arial" w:cs="Arial"/>
        </w:rPr>
      </w:pPr>
      <w:hyperlink r:id="rId30" w:history="1">
        <w:r w:rsidR="00D91722" w:rsidRPr="004071FF">
          <w:rPr>
            <w:rStyle w:val="Hyperlink"/>
            <w:rFonts w:ascii="Arial" w:hAnsi="Arial" w:cs="Arial"/>
          </w:rPr>
          <w:t>http://www.mathstools.com/section/main/calculador_factores_primos</w:t>
        </w:r>
      </w:hyperlink>
    </w:p>
    <w:p w:rsidR="00D91722" w:rsidRPr="004071FF" w:rsidRDefault="00D91722" w:rsidP="005F47D2">
      <w:pPr>
        <w:pStyle w:val="ListParagraph"/>
        <w:rPr>
          <w:rFonts w:ascii="Arial" w:hAnsi="Arial" w:cs="Arial"/>
        </w:rPr>
      </w:pPr>
    </w:p>
    <w:p w:rsidR="005F70D6" w:rsidRPr="00591ECE" w:rsidRDefault="005F70D6" w:rsidP="005F70D6">
      <w:pPr>
        <w:pStyle w:val="ListParagraph"/>
        <w:numPr>
          <w:ilvl w:val="0"/>
          <w:numId w:val="1"/>
        </w:numPr>
        <w:rPr>
          <w:rFonts w:ascii="Arial" w:hAnsi="Arial" w:cs="Arial"/>
          <w:sz w:val="28"/>
          <w:szCs w:val="28"/>
          <w:lang w:val="es-MX"/>
        </w:rPr>
      </w:pPr>
      <w:r w:rsidRPr="00591ECE">
        <w:rPr>
          <w:rFonts w:ascii="Arial" w:hAnsi="Arial" w:cs="Arial"/>
          <w:b/>
          <w:sz w:val="28"/>
          <w:szCs w:val="28"/>
          <w:lang w:val="es-MX"/>
        </w:rPr>
        <w:t>Conclusión de equipo:</w:t>
      </w:r>
    </w:p>
    <w:p w:rsidR="005F70D6" w:rsidRPr="00591ECE" w:rsidRDefault="00E16CA4" w:rsidP="005F70D6">
      <w:pPr>
        <w:pStyle w:val="ListParagraph"/>
        <w:rPr>
          <w:rFonts w:ascii="Arial" w:hAnsi="Arial" w:cs="Arial"/>
          <w:sz w:val="28"/>
          <w:szCs w:val="28"/>
          <w:lang w:val="es-MX"/>
        </w:rPr>
      </w:pPr>
      <w:r>
        <w:rPr>
          <w:rFonts w:ascii="Arial" w:hAnsi="Arial" w:cs="Arial"/>
          <w:sz w:val="28"/>
          <w:szCs w:val="28"/>
          <w:lang w:val="es-MX"/>
        </w:rPr>
        <w:t>Ambos llegamos a la conclusión de que no siempre podremos programar un circuito para funcionar en una sola GAL y que a veces s</w:t>
      </w:r>
      <w:bookmarkStart w:id="1" w:name="_GoBack"/>
      <w:bookmarkEnd w:id="1"/>
      <w:r>
        <w:rPr>
          <w:rFonts w:ascii="Arial" w:hAnsi="Arial" w:cs="Arial"/>
          <w:sz w:val="28"/>
          <w:szCs w:val="28"/>
          <w:lang w:val="es-MX"/>
        </w:rPr>
        <w:t>e requerirán incluso más de 2, por lo que para próximos proyectos lo tomaremos en cuenta.</w:t>
      </w:r>
    </w:p>
    <w:sectPr w:rsidR="005F70D6" w:rsidRPr="00591E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5C60"/>
    <w:multiLevelType w:val="hybridMultilevel"/>
    <w:tmpl w:val="26866B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580238"/>
    <w:multiLevelType w:val="hybridMultilevel"/>
    <w:tmpl w:val="A274C4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6A10E4D"/>
    <w:multiLevelType w:val="hybridMultilevel"/>
    <w:tmpl w:val="AE325DF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09C56AEC"/>
    <w:multiLevelType w:val="hybridMultilevel"/>
    <w:tmpl w:val="6EC033D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0AFD4D52"/>
    <w:multiLevelType w:val="hybridMultilevel"/>
    <w:tmpl w:val="709805A0"/>
    <w:lvl w:ilvl="0" w:tplc="2E16793C">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080A0019">
      <w:start w:val="1"/>
      <w:numFmt w:val="lowerLetter"/>
      <w:lvlText w:val="%5."/>
      <w:lvlJc w:val="left"/>
      <w:pPr>
        <w:ind w:left="4680" w:hanging="360"/>
      </w:pPr>
    </w:lvl>
    <w:lvl w:ilvl="5" w:tplc="080A001B">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15:restartNumberingAfterBreak="0">
    <w:nsid w:val="0D0E16DB"/>
    <w:multiLevelType w:val="hybridMultilevel"/>
    <w:tmpl w:val="66FC5BE2"/>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6" w15:restartNumberingAfterBreak="0">
    <w:nsid w:val="10011F24"/>
    <w:multiLevelType w:val="hybridMultilevel"/>
    <w:tmpl w:val="9A762E1A"/>
    <w:lvl w:ilvl="0" w:tplc="FB408F84">
      <w:start w:val="1"/>
      <w:numFmt w:val="decimal"/>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411847"/>
    <w:multiLevelType w:val="hybridMultilevel"/>
    <w:tmpl w:val="2E281E0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2AE43534"/>
    <w:multiLevelType w:val="hybridMultilevel"/>
    <w:tmpl w:val="824E906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30CC313D"/>
    <w:multiLevelType w:val="hybridMultilevel"/>
    <w:tmpl w:val="39980094"/>
    <w:lvl w:ilvl="0" w:tplc="94200D18">
      <w:start w:val="1"/>
      <w:numFmt w:val="decimal"/>
      <w:lvlText w:val="%1."/>
      <w:lvlJc w:val="left"/>
      <w:pPr>
        <w:ind w:left="720" w:hanging="360"/>
      </w:pPr>
      <w:rPr>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387789E"/>
    <w:multiLevelType w:val="hybridMultilevel"/>
    <w:tmpl w:val="39943016"/>
    <w:lvl w:ilvl="0" w:tplc="7E1692D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ED01D6"/>
    <w:multiLevelType w:val="hybridMultilevel"/>
    <w:tmpl w:val="4E66262E"/>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15:restartNumberingAfterBreak="0">
    <w:nsid w:val="39551F43"/>
    <w:multiLevelType w:val="hybridMultilevel"/>
    <w:tmpl w:val="724E80A6"/>
    <w:lvl w:ilvl="0" w:tplc="51AA6F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B93DCC"/>
    <w:multiLevelType w:val="hybridMultilevel"/>
    <w:tmpl w:val="E73C9D8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405135AD"/>
    <w:multiLevelType w:val="hybridMultilevel"/>
    <w:tmpl w:val="32C638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074B69"/>
    <w:multiLevelType w:val="hybridMultilevel"/>
    <w:tmpl w:val="7CCAB2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613B6D50"/>
    <w:multiLevelType w:val="hybridMultilevel"/>
    <w:tmpl w:val="DE028A98"/>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15:restartNumberingAfterBreak="0">
    <w:nsid w:val="63770D41"/>
    <w:multiLevelType w:val="hybridMultilevel"/>
    <w:tmpl w:val="675CA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1A516FF"/>
    <w:multiLevelType w:val="hybridMultilevel"/>
    <w:tmpl w:val="1FF08424"/>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9" w15:restartNumberingAfterBreak="0">
    <w:nsid w:val="75BC0566"/>
    <w:multiLevelType w:val="multilevel"/>
    <w:tmpl w:val="79CE6E30"/>
    <w:lvl w:ilvl="0">
      <w:start w:val="1"/>
      <w:numFmt w:val="decimal"/>
      <w:lvlText w:val="%1"/>
      <w:lvlJc w:val="left"/>
      <w:pPr>
        <w:ind w:left="405" w:hanging="405"/>
      </w:pPr>
      <w:rPr>
        <w:rFonts w:hint="default"/>
      </w:rPr>
    </w:lvl>
    <w:lvl w:ilvl="1">
      <w:start w:val="1"/>
      <w:numFmt w:val="decimal"/>
      <w:lvlText w:val="%1.%2"/>
      <w:lvlJc w:val="left"/>
      <w:pPr>
        <w:ind w:left="1815" w:hanging="405"/>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5310" w:hanging="108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490" w:hanging="144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670" w:hanging="1800"/>
      </w:pPr>
      <w:rPr>
        <w:rFonts w:hint="default"/>
      </w:rPr>
    </w:lvl>
    <w:lvl w:ilvl="8">
      <w:start w:val="1"/>
      <w:numFmt w:val="decimal"/>
      <w:lvlText w:val="%1.%2.%3.%4.%5.%6.%7.%8.%9"/>
      <w:lvlJc w:val="left"/>
      <w:pPr>
        <w:ind w:left="13080" w:hanging="1800"/>
      </w:pPr>
      <w:rPr>
        <w:rFonts w:hint="default"/>
      </w:rPr>
    </w:lvl>
  </w:abstractNum>
  <w:num w:numId="1">
    <w:abstractNumId w:val="9"/>
  </w:num>
  <w:num w:numId="2">
    <w:abstractNumId w:val="1"/>
  </w:num>
  <w:num w:numId="3">
    <w:abstractNumId w:val="15"/>
  </w:num>
  <w:num w:numId="4">
    <w:abstractNumId w:val="2"/>
  </w:num>
  <w:num w:numId="5">
    <w:abstractNumId w:val="19"/>
  </w:num>
  <w:num w:numId="6">
    <w:abstractNumId w:val="4"/>
  </w:num>
  <w:num w:numId="7">
    <w:abstractNumId w:val="12"/>
  </w:num>
  <w:num w:numId="8">
    <w:abstractNumId w:val="3"/>
  </w:num>
  <w:num w:numId="9">
    <w:abstractNumId w:val="6"/>
  </w:num>
  <w:num w:numId="10">
    <w:abstractNumId w:val="16"/>
  </w:num>
  <w:num w:numId="11">
    <w:abstractNumId w:val="10"/>
  </w:num>
  <w:num w:numId="12">
    <w:abstractNumId w:val="7"/>
  </w:num>
  <w:num w:numId="13">
    <w:abstractNumId w:val="17"/>
  </w:num>
  <w:num w:numId="14">
    <w:abstractNumId w:val="8"/>
  </w:num>
  <w:num w:numId="15">
    <w:abstractNumId w:val="11"/>
  </w:num>
  <w:num w:numId="16">
    <w:abstractNumId w:val="18"/>
  </w:num>
  <w:num w:numId="17">
    <w:abstractNumId w:val="5"/>
  </w:num>
  <w:num w:numId="18">
    <w:abstractNumId w:val="0"/>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CD9"/>
    <w:rsid w:val="00003407"/>
    <w:rsid w:val="000041E4"/>
    <w:rsid w:val="00004749"/>
    <w:rsid w:val="00013AB3"/>
    <w:rsid w:val="00023351"/>
    <w:rsid w:val="00023ED2"/>
    <w:rsid w:val="000350B2"/>
    <w:rsid w:val="00041D3F"/>
    <w:rsid w:val="00063137"/>
    <w:rsid w:val="000C0C9E"/>
    <w:rsid w:val="000D4324"/>
    <w:rsid w:val="000D466F"/>
    <w:rsid w:val="000E2CFD"/>
    <w:rsid w:val="000E61ED"/>
    <w:rsid w:val="00120DF3"/>
    <w:rsid w:val="00126415"/>
    <w:rsid w:val="00130C31"/>
    <w:rsid w:val="00157CA6"/>
    <w:rsid w:val="00172322"/>
    <w:rsid w:val="00187E58"/>
    <w:rsid w:val="001D2431"/>
    <w:rsid w:val="001E6CF3"/>
    <w:rsid w:val="001F67B4"/>
    <w:rsid w:val="001F6F53"/>
    <w:rsid w:val="00217F1C"/>
    <w:rsid w:val="00251EF5"/>
    <w:rsid w:val="002640D7"/>
    <w:rsid w:val="002674C7"/>
    <w:rsid w:val="00293EE9"/>
    <w:rsid w:val="00296F2F"/>
    <w:rsid w:val="002B2512"/>
    <w:rsid w:val="002D6B02"/>
    <w:rsid w:val="00311F5B"/>
    <w:rsid w:val="00331FBB"/>
    <w:rsid w:val="003474E5"/>
    <w:rsid w:val="00370706"/>
    <w:rsid w:val="003A3B0E"/>
    <w:rsid w:val="003C164A"/>
    <w:rsid w:val="003C5CE8"/>
    <w:rsid w:val="004071FF"/>
    <w:rsid w:val="00410BB5"/>
    <w:rsid w:val="004F28B0"/>
    <w:rsid w:val="0057380C"/>
    <w:rsid w:val="00591ECE"/>
    <w:rsid w:val="005965C9"/>
    <w:rsid w:val="005B4394"/>
    <w:rsid w:val="005C1789"/>
    <w:rsid w:val="005F47D2"/>
    <w:rsid w:val="005F70D6"/>
    <w:rsid w:val="00600A5F"/>
    <w:rsid w:val="00603CA4"/>
    <w:rsid w:val="006063B9"/>
    <w:rsid w:val="00670B57"/>
    <w:rsid w:val="00696A6C"/>
    <w:rsid w:val="006A4413"/>
    <w:rsid w:val="006D1F87"/>
    <w:rsid w:val="006E2F16"/>
    <w:rsid w:val="00747540"/>
    <w:rsid w:val="007A5C83"/>
    <w:rsid w:val="007C771B"/>
    <w:rsid w:val="007D45E5"/>
    <w:rsid w:val="007F2C94"/>
    <w:rsid w:val="0084076F"/>
    <w:rsid w:val="00843C40"/>
    <w:rsid w:val="00877C9B"/>
    <w:rsid w:val="00886CD9"/>
    <w:rsid w:val="008A188F"/>
    <w:rsid w:val="008A3DAA"/>
    <w:rsid w:val="008D5DC0"/>
    <w:rsid w:val="008E3394"/>
    <w:rsid w:val="00903AC3"/>
    <w:rsid w:val="00904914"/>
    <w:rsid w:val="009A414E"/>
    <w:rsid w:val="009A4729"/>
    <w:rsid w:val="009D10F0"/>
    <w:rsid w:val="009E78AF"/>
    <w:rsid w:val="00A3783B"/>
    <w:rsid w:val="00AA753C"/>
    <w:rsid w:val="00AD1B4B"/>
    <w:rsid w:val="00AE5946"/>
    <w:rsid w:val="00AF4B51"/>
    <w:rsid w:val="00B70810"/>
    <w:rsid w:val="00B7152E"/>
    <w:rsid w:val="00BA639D"/>
    <w:rsid w:val="00BB5FAB"/>
    <w:rsid w:val="00BD1C18"/>
    <w:rsid w:val="00BD4C12"/>
    <w:rsid w:val="00BF715E"/>
    <w:rsid w:val="00C16374"/>
    <w:rsid w:val="00C2099F"/>
    <w:rsid w:val="00C20FE5"/>
    <w:rsid w:val="00C37FA0"/>
    <w:rsid w:val="00C55CB2"/>
    <w:rsid w:val="00CB2395"/>
    <w:rsid w:val="00CD4831"/>
    <w:rsid w:val="00D17BBB"/>
    <w:rsid w:val="00D36470"/>
    <w:rsid w:val="00D46FAE"/>
    <w:rsid w:val="00D72213"/>
    <w:rsid w:val="00D80741"/>
    <w:rsid w:val="00D91722"/>
    <w:rsid w:val="00DA3247"/>
    <w:rsid w:val="00DC1633"/>
    <w:rsid w:val="00DF0C40"/>
    <w:rsid w:val="00DF113E"/>
    <w:rsid w:val="00DF141C"/>
    <w:rsid w:val="00E104DE"/>
    <w:rsid w:val="00E16CA4"/>
    <w:rsid w:val="00E33EC0"/>
    <w:rsid w:val="00E41ABD"/>
    <w:rsid w:val="00E41EC7"/>
    <w:rsid w:val="00E471D8"/>
    <w:rsid w:val="00E500EF"/>
    <w:rsid w:val="00E54615"/>
    <w:rsid w:val="00E84B14"/>
    <w:rsid w:val="00EA2A7B"/>
    <w:rsid w:val="00EB0782"/>
    <w:rsid w:val="00EC0886"/>
    <w:rsid w:val="00EC0DD3"/>
    <w:rsid w:val="00EC3948"/>
    <w:rsid w:val="00ED44BC"/>
    <w:rsid w:val="00ED56AC"/>
    <w:rsid w:val="00EF4403"/>
    <w:rsid w:val="00F03C11"/>
    <w:rsid w:val="00F45ADE"/>
    <w:rsid w:val="00F525A9"/>
    <w:rsid w:val="00F7669C"/>
    <w:rsid w:val="00F849C7"/>
    <w:rsid w:val="00F862C3"/>
    <w:rsid w:val="00FB3653"/>
    <w:rsid w:val="00FB38DB"/>
    <w:rsid w:val="00FE2671"/>
    <w:rsid w:val="00FF69C1"/>
    <w:rsid w:val="00FF70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829D5"/>
  <w15:chartTrackingRefBased/>
  <w15:docId w15:val="{C612438B-2996-4B03-BB2F-C8673BEC1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6CD9"/>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6AC"/>
    <w:pPr>
      <w:ind w:left="720"/>
      <w:contextualSpacing/>
    </w:pPr>
  </w:style>
  <w:style w:type="table" w:styleId="TableGrid">
    <w:name w:val="Table Grid"/>
    <w:basedOn w:val="TableNormal"/>
    <w:uiPriority w:val="39"/>
    <w:rsid w:val="0060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0D7"/>
    <w:rPr>
      <w:color w:val="0563C1" w:themeColor="hyperlink"/>
      <w:u w:val="single"/>
    </w:rPr>
  </w:style>
  <w:style w:type="character" w:styleId="Mention">
    <w:name w:val="Mention"/>
    <w:basedOn w:val="DefaultParagraphFont"/>
    <w:uiPriority w:val="99"/>
    <w:semiHidden/>
    <w:unhideWhenUsed/>
    <w:rsid w:val="00004749"/>
    <w:rPr>
      <w:color w:val="2B579A"/>
      <w:shd w:val="clear" w:color="auto" w:fill="E6E6E6"/>
    </w:rPr>
  </w:style>
  <w:style w:type="paragraph" w:styleId="Caption">
    <w:name w:val="caption"/>
    <w:basedOn w:val="Normal"/>
    <w:next w:val="Normal"/>
    <w:uiPriority w:val="35"/>
    <w:unhideWhenUsed/>
    <w:qFormat/>
    <w:rsid w:val="00D807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824597">
      <w:bodyDiv w:val="1"/>
      <w:marLeft w:val="0"/>
      <w:marRight w:val="0"/>
      <w:marTop w:val="0"/>
      <w:marBottom w:val="0"/>
      <w:divBdr>
        <w:top w:val="none" w:sz="0" w:space="0" w:color="auto"/>
        <w:left w:val="none" w:sz="0" w:space="0" w:color="auto"/>
        <w:bottom w:val="none" w:sz="0" w:space="0" w:color="auto"/>
        <w:right w:val="none" w:sz="0" w:space="0" w:color="auto"/>
      </w:divBdr>
    </w:div>
    <w:div w:id="148308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www.swtpc.com/mholley/PLD_History/ABEL_project/CUPL_Data_Sheet_1983_ocr.pdf"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books.google.com.mx/books?id=6mxHXqXKdFMC&amp;pg=PA97&amp;redir_esc=y"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primes.utm.ed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www.troubleshooters.com/codecorn/primenumbers/primenumbers.htm"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www.circuitoselectronicos.org/2009/01/implementacin-de-las-compuertas-lgicas.html" TargetMode="External"/><Relationship Id="rId30" Type="http://schemas.openxmlformats.org/officeDocument/2006/relationships/hyperlink" Target="http://www.mathstools.com/section/main/calculador_factores_prim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1407</Words>
  <Characters>7739</Characters>
  <Application>Microsoft Office Word</Application>
  <DocSecurity>0</DocSecurity>
  <Lines>64</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emiliano pérez garduño</dc:creator>
  <cp:keywords/>
  <dc:description/>
  <cp:lastModifiedBy>José Emiliano Pérez</cp:lastModifiedBy>
  <cp:revision>27</cp:revision>
  <dcterms:created xsi:type="dcterms:W3CDTF">2017-05-01T22:24:00Z</dcterms:created>
  <dcterms:modified xsi:type="dcterms:W3CDTF">2017-05-05T23:32:00Z</dcterms:modified>
</cp:coreProperties>
</file>