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75" w:type="dxa"/>
        <w:tblInd w:w="-20" w:type="dxa"/>
        <w:tblLayout w:type="fixed"/>
        <w:tblCellMar>
          <w:left w:w="70" w:type="dxa"/>
          <w:right w:w="70" w:type="dxa"/>
        </w:tblCellMar>
        <w:tblLook w:val="0000" w:firstRow="0" w:lastRow="0" w:firstColumn="0" w:lastColumn="0" w:noHBand="0" w:noVBand="0"/>
      </w:tblPr>
      <w:tblGrid>
        <w:gridCol w:w="5490"/>
        <w:gridCol w:w="180"/>
        <w:gridCol w:w="3705"/>
      </w:tblGrid>
      <w:tr w:rsidR="00C96AF6" w:rsidRPr="0033730B" w14:paraId="5EA635DC" w14:textId="77777777" w:rsidTr="00F6598D">
        <w:tc>
          <w:tcPr>
            <w:tcW w:w="5490" w:type="dxa"/>
            <w:tcBorders>
              <w:top w:val="single" w:sz="4" w:space="0" w:color="auto"/>
              <w:left w:val="single" w:sz="4" w:space="0" w:color="auto"/>
              <w:bottom w:val="single" w:sz="4" w:space="0" w:color="auto"/>
              <w:right w:val="single" w:sz="4" w:space="0" w:color="auto"/>
            </w:tcBorders>
            <w:shd w:val="pct5" w:color="auto" w:fill="FFFFFF"/>
          </w:tcPr>
          <w:p w14:paraId="2C6C5A91" w14:textId="7BD811AA" w:rsidR="00C96AF6" w:rsidRPr="004D2CC4" w:rsidRDefault="001D393F" w:rsidP="004D2CC4">
            <w:pPr>
              <w:rPr>
                <w:sz w:val="36"/>
                <w:szCs w:val="36"/>
              </w:rPr>
            </w:pPr>
            <w:r>
              <w:rPr>
                <w:sz w:val="36"/>
                <w:szCs w:val="36"/>
              </w:rPr>
              <w:t>Travail pratique</w:t>
            </w:r>
            <w:r w:rsidR="003F13F3">
              <w:rPr>
                <w:sz w:val="36"/>
                <w:szCs w:val="36"/>
              </w:rPr>
              <w:t xml:space="preserve"> 2</w:t>
            </w:r>
          </w:p>
        </w:tc>
        <w:tc>
          <w:tcPr>
            <w:tcW w:w="180" w:type="dxa"/>
            <w:tcBorders>
              <w:left w:val="nil"/>
            </w:tcBorders>
          </w:tcPr>
          <w:p w14:paraId="53DB2FA9" w14:textId="77777777" w:rsidR="00C96AF6" w:rsidRPr="0033730B" w:rsidRDefault="00C96AF6"/>
        </w:tc>
        <w:tc>
          <w:tcPr>
            <w:tcW w:w="3705" w:type="dxa"/>
            <w:tcBorders>
              <w:top w:val="single" w:sz="4" w:space="0" w:color="auto"/>
              <w:bottom w:val="single" w:sz="4" w:space="0" w:color="auto"/>
            </w:tcBorders>
            <w:vAlign w:val="center"/>
          </w:tcPr>
          <w:p w14:paraId="1AC04F12" w14:textId="7912FE28" w:rsidR="00C96AF6" w:rsidRPr="0033730B" w:rsidRDefault="0083535C">
            <w:pPr>
              <w:rPr>
                <w:i/>
                <w:sz w:val="18"/>
              </w:rPr>
            </w:pPr>
            <w:r>
              <w:rPr>
                <w:i/>
                <w:sz w:val="18"/>
              </w:rPr>
              <w:t>1</w:t>
            </w:r>
            <w:r w:rsidR="00C81E29">
              <w:rPr>
                <w:i/>
                <w:sz w:val="18"/>
              </w:rPr>
              <w:t>5 points</w:t>
            </w:r>
          </w:p>
        </w:tc>
      </w:tr>
    </w:tbl>
    <w:p w14:paraId="24570EF3" w14:textId="77777777" w:rsidR="00DD1D10" w:rsidRDefault="00DD1D10" w:rsidP="00DD1D10">
      <w:pPr>
        <w:rPr>
          <w:noProof/>
        </w:rPr>
      </w:pPr>
    </w:p>
    <w:p w14:paraId="3FFF29B3" w14:textId="77777777" w:rsidR="001F70F5" w:rsidRDefault="001F70F5" w:rsidP="00DD1D10">
      <w:pPr>
        <w:rPr>
          <w:b/>
          <w:noProof/>
          <w:u w:val="single"/>
        </w:rPr>
      </w:pPr>
    </w:p>
    <w:p w14:paraId="3AE54FA1" w14:textId="1E911C80" w:rsidR="00DD1D10" w:rsidRPr="00B65D3B" w:rsidRDefault="00DD1D10" w:rsidP="00DD1D10">
      <w:pPr>
        <w:rPr>
          <w:b/>
          <w:noProof/>
          <w:u w:val="single"/>
        </w:rPr>
      </w:pPr>
      <w:r w:rsidRPr="00B65D3B">
        <w:rPr>
          <w:b/>
          <w:noProof/>
          <w:u w:val="single"/>
        </w:rPr>
        <w:t>Mandat</w:t>
      </w:r>
    </w:p>
    <w:p w14:paraId="0A2C94AE" w14:textId="21312EAA" w:rsidR="00DD1D10" w:rsidRDefault="00DD1D10" w:rsidP="00DD1D10">
      <w:pPr>
        <w:rPr>
          <w:noProof/>
        </w:rPr>
      </w:pPr>
    </w:p>
    <w:p w14:paraId="6482A323" w14:textId="0C71B03B" w:rsidR="00FE1B86" w:rsidRDefault="00FE1B86" w:rsidP="00FE1B86">
      <w:pPr>
        <w:rPr>
          <w:noProof/>
        </w:rPr>
      </w:pPr>
      <w:r>
        <w:rPr>
          <w:noProof/>
        </w:rPr>
        <w:t xml:space="preserve">Dans le cadre de ce travail, nous voulons </w:t>
      </w:r>
      <w:r w:rsidR="004A0C71">
        <w:rPr>
          <w:noProof/>
        </w:rPr>
        <w:t xml:space="preserve">développer </w:t>
      </w:r>
      <w:r w:rsidR="005E159C">
        <w:rPr>
          <w:noProof/>
        </w:rPr>
        <w:t>une application web utilisant un backend de gestion de clients et d’adresse</w:t>
      </w:r>
      <w:r w:rsidR="00177227">
        <w:rPr>
          <w:noProof/>
        </w:rPr>
        <w:t>s</w:t>
      </w:r>
      <w:r w:rsidR="00717EC1">
        <w:rPr>
          <w:noProof/>
        </w:rPr>
        <w:t xml:space="preserve"> (voir le fichier docker-compose.yaml en lien avec le travail pratique. La documention se trouve sur </w:t>
      </w:r>
      <w:hyperlink r:id="rId8" w:history="1">
        <w:r w:rsidR="00B86765" w:rsidRPr="002107D9">
          <w:rPr>
            <w:rStyle w:val="Lienhypertexte"/>
            <w:noProof/>
          </w:rPr>
          <w:t>http://localhost:2323/swagger</w:t>
        </w:r>
      </w:hyperlink>
      <w:r w:rsidR="00B86765">
        <w:rPr>
          <w:noProof/>
        </w:rPr>
        <w:t xml:space="preserve">) </w:t>
      </w:r>
    </w:p>
    <w:p w14:paraId="02B95481" w14:textId="77777777" w:rsidR="00FE1B86" w:rsidRDefault="00FE1B86" w:rsidP="00FE1B86">
      <w:pPr>
        <w:rPr>
          <w:noProof/>
        </w:rPr>
      </w:pPr>
    </w:p>
    <w:p w14:paraId="25FAFAF8" w14:textId="751A008D" w:rsidR="00FE1B86" w:rsidRDefault="004179A3" w:rsidP="00FE1B86">
      <w:pPr>
        <w:rPr>
          <w:noProof/>
        </w:rPr>
      </w:pPr>
      <w:r>
        <w:rPr>
          <w:noProof/>
        </w:rPr>
        <w:t xml:space="preserve">Le travail s’effectuera en équipe de deux. </w:t>
      </w:r>
      <w:r w:rsidR="00FE1B86">
        <w:rPr>
          <w:noProof/>
        </w:rPr>
        <w:t xml:space="preserve">Afin de mieux organiser notre développement, nous définirons </w:t>
      </w:r>
      <w:r w:rsidR="00985506">
        <w:rPr>
          <w:noProof/>
        </w:rPr>
        <w:t xml:space="preserve">des fonctionnalités </w:t>
      </w:r>
      <w:r w:rsidR="00FE1B86">
        <w:rPr>
          <w:noProof/>
        </w:rPr>
        <w:t>qui seront assigné</w:t>
      </w:r>
      <w:r w:rsidR="00985506">
        <w:rPr>
          <w:noProof/>
        </w:rPr>
        <w:t>e</w:t>
      </w:r>
      <w:r w:rsidR="00FE1B86">
        <w:rPr>
          <w:noProof/>
        </w:rPr>
        <w:t xml:space="preserve">s à chaque membre de l’équipe. Ainsi il vous sera possible de faire votre partie indépendamment de l’avancement de </w:t>
      </w:r>
      <w:r w:rsidR="00583A1D">
        <w:rPr>
          <w:noProof/>
        </w:rPr>
        <w:t>votre collègue</w:t>
      </w:r>
      <w:r w:rsidR="00FE1B86">
        <w:rPr>
          <w:noProof/>
        </w:rPr>
        <w:t xml:space="preserve">. Les </w:t>
      </w:r>
      <w:r w:rsidR="00985506">
        <w:rPr>
          <w:noProof/>
        </w:rPr>
        <w:t>fonctionnalités</w:t>
      </w:r>
      <w:r w:rsidR="00FE1B86">
        <w:rPr>
          <w:noProof/>
        </w:rPr>
        <w:t xml:space="preserve"> </w:t>
      </w:r>
      <w:r w:rsidR="00B77D61">
        <w:rPr>
          <w:noProof/>
        </w:rPr>
        <w:t>devront être</w:t>
      </w:r>
      <w:r w:rsidR="00FE1B86">
        <w:rPr>
          <w:noProof/>
        </w:rPr>
        <w:t xml:space="preserve"> découpé</w:t>
      </w:r>
      <w:r w:rsidR="00C90812">
        <w:rPr>
          <w:noProof/>
        </w:rPr>
        <w:t>e</w:t>
      </w:r>
      <w:r w:rsidR="00FE1B86">
        <w:rPr>
          <w:noProof/>
        </w:rPr>
        <w:t>s en tâches et chacune d’elle</w:t>
      </w:r>
      <w:r w:rsidR="00D46D14">
        <w:rPr>
          <w:noProof/>
        </w:rPr>
        <w:t>s</w:t>
      </w:r>
      <w:r w:rsidR="00FE1B86">
        <w:rPr>
          <w:noProof/>
        </w:rPr>
        <w:t xml:space="preserve"> devra être dans un seul commit fonctionnel.</w:t>
      </w:r>
    </w:p>
    <w:p w14:paraId="1BB3A43F" w14:textId="55B0D116" w:rsidR="00D656EB" w:rsidRDefault="00D656EB" w:rsidP="00FE1B86">
      <w:pPr>
        <w:rPr>
          <w:noProof/>
        </w:rPr>
      </w:pPr>
    </w:p>
    <w:p w14:paraId="7B522EC7" w14:textId="1C93E7AE" w:rsidR="00D656EB" w:rsidRDefault="00D656EB" w:rsidP="00FE1B86">
      <w:pPr>
        <w:rPr>
          <w:noProof/>
        </w:rPr>
      </w:pPr>
      <w:r w:rsidRPr="00D656EB">
        <w:rPr>
          <w:noProof/>
        </w:rPr>
        <w:t>Une grande marge de manœuvre vous est accordée pour ce travail. Assurez-vous de bien définir votre stratégie avant de vous avancer trop loin. Pour la durée du travail, l’enseignant assumera les rôles de client et de chef d’équipe. Dans le doute, référez-vous à lui</w:t>
      </w:r>
      <w:r w:rsidR="00D46D14">
        <w:rPr>
          <w:noProof/>
        </w:rPr>
        <w:t>!</w:t>
      </w:r>
    </w:p>
    <w:p w14:paraId="1B4E47A8" w14:textId="3C9D8120" w:rsidR="005F011B" w:rsidRDefault="005F011B" w:rsidP="00DD1D10">
      <w:pPr>
        <w:rPr>
          <w:noProof/>
        </w:rPr>
      </w:pPr>
    </w:p>
    <w:p w14:paraId="52FF1553" w14:textId="77777777" w:rsidR="001F70F5" w:rsidRDefault="001F70F5" w:rsidP="00DD1D10">
      <w:pPr>
        <w:rPr>
          <w:noProof/>
        </w:rPr>
      </w:pPr>
    </w:p>
    <w:p w14:paraId="5B518BD5" w14:textId="77777777" w:rsidR="001F70F5" w:rsidRDefault="001F70F5" w:rsidP="00DD1D10">
      <w:pPr>
        <w:rPr>
          <w:noProof/>
        </w:rPr>
      </w:pPr>
    </w:p>
    <w:p w14:paraId="5E2FF84D" w14:textId="20496B78" w:rsidR="00FE1B86" w:rsidRDefault="00FE1B86" w:rsidP="00FE1B86">
      <w:pPr>
        <w:rPr>
          <w:b/>
          <w:noProof/>
          <w:u w:val="single"/>
        </w:rPr>
      </w:pPr>
      <w:r w:rsidRPr="0048497E">
        <w:rPr>
          <w:b/>
          <w:noProof/>
          <w:u w:val="single"/>
        </w:rPr>
        <w:t>Fonctionnalités</w:t>
      </w:r>
      <w:r w:rsidR="00C07321">
        <w:rPr>
          <w:b/>
          <w:noProof/>
          <w:u w:val="single"/>
        </w:rPr>
        <w:t xml:space="preserve"> </w:t>
      </w:r>
      <w:r w:rsidR="00A44A5E">
        <w:rPr>
          <w:b/>
          <w:noProof/>
          <w:u w:val="single"/>
        </w:rPr>
        <w:t xml:space="preserve">individuelles </w:t>
      </w:r>
      <w:r w:rsidR="00C07321">
        <w:rPr>
          <w:b/>
          <w:noProof/>
          <w:u w:val="single"/>
        </w:rPr>
        <w:t>requises :</w:t>
      </w:r>
    </w:p>
    <w:p w14:paraId="016F882A" w14:textId="2EC75713" w:rsidR="00FE1B86" w:rsidRDefault="00FE1B86" w:rsidP="00DD1D10">
      <w:pPr>
        <w:rPr>
          <w:noProof/>
        </w:rPr>
      </w:pPr>
    </w:p>
    <w:p w14:paraId="75FE2AD4" w14:textId="5FFC2C77" w:rsidR="00085485" w:rsidRPr="00C61246" w:rsidRDefault="0053261B" w:rsidP="00085485">
      <w:pPr>
        <w:pStyle w:val="Paragraphedeliste"/>
        <w:numPr>
          <w:ilvl w:val="0"/>
          <w:numId w:val="24"/>
        </w:numPr>
        <w:rPr>
          <w:b/>
          <w:bCs/>
          <w:noProof/>
        </w:rPr>
      </w:pPr>
      <w:r>
        <w:rPr>
          <w:b/>
          <w:bCs/>
          <w:noProof/>
        </w:rPr>
        <w:t xml:space="preserve">Section </w:t>
      </w:r>
      <w:r w:rsidR="002E7770">
        <w:rPr>
          <w:b/>
          <w:bCs/>
          <w:noProof/>
        </w:rPr>
        <w:t>« Page clients »</w:t>
      </w:r>
    </w:p>
    <w:p w14:paraId="6C3F1C1A" w14:textId="4C25F493" w:rsidR="00706FB4" w:rsidRDefault="00706FB4" w:rsidP="00DD1D10">
      <w:pPr>
        <w:rPr>
          <w:noProof/>
        </w:rPr>
      </w:pPr>
    </w:p>
    <w:p w14:paraId="212A7505" w14:textId="19DEFFB8" w:rsidR="00C66628" w:rsidRPr="00C66628" w:rsidRDefault="00C66628" w:rsidP="00C66628">
      <w:pPr>
        <w:numPr>
          <w:ilvl w:val="0"/>
          <w:numId w:val="32"/>
        </w:numPr>
        <w:rPr>
          <w:noProof/>
        </w:rPr>
      </w:pPr>
      <w:r w:rsidRPr="00C66628">
        <w:rPr>
          <w:b/>
          <w:bCs/>
          <w:noProof/>
        </w:rPr>
        <w:t xml:space="preserve">Affichage des </w:t>
      </w:r>
      <w:r w:rsidR="00FF5707">
        <w:rPr>
          <w:b/>
          <w:bCs/>
          <w:noProof/>
        </w:rPr>
        <w:t>c</w:t>
      </w:r>
      <w:r w:rsidRPr="00C66628">
        <w:rPr>
          <w:b/>
          <w:bCs/>
          <w:noProof/>
        </w:rPr>
        <w:t>lients</w:t>
      </w:r>
    </w:p>
    <w:p w14:paraId="74D808BF" w14:textId="13FA821F" w:rsidR="00C66628" w:rsidRPr="00C66628" w:rsidRDefault="00C66628" w:rsidP="00C66628">
      <w:pPr>
        <w:numPr>
          <w:ilvl w:val="1"/>
          <w:numId w:val="32"/>
        </w:numPr>
        <w:tabs>
          <w:tab w:val="num" w:pos="1440"/>
        </w:tabs>
        <w:rPr>
          <w:noProof/>
        </w:rPr>
      </w:pPr>
      <w:r w:rsidRPr="00C66628">
        <w:rPr>
          <w:noProof/>
        </w:rPr>
        <w:t>Affichez la liste des clients avec leur nom et prénom</w:t>
      </w:r>
      <w:r w:rsidR="00EB529F">
        <w:rPr>
          <w:noProof/>
        </w:rPr>
        <w:t>;</w:t>
      </w:r>
    </w:p>
    <w:p w14:paraId="1ED46F9D" w14:textId="22025BEA" w:rsidR="00C66628" w:rsidRPr="00C66628" w:rsidRDefault="00C66628" w:rsidP="00C66628">
      <w:pPr>
        <w:numPr>
          <w:ilvl w:val="1"/>
          <w:numId w:val="32"/>
        </w:numPr>
        <w:tabs>
          <w:tab w:val="num" w:pos="1440"/>
        </w:tabs>
        <w:rPr>
          <w:noProof/>
        </w:rPr>
      </w:pPr>
      <w:r w:rsidRPr="00C66628">
        <w:rPr>
          <w:noProof/>
        </w:rPr>
        <w:t xml:space="preserve">Pour chaque client, ajoutez deux boutons : </w:t>
      </w:r>
      <w:r w:rsidR="001D32C9">
        <w:rPr>
          <w:noProof/>
        </w:rPr>
        <w:t>« </w:t>
      </w:r>
      <w:r w:rsidRPr="00C66628">
        <w:rPr>
          <w:noProof/>
        </w:rPr>
        <w:t>Modifier</w:t>
      </w:r>
      <w:r w:rsidR="001D32C9">
        <w:rPr>
          <w:noProof/>
        </w:rPr>
        <w:t xml:space="preserve"> » </w:t>
      </w:r>
      <w:r w:rsidRPr="00C66628">
        <w:rPr>
          <w:noProof/>
        </w:rPr>
        <w:t xml:space="preserve">et </w:t>
      </w:r>
      <w:r w:rsidR="001D32C9">
        <w:rPr>
          <w:noProof/>
        </w:rPr>
        <w:t>« </w:t>
      </w:r>
      <w:r w:rsidRPr="00C66628">
        <w:rPr>
          <w:noProof/>
        </w:rPr>
        <w:t>Supprimer</w:t>
      </w:r>
      <w:r w:rsidR="001D32C9">
        <w:rPr>
          <w:noProof/>
        </w:rPr>
        <w:t> »</w:t>
      </w:r>
      <w:r w:rsidR="00EB529F">
        <w:rPr>
          <w:noProof/>
        </w:rPr>
        <w:t>;</w:t>
      </w:r>
    </w:p>
    <w:p w14:paraId="56CAA6FC" w14:textId="6A23DC00" w:rsidR="00C66628" w:rsidRPr="00C66628" w:rsidRDefault="00C66628" w:rsidP="00C66628">
      <w:pPr>
        <w:numPr>
          <w:ilvl w:val="1"/>
          <w:numId w:val="32"/>
        </w:numPr>
        <w:tabs>
          <w:tab w:val="num" w:pos="1440"/>
        </w:tabs>
        <w:rPr>
          <w:noProof/>
        </w:rPr>
      </w:pPr>
      <w:r w:rsidRPr="00C66628">
        <w:rPr>
          <w:noProof/>
        </w:rPr>
        <w:t xml:space="preserve">Lorsque l’utilisateur clique sur </w:t>
      </w:r>
      <w:r w:rsidR="001D32C9">
        <w:rPr>
          <w:noProof/>
        </w:rPr>
        <w:t>« </w:t>
      </w:r>
      <w:r w:rsidRPr="00C66628">
        <w:rPr>
          <w:noProof/>
        </w:rPr>
        <w:t>Modifier</w:t>
      </w:r>
      <w:r w:rsidR="001D32C9">
        <w:rPr>
          <w:noProof/>
        </w:rPr>
        <w:t> »</w:t>
      </w:r>
      <w:r w:rsidRPr="00C66628">
        <w:rPr>
          <w:noProof/>
        </w:rPr>
        <w:t xml:space="preserve">, redirigez-le vers une page avec l’identifiant du client dans l’URL (voir section </w:t>
      </w:r>
      <w:r w:rsidR="001D32C9">
        <w:rPr>
          <w:noProof/>
        </w:rPr>
        <w:t>« </w:t>
      </w:r>
      <w:r w:rsidRPr="00C66628">
        <w:rPr>
          <w:noProof/>
        </w:rPr>
        <w:t xml:space="preserve">Gestion des </w:t>
      </w:r>
      <w:r w:rsidR="001D32C9">
        <w:rPr>
          <w:noProof/>
        </w:rPr>
        <w:t>c</w:t>
      </w:r>
      <w:r w:rsidRPr="00C66628">
        <w:rPr>
          <w:noProof/>
        </w:rPr>
        <w:t>lients</w:t>
      </w:r>
      <w:r w:rsidR="001D32C9">
        <w:rPr>
          <w:noProof/>
        </w:rPr>
        <w:t> »</w:t>
      </w:r>
      <w:r w:rsidRPr="00C66628">
        <w:rPr>
          <w:noProof/>
        </w:rPr>
        <w:t>)</w:t>
      </w:r>
      <w:r w:rsidR="00EB529F">
        <w:rPr>
          <w:noProof/>
        </w:rPr>
        <w:t>;</w:t>
      </w:r>
    </w:p>
    <w:p w14:paraId="3775004B" w14:textId="28B696DC" w:rsidR="00C66628" w:rsidRDefault="00C66628" w:rsidP="00C66628">
      <w:pPr>
        <w:numPr>
          <w:ilvl w:val="1"/>
          <w:numId w:val="32"/>
        </w:numPr>
        <w:tabs>
          <w:tab w:val="num" w:pos="1440"/>
        </w:tabs>
        <w:rPr>
          <w:noProof/>
        </w:rPr>
      </w:pPr>
      <w:r w:rsidRPr="00C66628">
        <w:rPr>
          <w:noProof/>
        </w:rPr>
        <w:t xml:space="preserve">Lorsque l’utilisateur clique sur </w:t>
      </w:r>
      <w:r w:rsidR="001D32C9">
        <w:rPr>
          <w:noProof/>
        </w:rPr>
        <w:t>« </w:t>
      </w:r>
      <w:r w:rsidRPr="00C66628">
        <w:rPr>
          <w:noProof/>
        </w:rPr>
        <w:t>Supprimer</w:t>
      </w:r>
      <w:r w:rsidR="001D32C9">
        <w:rPr>
          <w:noProof/>
        </w:rPr>
        <w:t> »</w:t>
      </w:r>
      <w:r w:rsidRPr="00C66628">
        <w:rPr>
          <w:noProof/>
        </w:rPr>
        <w:t xml:space="preserve">, </w:t>
      </w:r>
      <w:r>
        <w:rPr>
          <w:noProof/>
        </w:rPr>
        <w:t>redirigez-le</w:t>
      </w:r>
      <w:r w:rsidRPr="00C66628">
        <w:rPr>
          <w:noProof/>
        </w:rPr>
        <w:t xml:space="preserve"> une page de confirmation de suppression.</w:t>
      </w:r>
      <w:r w:rsidR="00C96B37">
        <w:rPr>
          <w:noProof/>
        </w:rPr>
        <w:t xml:space="preserve"> </w:t>
      </w:r>
      <w:r w:rsidR="007F02DC">
        <w:rPr>
          <w:noProof/>
        </w:rPr>
        <w:t xml:space="preserve">Lancez la requête de suppression </w:t>
      </w:r>
      <w:r w:rsidR="00EF3E8C">
        <w:rPr>
          <w:noProof/>
        </w:rPr>
        <w:t xml:space="preserve">uniquement </w:t>
      </w:r>
      <w:r w:rsidR="007F02DC">
        <w:rPr>
          <w:noProof/>
        </w:rPr>
        <w:t>si l’utilisateur confirme</w:t>
      </w:r>
      <w:r w:rsidR="00EF3E8C">
        <w:rPr>
          <w:noProof/>
        </w:rPr>
        <w:t xml:space="preserve"> la suppression.</w:t>
      </w:r>
    </w:p>
    <w:p w14:paraId="78971AAC" w14:textId="77777777" w:rsidR="00C61246" w:rsidRPr="00C66628" w:rsidRDefault="00C61246" w:rsidP="00C61246">
      <w:pPr>
        <w:ind w:left="1440"/>
        <w:rPr>
          <w:noProof/>
        </w:rPr>
      </w:pPr>
    </w:p>
    <w:p w14:paraId="1E99028F" w14:textId="297A1DCE" w:rsidR="00C66628" w:rsidRPr="00C66628" w:rsidRDefault="00C66628" w:rsidP="00C66628">
      <w:pPr>
        <w:numPr>
          <w:ilvl w:val="0"/>
          <w:numId w:val="32"/>
        </w:numPr>
        <w:rPr>
          <w:noProof/>
        </w:rPr>
      </w:pPr>
      <w:r w:rsidRPr="00C66628">
        <w:rPr>
          <w:b/>
          <w:bCs/>
          <w:noProof/>
        </w:rPr>
        <w:t xml:space="preserve">Filtres </w:t>
      </w:r>
      <w:r w:rsidR="00FF5707">
        <w:rPr>
          <w:b/>
          <w:bCs/>
          <w:noProof/>
        </w:rPr>
        <w:t>d</w:t>
      </w:r>
      <w:r w:rsidRPr="00C66628">
        <w:rPr>
          <w:b/>
          <w:bCs/>
          <w:noProof/>
        </w:rPr>
        <w:t>ynamiques</w:t>
      </w:r>
    </w:p>
    <w:p w14:paraId="6F03DC19" w14:textId="1520E9F9" w:rsidR="00C66628" w:rsidRPr="00C66628" w:rsidRDefault="00C66628" w:rsidP="00C66628">
      <w:pPr>
        <w:numPr>
          <w:ilvl w:val="1"/>
          <w:numId w:val="32"/>
        </w:numPr>
        <w:tabs>
          <w:tab w:val="num" w:pos="1440"/>
        </w:tabs>
        <w:rPr>
          <w:noProof/>
        </w:rPr>
      </w:pPr>
      <w:r w:rsidRPr="00C66628">
        <w:rPr>
          <w:noProof/>
        </w:rPr>
        <w:t>Créez un outil de filtre qui se remplit dynamiquement en fonction des données</w:t>
      </w:r>
      <w:r w:rsidR="007C7E48">
        <w:rPr>
          <w:noProof/>
        </w:rPr>
        <w:t xml:space="preserve"> présentes dans votre composant</w:t>
      </w:r>
      <w:r w:rsidR="00EB529F">
        <w:rPr>
          <w:noProof/>
        </w:rPr>
        <w:t>;</w:t>
      </w:r>
    </w:p>
    <w:p w14:paraId="021F951C" w14:textId="670F7CDA" w:rsidR="00C66628" w:rsidRPr="00C66628" w:rsidRDefault="00C66628" w:rsidP="00C66628">
      <w:pPr>
        <w:numPr>
          <w:ilvl w:val="1"/>
          <w:numId w:val="32"/>
        </w:numPr>
        <w:tabs>
          <w:tab w:val="num" w:pos="1440"/>
        </w:tabs>
        <w:rPr>
          <w:noProof/>
        </w:rPr>
      </w:pPr>
      <w:r w:rsidRPr="00C66628">
        <w:rPr>
          <w:noProof/>
        </w:rPr>
        <w:t>Les filtres doivent être basés sur les informations d’adresse des clients</w:t>
      </w:r>
      <w:r w:rsidR="00EB529F">
        <w:rPr>
          <w:noProof/>
        </w:rPr>
        <w:t>;</w:t>
      </w:r>
    </w:p>
    <w:p w14:paraId="10A8078D" w14:textId="1E70A53F" w:rsidR="00C66628" w:rsidRPr="00C66628" w:rsidRDefault="00C66628" w:rsidP="00C66628">
      <w:pPr>
        <w:numPr>
          <w:ilvl w:val="1"/>
          <w:numId w:val="32"/>
        </w:numPr>
        <w:tabs>
          <w:tab w:val="num" w:pos="1440"/>
        </w:tabs>
        <w:rPr>
          <w:noProof/>
        </w:rPr>
      </w:pPr>
      <w:r w:rsidRPr="00C66628">
        <w:rPr>
          <w:noProof/>
        </w:rPr>
        <w:t xml:space="preserve">Utilisez des cases à cocher pour les catégories de filtres </w:t>
      </w:r>
      <w:r w:rsidR="00EF3E8C">
        <w:rPr>
          <w:noProof/>
        </w:rPr>
        <w:t xml:space="preserve">pour les champs </w:t>
      </w:r>
      <w:r w:rsidRPr="00C66628">
        <w:rPr>
          <w:noProof/>
        </w:rPr>
        <w:t>municipalité, état</w:t>
      </w:r>
      <w:r w:rsidR="00EF3E8C">
        <w:rPr>
          <w:noProof/>
        </w:rPr>
        <w:t xml:space="preserve"> et </w:t>
      </w:r>
      <w:r w:rsidRPr="00C66628">
        <w:rPr>
          <w:noProof/>
        </w:rPr>
        <w:t>pays</w:t>
      </w:r>
      <w:r w:rsidR="00EB529F">
        <w:rPr>
          <w:noProof/>
        </w:rPr>
        <w:t>;</w:t>
      </w:r>
    </w:p>
    <w:p w14:paraId="19365E6E" w14:textId="6BCDE842" w:rsidR="00C66628" w:rsidRPr="00C66628" w:rsidRDefault="00C66628" w:rsidP="00C66628">
      <w:pPr>
        <w:numPr>
          <w:ilvl w:val="1"/>
          <w:numId w:val="32"/>
        </w:numPr>
        <w:tabs>
          <w:tab w:val="num" w:pos="1440"/>
        </w:tabs>
        <w:rPr>
          <w:noProof/>
        </w:rPr>
      </w:pPr>
      <w:r w:rsidRPr="00C66628">
        <w:rPr>
          <w:noProof/>
        </w:rPr>
        <w:t>Affichez le nombre de clients correspondant à chaque filtre entre parenthèses</w:t>
      </w:r>
      <w:r w:rsidR="00EB529F">
        <w:rPr>
          <w:noProof/>
        </w:rPr>
        <w:t>;</w:t>
      </w:r>
    </w:p>
    <w:p w14:paraId="5AE9DB88" w14:textId="609FE75D" w:rsidR="00C61246" w:rsidRDefault="00C66628" w:rsidP="003730B2">
      <w:pPr>
        <w:numPr>
          <w:ilvl w:val="1"/>
          <w:numId w:val="32"/>
        </w:numPr>
        <w:tabs>
          <w:tab w:val="num" w:pos="1440"/>
        </w:tabs>
        <w:rPr>
          <w:noProof/>
        </w:rPr>
      </w:pPr>
      <w:r w:rsidRPr="00C66628">
        <w:rPr>
          <w:noProof/>
        </w:rPr>
        <w:t>La logique des filtres doit être en logique OU</w:t>
      </w:r>
      <w:r w:rsidR="00F40476">
        <w:rPr>
          <w:noProof/>
        </w:rPr>
        <w:t>. Par exemple, si on sélectionne les pays « Canada » et « USA », nous voulons avoir les clients qui ont une adresse dans une de ces deux locations (pas les deux en même temps).</w:t>
      </w:r>
    </w:p>
    <w:p w14:paraId="326B48AF" w14:textId="77777777" w:rsidR="00F40476" w:rsidRPr="00C66628" w:rsidRDefault="00F40476" w:rsidP="00F40476">
      <w:pPr>
        <w:ind w:left="1440"/>
        <w:rPr>
          <w:noProof/>
        </w:rPr>
      </w:pPr>
    </w:p>
    <w:p w14:paraId="45BBD697" w14:textId="5783E4EB" w:rsidR="00C66628" w:rsidRPr="00C66628" w:rsidRDefault="00C66628" w:rsidP="00C66628">
      <w:pPr>
        <w:numPr>
          <w:ilvl w:val="0"/>
          <w:numId w:val="32"/>
        </w:numPr>
        <w:rPr>
          <w:noProof/>
        </w:rPr>
      </w:pPr>
      <w:r w:rsidRPr="00C66628">
        <w:rPr>
          <w:b/>
          <w:bCs/>
          <w:noProof/>
        </w:rPr>
        <w:t xml:space="preserve">Tri des </w:t>
      </w:r>
      <w:r w:rsidR="00353499">
        <w:rPr>
          <w:b/>
          <w:bCs/>
          <w:noProof/>
        </w:rPr>
        <w:t>c</w:t>
      </w:r>
      <w:r w:rsidRPr="00C66628">
        <w:rPr>
          <w:b/>
          <w:bCs/>
          <w:noProof/>
        </w:rPr>
        <w:t>lients</w:t>
      </w:r>
    </w:p>
    <w:p w14:paraId="52244A60" w14:textId="71DE0DE3" w:rsidR="00C66628" w:rsidRPr="00C66628" w:rsidRDefault="00C66628" w:rsidP="00C66628">
      <w:pPr>
        <w:numPr>
          <w:ilvl w:val="1"/>
          <w:numId w:val="32"/>
        </w:numPr>
        <w:tabs>
          <w:tab w:val="num" w:pos="1440"/>
        </w:tabs>
        <w:rPr>
          <w:noProof/>
        </w:rPr>
      </w:pPr>
      <w:r w:rsidRPr="00C66628">
        <w:rPr>
          <w:noProof/>
        </w:rPr>
        <w:t>Permettez aux utilisateurs de trier la liste des clients par nom ou par prénom</w:t>
      </w:r>
      <w:r w:rsidR="00EB529F">
        <w:rPr>
          <w:noProof/>
        </w:rPr>
        <w:t>;</w:t>
      </w:r>
    </w:p>
    <w:p w14:paraId="554637D0" w14:textId="00B86FCE" w:rsidR="00C66628" w:rsidRPr="00C66628" w:rsidRDefault="00C66628" w:rsidP="00C66628">
      <w:pPr>
        <w:numPr>
          <w:ilvl w:val="1"/>
          <w:numId w:val="32"/>
        </w:numPr>
        <w:tabs>
          <w:tab w:val="num" w:pos="1440"/>
        </w:tabs>
        <w:rPr>
          <w:noProof/>
        </w:rPr>
      </w:pPr>
      <w:r w:rsidRPr="00C66628">
        <w:rPr>
          <w:noProof/>
        </w:rPr>
        <w:t>Si deux noms sont identiques, triez ensuite par prénom</w:t>
      </w:r>
      <w:r w:rsidR="00EB529F">
        <w:rPr>
          <w:noProof/>
        </w:rPr>
        <w:t>;</w:t>
      </w:r>
    </w:p>
    <w:p w14:paraId="01D818D5" w14:textId="7C8C090B" w:rsidR="00C66628" w:rsidRDefault="00C66628" w:rsidP="00C66628">
      <w:pPr>
        <w:numPr>
          <w:ilvl w:val="1"/>
          <w:numId w:val="32"/>
        </w:numPr>
        <w:tabs>
          <w:tab w:val="num" w:pos="1440"/>
        </w:tabs>
        <w:rPr>
          <w:noProof/>
        </w:rPr>
      </w:pPr>
      <w:r w:rsidRPr="00C66628">
        <w:rPr>
          <w:noProof/>
        </w:rPr>
        <w:t>Si deux prénoms sont identiques, triez ensuite par nom.</w:t>
      </w:r>
    </w:p>
    <w:p w14:paraId="129D4C7E" w14:textId="77777777" w:rsidR="00CE1887" w:rsidRDefault="00CE1887" w:rsidP="00CE1887">
      <w:pPr>
        <w:rPr>
          <w:noProof/>
        </w:rPr>
      </w:pPr>
    </w:p>
    <w:p w14:paraId="1EBADE73" w14:textId="693F1857" w:rsidR="00CE1887" w:rsidRPr="00CE1887" w:rsidRDefault="00CE1887" w:rsidP="00CE1887">
      <w:pPr>
        <w:numPr>
          <w:ilvl w:val="0"/>
          <w:numId w:val="32"/>
        </w:numPr>
        <w:rPr>
          <w:noProof/>
        </w:rPr>
      </w:pPr>
      <w:r>
        <w:rPr>
          <w:b/>
          <w:bCs/>
          <w:noProof/>
        </w:rPr>
        <w:t>Page d’accueil</w:t>
      </w:r>
    </w:p>
    <w:p w14:paraId="6E5EA935" w14:textId="3023F598" w:rsidR="00CE1887" w:rsidRPr="00DE4EA6" w:rsidRDefault="00DE4EA6" w:rsidP="00CE1887">
      <w:pPr>
        <w:numPr>
          <w:ilvl w:val="1"/>
          <w:numId w:val="32"/>
        </w:numPr>
        <w:rPr>
          <w:noProof/>
        </w:rPr>
      </w:pPr>
      <w:r w:rsidRPr="00DE4EA6">
        <w:rPr>
          <w:noProof/>
        </w:rPr>
        <w:t>Créez une page d’accueil accessible pour tous les utilisateurs.</w:t>
      </w:r>
    </w:p>
    <w:p w14:paraId="1BBF8E18" w14:textId="77777777" w:rsidR="00CE1887" w:rsidRPr="00C66628" w:rsidRDefault="00CE1887" w:rsidP="00CE1887">
      <w:pPr>
        <w:rPr>
          <w:noProof/>
        </w:rPr>
      </w:pPr>
    </w:p>
    <w:p w14:paraId="06345A17" w14:textId="77777777" w:rsidR="00C66628" w:rsidRDefault="00C66628" w:rsidP="00DD1D10">
      <w:pPr>
        <w:rPr>
          <w:noProof/>
        </w:rPr>
      </w:pPr>
    </w:p>
    <w:p w14:paraId="7C619D13" w14:textId="77777777" w:rsidR="004D3189" w:rsidRDefault="004D3189">
      <w:pPr>
        <w:rPr>
          <w:b/>
          <w:bCs/>
          <w:noProof/>
        </w:rPr>
      </w:pPr>
      <w:r>
        <w:rPr>
          <w:b/>
          <w:bCs/>
          <w:noProof/>
        </w:rPr>
        <w:br w:type="page"/>
      </w:r>
    </w:p>
    <w:p w14:paraId="3E582631" w14:textId="77777777" w:rsidR="001F70F5" w:rsidRDefault="001F70F5" w:rsidP="001F70F5">
      <w:pPr>
        <w:pStyle w:val="Paragraphedeliste"/>
        <w:rPr>
          <w:b/>
          <w:bCs/>
          <w:noProof/>
        </w:rPr>
      </w:pPr>
    </w:p>
    <w:p w14:paraId="535B18DC" w14:textId="77777777" w:rsidR="001F70F5" w:rsidRDefault="001F70F5" w:rsidP="001F70F5">
      <w:pPr>
        <w:pStyle w:val="Paragraphedeliste"/>
        <w:rPr>
          <w:b/>
          <w:bCs/>
          <w:noProof/>
        </w:rPr>
      </w:pPr>
    </w:p>
    <w:p w14:paraId="53241F0F" w14:textId="7FFFCF01" w:rsidR="00706FB4" w:rsidRDefault="00706FB4" w:rsidP="00706FB4">
      <w:pPr>
        <w:pStyle w:val="Paragraphedeliste"/>
        <w:numPr>
          <w:ilvl w:val="0"/>
          <w:numId w:val="24"/>
        </w:numPr>
        <w:rPr>
          <w:b/>
          <w:bCs/>
          <w:noProof/>
        </w:rPr>
      </w:pPr>
      <w:r>
        <w:rPr>
          <w:b/>
          <w:bCs/>
          <w:noProof/>
        </w:rPr>
        <w:t xml:space="preserve">Section </w:t>
      </w:r>
      <w:r w:rsidR="00085485" w:rsidRPr="00085485">
        <w:rPr>
          <w:b/>
          <w:bCs/>
          <w:noProof/>
        </w:rPr>
        <w:t xml:space="preserve">« Gestion des </w:t>
      </w:r>
      <w:r w:rsidR="00A91863">
        <w:rPr>
          <w:b/>
          <w:bCs/>
          <w:noProof/>
        </w:rPr>
        <w:t>c</w:t>
      </w:r>
      <w:r w:rsidR="00085485" w:rsidRPr="00085485">
        <w:rPr>
          <w:b/>
          <w:bCs/>
          <w:noProof/>
        </w:rPr>
        <w:t>lients »</w:t>
      </w:r>
    </w:p>
    <w:p w14:paraId="4D296367" w14:textId="0C68D926" w:rsidR="00706FB4" w:rsidRDefault="00706FB4" w:rsidP="00706FB4">
      <w:pPr>
        <w:rPr>
          <w:b/>
          <w:bCs/>
          <w:noProof/>
        </w:rPr>
      </w:pPr>
    </w:p>
    <w:p w14:paraId="6195EA33" w14:textId="4113F8AD" w:rsidR="0018520D" w:rsidRPr="00C66628" w:rsidRDefault="0018520D" w:rsidP="0018520D">
      <w:pPr>
        <w:numPr>
          <w:ilvl w:val="0"/>
          <w:numId w:val="35"/>
        </w:numPr>
        <w:rPr>
          <w:noProof/>
        </w:rPr>
      </w:pPr>
      <w:r>
        <w:rPr>
          <w:b/>
          <w:bCs/>
          <w:noProof/>
        </w:rPr>
        <w:t>Création</w:t>
      </w:r>
      <w:r w:rsidRPr="00C66628">
        <w:rPr>
          <w:b/>
          <w:bCs/>
          <w:noProof/>
        </w:rPr>
        <w:t xml:space="preserve"> de </w:t>
      </w:r>
      <w:r>
        <w:rPr>
          <w:b/>
          <w:bCs/>
          <w:noProof/>
        </w:rPr>
        <w:t>c</w:t>
      </w:r>
      <w:r w:rsidRPr="00C66628">
        <w:rPr>
          <w:b/>
          <w:bCs/>
          <w:noProof/>
        </w:rPr>
        <w:t>lient</w:t>
      </w:r>
    </w:p>
    <w:p w14:paraId="4F46884F" w14:textId="7FC273EC" w:rsidR="0018520D" w:rsidRPr="00C66628" w:rsidRDefault="0018520D" w:rsidP="0018520D">
      <w:pPr>
        <w:numPr>
          <w:ilvl w:val="1"/>
          <w:numId w:val="35"/>
        </w:numPr>
        <w:rPr>
          <w:noProof/>
        </w:rPr>
      </w:pPr>
      <w:r w:rsidRPr="00C66628">
        <w:rPr>
          <w:noProof/>
        </w:rPr>
        <w:t xml:space="preserve">Ajoutez un </w:t>
      </w:r>
      <w:r w:rsidR="003B4ADE">
        <w:rPr>
          <w:noProof/>
        </w:rPr>
        <w:t>bouton</w:t>
      </w:r>
      <w:r w:rsidRPr="00C66628">
        <w:rPr>
          <w:noProof/>
        </w:rPr>
        <w:t xml:space="preserve"> pour créer un nouveau client</w:t>
      </w:r>
      <w:r w:rsidR="00EB529F">
        <w:rPr>
          <w:noProof/>
        </w:rPr>
        <w:t>;</w:t>
      </w:r>
    </w:p>
    <w:p w14:paraId="5FE81A1C" w14:textId="39D389B6" w:rsidR="0018520D" w:rsidRPr="00C66628" w:rsidRDefault="0018520D" w:rsidP="0018520D">
      <w:pPr>
        <w:numPr>
          <w:ilvl w:val="1"/>
          <w:numId w:val="35"/>
        </w:numPr>
        <w:rPr>
          <w:noProof/>
        </w:rPr>
      </w:pPr>
      <w:r w:rsidRPr="00C66628">
        <w:rPr>
          <w:noProof/>
        </w:rPr>
        <w:t xml:space="preserve">Lorsque l’utilisateur clique sur ce </w:t>
      </w:r>
      <w:r w:rsidR="003B4ADE">
        <w:rPr>
          <w:noProof/>
        </w:rPr>
        <w:t>lien</w:t>
      </w:r>
      <w:r w:rsidRPr="00C66628">
        <w:rPr>
          <w:noProof/>
        </w:rPr>
        <w:t>, redirigez-le vers une page de création de client</w:t>
      </w:r>
      <w:r w:rsidR="00EB529F">
        <w:rPr>
          <w:noProof/>
        </w:rPr>
        <w:t>;</w:t>
      </w:r>
    </w:p>
    <w:p w14:paraId="110A6D02" w14:textId="35AED2CB" w:rsidR="00790088" w:rsidRPr="00790088" w:rsidRDefault="00790088" w:rsidP="00790088">
      <w:pPr>
        <w:numPr>
          <w:ilvl w:val="1"/>
          <w:numId w:val="35"/>
        </w:numPr>
        <w:tabs>
          <w:tab w:val="num" w:pos="1440"/>
        </w:tabs>
        <w:rPr>
          <w:noProof/>
        </w:rPr>
      </w:pPr>
      <w:r w:rsidRPr="00790088">
        <w:rPr>
          <w:noProof/>
        </w:rPr>
        <w:t>L’utilisateur doit pouvoir entrer le nom, le prénom et la date de naissance d’un nouveau client</w:t>
      </w:r>
      <w:r w:rsidR="00EB529F">
        <w:rPr>
          <w:noProof/>
        </w:rPr>
        <w:t>;</w:t>
      </w:r>
    </w:p>
    <w:p w14:paraId="58049CB9" w14:textId="77777777" w:rsidR="00790088" w:rsidRDefault="00790088" w:rsidP="00790088">
      <w:pPr>
        <w:numPr>
          <w:ilvl w:val="1"/>
          <w:numId w:val="35"/>
        </w:numPr>
        <w:tabs>
          <w:tab w:val="num" w:pos="1440"/>
        </w:tabs>
        <w:rPr>
          <w:noProof/>
        </w:rPr>
      </w:pPr>
      <w:r w:rsidRPr="00790088">
        <w:rPr>
          <w:noProof/>
        </w:rPr>
        <w:t>Lorsque l’utilisateur soumet les informations, le client doit être ajouté à la liste.</w:t>
      </w:r>
    </w:p>
    <w:p w14:paraId="47B489B6" w14:textId="77777777" w:rsidR="00EB529F" w:rsidRPr="00790088" w:rsidRDefault="00EB529F" w:rsidP="00EB529F">
      <w:pPr>
        <w:ind w:left="1440"/>
        <w:rPr>
          <w:noProof/>
        </w:rPr>
      </w:pPr>
    </w:p>
    <w:p w14:paraId="43FD4B7C" w14:textId="44D3C15D" w:rsidR="00790088" w:rsidRPr="00790088" w:rsidRDefault="00790088" w:rsidP="00790088">
      <w:pPr>
        <w:numPr>
          <w:ilvl w:val="0"/>
          <w:numId w:val="35"/>
        </w:numPr>
        <w:rPr>
          <w:noProof/>
        </w:rPr>
      </w:pPr>
      <w:r w:rsidRPr="00790088">
        <w:rPr>
          <w:b/>
          <w:bCs/>
          <w:noProof/>
        </w:rPr>
        <w:t xml:space="preserve">Modification d’un </w:t>
      </w:r>
      <w:r w:rsidR="003B4ADE">
        <w:rPr>
          <w:b/>
          <w:bCs/>
          <w:noProof/>
        </w:rPr>
        <w:t>c</w:t>
      </w:r>
      <w:r w:rsidRPr="00790088">
        <w:rPr>
          <w:b/>
          <w:bCs/>
          <w:noProof/>
        </w:rPr>
        <w:t xml:space="preserve">lient </w:t>
      </w:r>
      <w:r w:rsidR="003B4ADE">
        <w:rPr>
          <w:b/>
          <w:bCs/>
          <w:noProof/>
        </w:rPr>
        <w:t>e</w:t>
      </w:r>
      <w:r w:rsidRPr="00790088">
        <w:rPr>
          <w:b/>
          <w:bCs/>
          <w:noProof/>
        </w:rPr>
        <w:t>xistant</w:t>
      </w:r>
    </w:p>
    <w:p w14:paraId="6745AB90" w14:textId="6D7DED47" w:rsidR="00790088" w:rsidRPr="00790088" w:rsidRDefault="00790088" w:rsidP="00790088">
      <w:pPr>
        <w:numPr>
          <w:ilvl w:val="1"/>
          <w:numId w:val="35"/>
        </w:numPr>
        <w:tabs>
          <w:tab w:val="num" w:pos="1440"/>
        </w:tabs>
        <w:rPr>
          <w:noProof/>
        </w:rPr>
      </w:pPr>
      <w:r w:rsidRPr="00790088">
        <w:rPr>
          <w:noProof/>
        </w:rPr>
        <w:t>L’utilisateur doit pouvoir modifier les informations d’un client existant (nom, prénom, date de naissance)</w:t>
      </w:r>
      <w:r w:rsidR="00EB529F">
        <w:rPr>
          <w:noProof/>
        </w:rPr>
        <w:t>;</w:t>
      </w:r>
    </w:p>
    <w:p w14:paraId="76D39325" w14:textId="77777777" w:rsidR="00790088" w:rsidRDefault="00790088" w:rsidP="00790088">
      <w:pPr>
        <w:numPr>
          <w:ilvl w:val="1"/>
          <w:numId w:val="35"/>
        </w:numPr>
        <w:tabs>
          <w:tab w:val="num" w:pos="1440"/>
        </w:tabs>
        <w:rPr>
          <w:noProof/>
        </w:rPr>
      </w:pPr>
      <w:r w:rsidRPr="00790088">
        <w:rPr>
          <w:noProof/>
        </w:rPr>
        <w:t>Lorsque l’utilisateur soumet les modifications, les informations du client doivent être mises à jour.</w:t>
      </w:r>
    </w:p>
    <w:p w14:paraId="291C66BF" w14:textId="77777777" w:rsidR="00C61246" w:rsidRPr="00790088" w:rsidRDefault="00C61246" w:rsidP="00C61246">
      <w:pPr>
        <w:ind w:left="1440"/>
        <w:rPr>
          <w:noProof/>
        </w:rPr>
      </w:pPr>
    </w:p>
    <w:p w14:paraId="2DC0D87F" w14:textId="49A3DA42" w:rsidR="00790088" w:rsidRPr="00790088" w:rsidRDefault="00790088" w:rsidP="00790088">
      <w:pPr>
        <w:numPr>
          <w:ilvl w:val="0"/>
          <w:numId w:val="35"/>
        </w:numPr>
        <w:rPr>
          <w:noProof/>
        </w:rPr>
      </w:pPr>
      <w:r w:rsidRPr="00790088">
        <w:rPr>
          <w:b/>
          <w:bCs/>
          <w:noProof/>
        </w:rPr>
        <w:t xml:space="preserve">Gestion des </w:t>
      </w:r>
      <w:r w:rsidR="003B4ADE">
        <w:rPr>
          <w:b/>
          <w:bCs/>
          <w:noProof/>
        </w:rPr>
        <w:t>a</w:t>
      </w:r>
      <w:r w:rsidRPr="00790088">
        <w:rPr>
          <w:b/>
          <w:bCs/>
          <w:noProof/>
        </w:rPr>
        <w:t>dresses</w:t>
      </w:r>
    </w:p>
    <w:p w14:paraId="5A3E42E6" w14:textId="58B77346" w:rsidR="00790088" w:rsidRPr="00790088" w:rsidRDefault="00790088" w:rsidP="00790088">
      <w:pPr>
        <w:numPr>
          <w:ilvl w:val="1"/>
          <w:numId w:val="35"/>
        </w:numPr>
        <w:tabs>
          <w:tab w:val="num" w:pos="1440"/>
        </w:tabs>
        <w:rPr>
          <w:noProof/>
        </w:rPr>
      </w:pPr>
      <w:r w:rsidRPr="00790088">
        <w:rPr>
          <w:noProof/>
        </w:rPr>
        <w:t>À partir d’un client, l’utilisateur doit pouvoir ajouter, modifier ou supprimer une ou plusieurs adresses</w:t>
      </w:r>
      <w:r w:rsidR="00C61246">
        <w:rPr>
          <w:noProof/>
        </w:rPr>
        <w:t>;</w:t>
      </w:r>
    </w:p>
    <w:p w14:paraId="21994554" w14:textId="50D8F2CE" w:rsidR="00790088" w:rsidRPr="00790088" w:rsidRDefault="00790088" w:rsidP="00790088">
      <w:pPr>
        <w:numPr>
          <w:ilvl w:val="1"/>
          <w:numId w:val="35"/>
        </w:numPr>
        <w:tabs>
          <w:tab w:val="num" w:pos="1440"/>
        </w:tabs>
        <w:rPr>
          <w:noProof/>
        </w:rPr>
      </w:pPr>
      <w:r w:rsidRPr="00790088">
        <w:rPr>
          <w:noProof/>
        </w:rPr>
        <w:t>Un client peut avoir autant d’adresses qu</w:t>
      </w:r>
      <w:r w:rsidR="001F31E9">
        <w:rPr>
          <w:noProof/>
        </w:rPr>
        <w:t>’il souhaite</w:t>
      </w:r>
      <w:r w:rsidR="00C61246">
        <w:rPr>
          <w:noProof/>
        </w:rPr>
        <w:t>;</w:t>
      </w:r>
    </w:p>
    <w:p w14:paraId="10055DD8" w14:textId="4CE162A4" w:rsidR="00790088" w:rsidRDefault="00790088" w:rsidP="00790088">
      <w:pPr>
        <w:numPr>
          <w:ilvl w:val="1"/>
          <w:numId w:val="35"/>
        </w:numPr>
        <w:tabs>
          <w:tab w:val="num" w:pos="1440"/>
        </w:tabs>
        <w:rPr>
          <w:noProof/>
        </w:rPr>
      </w:pPr>
      <w:r w:rsidRPr="00790088">
        <w:rPr>
          <w:noProof/>
        </w:rPr>
        <w:t>Chaque adresse doit contenir des informations telles que la rue, la ville, l’état et le pays</w:t>
      </w:r>
      <w:r w:rsidR="00A27EC5">
        <w:rPr>
          <w:noProof/>
        </w:rPr>
        <w:t>;</w:t>
      </w:r>
    </w:p>
    <w:p w14:paraId="65D1A9F0" w14:textId="6392EF09" w:rsidR="00A27EC5" w:rsidRPr="00790088" w:rsidRDefault="00A27EC5" w:rsidP="00A27EC5">
      <w:pPr>
        <w:numPr>
          <w:ilvl w:val="1"/>
          <w:numId w:val="35"/>
        </w:numPr>
        <w:tabs>
          <w:tab w:val="num" w:pos="1440"/>
        </w:tabs>
        <w:rPr>
          <w:noProof/>
        </w:rPr>
      </w:pPr>
      <w:r w:rsidRPr="00790088">
        <w:rPr>
          <w:noProof/>
        </w:rPr>
        <w:t>Lorsque l’utilisateur soumet les modifications, les informations du client doivent être mises à jour.</w:t>
      </w:r>
    </w:p>
    <w:p w14:paraId="781441D5" w14:textId="16797AE3" w:rsidR="00C81E29" w:rsidRDefault="00C81E29" w:rsidP="00790088">
      <w:pPr>
        <w:rPr>
          <w:noProof/>
        </w:rPr>
      </w:pPr>
    </w:p>
    <w:p w14:paraId="7B2C1810" w14:textId="5C3E8EB0" w:rsidR="00790088" w:rsidRDefault="00790088" w:rsidP="00A44A5E">
      <w:pPr>
        <w:rPr>
          <w:noProof/>
        </w:rPr>
      </w:pPr>
    </w:p>
    <w:p w14:paraId="3BB2729D" w14:textId="0C4F197E" w:rsidR="00A44A5E" w:rsidRDefault="00A44A5E" w:rsidP="00A44A5E">
      <w:pPr>
        <w:rPr>
          <w:b/>
          <w:noProof/>
          <w:u w:val="single"/>
        </w:rPr>
      </w:pPr>
      <w:r w:rsidRPr="0048497E">
        <w:rPr>
          <w:b/>
          <w:noProof/>
          <w:u w:val="single"/>
        </w:rPr>
        <w:t>Fonctionnalités</w:t>
      </w:r>
      <w:r>
        <w:rPr>
          <w:b/>
          <w:noProof/>
          <w:u w:val="single"/>
        </w:rPr>
        <w:t xml:space="preserve"> globales requises :</w:t>
      </w:r>
    </w:p>
    <w:p w14:paraId="7819D045" w14:textId="713B7334" w:rsidR="00790088" w:rsidRDefault="00DE4EA6" w:rsidP="00A44A5E">
      <w:pPr>
        <w:pStyle w:val="Paragraphedeliste"/>
        <w:numPr>
          <w:ilvl w:val="0"/>
          <w:numId w:val="38"/>
        </w:numPr>
        <w:rPr>
          <w:noProof/>
        </w:rPr>
      </w:pPr>
      <w:r>
        <w:rPr>
          <w:noProof/>
        </w:rPr>
        <w:t>Lors des fetch, tous l</w:t>
      </w:r>
      <w:r w:rsidR="00A44A5E">
        <w:rPr>
          <w:noProof/>
        </w:rPr>
        <w:t xml:space="preserve">es codes d’erreurs du backend doivent </w:t>
      </w:r>
      <w:r w:rsidR="007C7453">
        <w:rPr>
          <w:noProof/>
        </w:rPr>
        <w:t xml:space="preserve">tous </w:t>
      </w:r>
      <w:r w:rsidR="00A44A5E">
        <w:rPr>
          <w:noProof/>
        </w:rPr>
        <w:t>être gérés. Toutefois, une validation doit être faite également à partir de l’interface</w:t>
      </w:r>
      <w:r>
        <w:rPr>
          <w:noProof/>
        </w:rPr>
        <w:t xml:space="preserve"> afin d’éviter d’avoir </w:t>
      </w:r>
      <w:r w:rsidR="00E5635F">
        <w:rPr>
          <w:noProof/>
        </w:rPr>
        <w:t>des erreurs du backend (champs vides ou invalides).</w:t>
      </w:r>
    </w:p>
    <w:p w14:paraId="55DA7C12" w14:textId="2B303814" w:rsidR="00A44A5E" w:rsidRDefault="007C7453" w:rsidP="00A44A5E">
      <w:pPr>
        <w:pStyle w:val="Paragraphedeliste"/>
        <w:numPr>
          <w:ilvl w:val="0"/>
          <w:numId w:val="38"/>
        </w:numPr>
        <w:rPr>
          <w:noProof/>
        </w:rPr>
      </w:pPr>
      <w:r>
        <w:rPr>
          <w:noProof/>
        </w:rPr>
        <w:t xml:space="preserve">Toutes les pages </w:t>
      </w:r>
      <w:r w:rsidR="00CE1887">
        <w:rPr>
          <w:noProof/>
        </w:rPr>
        <w:t xml:space="preserve">sauf la page d’accueil </w:t>
      </w:r>
      <w:r>
        <w:rPr>
          <w:noProof/>
        </w:rPr>
        <w:t xml:space="preserve">doivent être accessibles </w:t>
      </w:r>
      <w:r w:rsidR="00EB529F">
        <w:rPr>
          <w:noProof/>
        </w:rPr>
        <w:t>uniquement après s’être authentifié avec Auth0.</w:t>
      </w:r>
    </w:p>
    <w:p w14:paraId="7389BCCF" w14:textId="77777777" w:rsidR="00790088" w:rsidRDefault="00790088" w:rsidP="00807D16">
      <w:pPr>
        <w:pStyle w:val="Paragraphedeliste"/>
        <w:rPr>
          <w:noProof/>
        </w:rPr>
      </w:pPr>
    </w:p>
    <w:p w14:paraId="381D429B" w14:textId="77777777" w:rsidR="005F011B" w:rsidRDefault="005F011B" w:rsidP="00DD1D10">
      <w:pPr>
        <w:rPr>
          <w:noProof/>
        </w:rPr>
      </w:pPr>
    </w:p>
    <w:p w14:paraId="253CCA8C" w14:textId="63279DDB" w:rsidR="001B31A5" w:rsidRDefault="001B31A5" w:rsidP="00DD1D10">
      <w:pPr>
        <w:rPr>
          <w:b/>
          <w:bCs/>
          <w:noProof/>
          <w:u w:val="single"/>
        </w:rPr>
      </w:pPr>
      <w:r w:rsidRPr="001B31A5">
        <w:rPr>
          <w:b/>
          <w:bCs/>
          <w:noProof/>
          <w:u w:val="single"/>
        </w:rPr>
        <w:t>Contraintes techniques :</w:t>
      </w:r>
    </w:p>
    <w:p w14:paraId="1341564B" w14:textId="6BD0D414" w:rsidR="008F55F6" w:rsidRDefault="008F55F6" w:rsidP="008F55F6">
      <w:pPr>
        <w:pStyle w:val="Paragraphedeliste"/>
        <w:numPr>
          <w:ilvl w:val="0"/>
          <w:numId w:val="31"/>
        </w:numPr>
        <w:rPr>
          <w:noProof/>
        </w:rPr>
      </w:pPr>
      <w:r>
        <w:rPr>
          <w:noProof/>
        </w:rPr>
        <w:t>Utilisez uniquement les modules React vus en classe;</w:t>
      </w:r>
    </w:p>
    <w:p w14:paraId="08C058CB" w14:textId="593C91D2" w:rsidR="008F55F6" w:rsidRDefault="008F55F6" w:rsidP="008F55F6">
      <w:pPr>
        <w:pStyle w:val="Paragraphedeliste"/>
        <w:numPr>
          <w:ilvl w:val="0"/>
          <w:numId w:val="31"/>
        </w:numPr>
        <w:rPr>
          <w:noProof/>
        </w:rPr>
      </w:pPr>
      <w:r>
        <w:rPr>
          <w:noProof/>
        </w:rPr>
        <w:t>Utilisez uniquement les hooks React vus en classe;</w:t>
      </w:r>
    </w:p>
    <w:p w14:paraId="561B0B3B" w14:textId="77777777" w:rsidR="008F55F6" w:rsidRDefault="008F55F6" w:rsidP="008F55F6">
      <w:pPr>
        <w:pStyle w:val="Paragraphedeliste"/>
        <w:numPr>
          <w:ilvl w:val="0"/>
          <w:numId w:val="31"/>
        </w:numPr>
        <w:rPr>
          <w:noProof/>
        </w:rPr>
      </w:pPr>
      <w:r>
        <w:rPr>
          <w:noProof/>
        </w:rPr>
        <w:t>Ne remettez pas de répertoire build et node_modules;</w:t>
      </w:r>
    </w:p>
    <w:p w14:paraId="668ACC12" w14:textId="77777777" w:rsidR="008F55F6" w:rsidRDefault="008F55F6" w:rsidP="008F55F6">
      <w:pPr>
        <w:pStyle w:val="Paragraphedeliste"/>
        <w:numPr>
          <w:ilvl w:val="0"/>
          <w:numId w:val="31"/>
        </w:numPr>
        <w:rPr>
          <w:noProof/>
        </w:rPr>
      </w:pPr>
      <w:r>
        <w:rPr>
          <w:noProof/>
        </w:rPr>
        <w:t>Pas d'utilisation d'intelligence artificielle;</w:t>
      </w:r>
    </w:p>
    <w:p w14:paraId="75C3AF1E" w14:textId="4420F582" w:rsidR="008F55F6" w:rsidRDefault="008F55F6" w:rsidP="008F55F6">
      <w:pPr>
        <w:pStyle w:val="Paragraphedeliste"/>
        <w:numPr>
          <w:ilvl w:val="0"/>
          <w:numId w:val="31"/>
        </w:numPr>
        <w:rPr>
          <w:noProof/>
        </w:rPr>
      </w:pPr>
      <w:r>
        <w:rPr>
          <w:noProof/>
        </w:rPr>
        <w:t xml:space="preserve">L’utilisation de useEffect est interdite </w:t>
      </w:r>
      <w:r w:rsidR="00F33D42">
        <w:rPr>
          <w:noProof/>
        </w:rPr>
        <w:t>excepté pour appeler fetch</w:t>
      </w:r>
      <w:r>
        <w:rPr>
          <w:noProof/>
        </w:rPr>
        <w:t>;</w:t>
      </w:r>
    </w:p>
    <w:p w14:paraId="183DEF2F" w14:textId="77777777" w:rsidR="008F55F6" w:rsidRDefault="008F55F6" w:rsidP="00DD1D10">
      <w:pPr>
        <w:rPr>
          <w:b/>
          <w:bCs/>
          <w:noProof/>
          <w:u w:val="single"/>
        </w:rPr>
      </w:pPr>
    </w:p>
    <w:p w14:paraId="4B496BA9" w14:textId="77777777" w:rsidR="00A91EC9" w:rsidRDefault="00A91EC9" w:rsidP="00DD1D10">
      <w:pPr>
        <w:rPr>
          <w:b/>
          <w:bCs/>
          <w:noProof/>
          <w:u w:val="single"/>
        </w:rPr>
      </w:pPr>
    </w:p>
    <w:p w14:paraId="46B3BD93" w14:textId="77777777" w:rsidR="00A91EC9" w:rsidRPr="001B31A5" w:rsidRDefault="00A91EC9" w:rsidP="00DD1D10">
      <w:pPr>
        <w:rPr>
          <w:b/>
          <w:bCs/>
          <w:noProof/>
          <w:u w:val="single"/>
        </w:rPr>
      </w:pPr>
    </w:p>
    <w:p w14:paraId="6CDE3694" w14:textId="77777777" w:rsidR="00A91EC9" w:rsidRPr="009570DA" w:rsidRDefault="00A91EC9" w:rsidP="00A91EC9">
      <w:pPr>
        <w:rPr>
          <w:b/>
          <w:bCs/>
          <w:noProof/>
          <w:u w:val="single"/>
        </w:rPr>
      </w:pPr>
      <w:r w:rsidRPr="009570DA">
        <w:rPr>
          <w:b/>
          <w:bCs/>
          <w:noProof/>
          <w:u w:val="single"/>
        </w:rPr>
        <w:t>Particularités :</w:t>
      </w:r>
    </w:p>
    <w:p w14:paraId="23E0AFB9" w14:textId="77777777" w:rsidR="00A91EC9" w:rsidRDefault="00A91EC9" w:rsidP="00A91EC9">
      <w:pPr>
        <w:rPr>
          <w:noProof/>
        </w:rPr>
      </w:pPr>
    </w:p>
    <w:p w14:paraId="7DC20BAB" w14:textId="13AE0243" w:rsidR="00A91EC9" w:rsidRDefault="00A91EC9" w:rsidP="00A91EC9">
      <w:pPr>
        <w:rPr>
          <w:bCs/>
          <w:noProof/>
        </w:rPr>
      </w:pPr>
      <w:r>
        <w:rPr>
          <w:bCs/>
          <w:noProof/>
        </w:rPr>
        <w:t>Démontrez vos compétences en programmation en produisant du code de haute qualité</w:t>
      </w:r>
      <w:r w:rsidR="003D4EC7">
        <w:rPr>
          <w:bCs/>
          <w:noProof/>
        </w:rPr>
        <w:t>.</w:t>
      </w:r>
      <w:r>
        <w:rPr>
          <w:bCs/>
          <w:noProof/>
        </w:rPr>
        <w:t xml:space="preserve"> Une attention particulière sera portée sur la réutilisation de vos composants ainsi que sur le respect des principes DRY et SRP. </w:t>
      </w:r>
    </w:p>
    <w:p w14:paraId="1846998F" w14:textId="77777777" w:rsidR="00A91EC9" w:rsidRDefault="00A91EC9" w:rsidP="00A91EC9">
      <w:pPr>
        <w:rPr>
          <w:bCs/>
          <w:noProof/>
        </w:rPr>
      </w:pPr>
    </w:p>
    <w:p w14:paraId="677DAEEE" w14:textId="77777777" w:rsidR="00A91EC9" w:rsidRDefault="00A91EC9" w:rsidP="00A91EC9">
      <w:pPr>
        <w:rPr>
          <w:noProof/>
        </w:rPr>
      </w:pPr>
      <w:r>
        <w:rPr>
          <w:noProof/>
        </w:rPr>
        <w:t>Pour l’interface, respectez les bonnes pratiques d’utilisabilité vues en classe;</w:t>
      </w:r>
    </w:p>
    <w:p w14:paraId="4EFD0BC0" w14:textId="77777777" w:rsidR="001B31A5" w:rsidRDefault="001B31A5" w:rsidP="00DD1D10">
      <w:pPr>
        <w:rPr>
          <w:noProof/>
        </w:rPr>
      </w:pPr>
    </w:p>
    <w:p w14:paraId="7ED72ADC" w14:textId="148C338E" w:rsidR="00D46D14" w:rsidRDefault="00D46D14">
      <w:pPr>
        <w:rPr>
          <w:b/>
          <w:bCs/>
          <w:noProof/>
          <w:u w:val="single"/>
        </w:rPr>
      </w:pPr>
    </w:p>
    <w:p w14:paraId="02C281E0" w14:textId="77777777" w:rsidR="00985506" w:rsidRDefault="00985506">
      <w:pPr>
        <w:rPr>
          <w:b/>
          <w:bCs/>
          <w:noProof/>
          <w:u w:val="single"/>
        </w:rPr>
      </w:pPr>
      <w:r>
        <w:rPr>
          <w:b/>
          <w:bCs/>
          <w:noProof/>
          <w:u w:val="single"/>
        </w:rPr>
        <w:br w:type="page"/>
      </w:r>
    </w:p>
    <w:p w14:paraId="718C56FF" w14:textId="7909A9C2" w:rsidR="00002714" w:rsidRPr="00B22941" w:rsidRDefault="00002714" w:rsidP="00002714">
      <w:pPr>
        <w:rPr>
          <w:b/>
          <w:bCs/>
          <w:noProof/>
          <w:u w:val="single"/>
        </w:rPr>
      </w:pPr>
      <w:r w:rsidRPr="007322AA">
        <w:rPr>
          <w:b/>
          <w:bCs/>
          <w:noProof/>
          <w:u w:val="single"/>
        </w:rPr>
        <w:lastRenderedPageBreak/>
        <w:t>Évaluation :</w:t>
      </w:r>
    </w:p>
    <w:p w14:paraId="2FF269E7" w14:textId="77777777" w:rsidR="00002714" w:rsidRDefault="00002714" w:rsidP="00002714">
      <w:pPr>
        <w:rPr>
          <w:noProof/>
        </w:rPr>
      </w:pPr>
    </w:p>
    <w:p w14:paraId="01D580BD" w14:textId="77777777" w:rsidR="00002714" w:rsidRDefault="00002714" w:rsidP="00002714">
      <w:pPr>
        <w:rPr>
          <w:noProof/>
        </w:rPr>
      </w:pPr>
    </w:p>
    <w:tbl>
      <w:tblPr>
        <w:tblStyle w:val="Grilledutableau"/>
        <w:tblW w:w="0" w:type="auto"/>
        <w:tblInd w:w="988" w:type="dxa"/>
        <w:tblLook w:val="04A0" w:firstRow="1" w:lastRow="0" w:firstColumn="1" w:lastColumn="0" w:noHBand="0" w:noVBand="1"/>
      </w:tblPr>
      <w:tblGrid>
        <w:gridCol w:w="6237"/>
        <w:gridCol w:w="850"/>
      </w:tblGrid>
      <w:tr w:rsidR="00002714" w14:paraId="3C39C68F" w14:textId="77777777" w:rsidTr="008E15CE">
        <w:tc>
          <w:tcPr>
            <w:tcW w:w="6237" w:type="dxa"/>
          </w:tcPr>
          <w:p w14:paraId="76B88083" w14:textId="5F24DC1D" w:rsidR="00002714" w:rsidRPr="001E6E35" w:rsidRDefault="00002714" w:rsidP="008E15CE">
            <w:pPr>
              <w:rPr>
                <w:b/>
                <w:bCs/>
                <w:noProof/>
              </w:rPr>
            </w:pPr>
            <w:r w:rsidRPr="001E6E35">
              <w:rPr>
                <w:b/>
                <w:bCs/>
                <w:noProof/>
              </w:rPr>
              <w:t>Critères</w:t>
            </w:r>
            <w:r w:rsidRPr="001E6E35">
              <w:rPr>
                <w:b/>
                <w:bCs/>
                <w:noProof/>
              </w:rPr>
              <w:tab/>
            </w:r>
            <w:r w:rsidR="006B79F3">
              <w:rPr>
                <w:b/>
                <w:bCs/>
                <w:noProof/>
              </w:rPr>
              <w:t xml:space="preserve"> individuels</w:t>
            </w:r>
            <w:r w:rsidRPr="001E6E35">
              <w:rPr>
                <w:b/>
                <w:bCs/>
                <w:noProof/>
              </w:rPr>
              <w:tab/>
            </w:r>
          </w:p>
        </w:tc>
        <w:tc>
          <w:tcPr>
            <w:tcW w:w="850" w:type="dxa"/>
          </w:tcPr>
          <w:p w14:paraId="1F272817" w14:textId="77777777" w:rsidR="00002714" w:rsidRPr="001E6E35" w:rsidRDefault="00002714" w:rsidP="008E15CE">
            <w:pPr>
              <w:rPr>
                <w:b/>
                <w:bCs/>
                <w:noProof/>
                <w:u w:val="single"/>
              </w:rPr>
            </w:pPr>
            <w:r w:rsidRPr="001E6E35">
              <w:rPr>
                <w:b/>
                <w:bCs/>
                <w:noProof/>
              </w:rPr>
              <w:t>Points</w:t>
            </w:r>
          </w:p>
        </w:tc>
      </w:tr>
      <w:tr w:rsidR="00002714" w14:paraId="3623CA08" w14:textId="77777777" w:rsidTr="008E15CE">
        <w:trPr>
          <w:trHeight w:val="231"/>
        </w:trPr>
        <w:tc>
          <w:tcPr>
            <w:tcW w:w="7087" w:type="dxa"/>
            <w:gridSpan w:val="2"/>
            <w:vAlign w:val="center"/>
          </w:tcPr>
          <w:p w14:paraId="0F832B60" w14:textId="77777777" w:rsidR="00002714" w:rsidRDefault="00002714" w:rsidP="008E15CE">
            <w:pPr>
              <w:rPr>
                <w:noProof/>
              </w:rPr>
            </w:pPr>
            <w:r>
              <w:rPr>
                <w:noProof/>
              </w:rPr>
              <w:t>Fonctionnalités :</w:t>
            </w:r>
          </w:p>
        </w:tc>
      </w:tr>
      <w:tr w:rsidR="00002714" w14:paraId="0A028E53" w14:textId="77777777" w:rsidTr="008E15CE">
        <w:trPr>
          <w:trHeight w:val="460"/>
        </w:trPr>
        <w:tc>
          <w:tcPr>
            <w:tcW w:w="6237" w:type="dxa"/>
            <w:vAlign w:val="center"/>
          </w:tcPr>
          <w:p w14:paraId="160A6BAD" w14:textId="2DD381F4" w:rsidR="00002714" w:rsidRPr="00DA3781" w:rsidRDefault="000E1886" w:rsidP="003F27D2">
            <w:pPr>
              <w:pStyle w:val="Paragraphedeliste"/>
              <w:numPr>
                <w:ilvl w:val="0"/>
                <w:numId w:val="33"/>
              </w:numPr>
              <w:ind w:left="464" w:hanging="218"/>
              <w:rPr>
                <w:noProof/>
              </w:rPr>
            </w:pPr>
            <w:r>
              <w:rPr>
                <w:noProof/>
              </w:rPr>
              <w:t xml:space="preserve">Implémentation correcte des fonctionnalités individuelles </w:t>
            </w:r>
            <w:r w:rsidR="003F27D2">
              <w:rPr>
                <w:noProof/>
              </w:rPr>
              <w:t xml:space="preserve">et globales </w:t>
            </w:r>
            <w:r>
              <w:rPr>
                <w:noProof/>
              </w:rPr>
              <w:t>demandées</w:t>
            </w:r>
          </w:p>
        </w:tc>
        <w:tc>
          <w:tcPr>
            <w:tcW w:w="850" w:type="dxa"/>
            <w:vAlign w:val="center"/>
          </w:tcPr>
          <w:p w14:paraId="28D18C5D" w14:textId="357E1A7C" w:rsidR="00002714" w:rsidRDefault="00002714" w:rsidP="008E15CE">
            <w:pPr>
              <w:jc w:val="right"/>
              <w:rPr>
                <w:b/>
                <w:noProof/>
                <w:u w:val="single"/>
              </w:rPr>
            </w:pPr>
            <w:r>
              <w:rPr>
                <w:noProof/>
              </w:rPr>
              <w:t>/</w:t>
            </w:r>
            <w:r w:rsidR="000E1886">
              <w:rPr>
                <w:noProof/>
              </w:rPr>
              <w:t>6</w:t>
            </w:r>
            <w:r>
              <w:rPr>
                <w:noProof/>
              </w:rPr>
              <w:t>0</w:t>
            </w:r>
          </w:p>
        </w:tc>
      </w:tr>
      <w:tr w:rsidR="00002714" w14:paraId="099ACBF4" w14:textId="77777777" w:rsidTr="008E15CE">
        <w:trPr>
          <w:trHeight w:val="460"/>
        </w:trPr>
        <w:tc>
          <w:tcPr>
            <w:tcW w:w="6237" w:type="dxa"/>
            <w:tcBorders>
              <w:bottom w:val="single" w:sz="4" w:space="0" w:color="auto"/>
            </w:tcBorders>
            <w:vAlign w:val="center"/>
          </w:tcPr>
          <w:p w14:paraId="3D391072" w14:textId="77777777" w:rsidR="00002714" w:rsidRDefault="00002714" w:rsidP="003F27D2">
            <w:pPr>
              <w:pStyle w:val="Paragraphedeliste"/>
              <w:numPr>
                <w:ilvl w:val="0"/>
                <w:numId w:val="33"/>
              </w:numPr>
              <w:ind w:left="464" w:hanging="218"/>
              <w:rPr>
                <w:noProof/>
              </w:rPr>
            </w:pPr>
            <w:r>
              <w:rPr>
                <w:noProof/>
              </w:rPr>
              <w:t>Convivialité de l’application</w:t>
            </w:r>
          </w:p>
        </w:tc>
        <w:tc>
          <w:tcPr>
            <w:tcW w:w="850" w:type="dxa"/>
            <w:vAlign w:val="center"/>
          </w:tcPr>
          <w:p w14:paraId="5138C2ED" w14:textId="77777777" w:rsidR="00002714" w:rsidRDefault="00002714" w:rsidP="008E15CE">
            <w:pPr>
              <w:jc w:val="right"/>
              <w:rPr>
                <w:noProof/>
              </w:rPr>
            </w:pPr>
            <w:r>
              <w:rPr>
                <w:noProof/>
              </w:rPr>
              <w:t>/10</w:t>
            </w:r>
          </w:p>
        </w:tc>
      </w:tr>
      <w:tr w:rsidR="00002714" w14:paraId="2A04D2D9" w14:textId="77777777" w:rsidTr="008E15CE">
        <w:trPr>
          <w:trHeight w:val="460"/>
        </w:trPr>
        <w:tc>
          <w:tcPr>
            <w:tcW w:w="6237" w:type="dxa"/>
            <w:tcBorders>
              <w:bottom w:val="single" w:sz="4" w:space="0" w:color="auto"/>
            </w:tcBorders>
            <w:vAlign w:val="center"/>
          </w:tcPr>
          <w:p w14:paraId="4FE1242B" w14:textId="77777777" w:rsidR="0013792B" w:rsidRDefault="00002714" w:rsidP="008E15CE">
            <w:pPr>
              <w:rPr>
                <w:noProof/>
              </w:rPr>
            </w:pPr>
            <w:r>
              <w:rPr>
                <w:noProof/>
              </w:rPr>
              <w:t>Qualité globale du code (lisibilité, modularité, indentation, commentaires)</w:t>
            </w:r>
          </w:p>
          <w:p w14:paraId="128EF88E" w14:textId="2E107266" w:rsidR="0013792B" w:rsidRPr="0013792B" w:rsidRDefault="0013792B" w:rsidP="008E15CE">
            <w:pPr>
              <w:rPr>
                <w:noProof/>
              </w:rPr>
            </w:pPr>
            <w:r>
              <w:rPr>
                <w:noProof/>
              </w:rPr>
              <w:t>Qualité et découpage des commits</w:t>
            </w:r>
          </w:p>
        </w:tc>
        <w:tc>
          <w:tcPr>
            <w:tcW w:w="850" w:type="dxa"/>
            <w:vAlign w:val="center"/>
          </w:tcPr>
          <w:p w14:paraId="11E219CF" w14:textId="77777777" w:rsidR="00002714" w:rsidRDefault="00002714" w:rsidP="008E15CE">
            <w:pPr>
              <w:jc w:val="right"/>
              <w:rPr>
                <w:b/>
                <w:noProof/>
                <w:u w:val="single"/>
              </w:rPr>
            </w:pPr>
            <w:r>
              <w:rPr>
                <w:noProof/>
              </w:rPr>
              <w:t>/30</w:t>
            </w:r>
          </w:p>
        </w:tc>
      </w:tr>
      <w:tr w:rsidR="00002714" w14:paraId="6E1D05F8" w14:textId="77777777" w:rsidTr="008E15CE">
        <w:trPr>
          <w:trHeight w:val="460"/>
        </w:trPr>
        <w:tc>
          <w:tcPr>
            <w:tcW w:w="6237" w:type="dxa"/>
            <w:tcBorders>
              <w:top w:val="single" w:sz="4" w:space="0" w:color="auto"/>
              <w:bottom w:val="single" w:sz="4" w:space="0" w:color="auto"/>
            </w:tcBorders>
            <w:vAlign w:val="center"/>
          </w:tcPr>
          <w:p w14:paraId="16198E99" w14:textId="0B624258" w:rsidR="00002714" w:rsidRDefault="00002714" w:rsidP="008E15CE">
            <w:pPr>
              <w:rPr>
                <w:b/>
                <w:noProof/>
                <w:u w:val="single"/>
              </w:rPr>
            </w:pPr>
            <w:r>
              <w:rPr>
                <w:noProof/>
              </w:rPr>
              <w:t>Bonus : Implémentation d</w:t>
            </w:r>
            <w:r w:rsidR="005874B3">
              <w:rPr>
                <w:noProof/>
              </w:rPr>
              <w:t>u support multilingue</w:t>
            </w:r>
            <w:r w:rsidR="000E1886">
              <w:rPr>
                <w:noProof/>
              </w:rPr>
              <w:t>, couverture de tests</w:t>
            </w:r>
          </w:p>
        </w:tc>
        <w:tc>
          <w:tcPr>
            <w:tcW w:w="850" w:type="dxa"/>
            <w:vAlign w:val="center"/>
          </w:tcPr>
          <w:p w14:paraId="6D804D29" w14:textId="162B0C0C" w:rsidR="00002714" w:rsidRPr="007C48C5" w:rsidRDefault="00002714" w:rsidP="008E15CE">
            <w:pPr>
              <w:jc w:val="right"/>
              <w:rPr>
                <w:noProof/>
              </w:rPr>
            </w:pPr>
            <w:r>
              <w:rPr>
                <w:noProof/>
              </w:rPr>
              <w:t>/</w:t>
            </w:r>
            <w:r w:rsidR="000E1886">
              <w:rPr>
                <w:noProof/>
              </w:rPr>
              <w:t>10</w:t>
            </w:r>
          </w:p>
        </w:tc>
      </w:tr>
      <w:tr w:rsidR="00002714" w14:paraId="7F29C28E" w14:textId="77777777" w:rsidTr="008E15CE">
        <w:trPr>
          <w:trHeight w:val="460"/>
        </w:trPr>
        <w:tc>
          <w:tcPr>
            <w:tcW w:w="6237" w:type="dxa"/>
            <w:tcBorders>
              <w:top w:val="single" w:sz="4" w:space="0" w:color="auto"/>
            </w:tcBorders>
            <w:vAlign w:val="center"/>
          </w:tcPr>
          <w:p w14:paraId="6A7AE078" w14:textId="77777777" w:rsidR="00002714" w:rsidRPr="004C3777" w:rsidRDefault="00002714" w:rsidP="008E15CE">
            <w:pPr>
              <w:rPr>
                <w:b/>
                <w:bCs/>
                <w:noProof/>
                <w:u w:val="single"/>
              </w:rPr>
            </w:pPr>
            <w:r w:rsidRPr="004C3777">
              <w:rPr>
                <w:b/>
                <w:bCs/>
                <w:noProof/>
              </w:rPr>
              <w:t>Total</w:t>
            </w:r>
          </w:p>
        </w:tc>
        <w:tc>
          <w:tcPr>
            <w:tcW w:w="850" w:type="dxa"/>
            <w:vAlign w:val="center"/>
          </w:tcPr>
          <w:p w14:paraId="070252A9" w14:textId="77777777" w:rsidR="00002714" w:rsidRPr="004C3777" w:rsidRDefault="00002714" w:rsidP="008E15CE">
            <w:pPr>
              <w:jc w:val="right"/>
              <w:rPr>
                <w:b/>
                <w:bCs/>
                <w:noProof/>
                <w:u w:val="single"/>
              </w:rPr>
            </w:pPr>
            <w:r w:rsidRPr="004C3777">
              <w:rPr>
                <w:b/>
                <w:bCs/>
                <w:noProof/>
              </w:rPr>
              <w:t>/</w:t>
            </w:r>
            <w:r>
              <w:rPr>
                <w:b/>
                <w:bCs/>
                <w:noProof/>
              </w:rPr>
              <w:t>100</w:t>
            </w:r>
          </w:p>
        </w:tc>
      </w:tr>
    </w:tbl>
    <w:p w14:paraId="0019C564" w14:textId="77777777" w:rsidR="00002714" w:rsidRDefault="00002714" w:rsidP="00002714">
      <w:pPr>
        <w:rPr>
          <w:noProof/>
        </w:rPr>
      </w:pPr>
    </w:p>
    <w:p w14:paraId="591D1B7E" w14:textId="77777777" w:rsidR="00985506" w:rsidRDefault="00985506" w:rsidP="00002714">
      <w:pPr>
        <w:rPr>
          <w:noProof/>
        </w:rPr>
      </w:pPr>
    </w:p>
    <w:p w14:paraId="77B62DEB" w14:textId="77777777" w:rsidR="00002714" w:rsidRDefault="00002714" w:rsidP="00002714">
      <w:pPr>
        <w:rPr>
          <w:noProof/>
        </w:rPr>
      </w:pPr>
      <w:r>
        <w:rPr>
          <w:noProof/>
        </w:rPr>
        <w:t>La proportion des points attribuée à la qualité globale du code ne pourra pas dépasser la proportion des points atteinte pour les fonctionnalités. Par exemple, si une personne cumule 35 points pour les fonctionnalités (50% de 70 points possibles) elle ne pourra pas avoir plus de 15 points pour la qualité du code (50% de 30 points possibles).</w:t>
      </w:r>
    </w:p>
    <w:p w14:paraId="230C911A" w14:textId="77777777" w:rsidR="00002714" w:rsidRDefault="00002714" w:rsidP="00002714">
      <w:pPr>
        <w:rPr>
          <w:noProof/>
        </w:rPr>
      </w:pPr>
    </w:p>
    <w:p w14:paraId="342755F5" w14:textId="77777777" w:rsidR="00002714" w:rsidRDefault="00002714" w:rsidP="00002714">
      <w:pPr>
        <w:rPr>
          <w:noProof/>
        </w:rPr>
      </w:pPr>
      <w:r>
        <w:rPr>
          <w:noProof/>
        </w:rPr>
        <w:t>Les propositions des étudiants peuvent être évaluées en entrevue après la remise du travail.</w:t>
      </w:r>
    </w:p>
    <w:p w14:paraId="641964BB" w14:textId="77777777" w:rsidR="00002714" w:rsidRDefault="00002714" w:rsidP="00002714">
      <w:pPr>
        <w:rPr>
          <w:noProof/>
        </w:rPr>
      </w:pPr>
    </w:p>
    <w:p w14:paraId="3D3A33C6" w14:textId="77777777" w:rsidR="00002714" w:rsidRDefault="00002714" w:rsidP="00002714">
      <w:pPr>
        <w:rPr>
          <w:noProof/>
        </w:rPr>
      </w:pPr>
      <w:r>
        <w:rPr>
          <w:noProof/>
        </w:rPr>
        <w:t>Le non respect des contraintes techniques vous donnera immédiatement la note 0.</w:t>
      </w:r>
    </w:p>
    <w:p w14:paraId="23FDEEF3" w14:textId="77777777" w:rsidR="00697282" w:rsidRDefault="00697282" w:rsidP="00002714">
      <w:pPr>
        <w:rPr>
          <w:noProof/>
        </w:rPr>
      </w:pPr>
    </w:p>
    <w:p w14:paraId="1E1D0563" w14:textId="789B7CBE" w:rsidR="00697282" w:rsidRPr="003D4EC7" w:rsidRDefault="00697282" w:rsidP="00697282">
      <w:pPr>
        <w:rPr>
          <w:b/>
          <w:bCs/>
          <w:noProof/>
          <w:u w:val="single"/>
        </w:rPr>
      </w:pPr>
      <w:r w:rsidRPr="003D4EC7">
        <w:rPr>
          <w:b/>
          <w:bCs/>
          <w:noProof/>
          <w:u w:val="single"/>
        </w:rPr>
        <w:t>Bonus d’équipe (5 points) :</w:t>
      </w:r>
    </w:p>
    <w:p w14:paraId="5A6469A6" w14:textId="77777777" w:rsidR="00697282" w:rsidRDefault="00697282" w:rsidP="00697282">
      <w:pPr>
        <w:rPr>
          <w:noProof/>
          <w:u w:val="single"/>
        </w:rPr>
      </w:pPr>
    </w:p>
    <w:p w14:paraId="5935F878" w14:textId="0DCBD29C" w:rsidR="00697282" w:rsidRDefault="00697282" w:rsidP="00697282">
      <w:pPr>
        <w:rPr>
          <w:noProof/>
        </w:rPr>
      </w:pPr>
      <w:r>
        <w:rPr>
          <w:noProof/>
        </w:rPr>
        <w:t>Sur Git, organisez vos travaux de manière à éviter de faire des commits en parallèle. Structurez votre branche de développement principale de manière à être la plus linéaire possible. Un bonus de 10 % sera accordé à une équipe qui arrive à faire tout son développement sans aucun embranchement</w:t>
      </w:r>
      <w:r w:rsidR="001232BE">
        <w:rPr>
          <w:noProof/>
        </w:rPr>
        <w:t xml:space="preserve"> (merge)</w:t>
      </w:r>
      <w:r>
        <w:rPr>
          <w:noProof/>
        </w:rPr>
        <w:t>.</w:t>
      </w:r>
    </w:p>
    <w:p w14:paraId="0E73D452" w14:textId="77777777" w:rsidR="00002714" w:rsidRDefault="00002714">
      <w:pPr>
        <w:rPr>
          <w:b/>
          <w:bCs/>
          <w:noProof/>
          <w:u w:val="single"/>
        </w:rPr>
      </w:pPr>
    </w:p>
    <w:p w14:paraId="3B06A511" w14:textId="77777777" w:rsidR="003D4EC7" w:rsidRDefault="003D4EC7">
      <w:pPr>
        <w:rPr>
          <w:b/>
          <w:bCs/>
          <w:noProof/>
          <w:u w:val="single"/>
        </w:rPr>
      </w:pPr>
    </w:p>
    <w:p w14:paraId="33F0BA79" w14:textId="77777777" w:rsidR="003D4EC7" w:rsidRDefault="003D4EC7">
      <w:pPr>
        <w:rPr>
          <w:b/>
          <w:bCs/>
          <w:noProof/>
          <w:u w:val="single"/>
        </w:rPr>
      </w:pPr>
    </w:p>
    <w:p w14:paraId="6223377E" w14:textId="77777777" w:rsidR="001232BE" w:rsidRDefault="001232BE">
      <w:pPr>
        <w:rPr>
          <w:b/>
          <w:bCs/>
          <w:noProof/>
          <w:u w:val="single"/>
        </w:rPr>
      </w:pPr>
    </w:p>
    <w:p w14:paraId="16267EDC" w14:textId="77777777" w:rsidR="001232BE" w:rsidRPr="00147A54" w:rsidRDefault="001232BE" w:rsidP="001232BE">
      <w:pPr>
        <w:rPr>
          <w:b/>
          <w:bCs/>
          <w:noProof/>
          <w:u w:val="single"/>
        </w:rPr>
      </w:pPr>
      <w:r w:rsidRPr="00147A54">
        <w:rPr>
          <w:b/>
          <w:bCs/>
          <w:noProof/>
          <w:u w:val="single"/>
        </w:rPr>
        <w:t xml:space="preserve">À faire </w:t>
      </w:r>
      <w:r>
        <w:rPr>
          <w:b/>
          <w:bCs/>
          <w:noProof/>
          <w:u w:val="single"/>
        </w:rPr>
        <w:t xml:space="preserve">avant </w:t>
      </w:r>
      <w:r w:rsidRPr="00147A54">
        <w:rPr>
          <w:b/>
          <w:bCs/>
          <w:noProof/>
          <w:u w:val="single"/>
        </w:rPr>
        <w:t xml:space="preserve">le </w:t>
      </w:r>
      <w:r>
        <w:rPr>
          <w:b/>
          <w:bCs/>
          <w:noProof/>
          <w:u w:val="single"/>
        </w:rPr>
        <w:t>27 mai</w:t>
      </w:r>
      <w:r w:rsidRPr="00147A54">
        <w:rPr>
          <w:b/>
          <w:bCs/>
          <w:noProof/>
          <w:u w:val="single"/>
        </w:rPr>
        <w:t> </w:t>
      </w:r>
      <w:r>
        <w:rPr>
          <w:b/>
          <w:bCs/>
          <w:noProof/>
          <w:u w:val="single"/>
        </w:rPr>
        <w:t xml:space="preserve">à minuit </w:t>
      </w:r>
      <w:r w:rsidRPr="00147A54">
        <w:rPr>
          <w:b/>
          <w:bCs/>
          <w:noProof/>
          <w:u w:val="single"/>
        </w:rPr>
        <w:t>:</w:t>
      </w:r>
    </w:p>
    <w:p w14:paraId="5DDD7538" w14:textId="77777777" w:rsidR="001232BE" w:rsidRDefault="001232BE" w:rsidP="001232BE">
      <w:pPr>
        <w:rPr>
          <w:noProof/>
        </w:rPr>
      </w:pPr>
    </w:p>
    <w:p w14:paraId="13E6C122" w14:textId="37AD445F" w:rsidR="001232BE" w:rsidRPr="00687627" w:rsidRDefault="001232BE" w:rsidP="001232BE">
      <w:pPr>
        <w:pStyle w:val="Paragraphedeliste"/>
        <w:numPr>
          <w:ilvl w:val="0"/>
          <w:numId w:val="30"/>
        </w:numPr>
        <w:rPr>
          <w:noProof/>
        </w:rPr>
      </w:pPr>
      <w:r>
        <w:rPr>
          <w:noProof/>
        </w:rPr>
        <w:t>Une personne de votre équipe devra envoyer par Mio le lien de votre dépôt git. Envoyez également la composition de l’équipe avec la fonctionnalité attribuée à chaque membre.</w:t>
      </w:r>
    </w:p>
    <w:p w14:paraId="38CFCBBA" w14:textId="77777777" w:rsidR="001232BE" w:rsidRDefault="001232BE">
      <w:pPr>
        <w:rPr>
          <w:b/>
          <w:bCs/>
          <w:noProof/>
          <w:u w:val="single"/>
        </w:rPr>
      </w:pPr>
    </w:p>
    <w:p w14:paraId="524567D9" w14:textId="77777777" w:rsidR="003D4EC7" w:rsidRDefault="003D4EC7">
      <w:pPr>
        <w:rPr>
          <w:b/>
          <w:bCs/>
          <w:noProof/>
          <w:u w:val="single"/>
        </w:rPr>
      </w:pPr>
    </w:p>
    <w:p w14:paraId="03E2C1A7" w14:textId="77777777" w:rsidR="00A91EC9" w:rsidRDefault="00A91EC9">
      <w:pPr>
        <w:rPr>
          <w:b/>
          <w:bCs/>
          <w:noProof/>
          <w:u w:val="single"/>
        </w:rPr>
      </w:pPr>
    </w:p>
    <w:p w14:paraId="4AEAD0C3" w14:textId="65569D00" w:rsidR="00D656EB" w:rsidRDefault="00D656EB" w:rsidP="00D656EB">
      <w:pPr>
        <w:rPr>
          <w:b/>
          <w:bCs/>
          <w:noProof/>
          <w:u w:val="single"/>
        </w:rPr>
      </w:pPr>
      <w:r w:rsidRPr="001232BE">
        <w:rPr>
          <w:b/>
          <w:bCs/>
          <w:noProof/>
          <w:sz w:val="28"/>
          <w:szCs w:val="28"/>
          <w:u w:val="single"/>
        </w:rPr>
        <w:t>Remise</w:t>
      </w:r>
      <w:r w:rsidR="001232BE" w:rsidRPr="001232BE">
        <w:rPr>
          <w:b/>
          <w:bCs/>
          <w:noProof/>
          <w:sz w:val="28"/>
          <w:szCs w:val="28"/>
          <w:u w:val="single"/>
        </w:rPr>
        <w:t xml:space="preserve"> finale</w:t>
      </w:r>
      <w:r w:rsidRPr="001232BE">
        <w:rPr>
          <w:b/>
          <w:bCs/>
          <w:noProof/>
          <w:sz w:val="28"/>
          <w:szCs w:val="28"/>
          <w:u w:val="single"/>
        </w:rPr>
        <w:t xml:space="preserve"> : </w:t>
      </w:r>
      <w:r w:rsidR="00F54EF4" w:rsidRPr="001232BE">
        <w:rPr>
          <w:b/>
          <w:bCs/>
          <w:noProof/>
          <w:sz w:val="28"/>
          <w:szCs w:val="28"/>
          <w:u w:val="single"/>
        </w:rPr>
        <w:t>9 juin</w:t>
      </w:r>
      <w:r w:rsidR="00BF0CE1" w:rsidRPr="001232BE">
        <w:rPr>
          <w:b/>
          <w:bCs/>
          <w:noProof/>
          <w:sz w:val="28"/>
          <w:szCs w:val="28"/>
          <w:u w:val="single"/>
        </w:rPr>
        <w:t xml:space="preserve"> à minuit</w:t>
      </w:r>
    </w:p>
    <w:p w14:paraId="2D579378" w14:textId="178B7E18" w:rsidR="00D656EB" w:rsidRDefault="00D656EB" w:rsidP="00D656EB">
      <w:pPr>
        <w:rPr>
          <w:noProof/>
        </w:rPr>
      </w:pPr>
    </w:p>
    <w:p w14:paraId="4EA783A6" w14:textId="0B725199" w:rsidR="00D656EB" w:rsidRDefault="00D656EB" w:rsidP="00C81E29">
      <w:pPr>
        <w:rPr>
          <w:noProof/>
        </w:rPr>
      </w:pPr>
    </w:p>
    <w:p w14:paraId="0A3D9AE5" w14:textId="77777777" w:rsidR="00D656EB" w:rsidRDefault="00D656EB" w:rsidP="00D656EB">
      <w:pPr>
        <w:rPr>
          <w:noProof/>
          <w:u w:val="single"/>
        </w:rPr>
      </w:pPr>
    </w:p>
    <w:p w14:paraId="3C1A0FDC" w14:textId="77777777" w:rsidR="00FF197D" w:rsidRPr="00FF197D" w:rsidRDefault="00FF197D" w:rsidP="00FF197D">
      <w:pPr>
        <w:rPr>
          <w:noProof/>
        </w:rPr>
      </w:pPr>
    </w:p>
    <w:sectPr w:rsidR="00FF197D" w:rsidRPr="00FF197D" w:rsidSect="008C1E57">
      <w:pgSz w:w="12240" w:h="15840"/>
      <w:pgMar w:top="720" w:right="1440" w:bottom="1530" w:left="144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E67F6" w14:textId="77777777" w:rsidR="00C745EA" w:rsidRDefault="00C745EA">
      <w:r>
        <w:separator/>
      </w:r>
    </w:p>
  </w:endnote>
  <w:endnote w:type="continuationSeparator" w:id="0">
    <w:p w14:paraId="23D319E1" w14:textId="77777777" w:rsidR="00C745EA" w:rsidRDefault="00C7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76CEB" w14:textId="77777777" w:rsidR="00C745EA" w:rsidRDefault="00C745EA">
      <w:r>
        <w:separator/>
      </w:r>
    </w:p>
  </w:footnote>
  <w:footnote w:type="continuationSeparator" w:id="0">
    <w:p w14:paraId="6B2C4B37" w14:textId="77777777" w:rsidR="00C745EA" w:rsidRDefault="00C74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F4B"/>
    <w:multiLevelType w:val="singleLevel"/>
    <w:tmpl w:val="2D6625F0"/>
    <w:lvl w:ilvl="0">
      <w:start w:val="1"/>
      <w:numFmt w:val="decimal"/>
      <w:lvlText w:val="%1-"/>
      <w:lvlJc w:val="left"/>
      <w:pPr>
        <w:tabs>
          <w:tab w:val="num" w:pos="360"/>
        </w:tabs>
        <w:ind w:left="360" w:hanging="360"/>
      </w:pPr>
      <w:rPr>
        <w:rFonts w:hint="default"/>
      </w:rPr>
    </w:lvl>
  </w:abstractNum>
  <w:abstractNum w:abstractNumId="1" w15:restartNumberingAfterBreak="0">
    <w:nsid w:val="0120666E"/>
    <w:multiLevelType w:val="hybridMultilevel"/>
    <w:tmpl w:val="B71E97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38C3D26"/>
    <w:multiLevelType w:val="hybridMultilevel"/>
    <w:tmpl w:val="AA9EE8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BE3EC4"/>
    <w:multiLevelType w:val="multilevel"/>
    <w:tmpl w:val="F5CACB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E40A4"/>
    <w:multiLevelType w:val="hybridMultilevel"/>
    <w:tmpl w:val="82403C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0B5207A"/>
    <w:multiLevelType w:val="hybridMultilevel"/>
    <w:tmpl w:val="4E1AB9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546460D"/>
    <w:multiLevelType w:val="hybridMultilevel"/>
    <w:tmpl w:val="F006D5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423535"/>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EF01EC1"/>
    <w:multiLevelType w:val="hybridMultilevel"/>
    <w:tmpl w:val="2984F1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F5D6777"/>
    <w:multiLevelType w:val="hybridMultilevel"/>
    <w:tmpl w:val="7A5EF0A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27495CB9"/>
    <w:multiLevelType w:val="singleLevel"/>
    <w:tmpl w:val="2D6625F0"/>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1" w15:restartNumberingAfterBreak="0">
    <w:nsid w:val="290A1EC3"/>
    <w:multiLevelType w:val="hybridMultilevel"/>
    <w:tmpl w:val="B63499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A5D72E5"/>
    <w:multiLevelType w:val="hybridMultilevel"/>
    <w:tmpl w:val="1DD4CC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AE70F88"/>
    <w:multiLevelType w:val="multilevel"/>
    <w:tmpl w:val="4A34206E"/>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C0B2F"/>
    <w:multiLevelType w:val="hybridMultilevel"/>
    <w:tmpl w:val="9CB410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F866F05"/>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2622129"/>
    <w:multiLevelType w:val="singleLevel"/>
    <w:tmpl w:val="0C0C0001"/>
    <w:lvl w:ilvl="0">
      <w:numFmt w:val="bullet"/>
      <w:lvlText w:val=""/>
      <w:lvlJc w:val="left"/>
      <w:pPr>
        <w:tabs>
          <w:tab w:val="num" w:pos="360"/>
        </w:tabs>
        <w:ind w:left="360" w:hanging="360"/>
      </w:pPr>
      <w:rPr>
        <w:rFonts w:ascii="Symbol" w:hAnsi="Symbol" w:hint="default"/>
      </w:rPr>
    </w:lvl>
  </w:abstractNum>
  <w:abstractNum w:abstractNumId="17" w15:restartNumberingAfterBreak="0">
    <w:nsid w:val="33DB087D"/>
    <w:multiLevelType w:val="singleLevel"/>
    <w:tmpl w:val="B4CEC864"/>
    <w:lvl w:ilvl="0">
      <w:start w:val="17"/>
      <w:numFmt w:val="bullet"/>
      <w:lvlText w:val="-"/>
      <w:lvlJc w:val="left"/>
      <w:pPr>
        <w:tabs>
          <w:tab w:val="num" w:pos="1068"/>
        </w:tabs>
        <w:ind w:left="1068" w:hanging="360"/>
      </w:pPr>
      <w:rPr>
        <w:rFonts w:ascii="Times New Roman" w:hAnsi="Times New Roman" w:hint="default"/>
      </w:rPr>
    </w:lvl>
  </w:abstractNum>
  <w:abstractNum w:abstractNumId="18" w15:restartNumberingAfterBreak="0">
    <w:nsid w:val="35110344"/>
    <w:multiLevelType w:val="hybridMultilevel"/>
    <w:tmpl w:val="22661CD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9" w15:restartNumberingAfterBreak="0">
    <w:nsid w:val="35280735"/>
    <w:multiLevelType w:val="hybridMultilevel"/>
    <w:tmpl w:val="51CC92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53B4945"/>
    <w:multiLevelType w:val="multilevel"/>
    <w:tmpl w:val="F5CACB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72B06"/>
    <w:multiLevelType w:val="hybridMultilevel"/>
    <w:tmpl w:val="67629C88"/>
    <w:lvl w:ilvl="0" w:tplc="EF16AB2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67732E5"/>
    <w:multiLevelType w:val="singleLevel"/>
    <w:tmpl w:val="D5CA2FC8"/>
    <w:lvl w:ilvl="0">
      <w:start w:val="1"/>
      <w:numFmt w:val="decimal"/>
      <w:lvlText w:val="%1-"/>
      <w:lvlJc w:val="left"/>
      <w:pPr>
        <w:tabs>
          <w:tab w:val="num" w:pos="360"/>
        </w:tabs>
        <w:ind w:left="360" w:hanging="360"/>
      </w:pPr>
      <w:rPr>
        <w:rFonts w:ascii="Times" w:hAnsi="Times" w:hint="default"/>
        <w:b w:val="0"/>
        <w:i w:val="0"/>
        <w:sz w:val="28"/>
      </w:rPr>
    </w:lvl>
  </w:abstractNum>
  <w:abstractNum w:abstractNumId="23" w15:restartNumberingAfterBreak="0">
    <w:nsid w:val="373943AD"/>
    <w:multiLevelType w:val="multilevel"/>
    <w:tmpl w:val="F5CACB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A210D"/>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2211EE4"/>
    <w:multiLevelType w:val="hybridMultilevel"/>
    <w:tmpl w:val="CE58A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6F86674"/>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74261E6"/>
    <w:multiLevelType w:val="multilevel"/>
    <w:tmpl w:val="5F56C9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82AE7"/>
    <w:multiLevelType w:val="hybridMultilevel"/>
    <w:tmpl w:val="1FF6A2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4017441"/>
    <w:multiLevelType w:val="hybridMultilevel"/>
    <w:tmpl w:val="7818BF1C"/>
    <w:lvl w:ilvl="0" w:tplc="316C63E4">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15:restartNumberingAfterBreak="0">
    <w:nsid w:val="55D1068B"/>
    <w:multiLevelType w:val="hybridMultilevel"/>
    <w:tmpl w:val="878EC2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E9F37C5"/>
    <w:multiLevelType w:val="hybridMultilevel"/>
    <w:tmpl w:val="F55A1DA4"/>
    <w:lvl w:ilvl="0" w:tplc="29840F2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186E35"/>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67146E1"/>
    <w:multiLevelType w:val="hybridMultilevel"/>
    <w:tmpl w:val="9CDAEC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E062F4"/>
    <w:multiLevelType w:val="hybridMultilevel"/>
    <w:tmpl w:val="08FACD2A"/>
    <w:lvl w:ilvl="0" w:tplc="EDB24D4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16F7E85"/>
    <w:multiLevelType w:val="hybridMultilevel"/>
    <w:tmpl w:val="ED1C0A7C"/>
    <w:lvl w:ilvl="0" w:tplc="0C0C0001">
      <w:start w:val="1"/>
      <w:numFmt w:val="bullet"/>
      <w:lvlText w:val=""/>
      <w:lvlJc w:val="left"/>
      <w:pPr>
        <w:ind w:left="767" w:hanging="360"/>
      </w:pPr>
      <w:rPr>
        <w:rFonts w:ascii="Symbol" w:hAnsi="Symbol" w:hint="default"/>
      </w:rPr>
    </w:lvl>
    <w:lvl w:ilvl="1" w:tplc="0C0C0003" w:tentative="1">
      <w:start w:val="1"/>
      <w:numFmt w:val="bullet"/>
      <w:lvlText w:val="o"/>
      <w:lvlJc w:val="left"/>
      <w:pPr>
        <w:ind w:left="1487" w:hanging="360"/>
      </w:pPr>
      <w:rPr>
        <w:rFonts w:ascii="Courier New" w:hAnsi="Courier New" w:cs="Courier New" w:hint="default"/>
      </w:rPr>
    </w:lvl>
    <w:lvl w:ilvl="2" w:tplc="0C0C0005" w:tentative="1">
      <w:start w:val="1"/>
      <w:numFmt w:val="bullet"/>
      <w:lvlText w:val=""/>
      <w:lvlJc w:val="left"/>
      <w:pPr>
        <w:ind w:left="2207" w:hanging="360"/>
      </w:pPr>
      <w:rPr>
        <w:rFonts w:ascii="Wingdings" w:hAnsi="Wingdings" w:hint="default"/>
      </w:rPr>
    </w:lvl>
    <w:lvl w:ilvl="3" w:tplc="0C0C0001" w:tentative="1">
      <w:start w:val="1"/>
      <w:numFmt w:val="bullet"/>
      <w:lvlText w:val=""/>
      <w:lvlJc w:val="left"/>
      <w:pPr>
        <w:ind w:left="2927" w:hanging="360"/>
      </w:pPr>
      <w:rPr>
        <w:rFonts w:ascii="Symbol" w:hAnsi="Symbol" w:hint="default"/>
      </w:rPr>
    </w:lvl>
    <w:lvl w:ilvl="4" w:tplc="0C0C0003" w:tentative="1">
      <w:start w:val="1"/>
      <w:numFmt w:val="bullet"/>
      <w:lvlText w:val="o"/>
      <w:lvlJc w:val="left"/>
      <w:pPr>
        <w:ind w:left="3647" w:hanging="360"/>
      </w:pPr>
      <w:rPr>
        <w:rFonts w:ascii="Courier New" w:hAnsi="Courier New" w:cs="Courier New" w:hint="default"/>
      </w:rPr>
    </w:lvl>
    <w:lvl w:ilvl="5" w:tplc="0C0C0005" w:tentative="1">
      <w:start w:val="1"/>
      <w:numFmt w:val="bullet"/>
      <w:lvlText w:val=""/>
      <w:lvlJc w:val="left"/>
      <w:pPr>
        <w:ind w:left="4367" w:hanging="360"/>
      </w:pPr>
      <w:rPr>
        <w:rFonts w:ascii="Wingdings" w:hAnsi="Wingdings" w:hint="default"/>
      </w:rPr>
    </w:lvl>
    <w:lvl w:ilvl="6" w:tplc="0C0C0001" w:tentative="1">
      <w:start w:val="1"/>
      <w:numFmt w:val="bullet"/>
      <w:lvlText w:val=""/>
      <w:lvlJc w:val="left"/>
      <w:pPr>
        <w:ind w:left="5087" w:hanging="360"/>
      </w:pPr>
      <w:rPr>
        <w:rFonts w:ascii="Symbol" w:hAnsi="Symbol" w:hint="default"/>
      </w:rPr>
    </w:lvl>
    <w:lvl w:ilvl="7" w:tplc="0C0C0003" w:tentative="1">
      <w:start w:val="1"/>
      <w:numFmt w:val="bullet"/>
      <w:lvlText w:val="o"/>
      <w:lvlJc w:val="left"/>
      <w:pPr>
        <w:ind w:left="5807" w:hanging="360"/>
      </w:pPr>
      <w:rPr>
        <w:rFonts w:ascii="Courier New" w:hAnsi="Courier New" w:cs="Courier New" w:hint="default"/>
      </w:rPr>
    </w:lvl>
    <w:lvl w:ilvl="8" w:tplc="0C0C0005" w:tentative="1">
      <w:start w:val="1"/>
      <w:numFmt w:val="bullet"/>
      <w:lvlText w:val=""/>
      <w:lvlJc w:val="left"/>
      <w:pPr>
        <w:ind w:left="6527" w:hanging="360"/>
      </w:pPr>
      <w:rPr>
        <w:rFonts w:ascii="Wingdings" w:hAnsi="Wingdings" w:hint="default"/>
      </w:rPr>
    </w:lvl>
  </w:abstractNum>
  <w:abstractNum w:abstractNumId="36" w15:restartNumberingAfterBreak="0">
    <w:nsid w:val="76196D7D"/>
    <w:multiLevelType w:val="singleLevel"/>
    <w:tmpl w:val="2D6625F0"/>
    <w:lvl w:ilvl="0">
      <w:start w:val="1"/>
      <w:numFmt w:val="decimal"/>
      <w:lvlText w:val="%1-"/>
      <w:lvlJc w:val="left"/>
      <w:pPr>
        <w:tabs>
          <w:tab w:val="num" w:pos="360"/>
        </w:tabs>
        <w:ind w:left="360" w:hanging="360"/>
      </w:pPr>
      <w:rPr>
        <w:rFonts w:hint="default"/>
      </w:rPr>
    </w:lvl>
  </w:abstractNum>
  <w:abstractNum w:abstractNumId="37" w15:restartNumberingAfterBreak="0">
    <w:nsid w:val="793F31B0"/>
    <w:multiLevelType w:val="hybridMultilevel"/>
    <w:tmpl w:val="D16486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6555543">
    <w:abstractNumId w:val="36"/>
  </w:num>
  <w:num w:numId="2" w16cid:durableId="602418831">
    <w:abstractNumId w:val="17"/>
  </w:num>
  <w:num w:numId="3" w16cid:durableId="1287421417">
    <w:abstractNumId w:val="0"/>
  </w:num>
  <w:num w:numId="4" w16cid:durableId="1186209318">
    <w:abstractNumId w:val="10"/>
  </w:num>
  <w:num w:numId="5" w16cid:durableId="360396265">
    <w:abstractNumId w:val="22"/>
  </w:num>
  <w:num w:numId="6" w16cid:durableId="266617569">
    <w:abstractNumId w:val="16"/>
  </w:num>
  <w:num w:numId="7" w16cid:durableId="1496726017">
    <w:abstractNumId w:val="24"/>
  </w:num>
  <w:num w:numId="8" w16cid:durableId="1376932906">
    <w:abstractNumId w:val="7"/>
  </w:num>
  <w:num w:numId="9" w16cid:durableId="1966693650">
    <w:abstractNumId w:val="26"/>
  </w:num>
  <w:num w:numId="10" w16cid:durableId="1834640534">
    <w:abstractNumId w:val="15"/>
  </w:num>
  <w:num w:numId="11" w16cid:durableId="2085181360">
    <w:abstractNumId w:val="32"/>
  </w:num>
  <w:num w:numId="12" w16cid:durableId="1516770219">
    <w:abstractNumId w:val="21"/>
  </w:num>
  <w:num w:numId="13" w16cid:durableId="906651370">
    <w:abstractNumId w:val="1"/>
  </w:num>
  <w:num w:numId="14" w16cid:durableId="438138008">
    <w:abstractNumId w:val="11"/>
  </w:num>
  <w:num w:numId="15" w16cid:durableId="165444526">
    <w:abstractNumId w:val="34"/>
  </w:num>
  <w:num w:numId="16" w16cid:durableId="1836652769">
    <w:abstractNumId w:val="31"/>
  </w:num>
  <w:num w:numId="17" w16cid:durableId="607080674">
    <w:abstractNumId w:val="29"/>
  </w:num>
  <w:num w:numId="18" w16cid:durableId="1295063650">
    <w:abstractNumId w:val="37"/>
  </w:num>
  <w:num w:numId="19" w16cid:durableId="1385373570">
    <w:abstractNumId w:val="5"/>
  </w:num>
  <w:num w:numId="20" w16cid:durableId="1463844638">
    <w:abstractNumId w:val="35"/>
  </w:num>
  <w:num w:numId="21" w16cid:durableId="2020547834">
    <w:abstractNumId w:val="2"/>
  </w:num>
  <w:num w:numId="22" w16cid:durableId="891695715">
    <w:abstractNumId w:val="19"/>
  </w:num>
  <w:num w:numId="23" w16cid:durableId="702175961">
    <w:abstractNumId w:val="30"/>
  </w:num>
  <w:num w:numId="24" w16cid:durableId="874271527">
    <w:abstractNumId w:val="18"/>
  </w:num>
  <w:num w:numId="25" w16cid:durableId="1134101550">
    <w:abstractNumId w:val="4"/>
  </w:num>
  <w:num w:numId="26" w16cid:durableId="1199319264">
    <w:abstractNumId w:val="25"/>
  </w:num>
  <w:num w:numId="27" w16cid:durableId="2119594372">
    <w:abstractNumId w:val="14"/>
  </w:num>
  <w:num w:numId="28" w16cid:durableId="1981379822">
    <w:abstractNumId w:val="12"/>
  </w:num>
  <w:num w:numId="29" w16cid:durableId="1520436919">
    <w:abstractNumId w:val="33"/>
  </w:num>
  <w:num w:numId="30" w16cid:durableId="1998456979">
    <w:abstractNumId w:val="9"/>
  </w:num>
  <w:num w:numId="31" w16cid:durableId="1884749980">
    <w:abstractNumId w:val="8"/>
  </w:num>
  <w:num w:numId="32" w16cid:durableId="572546064">
    <w:abstractNumId w:val="13"/>
  </w:num>
  <w:num w:numId="33" w16cid:durableId="1546025538">
    <w:abstractNumId w:val="6"/>
  </w:num>
  <w:num w:numId="34" w16cid:durableId="2085952852">
    <w:abstractNumId w:val="28"/>
  </w:num>
  <w:num w:numId="35" w16cid:durableId="607154239">
    <w:abstractNumId w:val="23"/>
  </w:num>
  <w:num w:numId="36" w16cid:durableId="249319487">
    <w:abstractNumId w:val="20"/>
  </w:num>
  <w:num w:numId="37" w16cid:durableId="1971011090">
    <w:abstractNumId w:val="3"/>
  </w:num>
  <w:num w:numId="38" w16cid:durableId="10568569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AF6"/>
    <w:rsid w:val="00002714"/>
    <w:rsid w:val="000155CA"/>
    <w:rsid w:val="00040D42"/>
    <w:rsid w:val="00050619"/>
    <w:rsid w:val="00057005"/>
    <w:rsid w:val="0006643E"/>
    <w:rsid w:val="00075D07"/>
    <w:rsid w:val="00085485"/>
    <w:rsid w:val="000B4169"/>
    <w:rsid w:val="000C0973"/>
    <w:rsid w:val="000D19F9"/>
    <w:rsid w:val="000E1886"/>
    <w:rsid w:val="000E5C24"/>
    <w:rsid w:val="00105C27"/>
    <w:rsid w:val="00107497"/>
    <w:rsid w:val="00120C91"/>
    <w:rsid w:val="001232BE"/>
    <w:rsid w:val="0013792B"/>
    <w:rsid w:val="00147A54"/>
    <w:rsid w:val="001534B8"/>
    <w:rsid w:val="00177227"/>
    <w:rsid w:val="0018520D"/>
    <w:rsid w:val="00187936"/>
    <w:rsid w:val="001B31A5"/>
    <w:rsid w:val="001B3A41"/>
    <w:rsid w:val="001D32C9"/>
    <w:rsid w:val="001D3699"/>
    <w:rsid w:val="001D393F"/>
    <w:rsid w:val="001F31E9"/>
    <w:rsid w:val="001F70F5"/>
    <w:rsid w:val="0020132E"/>
    <w:rsid w:val="002143EE"/>
    <w:rsid w:val="00222EB4"/>
    <w:rsid w:val="002454CD"/>
    <w:rsid w:val="00257EAB"/>
    <w:rsid w:val="00275DDC"/>
    <w:rsid w:val="00275F73"/>
    <w:rsid w:val="00286A02"/>
    <w:rsid w:val="002A75C8"/>
    <w:rsid w:val="002B4969"/>
    <w:rsid w:val="002E7770"/>
    <w:rsid w:val="00300F26"/>
    <w:rsid w:val="003147F7"/>
    <w:rsid w:val="003223D0"/>
    <w:rsid w:val="003343F5"/>
    <w:rsid w:val="00334D22"/>
    <w:rsid w:val="0033730B"/>
    <w:rsid w:val="00353499"/>
    <w:rsid w:val="00390390"/>
    <w:rsid w:val="0039094E"/>
    <w:rsid w:val="003A049F"/>
    <w:rsid w:val="003A07CE"/>
    <w:rsid w:val="003A28B5"/>
    <w:rsid w:val="003B1170"/>
    <w:rsid w:val="003B4ADE"/>
    <w:rsid w:val="003C0FAA"/>
    <w:rsid w:val="003D1353"/>
    <w:rsid w:val="003D4EC7"/>
    <w:rsid w:val="003D6FD1"/>
    <w:rsid w:val="003E0EB8"/>
    <w:rsid w:val="003E2109"/>
    <w:rsid w:val="003F13F3"/>
    <w:rsid w:val="003F27D2"/>
    <w:rsid w:val="003F7015"/>
    <w:rsid w:val="00400504"/>
    <w:rsid w:val="0040183C"/>
    <w:rsid w:val="004179A3"/>
    <w:rsid w:val="0042232A"/>
    <w:rsid w:val="00425197"/>
    <w:rsid w:val="00443DC3"/>
    <w:rsid w:val="00462F52"/>
    <w:rsid w:val="004A0C71"/>
    <w:rsid w:val="004A123D"/>
    <w:rsid w:val="004D0876"/>
    <w:rsid w:val="004D2CC4"/>
    <w:rsid w:val="004D3189"/>
    <w:rsid w:val="004D6598"/>
    <w:rsid w:val="004E20DA"/>
    <w:rsid w:val="004F21BA"/>
    <w:rsid w:val="004F261C"/>
    <w:rsid w:val="00526971"/>
    <w:rsid w:val="0053261B"/>
    <w:rsid w:val="00583A1D"/>
    <w:rsid w:val="005874B3"/>
    <w:rsid w:val="005A273A"/>
    <w:rsid w:val="005A41FF"/>
    <w:rsid w:val="005A4339"/>
    <w:rsid w:val="005B1096"/>
    <w:rsid w:val="005B5FC6"/>
    <w:rsid w:val="005E159C"/>
    <w:rsid w:val="005E175D"/>
    <w:rsid w:val="005F011B"/>
    <w:rsid w:val="00603F2F"/>
    <w:rsid w:val="006513C6"/>
    <w:rsid w:val="00662E80"/>
    <w:rsid w:val="00663F28"/>
    <w:rsid w:val="0069459F"/>
    <w:rsid w:val="00697282"/>
    <w:rsid w:val="006A2D0D"/>
    <w:rsid w:val="006A3C6A"/>
    <w:rsid w:val="006B79F3"/>
    <w:rsid w:val="006C3411"/>
    <w:rsid w:val="006E201D"/>
    <w:rsid w:val="006F5846"/>
    <w:rsid w:val="007003AC"/>
    <w:rsid w:val="00706FB4"/>
    <w:rsid w:val="00710FFC"/>
    <w:rsid w:val="00717EC1"/>
    <w:rsid w:val="00721992"/>
    <w:rsid w:val="00722E2D"/>
    <w:rsid w:val="00737DF3"/>
    <w:rsid w:val="00790088"/>
    <w:rsid w:val="00791C05"/>
    <w:rsid w:val="00794B86"/>
    <w:rsid w:val="007978A3"/>
    <w:rsid w:val="007A51D7"/>
    <w:rsid w:val="007A5819"/>
    <w:rsid w:val="007C5CB4"/>
    <w:rsid w:val="007C7453"/>
    <w:rsid w:val="007C7AB1"/>
    <w:rsid w:val="007C7BCD"/>
    <w:rsid w:val="007C7E48"/>
    <w:rsid w:val="007F02DC"/>
    <w:rsid w:val="0080111E"/>
    <w:rsid w:val="008017B8"/>
    <w:rsid w:val="00807D16"/>
    <w:rsid w:val="00822C97"/>
    <w:rsid w:val="0082666E"/>
    <w:rsid w:val="0083535C"/>
    <w:rsid w:val="008353A5"/>
    <w:rsid w:val="0087566C"/>
    <w:rsid w:val="008809CA"/>
    <w:rsid w:val="008A098D"/>
    <w:rsid w:val="008C1E57"/>
    <w:rsid w:val="008D61C8"/>
    <w:rsid w:val="008E138D"/>
    <w:rsid w:val="008F30D3"/>
    <w:rsid w:val="008F55F6"/>
    <w:rsid w:val="008F75CB"/>
    <w:rsid w:val="00933165"/>
    <w:rsid w:val="00936335"/>
    <w:rsid w:val="00985506"/>
    <w:rsid w:val="00987B90"/>
    <w:rsid w:val="00996AFF"/>
    <w:rsid w:val="009A38A9"/>
    <w:rsid w:val="009A71F2"/>
    <w:rsid w:val="009E5082"/>
    <w:rsid w:val="009F161E"/>
    <w:rsid w:val="00A07113"/>
    <w:rsid w:val="00A27EC5"/>
    <w:rsid w:val="00A44A5E"/>
    <w:rsid w:val="00A50072"/>
    <w:rsid w:val="00A6450D"/>
    <w:rsid w:val="00A91863"/>
    <w:rsid w:val="00A91EC9"/>
    <w:rsid w:val="00AB4AC4"/>
    <w:rsid w:val="00AB7D1E"/>
    <w:rsid w:val="00AF60E4"/>
    <w:rsid w:val="00B203EE"/>
    <w:rsid w:val="00B26FEE"/>
    <w:rsid w:val="00B276C6"/>
    <w:rsid w:val="00B571CA"/>
    <w:rsid w:val="00B600B8"/>
    <w:rsid w:val="00B72A53"/>
    <w:rsid w:val="00B748FC"/>
    <w:rsid w:val="00B77D61"/>
    <w:rsid w:val="00B80A8B"/>
    <w:rsid w:val="00B83AD7"/>
    <w:rsid w:val="00B86765"/>
    <w:rsid w:val="00B9065C"/>
    <w:rsid w:val="00BC12E0"/>
    <w:rsid w:val="00BD1FBF"/>
    <w:rsid w:val="00BE6CD9"/>
    <w:rsid w:val="00BF0CE1"/>
    <w:rsid w:val="00C007F0"/>
    <w:rsid w:val="00C022AF"/>
    <w:rsid w:val="00C0267C"/>
    <w:rsid w:val="00C0502B"/>
    <w:rsid w:val="00C06DCE"/>
    <w:rsid w:val="00C07321"/>
    <w:rsid w:val="00C24FCB"/>
    <w:rsid w:val="00C316F6"/>
    <w:rsid w:val="00C3779F"/>
    <w:rsid w:val="00C37BAC"/>
    <w:rsid w:val="00C462BD"/>
    <w:rsid w:val="00C57D34"/>
    <w:rsid w:val="00C57F6F"/>
    <w:rsid w:val="00C61246"/>
    <w:rsid w:val="00C66628"/>
    <w:rsid w:val="00C745EA"/>
    <w:rsid w:val="00C75F7F"/>
    <w:rsid w:val="00C76F16"/>
    <w:rsid w:val="00C80F39"/>
    <w:rsid w:val="00C81E29"/>
    <w:rsid w:val="00C90812"/>
    <w:rsid w:val="00C96AF6"/>
    <w:rsid w:val="00C96B37"/>
    <w:rsid w:val="00CB22F1"/>
    <w:rsid w:val="00CE1887"/>
    <w:rsid w:val="00CE6BEF"/>
    <w:rsid w:val="00CF7FDE"/>
    <w:rsid w:val="00D03169"/>
    <w:rsid w:val="00D04B76"/>
    <w:rsid w:val="00D22F15"/>
    <w:rsid w:val="00D27E81"/>
    <w:rsid w:val="00D46D14"/>
    <w:rsid w:val="00D656EB"/>
    <w:rsid w:val="00D902FA"/>
    <w:rsid w:val="00D93397"/>
    <w:rsid w:val="00DB25CC"/>
    <w:rsid w:val="00DD1D10"/>
    <w:rsid w:val="00DE27EA"/>
    <w:rsid w:val="00DE4EA6"/>
    <w:rsid w:val="00E05E92"/>
    <w:rsid w:val="00E30B9C"/>
    <w:rsid w:val="00E46AC1"/>
    <w:rsid w:val="00E50878"/>
    <w:rsid w:val="00E5635F"/>
    <w:rsid w:val="00E636B8"/>
    <w:rsid w:val="00E63A24"/>
    <w:rsid w:val="00E64F4F"/>
    <w:rsid w:val="00E651C2"/>
    <w:rsid w:val="00E66023"/>
    <w:rsid w:val="00E73133"/>
    <w:rsid w:val="00E76C1E"/>
    <w:rsid w:val="00E873D7"/>
    <w:rsid w:val="00E9541C"/>
    <w:rsid w:val="00E97997"/>
    <w:rsid w:val="00EB529F"/>
    <w:rsid w:val="00EC4B87"/>
    <w:rsid w:val="00EF3E8C"/>
    <w:rsid w:val="00F011AF"/>
    <w:rsid w:val="00F04D57"/>
    <w:rsid w:val="00F32037"/>
    <w:rsid w:val="00F33D42"/>
    <w:rsid w:val="00F35FCF"/>
    <w:rsid w:val="00F40207"/>
    <w:rsid w:val="00F40476"/>
    <w:rsid w:val="00F54EF4"/>
    <w:rsid w:val="00F6598D"/>
    <w:rsid w:val="00F704A7"/>
    <w:rsid w:val="00F727E3"/>
    <w:rsid w:val="00F828AB"/>
    <w:rsid w:val="00F83F44"/>
    <w:rsid w:val="00F90858"/>
    <w:rsid w:val="00F96E33"/>
    <w:rsid w:val="00FB7D18"/>
    <w:rsid w:val="00FD4181"/>
    <w:rsid w:val="00FE1B86"/>
    <w:rsid w:val="00FF197D"/>
    <w:rsid w:val="00FF57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6FCF8"/>
  <w15:docId w15:val="{6669B311-E27C-4680-91C7-1505716A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1887"/>
  </w:style>
  <w:style w:type="paragraph" w:styleId="Titre1">
    <w:name w:val="heading 1"/>
    <w:basedOn w:val="Normal"/>
    <w:next w:val="Normal"/>
    <w:qFormat/>
    <w:rsid w:val="007A51D7"/>
    <w:pPr>
      <w:keepNext/>
      <w:outlineLvl w:val="0"/>
    </w:pPr>
    <w:rPr>
      <w:sz w:val="28"/>
    </w:rPr>
  </w:style>
  <w:style w:type="paragraph" w:styleId="Titre2">
    <w:name w:val="heading 2"/>
    <w:basedOn w:val="Normal"/>
    <w:next w:val="Normal"/>
    <w:qFormat/>
    <w:rsid w:val="007A51D7"/>
    <w:pPr>
      <w:keepNext/>
      <w:outlineLvl w:val="1"/>
    </w:pPr>
    <w:rPr>
      <w:sz w:val="36"/>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7A51D7"/>
    <w:pPr>
      <w:tabs>
        <w:tab w:val="center" w:pos="4320"/>
        <w:tab w:val="right" w:pos="8640"/>
      </w:tabs>
    </w:pPr>
  </w:style>
  <w:style w:type="paragraph" w:styleId="Pieddepage">
    <w:name w:val="footer"/>
    <w:basedOn w:val="Normal"/>
    <w:link w:val="PieddepageCar"/>
    <w:rsid w:val="007A51D7"/>
    <w:pPr>
      <w:tabs>
        <w:tab w:val="center" w:pos="4320"/>
        <w:tab w:val="right" w:pos="8640"/>
      </w:tabs>
    </w:pPr>
  </w:style>
  <w:style w:type="character" w:styleId="Numrodepage">
    <w:name w:val="page number"/>
    <w:basedOn w:val="Policepardfaut"/>
    <w:rsid w:val="007A51D7"/>
  </w:style>
  <w:style w:type="paragraph" w:styleId="Retraitcorpsdetexte">
    <w:name w:val="Body Text Indent"/>
    <w:basedOn w:val="Normal"/>
    <w:rsid w:val="007A51D7"/>
    <w:pPr>
      <w:ind w:left="567" w:hanging="567"/>
    </w:pPr>
    <w:rPr>
      <w:rFonts w:ascii="Arial" w:hAnsi="Arial"/>
      <w:sz w:val="24"/>
    </w:rPr>
  </w:style>
  <w:style w:type="paragraph" w:styleId="Textebrut">
    <w:name w:val="Plain Text"/>
    <w:basedOn w:val="Normal"/>
    <w:rsid w:val="007A51D7"/>
    <w:rPr>
      <w:rFonts w:ascii="Courier New" w:hAnsi="Courier New"/>
    </w:rPr>
  </w:style>
  <w:style w:type="paragraph" w:styleId="Notedebasdepage">
    <w:name w:val="footnote text"/>
    <w:basedOn w:val="Normal"/>
    <w:semiHidden/>
    <w:rsid w:val="007A51D7"/>
  </w:style>
  <w:style w:type="character" w:styleId="Appelnotedebasdep">
    <w:name w:val="footnote reference"/>
    <w:basedOn w:val="Policepardfaut"/>
    <w:semiHidden/>
    <w:rsid w:val="007A51D7"/>
    <w:rPr>
      <w:vertAlign w:val="superscript"/>
    </w:rPr>
  </w:style>
  <w:style w:type="table" w:styleId="Grilledutableau">
    <w:name w:val="Table Grid"/>
    <w:basedOn w:val="TableauNormal"/>
    <w:rsid w:val="00C96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6E201D"/>
    <w:rPr>
      <w:rFonts w:ascii="Tahoma" w:hAnsi="Tahoma" w:cs="Tahoma"/>
      <w:sz w:val="16"/>
      <w:szCs w:val="16"/>
    </w:rPr>
  </w:style>
  <w:style w:type="character" w:customStyle="1" w:styleId="TextedebullesCar">
    <w:name w:val="Texte de bulles Car"/>
    <w:basedOn w:val="Policepardfaut"/>
    <w:link w:val="Textedebulles"/>
    <w:rsid w:val="006E201D"/>
    <w:rPr>
      <w:rFonts w:ascii="Tahoma" w:hAnsi="Tahoma" w:cs="Tahoma"/>
      <w:sz w:val="16"/>
      <w:szCs w:val="16"/>
    </w:rPr>
  </w:style>
  <w:style w:type="character" w:customStyle="1" w:styleId="Codification">
    <w:name w:val="Codification"/>
    <w:basedOn w:val="Policepardfaut"/>
    <w:qFormat/>
    <w:rsid w:val="006E201D"/>
    <w:rPr>
      <w:rFonts w:ascii="Lucida Console" w:hAnsi="Lucida Console"/>
      <w:sz w:val="20"/>
    </w:rPr>
  </w:style>
  <w:style w:type="paragraph" w:styleId="Paragraphedeliste">
    <w:name w:val="List Paragraph"/>
    <w:basedOn w:val="Normal"/>
    <w:uiPriority w:val="34"/>
    <w:qFormat/>
    <w:rsid w:val="00B80A8B"/>
    <w:pPr>
      <w:ind w:left="720"/>
      <w:contextualSpacing/>
    </w:pPr>
  </w:style>
  <w:style w:type="character" w:styleId="Lienhypertexte">
    <w:name w:val="Hyperlink"/>
    <w:basedOn w:val="Policepardfaut"/>
    <w:rsid w:val="00DB25CC"/>
    <w:rPr>
      <w:color w:val="0000FF" w:themeColor="hyperlink"/>
      <w:u w:val="single"/>
    </w:rPr>
  </w:style>
  <w:style w:type="character" w:customStyle="1" w:styleId="PieddepageCar">
    <w:name w:val="Pied de page Car"/>
    <w:basedOn w:val="Policepardfaut"/>
    <w:link w:val="Pieddepage"/>
    <w:rsid w:val="003A28B5"/>
  </w:style>
  <w:style w:type="character" w:customStyle="1" w:styleId="Mentionnonrsolue1">
    <w:name w:val="Mention non résolue1"/>
    <w:basedOn w:val="Policepardfaut"/>
    <w:uiPriority w:val="99"/>
    <w:semiHidden/>
    <w:unhideWhenUsed/>
    <w:rsid w:val="00C316F6"/>
    <w:rPr>
      <w:color w:val="605E5C"/>
      <w:shd w:val="clear" w:color="auto" w:fill="E1DFDD"/>
    </w:rPr>
  </w:style>
  <w:style w:type="character" w:styleId="lev">
    <w:name w:val="Strong"/>
    <w:basedOn w:val="Policepardfaut"/>
    <w:qFormat/>
    <w:rsid w:val="00FE1B86"/>
    <w:rPr>
      <w:b/>
      <w:bCs/>
    </w:rPr>
  </w:style>
  <w:style w:type="character" w:styleId="Mentionnonrsolue">
    <w:name w:val="Unresolved Mention"/>
    <w:basedOn w:val="Policepardfaut"/>
    <w:uiPriority w:val="99"/>
    <w:semiHidden/>
    <w:unhideWhenUsed/>
    <w:rsid w:val="00B86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062">
      <w:bodyDiv w:val="1"/>
      <w:marLeft w:val="0"/>
      <w:marRight w:val="0"/>
      <w:marTop w:val="0"/>
      <w:marBottom w:val="0"/>
      <w:divBdr>
        <w:top w:val="none" w:sz="0" w:space="0" w:color="auto"/>
        <w:left w:val="none" w:sz="0" w:space="0" w:color="auto"/>
        <w:bottom w:val="none" w:sz="0" w:space="0" w:color="auto"/>
        <w:right w:val="none" w:sz="0" w:space="0" w:color="auto"/>
      </w:divBdr>
    </w:div>
    <w:div w:id="305941803">
      <w:bodyDiv w:val="1"/>
      <w:marLeft w:val="0"/>
      <w:marRight w:val="0"/>
      <w:marTop w:val="0"/>
      <w:marBottom w:val="0"/>
      <w:divBdr>
        <w:top w:val="none" w:sz="0" w:space="0" w:color="auto"/>
        <w:left w:val="none" w:sz="0" w:space="0" w:color="auto"/>
        <w:bottom w:val="none" w:sz="0" w:space="0" w:color="auto"/>
        <w:right w:val="none" w:sz="0" w:space="0" w:color="auto"/>
      </w:divBdr>
    </w:div>
    <w:div w:id="1105466762">
      <w:bodyDiv w:val="1"/>
      <w:marLeft w:val="0"/>
      <w:marRight w:val="0"/>
      <w:marTop w:val="0"/>
      <w:marBottom w:val="0"/>
      <w:divBdr>
        <w:top w:val="none" w:sz="0" w:space="0" w:color="auto"/>
        <w:left w:val="none" w:sz="0" w:space="0" w:color="auto"/>
        <w:bottom w:val="none" w:sz="0" w:space="0" w:color="auto"/>
        <w:right w:val="none" w:sz="0" w:space="0" w:color="auto"/>
      </w:divBdr>
    </w:div>
    <w:div w:id="20385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323/swag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41711-B8C7-4E43-AB55-E644334D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3</Pages>
  <Words>917</Words>
  <Characters>5046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Collège de la région Amiante</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Département d'informatique</dc:creator>
  <cp:lastModifiedBy>Alain Filion</cp:lastModifiedBy>
  <cp:revision>146</cp:revision>
  <cp:lastPrinted>2019-12-11T02:36:00Z</cp:lastPrinted>
  <dcterms:created xsi:type="dcterms:W3CDTF">2018-12-11T05:42:00Z</dcterms:created>
  <dcterms:modified xsi:type="dcterms:W3CDTF">2024-05-27T14:49:00Z</dcterms:modified>
</cp:coreProperties>
</file>