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Тема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 с дебъгер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Описва предназначението и работата с дебъгер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Дебъгерът е инструмент за разработка на софтуер, който позволява на програмистите да анализират и отстраняват грешки в своя код.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Предназначението на дебъгера е да помогне на програмиста да намери и разбере проблемите, които пречат на програмата да функционира правилно. Това включва откриване на грешки в кода, проследяване на стойности на променливи и изпълнение на код ред по ред, за да се види къде точно в програмата се получава грешката.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Работата с дебъгера включва стъпки като поставяне на точки за прекъсване (breakpoints) в кода, за да се спре изпълнението на програмата в определени точки. При стартиране на програмата, дебъгерът ще спре изпълнението на кода на точката за прекъсване и ще позволи на програмиста да прегледа стойностите на променливите, изпълнението на кода, стека на извиканите функции и други полезни данни.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Дебъгерите могат да предоставят и други функционалности, като следене на стойностите на променливи в реално време, стъпка по стъпка изпълнение на програмата, преглед на стека на извиканите функции, използване на условни точки за прекъсване, проследяване на събития в приложенията и др.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Рефакториране на зле написан код.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Коректно рефакторира и модифицира зле написан код, който нарушава добрите практики и стилови ръководства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рефакторирате и модифицирате зле написан код, който нарушава добрите практики и стилови ръководства, следвайте следните стъпки: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и разберете кода: Прочетете кода и разберете какво прави, за да можете да идентифицирате проблемите и да ги поправите.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Идентифицирайте проблемите: Идентифицирайте всички проблеми в кода, като търсите нарушения на добрите практики и стилови ръководства, които следвате.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Поправете проблемите: Използвайте добрите практики и стилове, които следвате, за да поправите проблемите в кода. Това може да включва пренаписване на кода, премахване на ненужен код, добавяне на коментари и т.н.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промените: Тествайте новия код, за да се уверите, че промените не са довели до нови проблеми или нарушения на добрите практики.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Документирайте промените: Документирайте промените, които сте направили, за да може бъдещи разработчици да разберат какво сте направили и защо.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Съветвайте се с колегите: Покажете новия код на колегите си и поискайте техните мнения. Те могат да ви дадат полезни съвети за това как да подобрите кода още повече.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Повторете процеса: Ако има още проблеми в кода, повторете процеса, за да ги поправите.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Следвайки тези стъпки, можете да рефакторирате и модифицирате зле написан код, който нарушава добрите практики и стилови ръководства, и да го направите по-четим, по-лесен за поддръжка и по-ефективен.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създадем компонентни тестове, трябва да изберем компонентите, които искаме да тестваме. Обикновено компонентите са функции или класове, които извършват определени операции и имат входни и изходни параметри.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Една от най-популярните библиотеки за създаване на тестове в JavaScript е Jest. Ще използваме Jest за нашите компонентни тестове.Създаване на компонентни тестове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създадем компонентни тестове, трябва да изберем компонентите, които искаме да тестваме. Обикновено компонентите са функции или класове, които извършват определени операции и имат входни и изходни параметри.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Първоначално използваме функцията require(), за да импортираме функцията add, която ще тестваме.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това използваме функцията test(), за да опишем тестовете, които ще извършим. Първият аргумент е описание на теста, а вторият е функция, която съдържа кода на теста.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кода на теста използваме функцията expect() за да проверим дали функцията add връща правилния резултат. Използваме метода toBe(), за да сравним резултата с очаквания резултат. Използваме метода toBeCloseTo() за да сравним резултата с точност до определен брой знаци след десетичната запетая.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Тези тестове ще се изпълнят, като използвате командата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терминала в директорията на проекта. Ще видите, че всички тестове са минали успешно.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е един много прост пример за компонентни тестове. В реален проект може да има много по-сложни функции и класове.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 IDE vs Text Editor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Дефинира и различава понятията интегрирана среда за разработка (IDE) и текстов редактор.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Интегрирана среда за разработка (IDE) и текстов редактор са два различни инструмента за разработка на софтуер, които имат свои характеристики и предназначения.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платформа за разработка на софтуер, която предоставя на разработчиците цялостна среда за разработка на приложения. Това включва функционалности като средства за управление на изходния код, инструменти за дебъгване, интегрирани компилатори и средства за тестване. IDE обикновено има графичен потребителски интерфейс (GUI), който позволява на разработчиците да работят с различни файлови формати и програмни езици.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друга страна, текстовият редактор е инструмент за редактиране на текстови файлове. Текстовият редактор не предлага интегрирани средства за управление на изходния код или дебъгване, но предоставя прост и лесен начин за редактиране на кода. Текстовите редактори могат да бъдат по-леки и бързи от IDE, което ги прави предпочитани за някои програмисти, особено за по-малки проекти.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Основната разлика между IDE и текстов редактор е, че IDE е цялостна среда за разработка, която предоставя на програмистите интегрирани функционалности за разработка на приложения, докато текстовият редактор предоставя основни функционалности за редактиране на текст. IDE може да бъде по-мощен и по-функционален, но текстовият редактор е по-лек и по-бърз за малки проекти.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5.IDE Keyboard Shortcuts.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Описва и демонстрира инструменти и клавишни комбинации за работа с код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бързо навигиране в кода, намиране на срещания и замяна, извличане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методи и класове и др.) в интегрирана среда за разработка и текстов редак-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Интегрираните среди за разработка (IDE) и текстови редактори предоставят множество инструменти и клавишни комбинации, които могат да ускорят работата върху кода. Някои от тези инструменти и клавишни комбинации варират в зависимост от избрания инструмент или редактор, но общите принципи и функционалности са подобни.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Ето някои от най-полезните инструменти и клавишни комбинации за работа с 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Бързо навигиране в кода: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F за Mac): търсене на текст в текущия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Shift + 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Shift + F за Mac): търсене на текст във всички файлове в проекта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G за Mac): преминаване към определен ред в текущия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Shift + 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Shift + G за Mac): преминаване към определен ред в друг файл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Намиране на срещания и замяна: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D за Mac): избиране на следващото съвпадение на текущо маркираното изразение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Shift + 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Shift + D за Mac): избиране на всички съвпадения на текущо маркираното изразение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R за Mac): замяна на текущо маркираното изразение с друго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Shift + 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Shift + R за Mac): замяна на всички съвпадения на текущо маркираното изразение с друго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Извличане (Extract) на методи и класове: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Alt + M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Option + M за Mac): извличане на маркираното блокче код в нов метод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Alt + V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Option + V за Mac): извличане на маркираното блокче код в нова променлива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Alt + 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Option + F за Mac): извличане на маркираното блокче код в ново поле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Alt + C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Option + C за Mac): извличане на маркираното блокче код в нов клас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Други полезни клавишни комбинации: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Space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Ctrl + Shift + Space за Mac): автоматично довършване на кода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Shift + 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Cmd + Shift + T за Mac): отваряне на клас или метод по име.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Инструментите за работа със сорс-контрол система (Source Control Management tools) в интегрираните среди за разработка (IDE) и текстови редактори предоставят удобен начин за управление на кода и съхранението му във версионен контрол. Някои от най-популярните сорс-контрол системи включват Git, SVN и Mercurial.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Ето някои от инструментите и примерите за тяхната употреба в IDE и текстови редактори: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Git във Visual Studio Code: Въвеждане на Git във Visual Studio Code позволява на разработчиците да добавят, изтриват, модифицират и споделят код в реално време. В VS Code, инструментът за Git може да бъде намерен вляво от редактора. От там може да се използват всички Git команди като commit, push, pull, и много други.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Git в IntelliJ IDEA: IntelliJ IDEA предоставя мощен инструментариум за работа с Git, който включва удобна графична обвивка на Git-а. Разработчиците могат да работят с Git през контекстно меню или чрез специални клавишни комбинации, за да направят commit, push, pull, и много други.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SVN в Eclipse: Eclipse предоставя интегриран плъгин за SVN, който позволява на разработчиците да работят със SVN през интерфейса на Eclipse. Разработчиците могат да направят checkout на проект от SVN, да го редактират и да направят commit на промените.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SVN в Visual Studio: Във Visual Studio може да се използва интегриран плъгин за SVN. Разработчиците могат да правят checkout на проект, да го редактират и да направят commit на промените.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Mercurial: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Mercurial в PyCharm: PyCharm предоставя интегриран плъгин за Mercurial, който позволява на разработчиците да работят с Mercurial през интерфейса на PyCharm. Разработчиците могат да правят checkout на проект, да го редактират и да направят commit на промените.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Mercurial в Visual Studio Code: Във Visual Studio Code може да се използва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Някои от другите инструменти за работа със сорс-контрол система в интегрираните среди за разработка и текстови редактори включват: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Sublime Text: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Git и SVN: Sublime Text предоставя интегриран пакет от плъгини, който позволява на разработчиците да работят с Git и SVN през интерфейса на редактора. Разработчиците могат да направят commit, push, pull и много други.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Atom: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Git: Atom предоставя интегриран плъгин за Git, който позволява на разработчиците да работят с Git през интерфейса на редактора. Разработчиците могат да направят commit, push, pull и много други.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Notepad++: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Интегриране на Git и SVN: Notepad++ предоставя интегриран пакет от плъгини, който позволява на разработчиците да работят с Git и SVN през интерфейса на редактора. Разработчиците могат да направят commit, push, pull и много други.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тези инструменти предоставят визуални интерфейси и клавишни комбинации за работа със сорс-контрол системи. Разработчиците могат да следят промените в кода, да добавят, изтриват и модифицират файлове, да направят commit и push на промените си и да работят с различни клонове и тагове във версионен контрол. Това позволява на разработчиците да се концентрират върху разработката на кода си и да управляват ефективно процеса на разработка.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