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4B7A" w:rsidRDefault="00D84B7A" w:rsidP="00D84B7A">
      <w:pPr>
        <w:pStyle w:val="Heading1"/>
      </w:pPr>
      <w:r>
        <w:t>HOME PAGE</w:t>
      </w:r>
    </w:p>
    <w:p w:rsidR="006A72A0" w:rsidRDefault="006A72A0">
      <w:r>
        <w:rPr>
          <w:rFonts w:ascii="-webkit-standard" w:hAnsi="-webkit-standard"/>
          <w:color w:val="000000"/>
          <w:sz w:val="27"/>
          <w:szCs w:val="27"/>
        </w:rPr>
        <w:t>Welcome to The Nestling Space, a gentle home for your healing and growth. Here, you are seen, heard, and supported as you untangle life’s worries, build emotional strength, and move toward a life of clarity, peace, and purpose.</w:t>
      </w:r>
    </w:p>
    <w:p w:rsidR="006A72A0" w:rsidRDefault="006A72A0"/>
    <w:p w:rsidR="006A72A0" w:rsidRDefault="006A72A0"/>
    <w:p w:rsidR="006A72A0" w:rsidRDefault="00204BF1" w:rsidP="00D84B7A">
      <w:pPr>
        <w:pStyle w:val="Heading1"/>
      </w:pPr>
      <w:r>
        <w:t xml:space="preserve">About </w:t>
      </w:r>
    </w:p>
    <w:p w:rsidR="00204BF1" w:rsidRDefault="00204BF1" w:rsidP="00D84B7A">
      <w:pPr>
        <w:pStyle w:val="Heading1"/>
        <w:rPr>
          <w:color w:val="000000"/>
        </w:rPr>
      </w:pPr>
      <w:r>
        <w:rPr>
          <w:color w:val="000000"/>
        </w:rPr>
        <w:t>Mission and vision</w:t>
      </w:r>
    </w:p>
    <w:p w:rsidR="00204BF1" w:rsidRDefault="00204BF1" w:rsidP="00204BF1">
      <w:pPr>
        <w:pStyle w:val="NormalWeb"/>
        <w:rPr>
          <w:color w:val="000000"/>
        </w:rPr>
      </w:pPr>
      <w:r>
        <w:rPr>
          <w:color w:val="000000"/>
        </w:rPr>
        <w:t>The Nestling Space is a mental wellness home created for anyone ready to heal, grow, and break free from heavy patterns. We offer gentle, professional support through individual and family counselling, couples and marriage work, group programs, and corporate wellness services.  </w:t>
      </w:r>
    </w:p>
    <w:p w:rsidR="00204BF1" w:rsidRDefault="00204BF1" w:rsidP="00204BF1">
      <w:pPr>
        <w:pStyle w:val="NormalWeb"/>
        <w:rPr>
          <w:color w:val="000000"/>
        </w:rPr>
      </w:pPr>
      <w:r>
        <w:rPr>
          <w:color w:val="000000"/>
        </w:rPr>
        <w:t xml:space="preserve">Rooted in compassion and faith-informed care, we walk with you as you build emotional resilience, heal from trauma, and learn practical tools for everyday life. Here, your story matters, your feelings are valid, and your healing journey is </w:t>
      </w:r>
      <w:proofErr w:type="spellStart"/>
      <w:r>
        <w:rPr>
          <w:color w:val="000000"/>
        </w:rPr>
        <w:t>honored</w:t>
      </w:r>
      <w:proofErr w:type="spellEnd"/>
      <w:r>
        <w:rPr>
          <w:color w:val="000000"/>
        </w:rPr>
        <w:t>.</w:t>
      </w:r>
    </w:p>
    <w:p w:rsidR="00204BF1" w:rsidRDefault="00204BF1"/>
    <w:p w:rsidR="006A72A0" w:rsidRDefault="00204BF1" w:rsidP="00D84B7A">
      <w:pPr>
        <w:pStyle w:val="Heading1"/>
      </w:pPr>
      <w:r>
        <w:t>Services</w:t>
      </w:r>
    </w:p>
    <w:p w:rsidR="00204BF1" w:rsidRDefault="00204BF1" w:rsidP="00D84B7A">
      <w:pPr>
        <w:pStyle w:val="Heading1"/>
      </w:pPr>
    </w:p>
    <w:p w:rsidR="00204BF1" w:rsidRDefault="00204BF1">
      <w:r>
        <w:t>Individual therapy</w:t>
      </w:r>
    </w:p>
    <w:p w:rsidR="00204BF1" w:rsidRDefault="00204BF1"/>
    <w:p w:rsidR="00204BF1" w:rsidRDefault="00204BF1">
      <w:pPr>
        <w:rPr>
          <w:rFonts w:ascii="-webkit-standard" w:hAnsi="-webkit-standard"/>
          <w:color w:val="000000"/>
          <w:sz w:val="27"/>
          <w:szCs w:val="27"/>
        </w:rPr>
      </w:pPr>
      <w:r>
        <w:rPr>
          <w:rFonts w:ascii="-webkit-standard" w:hAnsi="-webkit-standard"/>
          <w:color w:val="000000"/>
          <w:sz w:val="27"/>
          <w:szCs w:val="27"/>
        </w:rPr>
        <w:t>Individual therapy at The Nestling Space offers a safe, confidential space to explore your thoughts, feelings, and life experiences. Through one</w:t>
      </w:r>
      <w:r>
        <w:rPr>
          <w:rFonts w:ascii="-webkit-standard" w:hAnsi="-webkit-standard"/>
          <w:color w:val="000000"/>
          <w:sz w:val="27"/>
          <w:szCs w:val="27"/>
        </w:rPr>
        <w:noBreakHyphen/>
        <w:t>to</w:t>
      </w:r>
      <w:r>
        <w:rPr>
          <w:rFonts w:ascii="-webkit-standard" w:hAnsi="-webkit-standard"/>
          <w:color w:val="000000"/>
          <w:sz w:val="27"/>
          <w:szCs w:val="27"/>
        </w:rPr>
        <w:noBreakHyphen/>
        <w:t>one counselling, we support you in working through stress, anxiety, depression, trauma, grief, and life transitions. Together, we focus on building emotional resilience, breaking negative cycles, and helping you gain clarity and confidence so you can move forward with purpose and hope.</w:t>
      </w:r>
    </w:p>
    <w:p w:rsidR="00204BF1" w:rsidRDefault="00204BF1">
      <w:pPr>
        <w:rPr>
          <w:rFonts w:ascii="-webkit-standard" w:hAnsi="-webkit-standard"/>
          <w:color w:val="000000"/>
          <w:sz w:val="27"/>
          <w:szCs w:val="27"/>
        </w:rPr>
      </w:pPr>
    </w:p>
    <w:p w:rsidR="00204BF1" w:rsidRDefault="00204BF1">
      <w:pPr>
        <w:rPr>
          <w:rFonts w:ascii="-webkit-standard" w:hAnsi="-webkit-standard"/>
          <w:color w:val="000000"/>
          <w:sz w:val="27"/>
          <w:szCs w:val="27"/>
        </w:rPr>
      </w:pPr>
      <w:r>
        <w:rPr>
          <w:rFonts w:ascii="-webkit-standard" w:hAnsi="-webkit-standard"/>
          <w:color w:val="000000"/>
          <w:sz w:val="27"/>
          <w:szCs w:val="27"/>
        </w:rPr>
        <w:t>Family Therapy</w:t>
      </w:r>
    </w:p>
    <w:p w:rsidR="00204BF1" w:rsidRDefault="00204BF1">
      <w:pPr>
        <w:rPr>
          <w:rFonts w:ascii="-webkit-standard" w:hAnsi="-webkit-standard"/>
          <w:color w:val="000000"/>
          <w:sz w:val="27"/>
          <w:szCs w:val="27"/>
        </w:rPr>
      </w:pPr>
      <w:r>
        <w:rPr>
          <w:rFonts w:ascii="-webkit-standard" w:hAnsi="-webkit-standard"/>
          <w:color w:val="000000"/>
          <w:sz w:val="27"/>
          <w:szCs w:val="27"/>
        </w:rPr>
        <w:t>Family therapy at The Nestling Space creates a supportive space for families to listen, heal, and grow together. We help families navigate conflict, communication breakdowns, parenting challenges, loss, and major life changes. Through guided conversations and practical tools, we work to rebuild trust, strengthen bonds, and create healthier patterns so each family member feels seen, valued, and emotionally safe.”</w:t>
      </w:r>
    </w:p>
    <w:p w:rsidR="00204BF1" w:rsidRDefault="00204BF1">
      <w:pPr>
        <w:rPr>
          <w:rFonts w:ascii="-webkit-standard" w:hAnsi="-webkit-standard"/>
          <w:color w:val="000000"/>
          <w:sz w:val="27"/>
          <w:szCs w:val="27"/>
        </w:rPr>
      </w:pPr>
    </w:p>
    <w:p w:rsidR="00204BF1" w:rsidRDefault="00204BF1">
      <w:pPr>
        <w:rPr>
          <w:rFonts w:ascii="-webkit-standard" w:hAnsi="-webkit-standard"/>
          <w:color w:val="000000"/>
          <w:sz w:val="27"/>
          <w:szCs w:val="27"/>
        </w:rPr>
      </w:pPr>
      <w:r>
        <w:rPr>
          <w:rFonts w:ascii="-webkit-standard" w:hAnsi="-webkit-standard"/>
          <w:color w:val="000000"/>
          <w:sz w:val="27"/>
          <w:szCs w:val="27"/>
        </w:rPr>
        <w:t>Couples &amp; marriage Counselling</w:t>
      </w:r>
    </w:p>
    <w:p w:rsidR="00204BF1" w:rsidRDefault="00204BF1">
      <w:pPr>
        <w:rPr>
          <w:rFonts w:ascii="-webkit-standard" w:hAnsi="-webkit-standard"/>
          <w:color w:val="000000"/>
          <w:sz w:val="27"/>
          <w:szCs w:val="27"/>
        </w:rPr>
      </w:pPr>
      <w:r>
        <w:rPr>
          <w:rFonts w:ascii="-webkit-standard" w:hAnsi="-webkit-standard"/>
          <w:color w:val="000000"/>
          <w:sz w:val="27"/>
          <w:szCs w:val="27"/>
        </w:rPr>
        <w:t>Couples and marriage counselling at The Nestling Space offers a gentle, neutral space for partners to reconnect and heal. We support couples facing communication breakdown, frequent conflict, betrayal, distance, or major life transitions. Through guided conversations and practical tools, we help you improve communication, rebuild trust, understand each other’s needs, and create healthier patterns so your relationship can feel safer, stronger, and more fulfilling.”</w:t>
      </w:r>
    </w:p>
    <w:p w:rsidR="00204BF1" w:rsidRDefault="00204BF1">
      <w:pPr>
        <w:rPr>
          <w:rFonts w:ascii="-webkit-standard" w:hAnsi="-webkit-standard"/>
          <w:color w:val="000000"/>
          <w:sz w:val="27"/>
          <w:szCs w:val="27"/>
        </w:rPr>
      </w:pPr>
    </w:p>
    <w:p w:rsidR="00204BF1" w:rsidRDefault="00204BF1">
      <w:pPr>
        <w:rPr>
          <w:rFonts w:ascii="-webkit-standard" w:hAnsi="-webkit-standard"/>
          <w:color w:val="000000"/>
          <w:sz w:val="27"/>
          <w:szCs w:val="27"/>
        </w:rPr>
      </w:pPr>
      <w:r>
        <w:rPr>
          <w:rFonts w:ascii="-webkit-standard" w:hAnsi="-webkit-standard"/>
          <w:color w:val="000000"/>
          <w:sz w:val="27"/>
          <w:szCs w:val="27"/>
        </w:rPr>
        <w:t>Group Sessions</w:t>
      </w:r>
    </w:p>
    <w:p w:rsidR="00204BF1" w:rsidRDefault="00204BF1">
      <w:pPr>
        <w:rPr>
          <w:rFonts w:ascii="-webkit-standard" w:hAnsi="-webkit-standard"/>
          <w:color w:val="000000"/>
          <w:sz w:val="27"/>
          <w:szCs w:val="27"/>
        </w:rPr>
      </w:pPr>
      <w:r>
        <w:rPr>
          <w:rFonts w:ascii="-webkit-standard" w:hAnsi="-webkit-standard"/>
          <w:color w:val="000000"/>
          <w:sz w:val="27"/>
          <w:szCs w:val="27"/>
        </w:rPr>
        <w:t>Group sessions at The Nestling Space bring people together in a safe, supportive setting to share, learn, and heal alongside others with similar experiences. Guided by a qualified therapist, each group focuses on topics such as stress, anxiety, trauma, grief, or life transitions. Together, we explore practical coping tools, build emotional resilience, and reduce feelings of isolation so you feel more understood, empowered, and connected.</w:t>
      </w:r>
    </w:p>
    <w:p w:rsidR="004B2F7F" w:rsidRPr="004B2F7F" w:rsidRDefault="004B2F7F" w:rsidP="004B2F7F">
      <w:pPr>
        <w:spacing w:before="100" w:beforeAutospacing="1" w:after="100" w:afterAutospacing="1"/>
        <w:outlineLvl w:val="1"/>
        <w:rPr>
          <w:rFonts w:eastAsia="Times New Roman"/>
          <w:b/>
          <w:bCs/>
          <w:color w:val="000000"/>
          <w:kern w:val="0"/>
          <w:sz w:val="36"/>
          <w:szCs w:val="36"/>
          <w:lang w:val="en-ZW" w:eastAsia="en-GB"/>
          <w14:ligatures w14:val="none"/>
        </w:rPr>
      </w:pPr>
      <w:r w:rsidRPr="004B2F7F">
        <w:rPr>
          <w:rFonts w:eastAsia="Times New Roman"/>
          <w:b/>
          <w:bCs/>
          <w:color w:val="000000"/>
          <w:kern w:val="0"/>
          <w:sz w:val="36"/>
          <w:szCs w:val="36"/>
          <w:lang w:val="en-ZW" w:eastAsia="en-GB"/>
          <w14:ligatures w14:val="none"/>
        </w:rPr>
        <w:t xml:space="preserve">1. Individual </w:t>
      </w:r>
      <w:proofErr w:type="spellStart"/>
      <w:r w:rsidRPr="004B2F7F">
        <w:rPr>
          <w:rFonts w:eastAsia="Times New Roman"/>
          <w:b/>
          <w:bCs/>
          <w:color w:val="000000"/>
          <w:kern w:val="0"/>
          <w:sz w:val="36"/>
          <w:szCs w:val="36"/>
          <w:lang w:val="en-ZW" w:eastAsia="en-GB"/>
          <w14:ligatures w14:val="none"/>
        </w:rPr>
        <w:t>Counseling</w:t>
      </w:r>
      <w:proofErr w:type="spellEnd"/>
    </w:p>
    <w:p w:rsidR="004B2F7F" w:rsidRPr="004B2F7F" w:rsidRDefault="004B2F7F" w:rsidP="004B2F7F">
      <w:p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 xml:space="preserve">A safe and confidential space where individuals can explore their thoughts, emotions, and life challenges. Individual </w:t>
      </w:r>
      <w:proofErr w:type="spellStart"/>
      <w:r w:rsidRPr="004B2F7F">
        <w:rPr>
          <w:rFonts w:eastAsia="Times New Roman"/>
          <w:color w:val="000000"/>
          <w:kern w:val="0"/>
          <w:sz w:val="24"/>
          <w:lang w:val="en-ZW" w:eastAsia="en-GB"/>
          <w14:ligatures w14:val="none"/>
        </w:rPr>
        <w:t>counseling</w:t>
      </w:r>
      <w:proofErr w:type="spellEnd"/>
      <w:r w:rsidRPr="004B2F7F">
        <w:rPr>
          <w:rFonts w:eastAsia="Times New Roman"/>
          <w:color w:val="000000"/>
          <w:kern w:val="0"/>
          <w:sz w:val="24"/>
          <w:lang w:val="en-ZW" w:eastAsia="en-GB"/>
          <w14:ligatures w14:val="none"/>
        </w:rPr>
        <w:t xml:space="preserve"> helps clients manage stress, anxiety, depression, trauma, grief, and personal struggles while developing healthier coping strategies and emotional resilience.</w:t>
      </w:r>
    </w:p>
    <w:p w:rsidR="004B2F7F" w:rsidRPr="004B2F7F" w:rsidRDefault="00BC4F19" w:rsidP="004B2F7F">
      <w:pPr>
        <w:rPr>
          <w:rFonts w:eastAsia="Times New Roman"/>
          <w:kern w:val="0"/>
          <w:sz w:val="24"/>
          <w:lang w:val="en-ZW" w:eastAsia="en-GB"/>
          <w14:ligatures w14:val="none"/>
        </w:rPr>
      </w:pPr>
      <w:r>
        <w:rPr>
          <w:rFonts w:eastAsia="Times New Roman"/>
          <w:noProof/>
          <w:kern w:val="0"/>
          <w:sz w:val="24"/>
          <w:lang w:val="en-ZW" w:eastAsia="en-GB"/>
        </w:rPr>
        <w:pict>
          <v:rect id="_x0000_i1025" style="width:451.3pt;height:.05pt" o:hralign="center" o:hrstd="t" o:hr="t" fillcolor="#a0a0a0" stroked="f"/>
        </w:pict>
      </w:r>
    </w:p>
    <w:p w:rsidR="004B2F7F" w:rsidRPr="004B2F7F" w:rsidRDefault="004B2F7F" w:rsidP="004B2F7F">
      <w:pPr>
        <w:spacing w:before="100" w:beforeAutospacing="1" w:after="100" w:afterAutospacing="1"/>
        <w:outlineLvl w:val="1"/>
        <w:rPr>
          <w:rFonts w:eastAsia="Times New Roman"/>
          <w:b/>
          <w:bCs/>
          <w:color w:val="000000"/>
          <w:kern w:val="0"/>
          <w:sz w:val="36"/>
          <w:szCs w:val="36"/>
          <w:lang w:val="en-ZW" w:eastAsia="en-GB"/>
          <w14:ligatures w14:val="none"/>
        </w:rPr>
      </w:pPr>
      <w:r w:rsidRPr="004B2F7F">
        <w:rPr>
          <w:rFonts w:eastAsia="Times New Roman"/>
          <w:b/>
          <w:bCs/>
          <w:color w:val="000000"/>
          <w:kern w:val="0"/>
          <w:sz w:val="36"/>
          <w:szCs w:val="36"/>
          <w:lang w:val="en-ZW" w:eastAsia="en-GB"/>
          <w14:ligatures w14:val="none"/>
        </w:rPr>
        <w:t>2. Inner Child Healing Therapy</w:t>
      </w:r>
    </w:p>
    <w:p w:rsidR="004B2F7F" w:rsidRPr="004B2F7F" w:rsidRDefault="004B2F7F" w:rsidP="004B2F7F">
      <w:p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This service helps individuals identify unresolved childhood wounds that may still affect their relationships, emotions, and physical well-being today. Through guided reflection, therapeutic exercises, and emotional processing, clients learn to heal past pain and build healthier patterns for the future.</w:t>
      </w:r>
    </w:p>
    <w:p w:rsidR="004B2F7F" w:rsidRPr="004B2F7F" w:rsidRDefault="00BC4F19" w:rsidP="004B2F7F">
      <w:pPr>
        <w:rPr>
          <w:rFonts w:eastAsia="Times New Roman"/>
          <w:kern w:val="0"/>
          <w:sz w:val="24"/>
          <w:lang w:val="en-ZW" w:eastAsia="en-GB"/>
          <w14:ligatures w14:val="none"/>
        </w:rPr>
      </w:pPr>
      <w:r>
        <w:rPr>
          <w:rFonts w:eastAsia="Times New Roman"/>
          <w:noProof/>
          <w:kern w:val="0"/>
          <w:sz w:val="24"/>
          <w:lang w:val="en-ZW" w:eastAsia="en-GB"/>
        </w:rPr>
        <w:pict>
          <v:rect id="_x0000_i1026" style="width:451.3pt;height:.05pt" o:hralign="center" o:hrstd="t" o:hr="t" fillcolor="#a0a0a0" stroked="f"/>
        </w:pict>
      </w:r>
    </w:p>
    <w:p w:rsidR="004B2F7F" w:rsidRPr="004B2F7F" w:rsidRDefault="004B2F7F" w:rsidP="004B2F7F">
      <w:pPr>
        <w:spacing w:before="100" w:beforeAutospacing="1" w:after="100" w:afterAutospacing="1"/>
        <w:outlineLvl w:val="1"/>
        <w:rPr>
          <w:rFonts w:eastAsia="Times New Roman"/>
          <w:b/>
          <w:bCs/>
          <w:color w:val="000000"/>
          <w:kern w:val="0"/>
          <w:sz w:val="36"/>
          <w:szCs w:val="36"/>
          <w:lang w:val="en-ZW" w:eastAsia="en-GB"/>
          <w14:ligatures w14:val="none"/>
        </w:rPr>
      </w:pPr>
      <w:r w:rsidRPr="004B2F7F">
        <w:rPr>
          <w:rFonts w:eastAsia="Times New Roman"/>
          <w:b/>
          <w:bCs/>
          <w:color w:val="000000"/>
          <w:kern w:val="0"/>
          <w:sz w:val="36"/>
          <w:szCs w:val="36"/>
          <w:lang w:val="en-ZW" w:eastAsia="en-GB"/>
          <w14:ligatures w14:val="none"/>
        </w:rPr>
        <w:t xml:space="preserve">3. Couples &amp; Marriage </w:t>
      </w:r>
      <w:proofErr w:type="spellStart"/>
      <w:r w:rsidRPr="004B2F7F">
        <w:rPr>
          <w:rFonts w:eastAsia="Times New Roman"/>
          <w:b/>
          <w:bCs/>
          <w:color w:val="000000"/>
          <w:kern w:val="0"/>
          <w:sz w:val="36"/>
          <w:szCs w:val="36"/>
          <w:lang w:val="en-ZW" w:eastAsia="en-GB"/>
          <w14:ligatures w14:val="none"/>
        </w:rPr>
        <w:t>Counseling</w:t>
      </w:r>
      <w:proofErr w:type="spellEnd"/>
    </w:p>
    <w:p w:rsidR="004B2F7F" w:rsidRPr="004B2F7F" w:rsidRDefault="004B2F7F" w:rsidP="004B2F7F">
      <w:p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 xml:space="preserve">Designed to help couples improve communication, resolve conflicts, rebuild trust, and strengthen emotional connection. </w:t>
      </w:r>
      <w:proofErr w:type="spellStart"/>
      <w:r w:rsidRPr="004B2F7F">
        <w:rPr>
          <w:rFonts w:eastAsia="Times New Roman"/>
          <w:color w:val="000000"/>
          <w:kern w:val="0"/>
          <w:sz w:val="24"/>
          <w:lang w:val="en-ZW" w:eastAsia="en-GB"/>
          <w14:ligatures w14:val="none"/>
        </w:rPr>
        <w:t>Counseling</w:t>
      </w:r>
      <w:proofErr w:type="spellEnd"/>
      <w:r w:rsidRPr="004B2F7F">
        <w:rPr>
          <w:rFonts w:eastAsia="Times New Roman"/>
          <w:color w:val="000000"/>
          <w:kern w:val="0"/>
          <w:sz w:val="24"/>
          <w:lang w:val="en-ZW" w:eastAsia="en-GB"/>
          <w14:ligatures w14:val="none"/>
        </w:rPr>
        <w:t xml:space="preserve"> supports couples navigating challenges such as communication breakdown, infidelity, emotional distance, or preparation for marriage.</w:t>
      </w:r>
    </w:p>
    <w:p w:rsidR="004B2F7F" w:rsidRPr="004B2F7F" w:rsidRDefault="00BC4F19" w:rsidP="004B2F7F">
      <w:pPr>
        <w:rPr>
          <w:rFonts w:eastAsia="Times New Roman"/>
          <w:kern w:val="0"/>
          <w:sz w:val="24"/>
          <w:lang w:val="en-ZW" w:eastAsia="en-GB"/>
          <w14:ligatures w14:val="none"/>
        </w:rPr>
      </w:pPr>
      <w:r>
        <w:rPr>
          <w:rFonts w:eastAsia="Times New Roman"/>
          <w:noProof/>
          <w:kern w:val="0"/>
          <w:sz w:val="24"/>
          <w:lang w:val="en-ZW" w:eastAsia="en-GB"/>
        </w:rPr>
        <w:pict>
          <v:rect id="_x0000_i1027" style="width:451.3pt;height:.05pt" o:hralign="center" o:hrstd="t" o:hr="t" fillcolor="#a0a0a0" stroked="f"/>
        </w:pict>
      </w:r>
    </w:p>
    <w:p w:rsidR="004B2F7F" w:rsidRPr="004B2F7F" w:rsidRDefault="004B2F7F" w:rsidP="004B2F7F">
      <w:pPr>
        <w:spacing w:before="100" w:beforeAutospacing="1" w:after="100" w:afterAutospacing="1"/>
        <w:outlineLvl w:val="1"/>
        <w:rPr>
          <w:rFonts w:eastAsia="Times New Roman"/>
          <w:b/>
          <w:bCs/>
          <w:color w:val="000000"/>
          <w:kern w:val="0"/>
          <w:sz w:val="36"/>
          <w:szCs w:val="36"/>
          <w:lang w:val="en-ZW" w:eastAsia="en-GB"/>
          <w14:ligatures w14:val="none"/>
        </w:rPr>
      </w:pPr>
      <w:r w:rsidRPr="004B2F7F">
        <w:rPr>
          <w:rFonts w:eastAsia="Times New Roman"/>
          <w:b/>
          <w:bCs/>
          <w:color w:val="000000"/>
          <w:kern w:val="0"/>
          <w:sz w:val="36"/>
          <w:szCs w:val="36"/>
          <w:lang w:val="en-ZW" w:eastAsia="en-GB"/>
          <w14:ligatures w14:val="none"/>
        </w:rPr>
        <w:t xml:space="preserve">4. Family </w:t>
      </w:r>
      <w:proofErr w:type="spellStart"/>
      <w:r w:rsidRPr="004B2F7F">
        <w:rPr>
          <w:rFonts w:eastAsia="Times New Roman"/>
          <w:b/>
          <w:bCs/>
          <w:color w:val="000000"/>
          <w:kern w:val="0"/>
          <w:sz w:val="36"/>
          <w:szCs w:val="36"/>
          <w:lang w:val="en-ZW" w:eastAsia="en-GB"/>
          <w14:ligatures w14:val="none"/>
        </w:rPr>
        <w:t>Counseling</w:t>
      </w:r>
      <w:proofErr w:type="spellEnd"/>
    </w:p>
    <w:p w:rsidR="004B2F7F" w:rsidRPr="004B2F7F" w:rsidRDefault="004B2F7F" w:rsidP="004B2F7F">
      <w:p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lastRenderedPageBreak/>
        <w:t xml:space="preserve">Family </w:t>
      </w:r>
      <w:proofErr w:type="spellStart"/>
      <w:r w:rsidRPr="004B2F7F">
        <w:rPr>
          <w:rFonts w:eastAsia="Times New Roman"/>
          <w:color w:val="000000"/>
          <w:kern w:val="0"/>
          <w:sz w:val="24"/>
          <w:lang w:val="en-ZW" w:eastAsia="en-GB"/>
          <w14:ligatures w14:val="none"/>
        </w:rPr>
        <w:t>counseling</w:t>
      </w:r>
      <w:proofErr w:type="spellEnd"/>
      <w:r w:rsidRPr="004B2F7F">
        <w:rPr>
          <w:rFonts w:eastAsia="Times New Roman"/>
          <w:color w:val="000000"/>
          <w:kern w:val="0"/>
          <w:sz w:val="24"/>
          <w:lang w:val="en-ZW" w:eastAsia="en-GB"/>
          <w14:ligatures w14:val="none"/>
        </w:rPr>
        <w:t xml:space="preserve"> helps families navigate conflicts, improve communication, and rebuild healthy relationships. Sessions focus on strengthening understanding between family members and addressing issues such as parenting challenges, generational conflict, or family trauma.</w:t>
      </w:r>
    </w:p>
    <w:p w:rsidR="004B2F7F" w:rsidRPr="004B2F7F" w:rsidRDefault="00BC4F19" w:rsidP="004B2F7F">
      <w:pPr>
        <w:rPr>
          <w:rFonts w:eastAsia="Times New Roman"/>
          <w:kern w:val="0"/>
          <w:sz w:val="24"/>
          <w:lang w:val="en-ZW" w:eastAsia="en-GB"/>
          <w14:ligatures w14:val="none"/>
        </w:rPr>
      </w:pPr>
      <w:r>
        <w:rPr>
          <w:rFonts w:eastAsia="Times New Roman"/>
          <w:noProof/>
          <w:kern w:val="0"/>
          <w:sz w:val="24"/>
          <w:lang w:val="en-ZW" w:eastAsia="en-GB"/>
        </w:rPr>
        <w:pict>
          <v:rect id="_x0000_i1028" style="width:451.3pt;height:.05pt" o:hralign="center" o:hrstd="t" o:hr="t" fillcolor="#a0a0a0" stroked="f"/>
        </w:pict>
      </w:r>
    </w:p>
    <w:p w:rsidR="004B2F7F" w:rsidRPr="004B2F7F" w:rsidRDefault="004B2F7F" w:rsidP="004B2F7F">
      <w:pPr>
        <w:spacing w:before="100" w:beforeAutospacing="1" w:after="100" w:afterAutospacing="1"/>
        <w:outlineLvl w:val="1"/>
        <w:rPr>
          <w:rFonts w:eastAsia="Times New Roman"/>
          <w:b/>
          <w:bCs/>
          <w:color w:val="000000"/>
          <w:kern w:val="0"/>
          <w:sz w:val="36"/>
          <w:szCs w:val="36"/>
          <w:lang w:val="en-ZW" w:eastAsia="en-GB"/>
          <w14:ligatures w14:val="none"/>
        </w:rPr>
      </w:pPr>
      <w:r w:rsidRPr="004B2F7F">
        <w:rPr>
          <w:rFonts w:eastAsia="Times New Roman"/>
          <w:b/>
          <w:bCs/>
          <w:color w:val="000000"/>
          <w:kern w:val="0"/>
          <w:sz w:val="36"/>
          <w:szCs w:val="36"/>
          <w:lang w:val="en-ZW" w:eastAsia="en-GB"/>
          <w14:ligatures w14:val="none"/>
        </w:rPr>
        <w:t>5. Trauma &amp; Emotional Healing</w:t>
      </w:r>
    </w:p>
    <w:p w:rsidR="004B2F7F" w:rsidRPr="004B2F7F" w:rsidRDefault="004B2F7F" w:rsidP="004B2F7F">
      <w:p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Support for individuals who have experienced traumatic events, abuse, loss, or deep emotional wounds. Therapy focuses on helping clients process trauma safely, restore emotional stability, and reclaim a sense of peace and control.</w:t>
      </w:r>
    </w:p>
    <w:p w:rsidR="004B2F7F" w:rsidRPr="004B2F7F" w:rsidRDefault="00BC4F19" w:rsidP="004B2F7F">
      <w:pPr>
        <w:rPr>
          <w:rFonts w:eastAsia="Times New Roman"/>
          <w:kern w:val="0"/>
          <w:sz w:val="24"/>
          <w:lang w:val="en-ZW" w:eastAsia="en-GB"/>
          <w14:ligatures w14:val="none"/>
        </w:rPr>
      </w:pPr>
      <w:r>
        <w:rPr>
          <w:rFonts w:eastAsia="Times New Roman"/>
          <w:noProof/>
          <w:kern w:val="0"/>
          <w:sz w:val="24"/>
          <w:lang w:val="en-ZW" w:eastAsia="en-GB"/>
        </w:rPr>
        <w:pict>
          <v:rect id="_x0000_i1029" style="width:451.3pt;height:.05pt" o:hralign="center" o:hrstd="t" o:hr="t" fillcolor="#a0a0a0" stroked="f"/>
        </w:pict>
      </w:r>
    </w:p>
    <w:p w:rsidR="004B2F7F" w:rsidRPr="004B2F7F" w:rsidRDefault="004B2F7F" w:rsidP="004B2F7F">
      <w:pPr>
        <w:spacing w:before="100" w:beforeAutospacing="1" w:after="100" w:afterAutospacing="1"/>
        <w:outlineLvl w:val="1"/>
        <w:rPr>
          <w:rFonts w:eastAsia="Times New Roman"/>
          <w:b/>
          <w:bCs/>
          <w:color w:val="000000"/>
          <w:kern w:val="0"/>
          <w:sz w:val="36"/>
          <w:szCs w:val="36"/>
          <w:lang w:val="en-ZW" w:eastAsia="en-GB"/>
          <w14:ligatures w14:val="none"/>
        </w:rPr>
      </w:pPr>
      <w:r w:rsidRPr="004B2F7F">
        <w:rPr>
          <w:rFonts w:eastAsia="Times New Roman"/>
          <w:b/>
          <w:bCs/>
          <w:color w:val="000000"/>
          <w:kern w:val="0"/>
          <w:sz w:val="36"/>
          <w:szCs w:val="36"/>
          <w:lang w:val="en-ZW" w:eastAsia="en-GB"/>
          <w14:ligatures w14:val="none"/>
        </w:rPr>
        <w:t>6. Stress, Anxiety &amp; Burnout Support</w:t>
      </w:r>
    </w:p>
    <w:p w:rsidR="004B2F7F" w:rsidRPr="004B2F7F" w:rsidRDefault="004B2F7F" w:rsidP="004B2F7F">
      <w:p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This service supports individuals experiencing overwhelming stress, anxiety, or emotional exhaustion. Clients learn practical techniques to manage stress, regulate emotions, and restore balance in daily life.</w:t>
      </w:r>
    </w:p>
    <w:p w:rsidR="004B2F7F" w:rsidRPr="004B2F7F" w:rsidRDefault="00BC4F19" w:rsidP="004B2F7F">
      <w:pPr>
        <w:rPr>
          <w:rFonts w:eastAsia="Times New Roman"/>
          <w:kern w:val="0"/>
          <w:sz w:val="24"/>
          <w:lang w:val="en-ZW" w:eastAsia="en-GB"/>
          <w14:ligatures w14:val="none"/>
        </w:rPr>
      </w:pPr>
      <w:r>
        <w:rPr>
          <w:rFonts w:eastAsia="Times New Roman"/>
          <w:noProof/>
          <w:kern w:val="0"/>
          <w:sz w:val="24"/>
          <w:lang w:val="en-ZW" w:eastAsia="en-GB"/>
        </w:rPr>
        <w:pict>
          <v:rect id="_x0000_i1030" style="width:451.3pt;height:.05pt" o:hralign="center" o:hrstd="t" o:hr="t" fillcolor="#a0a0a0" stroked="f"/>
        </w:pict>
      </w:r>
    </w:p>
    <w:p w:rsidR="004B2F7F" w:rsidRPr="004B2F7F" w:rsidRDefault="004B2F7F" w:rsidP="004B2F7F">
      <w:pPr>
        <w:spacing w:before="100" w:beforeAutospacing="1" w:after="100" w:afterAutospacing="1"/>
        <w:outlineLvl w:val="1"/>
        <w:rPr>
          <w:rFonts w:eastAsia="Times New Roman"/>
          <w:b/>
          <w:bCs/>
          <w:color w:val="000000"/>
          <w:kern w:val="0"/>
          <w:sz w:val="36"/>
          <w:szCs w:val="36"/>
          <w:lang w:val="en-ZW" w:eastAsia="en-GB"/>
          <w14:ligatures w14:val="none"/>
        </w:rPr>
      </w:pPr>
      <w:r w:rsidRPr="004B2F7F">
        <w:rPr>
          <w:rFonts w:eastAsia="Times New Roman"/>
          <w:b/>
          <w:bCs/>
          <w:color w:val="000000"/>
          <w:kern w:val="0"/>
          <w:sz w:val="36"/>
          <w:szCs w:val="36"/>
          <w:lang w:val="en-ZW" w:eastAsia="en-GB"/>
          <w14:ligatures w14:val="none"/>
        </w:rPr>
        <w:t>7. Women's Emotional Wellness</w:t>
      </w:r>
    </w:p>
    <w:p w:rsidR="004B2F7F" w:rsidRPr="004B2F7F" w:rsidRDefault="004B2F7F" w:rsidP="004B2F7F">
      <w:p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 xml:space="preserve">A supportive space for women navigating life transitions such as relationship challenges, motherhood, identity struggles, emotional wounds, and personal growth. </w:t>
      </w:r>
      <w:proofErr w:type="spellStart"/>
      <w:r w:rsidRPr="004B2F7F">
        <w:rPr>
          <w:rFonts w:eastAsia="Times New Roman"/>
          <w:color w:val="000000"/>
          <w:kern w:val="0"/>
          <w:sz w:val="24"/>
          <w:lang w:val="en-ZW" w:eastAsia="en-GB"/>
          <w14:ligatures w14:val="none"/>
        </w:rPr>
        <w:t>Counseling</w:t>
      </w:r>
      <w:proofErr w:type="spellEnd"/>
      <w:r w:rsidRPr="004B2F7F">
        <w:rPr>
          <w:rFonts w:eastAsia="Times New Roman"/>
          <w:color w:val="000000"/>
          <w:kern w:val="0"/>
          <w:sz w:val="24"/>
          <w:lang w:val="en-ZW" w:eastAsia="en-GB"/>
          <w14:ligatures w14:val="none"/>
        </w:rPr>
        <w:t xml:space="preserve"> helps women rediscover their voice, confidence, and emotional strength.</w:t>
      </w:r>
    </w:p>
    <w:p w:rsidR="004B2F7F" w:rsidRPr="004B2F7F" w:rsidRDefault="00BC4F19" w:rsidP="004B2F7F">
      <w:pPr>
        <w:rPr>
          <w:rFonts w:eastAsia="Times New Roman"/>
          <w:kern w:val="0"/>
          <w:sz w:val="24"/>
          <w:lang w:val="en-ZW" w:eastAsia="en-GB"/>
          <w14:ligatures w14:val="none"/>
        </w:rPr>
      </w:pPr>
      <w:r>
        <w:rPr>
          <w:rFonts w:eastAsia="Times New Roman"/>
          <w:noProof/>
          <w:kern w:val="0"/>
          <w:sz w:val="24"/>
          <w:lang w:val="en-ZW" w:eastAsia="en-GB"/>
        </w:rPr>
        <w:pict>
          <v:rect id="_x0000_i1031" style="width:451.3pt;height:.05pt" o:hralign="center" o:hrstd="t" o:hr="t" fillcolor="#a0a0a0" stroked="f"/>
        </w:pict>
      </w:r>
    </w:p>
    <w:p w:rsidR="004B2F7F" w:rsidRPr="004B2F7F" w:rsidRDefault="004B2F7F" w:rsidP="004B2F7F">
      <w:pPr>
        <w:spacing w:before="100" w:beforeAutospacing="1" w:after="100" w:afterAutospacing="1"/>
        <w:outlineLvl w:val="1"/>
        <w:rPr>
          <w:rFonts w:eastAsia="Times New Roman"/>
          <w:b/>
          <w:bCs/>
          <w:color w:val="000000"/>
          <w:kern w:val="0"/>
          <w:sz w:val="36"/>
          <w:szCs w:val="36"/>
          <w:lang w:val="en-ZW" w:eastAsia="en-GB"/>
          <w14:ligatures w14:val="none"/>
        </w:rPr>
      </w:pPr>
      <w:r w:rsidRPr="004B2F7F">
        <w:rPr>
          <w:rFonts w:eastAsia="Times New Roman"/>
          <w:b/>
          <w:bCs/>
          <w:color w:val="000000"/>
          <w:kern w:val="0"/>
          <w:sz w:val="36"/>
          <w:szCs w:val="36"/>
          <w:lang w:val="en-ZW" w:eastAsia="en-GB"/>
          <w14:ligatures w14:val="none"/>
        </w:rPr>
        <w:t>8. Group Healing Sessions</w:t>
      </w:r>
    </w:p>
    <w:p w:rsidR="004B2F7F" w:rsidRPr="004B2F7F" w:rsidRDefault="004B2F7F" w:rsidP="004B2F7F">
      <w:p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Facilitated small-group sessions where participants share experiences, gain support, and learn together. Topics may include emotional healing, personal growth, self-awareness, and relational health.</w:t>
      </w:r>
    </w:p>
    <w:p w:rsidR="004B2F7F" w:rsidRPr="004B2F7F" w:rsidRDefault="00BC4F19" w:rsidP="004B2F7F">
      <w:pPr>
        <w:rPr>
          <w:rFonts w:eastAsia="Times New Roman"/>
          <w:kern w:val="0"/>
          <w:sz w:val="24"/>
          <w:lang w:val="en-ZW" w:eastAsia="en-GB"/>
          <w14:ligatures w14:val="none"/>
        </w:rPr>
      </w:pPr>
      <w:r>
        <w:rPr>
          <w:rFonts w:eastAsia="Times New Roman"/>
          <w:noProof/>
          <w:kern w:val="0"/>
          <w:sz w:val="24"/>
          <w:lang w:val="en-ZW" w:eastAsia="en-GB"/>
        </w:rPr>
        <w:pict>
          <v:rect id="_x0000_i1032" style="width:451.3pt;height:.05pt" o:hralign="center" o:hrstd="t" o:hr="t" fillcolor="#a0a0a0" stroked="f"/>
        </w:pict>
      </w:r>
    </w:p>
    <w:p w:rsidR="004B2F7F" w:rsidRPr="004B2F7F" w:rsidRDefault="004B2F7F" w:rsidP="004B2F7F">
      <w:pPr>
        <w:spacing w:before="100" w:beforeAutospacing="1" w:after="100" w:afterAutospacing="1"/>
        <w:outlineLvl w:val="1"/>
        <w:rPr>
          <w:rFonts w:eastAsia="Times New Roman"/>
          <w:b/>
          <w:bCs/>
          <w:color w:val="000000"/>
          <w:kern w:val="0"/>
          <w:sz w:val="36"/>
          <w:szCs w:val="36"/>
          <w:lang w:val="en-ZW" w:eastAsia="en-GB"/>
          <w14:ligatures w14:val="none"/>
        </w:rPr>
      </w:pPr>
      <w:r w:rsidRPr="004B2F7F">
        <w:rPr>
          <w:rFonts w:eastAsia="Times New Roman"/>
          <w:b/>
          <w:bCs/>
          <w:color w:val="000000"/>
          <w:kern w:val="0"/>
          <w:sz w:val="36"/>
          <w:szCs w:val="36"/>
          <w:lang w:val="en-ZW" w:eastAsia="en-GB"/>
          <w14:ligatures w14:val="none"/>
        </w:rPr>
        <w:t>9. Temperament &amp; Personality Understanding</w:t>
      </w:r>
    </w:p>
    <w:p w:rsidR="004B2F7F" w:rsidRPr="004B2F7F" w:rsidRDefault="004B2F7F" w:rsidP="004B2F7F">
      <w:p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 xml:space="preserve">This service helps individuals understand their natural temperament, personality patterns, and emotional responses. By learning how temperament influences </w:t>
      </w:r>
      <w:proofErr w:type="spellStart"/>
      <w:r w:rsidRPr="004B2F7F">
        <w:rPr>
          <w:rFonts w:eastAsia="Times New Roman"/>
          <w:color w:val="000000"/>
          <w:kern w:val="0"/>
          <w:sz w:val="24"/>
          <w:lang w:val="en-ZW" w:eastAsia="en-GB"/>
          <w14:ligatures w14:val="none"/>
        </w:rPr>
        <w:t>behavior</w:t>
      </w:r>
      <w:proofErr w:type="spellEnd"/>
      <w:r w:rsidRPr="004B2F7F">
        <w:rPr>
          <w:rFonts w:eastAsia="Times New Roman"/>
          <w:color w:val="000000"/>
          <w:kern w:val="0"/>
          <w:sz w:val="24"/>
          <w:lang w:val="en-ZW" w:eastAsia="en-GB"/>
          <w14:ligatures w14:val="none"/>
        </w:rPr>
        <w:t xml:space="preserve"> and relationships, clients can develop healthier self-awareness and communication.</w:t>
      </w:r>
    </w:p>
    <w:p w:rsidR="004B2F7F" w:rsidRPr="004B2F7F" w:rsidRDefault="00BC4F19" w:rsidP="004B2F7F">
      <w:pPr>
        <w:rPr>
          <w:rFonts w:eastAsia="Times New Roman"/>
          <w:kern w:val="0"/>
          <w:sz w:val="24"/>
          <w:lang w:val="en-ZW" w:eastAsia="en-GB"/>
          <w14:ligatures w14:val="none"/>
        </w:rPr>
      </w:pPr>
      <w:r>
        <w:rPr>
          <w:rFonts w:eastAsia="Times New Roman"/>
          <w:noProof/>
          <w:kern w:val="0"/>
          <w:sz w:val="24"/>
          <w:lang w:val="en-ZW" w:eastAsia="en-GB"/>
        </w:rPr>
        <w:pict>
          <v:rect id="_x0000_i1033" style="width:451.3pt;height:.05pt" o:hralign="center" o:hrstd="t" o:hr="t" fillcolor="#a0a0a0" stroked="f"/>
        </w:pict>
      </w:r>
    </w:p>
    <w:p w:rsidR="004B2F7F" w:rsidRPr="004B2F7F" w:rsidRDefault="004B2F7F" w:rsidP="004B2F7F">
      <w:pPr>
        <w:spacing w:before="100" w:beforeAutospacing="1" w:after="100" w:afterAutospacing="1"/>
        <w:outlineLvl w:val="1"/>
        <w:rPr>
          <w:rFonts w:eastAsia="Times New Roman"/>
          <w:b/>
          <w:bCs/>
          <w:color w:val="000000"/>
          <w:kern w:val="0"/>
          <w:sz w:val="36"/>
          <w:szCs w:val="36"/>
          <w:lang w:val="en-ZW" w:eastAsia="en-GB"/>
          <w14:ligatures w14:val="none"/>
        </w:rPr>
      </w:pPr>
      <w:r w:rsidRPr="004B2F7F">
        <w:rPr>
          <w:rFonts w:eastAsia="Times New Roman"/>
          <w:b/>
          <w:bCs/>
          <w:color w:val="000000"/>
          <w:kern w:val="0"/>
          <w:sz w:val="36"/>
          <w:szCs w:val="36"/>
          <w:lang w:val="en-ZW" w:eastAsia="en-GB"/>
          <w14:ligatures w14:val="none"/>
        </w:rPr>
        <w:lastRenderedPageBreak/>
        <w:t xml:space="preserve">10. Faith-Based </w:t>
      </w:r>
      <w:proofErr w:type="spellStart"/>
      <w:r w:rsidRPr="004B2F7F">
        <w:rPr>
          <w:rFonts w:eastAsia="Times New Roman"/>
          <w:b/>
          <w:bCs/>
          <w:color w:val="000000"/>
          <w:kern w:val="0"/>
          <w:sz w:val="36"/>
          <w:szCs w:val="36"/>
          <w:lang w:val="en-ZW" w:eastAsia="en-GB"/>
          <w14:ligatures w14:val="none"/>
        </w:rPr>
        <w:t>Counseling</w:t>
      </w:r>
      <w:proofErr w:type="spellEnd"/>
      <w:r w:rsidRPr="004B2F7F">
        <w:rPr>
          <w:rFonts w:eastAsia="Times New Roman"/>
          <w:b/>
          <w:bCs/>
          <w:color w:val="000000"/>
          <w:kern w:val="0"/>
          <w:sz w:val="36"/>
          <w:szCs w:val="36"/>
          <w:lang w:val="en-ZW" w:eastAsia="en-GB"/>
          <w14:ligatures w14:val="none"/>
        </w:rPr>
        <w:t xml:space="preserve"> (Optional if you want)</w:t>
      </w:r>
    </w:p>
    <w:p w:rsidR="004B2F7F" w:rsidRPr="004B2F7F" w:rsidRDefault="004B2F7F" w:rsidP="004B2F7F">
      <w:p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 xml:space="preserve">For individuals who desire spiritual guidance alongside psychological </w:t>
      </w:r>
      <w:proofErr w:type="spellStart"/>
      <w:r w:rsidRPr="004B2F7F">
        <w:rPr>
          <w:rFonts w:eastAsia="Times New Roman"/>
          <w:color w:val="000000"/>
          <w:kern w:val="0"/>
          <w:sz w:val="24"/>
          <w:lang w:val="en-ZW" w:eastAsia="en-GB"/>
          <w14:ligatures w14:val="none"/>
        </w:rPr>
        <w:t>counseling</w:t>
      </w:r>
      <w:proofErr w:type="spellEnd"/>
      <w:r w:rsidRPr="004B2F7F">
        <w:rPr>
          <w:rFonts w:eastAsia="Times New Roman"/>
          <w:color w:val="000000"/>
          <w:kern w:val="0"/>
          <w:sz w:val="24"/>
          <w:lang w:val="en-ZW" w:eastAsia="en-GB"/>
          <w14:ligatures w14:val="none"/>
        </w:rPr>
        <w:t>. Sessions integrate biblical principles with therapeutic approaches to support emotional and spiritual healing.</w:t>
      </w:r>
    </w:p>
    <w:p w:rsidR="004B2F7F" w:rsidRPr="004B2F7F" w:rsidRDefault="00BC4F19" w:rsidP="004B2F7F">
      <w:pPr>
        <w:rPr>
          <w:rFonts w:eastAsia="Times New Roman"/>
          <w:kern w:val="0"/>
          <w:sz w:val="24"/>
          <w:lang w:val="en-ZW" w:eastAsia="en-GB"/>
          <w14:ligatures w14:val="none"/>
        </w:rPr>
      </w:pPr>
      <w:r>
        <w:rPr>
          <w:rFonts w:eastAsia="Times New Roman"/>
          <w:noProof/>
          <w:kern w:val="0"/>
          <w:sz w:val="24"/>
          <w:lang w:val="en-ZW" w:eastAsia="en-GB"/>
        </w:rPr>
        <w:pict>
          <v:rect id="_x0000_i1034" style="width:451.3pt;height:.05pt" o:hralign="center" o:hrstd="t" o:hr="t" fillcolor="#a0a0a0" stroked="f"/>
        </w:pict>
      </w:r>
    </w:p>
    <w:p w:rsidR="004B2F7F" w:rsidRPr="004B2F7F" w:rsidRDefault="004B2F7F" w:rsidP="004B2F7F">
      <w:pPr>
        <w:spacing w:before="100" w:beforeAutospacing="1" w:after="100" w:afterAutospacing="1"/>
        <w:outlineLvl w:val="1"/>
        <w:rPr>
          <w:rFonts w:eastAsia="Times New Roman"/>
          <w:b/>
          <w:bCs/>
          <w:color w:val="000000"/>
          <w:kern w:val="0"/>
          <w:sz w:val="36"/>
          <w:szCs w:val="36"/>
          <w:lang w:val="en-ZW" w:eastAsia="en-GB"/>
          <w14:ligatures w14:val="none"/>
        </w:rPr>
      </w:pPr>
      <w:r w:rsidRPr="004B2F7F">
        <w:rPr>
          <w:rFonts w:eastAsia="Times New Roman"/>
          <w:b/>
          <w:bCs/>
          <w:color w:val="000000"/>
          <w:kern w:val="0"/>
          <w:sz w:val="36"/>
          <w:szCs w:val="36"/>
          <w:lang w:val="en-ZW" w:eastAsia="en-GB"/>
          <w14:ligatures w14:val="none"/>
        </w:rPr>
        <w:t>11. Workshops &amp; Personal Development Programs</w:t>
      </w:r>
    </w:p>
    <w:p w:rsidR="004B2F7F" w:rsidRPr="004B2F7F" w:rsidRDefault="004B2F7F" w:rsidP="004B2F7F">
      <w:p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Educational and therapeutic workshops designed to help individuals grow emotionally and relationally. Topics may include:</w:t>
      </w:r>
    </w:p>
    <w:p w:rsidR="004B2F7F" w:rsidRPr="004B2F7F" w:rsidRDefault="004B2F7F" w:rsidP="004B2F7F">
      <w:pPr>
        <w:numPr>
          <w:ilvl w:val="0"/>
          <w:numId w:val="15"/>
        </w:num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Healing the Inner Child</w:t>
      </w:r>
    </w:p>
    <w:p w:rsidR="004B2F7F" w:rsidRPr="004B2F7F" w:rsidRDefault="004B2F7F" w:rsidP="004B2F7F">
      <w:pPr>
        <w:numPr>
          <w:ilvl w:val="0"/>
          <w:numId w:val="15"/>
        </w:num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Emotional Intelligence</w:t>
      </w:r>
    </w:p>
    <w:p w:rsidR="004B2F7F" w:rsidRPr="004B2F7F" w:rsidRDefault="004B2F7F" w:rsidP="004B2F7F">
      <w:pPr>
        <w:numPr>
          <w:ilvl w:val="0"/>
          <w:numId w:val="15"/>
        </w:num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Healthy Relationships</w:t>
      </w:r>
    </w:p>
    <w:p w:rsidR="004B2F7F" w:rsidRPr="004B2F7F" w:rsidRDefault="004B2F7F" w:rsidP="004B2F7F">
      <w:pPr>
        <w:numPr>
          <w:ilvl w:val="0"/>
          <w:numId w:val="15"/>
        </w:num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Boundaries and Assertiveness</w:t>
      </w:r>
    </w:p>
    <w:p w:rsidR="004B2F7F" w:rsidRPr="004B2F7F" w:rsidRDefault="004B2F7F" w:rsidP="004B2F7F">
      <w:pPr>
        <w:numPr>
          <w:ilvl w:val="0"/>
          <w:numId w:val="15"/>
        </w:num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Stress Management</w:t>
      </w:r>
    </w:p>
    <w:p w:rsidR="004B2F7F" w:rsidRPr="004B2F7F" w:rsidRDefault="00BC4F19" w:rsidP="004B2F7F">
      <w:pPr>
        <w:rPr>
          <w:rFonts w:eastAsia="Times New Roman"/>
          <w:kern w:val="0"/>
          <w:sz w:val="24"/>
          <w:lang w:val="en-ZW" w:eastAsia="en-GB"/>
          <w14:ligatures w14:val="none"/>
        </w:rPr>
      </w:pPr>
      <w:r>
        <w:rPr>
          <w:rFonts w:eastAsia="Times New Roman"/>
          <w:noProof/>
          <w:kern w:val="0"/>
          <w:sz w:val="24"/>
          <w:lang w:val="en-ZW" w:eastAsia="en-GB"/>
        </w:rPr>
        <w:pict>
          <v:rect id="_x0000_i1035" style="width:451.3pt;height:.05pt" o:hralign="center" o:hrstd="t" o:hr="t" fillcolor="#a0a0a0" stroked="f"/>
        </w:pict>
      </w:r>
    </w:p>
    <w:p w:rsidR="004B2F7F" w:rsidRPr="004B2F7F" w:rsidRDefault="004B2F7F" w:rsidP="004B2F7F">
      <w:pPr>
        <w:spacing w:before="100" w:beforeAutospacing="1" w:after="100" w:afterAutospacing="1"/>
        <w:outlineLvl w:val="1"/>
        <w:rPr>
          <w:rFonts w:eastAsia="Times New Roman"/>
          <w:b/>
          <w:bCs/>
          <w:color w:val="000000"/>
          <w:kern w:val="0"/>
          <w:sz w:val="36"/>
          <w:szCs w:val="36"/>
          <w:lang w:val="en-ZW" w:eastAsia="en-GB"/>
          <w14:ligatures w14:val="none"/>
        </w:rPr>
      </w:pPr>
      <w:r w:rsidRPr="004B2F7F">
        <w:rPr>
          <w:rFonts w:eastAsia="Times New Roman"/>
          <w:b/>
          <w:bCs/>
          <w:color w:val="000000"/>
          <w:kern w:val="0"/>
          <w:sz w:val="36"/>
          <w:szCs w:val="36"/>
          <w:lang w:val="en-ZW" w:eastAsia="en-GB"/>
          <w14:ligatures w14:val="none"/>
        </w:rPr>
        <w:t xml:space="preserve">12. Online </w:t>
      </w:r>
      <w:proofErr w:type="spellStart"/>
      <w:r w:rsidRPr="004B2F7F">
        <w:rPr>
          <w:rFonts w:eastAsia="Times New Roman"/>
          <w:b/>
          <w:bCs/>
          <w:color w:val="000000"/>
          <w:kern w:val="0"/>
          <w:sz w:val="36"/>
          <w:szCs w:val="36"/>
          <w:lang w:val="en-ZW" w:eastAsia="en-GB"/>
          <w14:ligatures w14:val="none"/>
        </w:rPr>
        <w:t>Counseling</w:t>
      </w:r>
      <w:proofErr w:type="spellEnd"/>
    </w:p>
    <w:p w:rsidR="004B2F7F" w:rsidRPr="004B2F7F" w:rsidRDefault="004B2F7F" w:rsidP="004B2F7F">
      <w:p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 xml:space="preserve">Secure virtual </w:t>
      </w:r>
      <w:proofErr w:type="spellStart"/>
      <w:r w:rsidRPr="004B2F7F">
        <w:rPr>
          <w:rFonts w:eastAsia="Times New Roman"/>
          <w:color w:val="000000"/>
          <w:kern w:val="0"/>
          <w:sz w:val="24"/>
          <w:lang w:val="en-ZW" w:eastAsia="en-GB"/>
          <w14:ligatures w14:val="none"/>
        </w:rPr>
        <w:t>counseling</w:t>
      </w:r>
      <w:proofErr w:type="spellEnd"/>
      <w:r w:rsidRPr="004B2F7F">
        <w:rPr>
          <w:rFonts w:eastAsia="Times New Roman"/>
          <w:color w:val="000000"/>
          <w:kern w:val="0"/>
          <w:sz w:val="24"/>
          <w:lang w:val="en-ZW" w:eastAsia="en-GB"/>
          <w14:ligatures w14:val="none"/>
        </w:rPr>
        <w:t xml:space="preserve"> sessions for individuals who prefer remote support or live outside the local area. Online sessions provide the same confidential and supportive environment as in-person sessions</w:t>
      </w:r>
    </w:p>
    <w:p w:rsidR="00204BF1" w:rsidRDefault="00204BF1">
      <w:pPr>
        <w:rPr>
          <w:rFonts w:ascii="-webkit-standard" w:hAnsi="-webkit-standard"/>
          <w:color w:val="000000"/>
          <w:sz w:val="27"/>
          <w:szCs w:val="27"/>
        </w:rPr>
      </w:pPr>
    </w:p>
    <w:p w:rsidR="004B2F7F" w:rsidRPr="004B2F7F" w:rsidRDefault="00BC4F19" w:rsidP="004B2F7F">
      <w:pPr>
        <w:rPr>
          <w:rFonts w:eastAsia="Times New Roman"/>
          <w:kern w:val="0"/>
          <w:sz w:val="24"/>
          <w:lang w:val="en-ZW" w:eastAsia="en-GB"/>
          <w14:ligatures w14:val="none"/>
        </w:rPr>
      </w:pPr>
      <w:r>
        <w:rPr>
          <w:rFonts w:eastAsia="Times New Roman"/>
          <w:noProof/>
          <w:kern w:val="0"/>
          <w:sz w:val="24"/>
          <w:lang w:val="en-ZW" w:eastAsia="en-GB"/>
        </w:rPr>
        <w:pict>
          <v:rect id="_x0000_i1036" style="width:451.3pt;height:.05pt" o:hralign="center" o:hrstd="t" o:hr="t" fillcolor="#a0a0a0" stroked="f"/>
        </w:pict>
      </w:r>
    </w:p>
    <w:p w:rsidR="004B2F7F" w:rsidRPr="004B2F7F" w:rsidRDefault="004B2F7F" w:rsidP="004B2F7F">
      <w:pPr>
        <w:spacing w:before="100" w:beforeAutospacing="1" w:after="100" w:afterAutospacing="1"/>
        <w:outlineLvl w:val="0"/>
        <w:rPr>
          <w:rFonts w:eastAsia="Times New Roman"/>
          <w:b/>
          <w:bCs/>
          <w:color w:val="FF0000"/>
          <w:kern w:val="36"/>
          <w:sz w:val="48"/>
          <w:szCs w:val="48"/>
          <w:lang w:val="en-ZW" w:eastAsia="en-GB"/>
          <w14:ligatures w14:val="none"/>
        </w:rPr>
      </w:pPr>
      <w:r w:rsidRPr="004B2F7F">
        <w:rPr>
          <w:rFonts w:eastAsia="Times New Roman"/>
          <w:b/>
          <w:bCs/>
          <w:color w:val="FF0000"/>
          <w:kern w:val="36"/>
          <w:sz w:val="48"/>
          <w:szCs w:val="48"/>
          <w:lang w:val="en-ZW" w:eastAsia="en-GB"/>
          <w14:ligatures w14:val="none"/>
        </w:rPr>
        <w:t>Refund Policy</w:t>
      </w:r>
    </w:p>
    <w:p w:rsidR="004B2F7F" w:rsidRPr="004B2F7F" w:rsidRDefault="004B2F7F" w:rsidP="004B2F7F">
      <w:pPr>
        <w:spacing w:before="100" w:beforeAutospacing="1" w:after="100" w:afterAutospacing="1"/>
        <w:rPr>
          <w:rFonts w:eastAsia="Times New Roman"/>
          <w:color w:val="000000"/>
          <w:kern w:val="0"/>
          <w:sz w:val="24"/>
          <w:lang w:val="en-ZW" w:eastAsia="en-GB"/>
          <w14:ligatures w14:val="none"/>
        </w:rPr>
      </w:pPr>
      <w:r w:rsidRPr="004B2F7F">
        <w:rPr>
          <w:rFonts w:eastAsia="Times New Roman"/>
          <w:b/>
          <w:bCs/>
          <w:color w:val="000000"/>
          <w:kern w:val="0"/>
          <w:sz w:val="24"/>
          <w:lang w:val="en-ZW" w:eastAsia="en-GB"/>
          <w14:ligatures w14:val="none"/>
        </w:rPr>
        <w:t>Nestling Space</w:t>
      </w:r>
    </w:p>
    <w:p w:rsidR="004B2F7F" w:rsidRPr="004B2F7F" w:rsidRDefault="004B2F7F" w:rsidP="004B2F7F">
      <w:p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At Nestling Space, we are committed to providing a safe, supportive, and professional experience for all clients. This Refund Policy outlines how payments, cancellations, and refunds are handled.</w:t>
      </w:r>
    </w:p>
    <w:p w:rsidR="004B2F7F" w:rsidRPr="004B2F7F" w:rsidRDefault="00BC4F19" w:rsidP="004B2F7F">
      <w:pPr>
        <w:rPr>
          <w:rFonts w:eastAsia="Times New Roman"/>
          <w:kern w:val="0"/>
          <w:sz w:val="24"/>
          <w:lang w:val="en-ZW" w:eastAsia="en-GB"/>
          <w14:ligatures w14:val="none"/>
        </w:rPr>
      </w:pPr>
      <w:r>
        <w:rPr>
          <w:rFonts w:eastAsia="Times New Roman"/>
          <w:noProof/>
          <w:kern w:val="0"/>
          <w:sz w:val="24"/>
          <w:lang w:val="en-ZW" w:eastAsia="en-GB"/>
        </w:rPr>
        <w:pict>
          <v:rect id="_x0000_i1037" style="width:451.3pt;height:.05pt" o:hralign="center" o:hrstd="t" o:hr="t" fillcolor="#a0a0a0" stroked="f"/>
        </w:pict>
      </w:r>
    </w:p>
    <w:p w:rsidR="004B2F7F" w:rsidRPr="004B2F7F" w:rsidRDefault="004B2F7F" w:rsidP="004B2F7F">
      <w:pPr>
        <w:spacing w:before="100" w:beforeAutospacing="1" w:after="100" w:afterAutospacing="1"/>
        <w:outlineLvl w:val="1"/>
        <w:rPr>
          <w:rFonts w:eastAsia="Times New Roman"/>
          <w:b/>
          <w:bCs/>
          <w:color w:val="000000"/>
          <w:kern w:val="0"/>
          <w:sz w:val="36"/>
          <w:szCs w:val="36"/>
          <w:lang w:val="en-ZW" w:eastAsia="en-GB"/>
          <w14:ligatures w14:val="none"/>
        </w:rPr>
      </w:pPr>
      <w:r w:rsidRPr="004B2F7F">
        <w:rPr>
          <w:rFonts w:eastAsia="Times New Roman"/>
          <w:b/>
          <w:bCs/>
          <w:color w:val="000000"/>
          <w:kern w:val="0"/>
          <w:sz w:val="36"/>
          <w:szCs w:val="36"/>
          <w:lang w:val="en-ZW" w:eastAsia="en-GB"/>
          <w14:ligatures w14:val="none"/>
        </w:rPr>
        <w:t>1. Session Payments</w:t>
      </w:r>
    </w:p>
    <w:p w:rsidR="004B2F7F" w:rsidRPr="004B2F7F" w:rsidRDefault="004B2F7F" w:rsidP="004B2F7F">
      <w:p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 xml:space="preserve">All </w:t>
      </w:r>
      <w:proofErr w:type="spellStart"/>
      <w:r w:rsidRPr="004B2F7F">
        <w:rPr>
          <w:rFonts w:eastAsia="Times New Roman"/>
          <w:color w:val="000000"/>
          <w:kern w:val="0"/>
          <w:sz w:val="24"/>
          <w:lang w:val="en-ZW" w:eastAsia="en-GB"/>
          <w14:ligatures w14:val="none"/>
        </w:rPr>
        <w:t>counseling</w:t>
      </w:r>
      <w:proofErr w:type="spellEnd"/>
      <w:r w:rsidRPr="004B2F7F">
        <w:rPr>
          <w:rFonts w:eastAsia="Times New Roman"/>
          <w:color w:val="000000"/>
          <w:kern w:val="0"/>
          <w:sz w:val="24"/>
          <w:lang w:val="en-ZW" w:eastAsia="en-GB"/>
          <w14:ligatures w14:val="none"/>
        </w:rPr>
        <w:t xml:space="preserve"> sessions must be paid for in advance to secure your booking. Payments confirm your appointment time and therapist availability.</w:t>
      </w:r>
    </w:p>
    <w:p w:rsidR="004B2F7F" w:rsidRPr="004B2F7F" w:rsidRDefault="00BC4F19" w:rsidP="004B2F7F">
      <w:pPr>
        <w:rPr>
          <w:rFonts w:eastAsia="Times New Roman"/>
          <w:kern w:val="0"/>
          <w:sz w:val="24"/>
          <w:lang w:val="en-ZW" w:eastAsia="en-GB"/>
          <w14:ligatures w14:val="none"/>
        </w:rPr>
      </w:pPr>
      <w:r>
        <w:rPr>
          <w:rFonts w:eastAsia="Times New Roman"/>
          <w:noProof/>
          <w:kern w:val="0"/>
          <w:sz w:val="24"/>
          <w:lang w:val="en-ZW" w:eastAsia="en-GB"/>
        </w:rPr>
        <w:pict>
          <v:rect id="_x0000_i1038" style="width:451.3pt;height:.05pt" o:hralign="center" o:hrstd="t" o:hr="t" fillcolor="#a0a0a0" stroked="f"/>
        </w:pict>
      </w:r>
    </w:p>
    <w:p w:rsidR="004B2F7F" w:rsidRPr="004B2F7F" w:rsidRDefault="004B2F7F" w:rsidP="004B2F7F">
      <w:pPr>
        <w:spacing w:before="100" w:beforeAutospacing="1" w:after="100" w:afterAutospacing="1"/>
        <w:outlineLvl w:val="1"/>
        <w:rPr>
          <w:rFonts w:eastAsia="Times New Roman"/>
          <w:b/>
          <w:bCs/>
          <w:color w:val="000000"/>
          <w:kern w:val="0"/>
          <w:sz w:val="36"/>
          <w:szCs w:val="36"/>
          <w:lang w:val="en-ZW" w:eastAsia="en-GB"/>
          <w14:ligatures w14:val="none"/>
        </w:rPr>
      </w:pPr>
      <w:r w:rsidRPr="004B2F7F">
        <w:rPr>
          <w:rFonts w:eastAsia="Times New Roman"/>
          <w:b/>
          <w:bCs/>
          <w:color w:val="000000"/>
          <w:kern w:val="0"/>
          <w:sz w:val="36"/>
          <w:szCs w:val="36"/>
          <w:lang w:val="en-ZW" w:eastAsia="en-GB"/>
          <w14:ligatures w14:val="none"/>
        </w:rPr>
        <w:lastRenderedPageBreak/>
        <w:t>2. Cancellation &amp; Rescheduling</w:t>
      </w:r>
    </w:p>
    <w:p w:rsidR="004B2F7F" w:rsidRPr="004B2F7F" w:rsidRDefault="004B2F7F" w:rsidP="004B2F7F">
      <w:p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We understand that unexpected situations may arise.</w:t>
      </w:r>
    </w:p>
    <w:p w:rsidR="004B2F7F" w:rsidRPr="004B2F7F" w:rsidRDefault="004B2F7F" w:rsidP="004B2F7F">
      <w:pPr>
        <w:numPr>
          <w:ilvl w:val="0"/>
          <w:numId w:val="16"/>
        </w:num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Cancellations or rescheduling requests must be made at least </w:t>
      </w:r>
      <w:r w:rsidRPr="004B2F7F">
        <w:rPr>
          <w:rFonts w:eastAsia="Times New Roman"/>
          <w:b/>
          <w:bCs/>
          <w:color w:val="000000"/>
          <w:kern w:val="0"/>
          <w:sz w:val="24"/>
          <w:lang w:val="en-ZW" w:eastAsia="en-GB"/>
          <w14:ligatures w14:val="none"/>
        </w:rPr>
        <w:t>24 hours before your scheduled session</w:t>
      </w:r>
      <w:r w:rsidRPr="004B2F7F">
        <w:rPr>
          <w:rFonts w:eastAsia="Times New Roman"/>
          <w:color w:val="000000"/>
          <w:kern w:val="0"/>
          <w:sz w:val="24"/>
          <w:lang w:val="en-ZW" w:eastAsia="en-GB"/>
          <w14:ligatures w14:val="none"/>
        </w:rPr>
        <w:t>.</w:t>
      </w:r>
    </w:p>
    <w:p w:rsidR="004B2F7F" w:rsidRPr="004B2F7F" w:rsidRDefault="004B2F7F" w:rsidP="004B2F7F">
      <w:pPr>
        <w:numPr>
          <w:ilvl w:val="0"/>
          <w:numId w:val="16"/>
        </w:num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If you cancel within this timeframe, you may:</w:t>
      </w:r>
    </w:p>
    <w:p w:rsidR="004B2F7F" w:rsidRPr="004B2F7F" w:rsidRDefault="004B2F7F" w:rsidP="004B2F7F">
      <w:pPr>
        <w:numPr>
          <w:ilvl w:val="1"/>
          <w:numId w:val="16"/>
        </w:num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Reschedule your session at no additional cost, or</w:t>
      </w:r>
    </w:p>
    <w:p w:rsidR="004B2F7F" w:rsidRPr="004B2F7F" w:rsidRDefault="004B2F7F" w:rsidP="004B2F7F">
      <w:pPr>
        <w:numPr>
          <w:ilvl w:val="1"/>
          <w:numId w:val="16"/>
        </w:num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Request a full refund</w:t>
      </w:r>
    </w:p>
    <w:p w:rsidR="004B2F7F" w:rsidRPr="004B2F7F" w:rsidRDefault="00BC4F19" w:rsidP="004B2F7F">
      <w:pPr>
        <w:rPr>
          <w:rFonts w:eastAsia="Times New Roman"/>
          <w:kern w:val="0"/>
          <w:sz w:val="24"/>
          <w:lang w:val="en-ZW" w:eastAsia="en-GB"/>
          <w14:ligatures w14:val="none"/>
        </w:rPr>
      </w:pPr>
      <w:r>
        <w:rPr>
          <w:rFonts w:eastAsia="Times New Roman"/>
          <w:noProof/>
          <w:kern w:val="0"/>
          <w:sz w:val="24"/>
          <w:lang w:val="en-ZW" w:eastAsia="en-GB"/>
        </w:rPr>
        <w:pict>
          <v:rect id="_x0000_i1039" style="width:451.3pt;height:.05pt" o:hralign="center" o:hrstd="t" o:hr="t" fillcolor="#a0a0a0" stroked="f"/>
        </w:pict>
      </w:r>
    </w:p>
    <w:p w:rsidR="004B2F7F" w:rsidRPr="004B2F7F" w:rsidRDefault="004B2F7F" w:rsidP="004B2F7F">
      <w:pPr>
        <w:spacing w:before="100" w:beforeAutospacing="1" w:after="100" w:afterAutospacing="1"/>
        <w:outlineLvl w:val="1"/>
        <w:rPr>
          <w:rFonts w:eastAsia="Times New Roman"/>
          <w:b/>
          <w:bCs/>
          <w:color w:val="000000"/>
          <w:kern w:val="0"/>
          <w:sz w:val="36"/>
          <w:szCs w:val="36"/>
          <w:lang w:val="en-ZW" w:eastAsia="en-GB"/>
          <w14:ligatures w14:val="none"/>
        </w:rPr>
      </w:pPr>
      <w:r w:rsidRPr="004B2F7F">
        <w:rPr>
          <w:rFonts w:eastAsia="Times New Roman"/>
          <w:b/>
          <w:bCs/>
          <w:color w:val="000000"/>
          <w:kern w:val="0"/>
          <w:sz w:val="36"/>
          <w:szCs w:val="36"/>
          <w:lang w:val="en-ZW" w:eastAsia="en-GB"/>
          <w14:ligatures w14:val="none"/>
        </w:rPr>
        <w:t>3. Late Cancellations</w:t>
      </w:r>
    </w:p>
    <w:p w:rsidR="004B2F7F" w:rsidRPr="004B2F7F" w:rsidRDefault="004B2F7F" w:rsidP="004B2F7F">
      <w:pPr>
        <w:numPr>
          <w:ilvl w:val="0"/>
          <w:numId w:val="17"/>
        </w:num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Cancellations made </w:t>
      </w:r>
      <w:r w:rsidRPr="004B2F7F">
        <w:rPr>
          <w:rFonts w:eastAsia="Times New Roman"/>
          <w:b/>
          <w:bCs/>
          <w:color w:val="000000"/>
          <w:kern w:val="0"/>
          <w:sz w:val="24"/>
          <w:lang w:val="en-ZW" w:eastAsia="en-GB"/>
          <w14:ligatures w14:val="none"/>
        </w:rPr>
        <w:t>less than 24 hours before the session</w:t>
      </w:r>
      <w:r w:rsidRPr="004B2F7F">
        <w:rPr>
          <w:rFonts w:eastAsia="Times New Roman"/>
          <w:color w:val="000000"/>
          <w:kern w:val="0"/>
          <w:sz w:val="24"/>
          <w:lang w:val="en-ZW" w:eastAsia="en-GB"/>
          <w14:ligatures w14:val="none"/>
        </w:rPr>
        <w:t> are </w:t>
      </w:r>
      <w:r w:rsidRPr="004B2F7F">
        <w:rPr>
          <w:rFonts w:eastAsia="Times New Roman"/>
          <w:b/>
          <w:bCs/>
          <w:color w:val="000000"/>
          <w:kern w:val="0"/>
          <w:sz w:val="24"/>
          <w:lang w:val="en-ZW" w:eastAsia="en-GB"/>
          <w14:ligatures w14:val="none"/>
        </w:rPr>
        <w:t>non-refundable</w:t>
      </w:r>
      <w:r w:rsidRPr="004B2F7F">
        <w:rPr>
          <w:rFonts w:eastAsia="Times New Roman"/>
          <w:color w:val="000000"/>
          <w:kern w:val="0"/>
          <w:sz w:val="24"/>
          <w:lang w:val="en-ZW" w:eastAsia="en-GB"/>
          <w14:ligatures w14:val="none"/>
        </w:rPr>
        <w:t>.</w:t>
      </w:r>
    </w:p>
    <w:p w:rsidR="004B2F7F" w:rsidRPr="004B2F7F" w:rsidRDefault="004B2F7F" w:rsidP="004B2F7F">
      <w:pPr>
        <w:numPr>
          <w:ilvl w:val="0"/>
          <w:numId w:val="17"/>
        </w:num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However, in exceptional circumstances, Nestling Space may allow rescheduling at its discretion.</w:t>
      </w:r>
    </w:p>
    <w:p w:rsidR="004B2F7F" w:rsidRPr="004B2F7F" w:rsidRDefault="00BC4F19" w:rsidP="004B2F7F">
      <w:pPr>
        <w:rPr>
          <w:rFonts w:eastAsia="Times New Roman"/>
          <w:kern w:val="0"/>
          <w:sz w:val="24"/>
          <w:lang w:val="en-ZW" w:eastAsia="en-GB"/>
          <w14:ligatures w14:val="none"/>
        </w:rPr>
      </w:pPr>
      <w:r>
        <w:rPr>
          <w:rFonts w:eastAsia="Times New Roman"/>
          <w:noProof/>
          <w:kern w:val="0"/>
          <w:sz w:val="24"/>
          <w:lang w:val="en-ZW" w:eastAsia="en-GB"/>
        </w:rPr>
        <w:pict>
          <v:rect id="_x0000_i1040" style="width:451.3pt;height:.05pt" o:hralign="center" o:hrstd="t" o:hr="t" fillcolor="#a0a0a0" stroked="f"/>
        </w:pict>
      </w:r>
    </w:p>
    <w:p w:rsidR="004B2F7F" w:rsidRPr="004B2F7F" w:rsidRDefault="004B2F7F" w:rsidP="004B2F7F">
      <w:pPr>
        <w:spacing w:before="100" w:beforeAutospacing="1" w:after="100" w:afterAutospacing="1"/>
        <w:outlineLvl w:val="1"/>
        <w:rPr>
          <w:rFonts w:eastAsia="Times New Roman"/>
          <w:b/>
          <w:bCs/>
          <w:color w:val="000000"/>
          <w:kern w:val="0"/>
          <w:sz w:val="36"/>
          <w:szCs w:val="36"/>
          <w:lang w:val="en-ZW" w:eastAsia="en-GB"/>
          <w14:ligatures w14:val="none"/>
        </w:rPr>
      </w:pPr>
      <w:r w:rsidRPr="004B2F7F">
        <w:rPr>
          <w:rFonts w:eastAsia="Times New Roman"/>
          <w:b/>
          <w:bCs/>
          <w:color w:val="000000"/>
          <w:kern w:val="0"/>
          <w:sz w:val="36"/>
          <w:szCs w:val="36"/>
          <w:lang w:val="en-ZW" w:eastAsia="en-GB"/>
          <w14:ligatures w14:val="none"/>
        </w:rPr>
        <w:t>4. Missed Appointments (No-Show)</w:t>
      </w:r>
    </w:p>
    <w:p w:rsidR="004B2F7F" w:rsidRPr="004B2F7F" w:rsidRDefault="004B2F7F" w:rsidP="004B2F7F">
      <w:pPr>
        <w:numPr>
          <w:ilvl w:val="0"/>
          <w:numId w:val="18"/>
        </w:num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If you do not attend your session without prior notice, the session is considered a </w:t>
      </w:r>
      <w:r w:rsidRPr="004B2F7F">
        <w:rPr>
          <w:rFonts w:eastAsia="Times New Roman"/>
          <w:b/>
          <w:bCs/>
          <w:color w:val="000000"/>
          <w:kern w:val="0"/>
          <w:sz w:val="24"/>
          <w:lang w:val="en-ZW" w:eastAsia="en-GB"/>
          <w14:ligatures w14:val="none"/>
        </w:rPr>
        <w:t>no-show</w:t>
      </w:r>
      <w:r w:rsidRPr="004B2F7F">
        <w:rPr>
          <w:rFonts w:eastAsia="Times New Roman"/>
          <w:color w:val="000000"/>
          <w:kern w:val="0"/>
          <w:sz w:val="24"/>
          <w:lang w:val="en-ZW" w:eastAsia="en-GB"/>
          <w14:ligatures w14:val="none"/>
        </w:rPr>
        <w:t>.</w:t>
      </w:r>
    </w:p>
    <w:p w:rsidR="004B2F7F" w:rsidRPr="004B2F7F" w:rsidRDefault="004B2F7F" w:rsidP="004B2F7F">
      <w:pPr>
        <w:numPr>
          <w:ilvl w:val="0"/>
          <w:numId w:val="18"/>
        </w:num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No-shows are </w:t>
      </w:r>
      <w:r w:rsidRPr="004B2F7F">
        <w:rPr>
          <w:rFonts w:eastAsia="Times New Roman"/>
          <w:b/>
          <w:bCs/>
          <w:color w:val="000000"/>
          <w:kern w:val="0"/>
          <w:sz w:val="24"/>
          <w:lang w:val="en-ZW" w:eastAsia="en-GB"/>
          <w14:ligatures w14:val="none"/>
        </w:rPr>
        <w:t>non-refundable and cannot be rescheduled</w:t>
      </w:r>
      <w:r w:rsidRPr="004B2F7F">
        <w:rPr>
          <w:rFonts w:eastAsia="Times New Roman"/>
          <w:color w:val="000000"/>
          <w:kern w:val="0"/>
          <w:sz w:val="24"/>
          <w:lang w:val="en-ZW" w:eastAsia="en-GB"/>
          <w14:ligatures w14:val="none"/>
        </w:rPr>
        <w:t>.</w:t>
      </w:r>
    </w:p>
    <w:p w:rsidR="004B2F7F" w:rsidRPr="004B2F7F" w:rsidRDefault="00BC4F19" w:rsidP="004B2F7F">
      <w:pPr>
        <w:rPr>
          <w:rFonts w:eastAsia="Times New Roman"/>
          <w:kern w:val="0"/>
          <w:sz w:val="24"/>
          <w:lang w:val="en-ZW" w:eastAsia="en-GB"/>
          <w14:ligatures w14:val="none"/>
        </w:rPr>
      </w:pPr>
      <w:r>
        <w:rPr>
          <w:rFonts w:eastAsia="Times New Roman"/>
          <w:noProof/>
          <w:kern w:val="0"/>
          <w:sz w:val="24"/>
          <w:lang w:val="en-ZW" w:eastAsia="en-GB"/>
        </w:rPr>
        <w:pict>
          <v:rect id="_x0000_i1041" style="width:451.3pt;height:.05pt" o:hralign="center" o:hrstd="t" o:hr="t" fillcolor="#a0a0a0" stroked="f"/>
        </w:pict>
      </w:r>
    </w:p>
    <w:p w:rsidR="004B2F7F" w:rsidRPr="004B2F7F" w:rsidRDefault="004B2F7F" w:rsidP="004B2F7F">
      <w:pPr>
        <w:pStyle w:val="Heading2"/>
        <w:rPr>
          <w:color w:val="000000"/>
        </w:rPr>
      </w:pPr>
      <w:r w:rsidRPr="004B2F7F">
        <w:rPr>
          <w:color w:val="000000"/>
        </w:rPr>
        <w:t>5. Refund Processing</w:t>
      </w:r>
    </w:p>
    <w:p w:rsidR="004B2F7F" w:rsidRPr="004B2F7F" w:rsidRDefault="004B2F7F" w:rsidP="004B2F7F">
      <w:pPr>
        <w:numPr>
          <w:ilvl w:val="0"/>
          <w:numId w:val="23"/>
        </w:num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Approved refunds will be processed within </w:t>
      </w:r>
      <w:r w:rsidRPr="004B2F7F">
        <w:rPr>
          <w:rFonts w:eastAsia="Times New Roman"/>
          <w:b/>
          <w:bCs/>
          <w:color w:val="000000"/>
          <w:kern w:val="0"/>
          <w:sz w:val="24"/>
          <w:lang w:val="en-ZW" w:eastAsia="en-GB"/>
          <w14:ligatures w14:val="none"/>
        </w:rPr>
        <w:t>5–10 business days</w:t>
      </w:r>
      <w:r w:rsidRPr="004B2F7F">
        <w:rPr>
          <w:rFonts w:eastAsia="Times New Roman"/>
          <w:color w:val="000000"/>
          <w:kern w:val="0"/>
          <w:sz w:val="24"/>
          <w:lang w:val="en-ZW" w:eastAsia="en-GB"/>
          <w14:ligatures w14:val="none"/>
        </w:rPr>
        <w:t>.</w:t>
      </w:r>
    </w:p>
    <w:p w:rsidR="004B2F7F" w:rsidRPr="004B2F7F" w:rsidRDefault="004B2F7F" w:rsidP="004B2F7F">
      <w:pPr>
        <w:numPr>
          <w:ilvl w:val="0"/>
          <w:numId w:val="23"/>
        </w:num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Refunds will be issued using the </w:t>
      </w:r>
      <w:r w:rsidRPr="004B2F7F">
        <w:rPr>
          <w:rFonts w:eastAsia="Times New Roman"/>
          <w:b/>
          <w:bCs/>
          <w:color w:val="000000"/>
          <w:kern w:val="0"/>
          <w:sz w:val="24"/>
          <w:lang w:val="en-ZW" w:eastAsia="en-GB"/>
          <w14:ligatures w14:val="none"/>
        </w:rPr>
        <w:t>original payment method where possible</w:t>
      </w:r>
      <w:r w:rsidRPr="004B2F7F">
        <w:rPr>
          <w:rFonts w:eastAsia="Times New Roman"/>
          <w:color w:val="000000"/>
          <w:kern w:val="0"/>
          <w:sz w:val="24"/>
          <w:lang w:val="en-ZW" w:eastAsia="en-GB"/>
          <w14:ligatures w14:val="none"/>
        </w:rPr>
        <w:t>.</w:t>
      </w:r>
    </w:p>
    <w:p w:rsidR="004B2F7F" w:rsidRPr="004B2F7F" w:rsidRDefault="004B2F7F" w:rsidP="004B2F7F">
      <w:pPr>
        <w:numPr>
          <w:ilvl w:val="0"/>
          <w:numId w:val="23"/>
        </w:num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Please note that </w:t>
      </w:r>
      <w:r w:rsidRPr="004B2F7F">
        <w:rPr>
          <w:rFonts w:eastAsia="Times New Roman"/>
          <w:b/>
          <w:bCs/>
          <w:color w:val="000000"/>
          <w:kern w:val="0"/>
          <w:sz w:val="24"/>
          <w:lang w:val="en-ZW" w:eastAsia="en-GB"/>
          <w14:ligatures w14:val="none"/>
        </w:rPr>
        <w:t>any applicable transaction or processing fees may be deducted</w:t>
      </w:r>
      <w:r w:rsidRPr="004B2F7F">
        <w:rPr>
          <w:rFonts w:eastAsia="Times New Roman"/>
          <w:color w:val="000000"/>
          <w:kern w:val="0"/>
          <w:sz w:val="24"/>
          <w:lang w:val="en-ZW" w:eastAsia="en-GB"/>
          <w14:ligatures w14:val="none"/>
        </w:rPr>
        <w:t> from the refund amount.</w:t>
      </w:r>
    </w:p>
    <w:p w:rsidR="004B2F7F" w:rsidRPr="004B2F7F" w:rsidRDefault="00BC4F19" w:rsidP="004B2F7F">
      <w:pPr>
        <w:spacing w:before="100" w:beforeAutospacing="1" w:after="100" w:afterAutospacing="1"/>
        <w:outlineLvl w:val="1"/>
        <w:rPr>
          <w:rFonts w:eastAsia="Times New Roman"/>
          <w:kern w:val="0"/>
          <w:sz w:val="24"/>
          <w:lang w:val="en-ZW" w:eastAsia="en-GB"/>
          <w14:ligatures w14:val="none"/>
        </w:rPr>
      </w:pPr>
      <w:r>
        <w:rPr>
          <w:rFonts w:eastAsia="Times New Roman"/>
          <w:noProof/>
          <w:kern w:val="0"/>
          <w:sz w:val="24"/>
          <w:lang w:val="en-ZW" w:eastAsia="en-GB"/>
        </w:rPr>
        <w:pict>
          <v:rect id="_x0000_i1042" style="width:451.3pt;height:.05pt" o:hralign="center" o:hrstd="t" o:hr="t" fillcolor="#a0a0a0" stroked="f"/>
        </w:pict>
      </w:r>
    </w:p>
    <w:p w:rsidR="004B2F7F" w:rsidRPr="004B2F7F" w:rsidRDefault="004B2F7F" w:rsidP="004B2F7F">
      <w:pPr>
        <w:spacing w:before="100" w:beforeAutospacing="1" w:after="100" w:afterAutospacing="1"/>
        <w:outlineLvl w:val="1"/>
        <w:rPr>
          <w:rFonts w:eastAsia="Times New Roman"/>
          <w:b/>
          <w:bCs/>
          <w:color w:val="000000"/>
          <w:kern w:val="0"/>
          <w:sz w:val="36"/>
          <w:szCs w:val="36"/>
          <w:lang w:val="en-ZW" w:eastAsia="en-GB"/>
          <w14:ligatures w14:val="none"/>
        </w:rPr>
      </w:pPr>
      <w:r w:rsidRPr="004B2F7F">
        <w:rPr>
          <w:rFonts w:eastAsia="Times New Roman"/>
          <w:b/>
          <w:bCs/>
          <w:color w:val="000000"/>
          <w:kern w:val="0"/>
          <w:sz w:val="36"/>
          <w:szCs w:val="36"/>
          <w:lang w:val="en-ZW" w:eastAsia="en-GB"/>
          <w14:ligatures w14:val="none"/>
        </w:rPr>
        <w:t>6. Online Sessions</w:t>
      </w:r>
    </w:p>
    <w:p w:rsidR="004B2F7F" w:rsidRPr="004B2F7F" w:rsidRDefault="004B2F7F" w:rsidP="004B2F7F">
      <w:pPr>
        <w:numPr>
          <w:ilvl w:val="0"/>
          <w:numId w:val="20"/>
        </w:num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If technical issues occur on our side that prevent the session from taking place, you will be offered:</w:t>
      </w:r>
    </w:p>
    <w:p w:rsidR="004B2F7F" w:rsidRPr="004B2F7F" w:rsidRDefault="004B2F7F" w:rsidP="004B2F7F">
      <w:pPr>
        <w:numPr>
          <w:ilvl w:val="1"/>
          <w:numId w:val="20"/>
        </w:num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A full refund, or</w:t>
      </w:r>
    </w:p>
    <w:p w:rsidR="004B2F7F" w:rsidRPr="004B2F7F" w:rsidRDefault="004B2F7F" w:rsidP="004B2F7F">
      <w:pPr>
        <w:numPr>
          <w:ilvl w:val="1"/>
          <w:numId w:val="20"/>
        </w:num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A rescheduled session at no additional cost</w:t>
      </w:r>
    </w:p>
    <w:p w:rsidR="004B2F7F" w:rsidRPr="004B2F7F" w:rsidRDefault="004B2F7F" w:rsidP="004B2F7F">
      <w:pPr>
        <w:numPr>
          <w:ilvl w:val="0"/>
          <w:numId w:val="20"/>
        </w:num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If the issue is on the client’s side (e.g., internet connectivity), refunds may not be guaranteed.</w:t>
      </w:r>
    </w:p>
    <w:p w:rsidR="004B2F7F" w:rsidRPr="004B2F7F" w:rsidRDefault="00BC4F19" w:rsidP="004B2F7F">
      <w:pPr>
        <w:rPr>
          <w:rFonts w:eastAsia="Times New Roman"/>
          <w:kern w:val="0"/>
          <w:sz w:val="24"/>
          <w:lang w:val="en-ZW" w:eastAsia="en-GB"/>
          <w14:ligatures w14:val="none"/>
        </w:rPr>
      </w:pPr>
      <w:r>
        <w:rPr>
          <w:rFonts w:eastAsia="Times New Roman"/>
          <w:noProof/>
          <w:kern w:val="0"/>
          <w:sz w:val="24"/>
          <w:lang w:val="en-ZW" w:eastAsia="en-GB"/>
        </w:rPr>
        <w:pict>
          <v:rect id="_x0000_i1043" style="width:451.3pt;height:.05pt" o:hralign="center" o:hrstd="t" o:hr="t" fillcolor="#a0a0a0" stroked="f"/>
        </w:pict>
      </w:r>
    </w:p>
    <w:p w:rsidR="004B2F7F" w:rsidRPr="004B2F7F" w:rsidRDefault="00BC4F19" w:rsidP="004B2F7F">
      <w:pPr>
        <w:rPr>
          <w:rFonts w:eastAsia="Times New Roman"/>
          <w:kern w:val="0"/>
          <w:sz w:val="24"/>
          <w:lang w:val="en-ZW" w:eastAsia="en-GB"/>
          <w14:ligatures w14:val="none"/>
        </w:rPr>
      </w:pPr>
      <w:r>
        <w:rPr>
          <w:rFonts w:eastAsia="Times New Roman"/>
          <w:noProof/>
          <w:kern w:val="0"/>
          <w:sz w:val="24"/>
          <w:lang w:val="en-ZW" w:eastAsia="en-GB"/>
        </w:rPr>
        <w:lastRenderedPageBreak/>
        <w:pict>
          <v:rect id="_x0000_i1044" style="width:451.3pt;height:.05pt" o:hralign="center" o:hrstd="t" o:hr="t" fillcolor="#a0a0a0" stroked="f"/>
        </w:pict>
      </w:r>
    </w:p>
    <w:p w:rsidR="004B2F7F" w:rsidRPr="004B2F7F" w:rsidRDefault="004B2F7F" w:rsidP="004B2F7F">
      <w:pPr>
        <w:spacing w:before="100" w:beforeAutospacing="1" w:after="100" w:afterAutospacing="1"/>
        <w:outlineLvl w:val="1"/>
        <w:rPr>
          <w:rFonts w:eastAsia="Times New Roman"/>
          <w:b/>
          <w:bCs/>
          <w:color w:val="000000"/>
          <w:kern w:val="0"/>
          <w:sz w:val="36"/>
          <w:szCs w:val="36"/>
          <w:lang w:val="en-ZW" w:eastAsia="en-GB"/>
          <w14:ligatures w14:val="none"/>
        </w:rPr>
      </w:pPr>
      <w:r w:rsidRPr="004B2F7F">
        <w:rPr>
          <w:rFonts w:eastAsia="Times New Roman"/>
          <w:b/>
          <w:bCs/>
          <w:color w:val="000000"/>
          <w:kern w:val="0"/>
          <w:sz w:val="36"/>
          <w:szCs w:val="36"/>
          <w:lang w:val="en-ZW" w:eastAsia="en-GB"/>
          <w14:ligatures w14:val="none"/>
        </w:rPr>
        <w:t>8. Emergency &amp; Compassion Consideration</w:t>
      </w:r>
    </w:p>
    <w:p w:rsidR="004B2F7F" w:rsidRPr="004B2F7F" w:rsidRDefault="004B2F7F" w:rsidP="004B2F7F">
      <w:p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We recognize that life can be unpredictable. In cases of emergencies or serious circumstances, refund or rescheduling requests will be reviewed with care and compassion.</w:t>
      </w:r>
    </w:p>
    <w:p w:rsidR="004B2F7F" w:rsidRPr="004B2F7F" w:rsidRDefault="00BC4F19" w:rsidP="004B2F7F">
      <w:pPr>
        <w:rPr>
          <w:rFonts w:eastAsia="Times New Roman"/>
          <w:kern w:val="0"/>
          <w:sz w:val="24"/>
          <w:lang w:val="en-ZW" w:eastAsia="en-GB"/>
          <w14:ligatures w14:val="none"/>
        </w:rPr>
      </w:pPr>
      <w:r>
        <w:rPr>
          <w:rFonts w:eastAsia="Times New Roman"/>
          <w:noProof/>
          <w:kern w:val="0"/>
          <w:sz w:val="24"/>
          <w:lang w:val="en-ZW" w:eastAsia="en-GB"/>
        </w:rPr>
        <w:pict>
          <v:rect id="_x0000_i1045" style="width:451.3pt;height:.05pt" o:hralign="center" o:hrstd="t" o:hr="t" fillcolor="#a0a0a0" stroked="f"/>
        </w:pict>
      </w:r>
    </w:p>
    <w:p w:rsidR="004B2F7F" w:rsidRPr="004B2F7F" w:rsidRDefault="004B2F7F" w:rsidP="004B2F7F">
      <w:pPr>
        <w:spacing w:before="100" w:beforeAutospacing="1" w:after="100" w:afterAutospacing="1"/>
        <w:outlineLvl w:val="1"/>
        <w:rPr>
          <w:rFonts w:eastAsia="Times New Roman"/>
          <w:b/>
          <w:bCs/>
          <w:color w:val="000000"/>
          <w:kern w:val="0"/>
          <w:sz w:val="36"/>
          <w:szCs w:val="36"/>
          <w:lang w:val="en-ZW" w:eastAsia="en-GB"/>
          <w14:ligatures w14:val="none"/>
        </w:rPr>
      </w:pPr>
      <w:r w:rsidRPr="004B2F7F">
        <w:rPr>
          <w:rFonts w:eastAsia="Times New Roman"/>
          <w:b/>
          <w:bCs/>
          <w:color w:val="000000"/>
          <w:kern w:val="0"/>
          <w:sz w:val="36"/>
          <w:szCs w:val="36"/>
          <w:lang w:val="en-ZW" w:eastAsia="en-GB"/>
          <w14:ligatures w14:val="none"/>
        </w:rPr>
        <w:t>9. Policy Agreement</w:t>
      </w:r>
    </w:p>
    <w:p w:rsidR="004B2F7F" w:rsidRPr="004B2F7F" w:rsidRDefault="004B2F7F" w:rsidP="004B2F7F">
      <w:pPr>
        <w:spacing w:before="100" w:beforeAutospacing="1" w:after="100" w:afterAutospacing="1"/>
        <w:rPr>
          <w:rFonts w:eastAsia="Times New Roman"/>
          <w:color w:val="000000"/>
          <w:kern w:val="0"/>
          <w:sz w:val="24"/>
          <w:lang w:val="en-ZW" w:eastAsia="en-GB"/>
          <w14:ligatures w14:val="none"/>
        </w:rPr>
      </w:pPr>
      <w:r w:rsidRPr="004B2F7F">
        <w:rPr>
          <w:rFonts w:eastAsia="Times New Roman"/>
          <w:color w:val="000000"/>
          <w:kern w:val="0"/>
          <w:sz w:val="24"/>
          <w:lang w:val="en-ZW" w:eastAsia="en-GB"/>
          <w14:ligatures w14:val="none"/>
        </w:rPr>
        <w:t>By booking a session with Nestling Space, you acknowledge that you have read and agreed to this Refund Policy.</w:t>
      </w:r>
    </w:p>
    <w:p w:rsidR="004B2F7F" w:rsidRPr="004B2F7F" w:rsidRDefault="00BC4F19" w:rsidP="004B2F7F">
      <w:pPr>
        <w:rPr>
          <w:rFonts w:eastAsia="Times New Roman"/>
          <w:kern w:val="0"/>
          <w:sz w:val="24"/>
          <w:lang w:val="en-ZW" w:eastAsia="en-GB"/>
          <w14:ligatures w14:val="none"/>
        </w:rPr>
      </w:pPr>
      <w:r>
        <w:rPr>
          <w:rFonts w:eastAsia="Times New Roman"/>
          <w:noProof/>
          <w:kern w:val="0"/>
          <w:sz w:val="24"/>
          <w:lang w:val="en-ZW" w:eastAsia="en-GB"/>
        </w:rPr>
        <w:pict>
          <v:rect id="_x0000_i1046" style="width:451.3pt;height:.05pt" o:hralign="center" o:hrstd="t" o:hr="t" fillcolor="#a0a0a0" stroked="f"/>
        </w:pict>
      </w:r>
    </w:p>
    <w:p w:rsidR="004B2F7F" w:rsidRPr="004B2F7F" w:rsidRDefault="004B2F7F" w:rsidP="004B2F7F">
      <w:pPr>
        <w:spacing w:before="100" w:beforeAutospacing="1" w:after="100" w:afterAutospacing="1"/>
        <w:rPr>
          <w:rFonts w:eastAsia="Times New Roman"/>
          <w:color w:val="000000"/>
          <w:kern w:val="0"/>
          <w:sz w:val="24"/>
          <w:lang w:val="en-ZW" w:eastAsia="en-GB"/>
          <w14:ligatures w14:val="none"/>
        </w:rPr>
      </w:pPr>
      <w:r w:rsidRPr="004B2F7F">
        <w:rPr>
          <w:rFonts w:ascii="Apple Color Emoji" w:eastAsia="Times New Roman" w:hAnsi="Apple Color Emoji" w:cs="Apple Color Emoji"/>
          <w:color w:val="000000"/>
          <w:kern w:val="0"/>
          <w:sz w:val="24"/>
          <w:lang w:val="en-ZW" w:eastAsia="en-GB"/>
          <w14:ligatures w14:val="none"/>
        </w:rPr>
        <w:t>💡</w:t>
      </w:r>
      <w:r w:rsidRPr="004B2F7F">
        <w:rPr>
          <w:rFonts w:eastAsia="Times New Roman"/>
          <w:color w:val="000000"/>
          <w:kern w:val="0"/>
          <w:sz w:val="24"/>
          <w:lang w:val="en-ZW" w:eastAsia="en-GB"/>
          <w14:ligatures w14:val="none"/>
        </w:rPr>
        <w:t> </w:t>
      </w:r>
      <w:r w:rsidRPr="004B2F7F">
        <w:rPr>
          <w:rFonts w:eastAsia="Times New Roman"/>
          <w:b/>
          <w:bCs/>
          <w:color w:val="000000"/>
          <w:kern w:val="0"/>
          <w:sz w:val="24"/>
          <w:lang w:val="en-ZW" w:eastAsia="en-GB"/>
          <w14:ligatures w14:val="none"/>
        </w:rPr>
        <w:t>Optional Add-On (Recommended for Trust):</w:t>
      </w:r>
      <w:r w:rsidRPr="004B2F7F">
        <w:rPr>
          <w:rFonts w:eastAsia="Times New Roman"/>
          <w:color w:val="000000"/>
          <w:kern w:val="0"/>
          <w:sz w:val="24"/>
          <w:lang w:val="en-ZW" w:eastAsia="en-GB"/>
          <w14:ligatures w14:val="none"/>
        </w:rPr>
        <w:br/>
        <w:t>You can add a gentle closing line:</w:t>
      </w:r>
    </w:p>
    <w:p w:rsidR="004B2F7F" w:rsidRPr="004B2F7F" w:rsidRDefault="004B2F7F" w:rsidP="004B2F7F">
      <w:pPr>
        <w:spacing w:beforeAutospacing="1" w:afterAutospacing="1"/>
        <w:rPr>
          <w:rFonts w:eastAsia="Times New Roman"/>
          <w:color w:val="000000"/>
          <w:kern w:val="0"/>
          <w:sz w:val="24"/>
          <w:lang w:val="en-ZW" w:eastAsia="en-GB"/>
          <w14:ligatures w14:val="none"/>
        </w:rPr>
      </w:pPr>
      <w:r w:rsidRPr="004B2F7F">
        <w:rPr>
          <w:rFonts w:eastAsia="Times New Roman"/>
          <w:i/>
          <w:iCs/>
          <w:color w:val="000000"/>
          <w:kern w:val="0"/>
          <w:sz w:val="24"/>
          <w:lang w:val="en-ZW" w:eastAsia="en-GB"/>
          <w14:ligatures w14:val="none"/>
        </w:rPr>
        <w:t xml:space="preserve">Our goal is to create a safe and respectful space for both clients and practitioners. This policy helps us </w:t>
      </w:r>
      <w:proofErr w:type="spellStart"/>
      <w:r w:rsidRPr="004B2F7F">
        <w:rPr>
          <w:rFonts w:eastAsia="Times New Roman"/>
          <w:i/>
          <w:iCs/>
          <w:color w:val="000000"/>
          <w:kern w:val="0"/>
          <w:sz w:val="24"/>
          <w:lang w:val="en-ZW" w:eastAsia="en-GB"/>
          <w14:ligatures w14:val="none"/>
        </w:rPr>
        <w:t>honor</w:t>
      </w:r>
      <w:proofErr w:type="spellEnd"/>
      <w:r w:rsidRPr="004B2F7F">
        <w:rPr>
          <w:rFonts w:eastAsia="Times New Roman"/>
          <w:i/>
          <w:iCs/>
          <w:color w:val="000000"/>
          <w:kern w:val="0"/>
          <w:sz w:val="24"/>
          <w:lang w:val="en-ZW" w:eastAsia="en-GB"/>
          <w14:ligatures w14:val="none"/>
        </w:rPr>
        <w:t xml:space="preserve"> your time while also respecting the commitment required to provide quality care.</w:t>
      </w:r>
    </w:p>
    <w:p w:rsidR="004B2F7F" w:rsidRPr="004B2F7F" w:rsidRDefault="00BC4F19" w:rsidP="004B2F7F">
      <w:pPr>
        <w:rPr>
          <w:rFonts w:eastAsia="Times New Roman"/>
          <w:kern w:val="0"/>
          <w:sz w:val="24"/>
          <w:lang w:val="en-ZW" w:eastAsia="en-GB"/>
          <w14:ligatures w14:val="none"/>
        </w:rPr>
      </w:pPr>
      <w:r>
        <w:rPr>
          <w:rFonts w:eastAsia="Times New Roman"/>
          <w:noProof/>
          <w:kern w:val="0"/>
          <w:sz w:val="24"/>
          <w:lang w:val="en-ZW" w:eastAsia="en-GB"/>
        </w:rPr>
        <w:pict>
          <v:rect id="_x0000_i1047" style="width:451.3pt;height:.05pt" o:hralign="center" o:hrstd="t" o:hr="t" fillcolor="#a0a0a0" stroked="f"/>
        </w:pict>
      </w:r>
    </w:p>
    <w:p w:rsidR="001B47B6" w:rsidRPr="001B47B6" w:rsidRDefault="001B47B6" w:rsidP="001B47B6">
      <w:pPr>
        <w:spacing w:before="100" w:beforeAutospacing="1" w:after="100" w:afterAutospacing="1"/>
        <w:outlineLvl w:val="0"/>
        <w:rPr>
          <w:rFonts w:eastAsia="Times New Roman"/>
          <w:b/>
          <w:bCs/>
          <w:color w:val="000000"/>
          <w:kern w:val="36"/>
          <w:sz w:val="48"/>
          <w:szCs w:val="48"/>
          <w:lang w:val="en-ZW" w:eastAsia="en-GB"/>
          <w14:ligatures w14:val="none"/>
        </w:rPr>
      </w:pPr>
      <w:r w:rsidRPr="001B47B6">
        <w:rPr>
          <w:rFonts w:eastAsia="Times New Roman"/>
          <w:b/>
          <w:bCs/>
          <w:color w:val="000000"/>
          <w:kern w:val="36"/>
          <w:sz w:val="48"/>
          <w:szCs w:val="48"/>
          <w:lang w:val="en-ZW" w:eastAsia="en-GB"/>
          <w14:ligatures w14:val="none"/>
        </w:rPr>
        <w:t>Terms and Conditions</w:t>
      </w:r>
    </w:p>
    <w:p w:rsidR="001B47B6" w:rsidRPr="001B47B6" w:rsidRDefault="001B47B6" w:rsidP="001B47B6">
      <w:pPr>
        <w:spacing w:before="100" w:beforeAutospacing="1" w:after="100" w:afterAutospacing="1"/>
        <w:rPr>
          <w:rFonts w:eastAsia="Times New Roman"/>
          <w:color w:val="000000"/>
          <w:kern w:val="0"/>
          <w:sz w:val="24"/>
          <w:lang w:val="en-ZW" w:eastAsia="en-GB"/>
          <w14:ligatures w14:val="none"/>
        </w:rPr>
      </w:pPr>
      <w:r w:rsidRPr="001B47B6">
        <w:rPr>
          <w:rFonts w:eastAsia="Times New Roman"/>
          <w:b/>
          <w:bCs/>
          <w:color w:val="000000"/>
          <w:kern w:val="0"/>
          <w:sz w:val="24"/>
          <w:lang w:val="en-ZW" w:eastAsia="en-GB"/>
          <w14:ligatures w14:val="none"/>
        </w:rPr>
        <w:t>Nestling Space</w:t>
      </w:r>
    </w:p>
    <w:p w:rsidR="001B47B6" w:rsidRPr="001B47B6" w:rsidRDefault="001B47B6" w:rsidP="001B47B6">
      <w:pPr>
        <w:spacing w:before="100" w:beforeAutospacing="1" w:after="100" w:afterAutospacing="1"/>
        <w:rPr>
          <w:rFonts w:eastAsia="Times New Roman"/>
          <w:color w:val="000000"/>
          <w:kern w:val="0"/>
          <w:sz w:val="24"/>
          <w:lang w:val="en-ZW" w:eastAsia="en-GB"/>
          <w14:ligatures w14:val="none"/>
        </w:rPr>
      </w:pPr>
      <w:r w:rsidRPr="001B47B6">
        <w:rPr>
          <w:rFonts w:eastAsia="Times New Roman"/>
          <w:i/>
          <w:iCs/>
          <w:color w:val="000000"/>
          <w:kern w:val="0"/>
          <w:sz w:val="24"/>
          <w:lang w:val="en-ZW" w:eastAsia="en-GB"/>
          <w14:ligatures w14:val="none"/>
        </w:rPr>
        <w:t xml:space="preserve">Last </w:t>
      </w:r>
      <w:r w:rsidR="007E57ED">
        <w:rPr>
          <w:rFonts w:eastAsia="Times New Roman"/>
          <w:i/>
          <w:iCs/>
          <w:color w:val="000000"/>
          <w:kern w:val="0"/>
          <w:sz w:val="24"/>
          <w:lang w:val="en-ZW" w:eastAsia="en-GB"/>
          <w14:ligatures w14:val="none"/>
        </w:rPr>
        <w:t>updated: [today</w:t>
      </w:r>
      <w:r w:rsidRPr="001B47B6">
        <w:rPr>
          <w:rFonts w:eastAsia="Times New Roman"/>
          <w:i/>
          <w:iCs/>
          <w:color w:val="000000"/>
          <w:kern w:val="0"/>
          <w:sz w:val="24"/>
          <w:lang w:val="en-ZW" w:eastAsia="en-GB"/>
          <w14:ligatures w14:val="none"/>
        </w:rPr>
        <w:t>]</w:t>
      </w:r>
    </w:p>
    <w:p w:rsidR="001B47B6" w:rsidRPr="001B47B6" w:rsidRDefault="001B47B6" w:rsidP="001B47B6">
      <w:p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t>Welcome to Nestling Space. By accessing our website or booking our services, you agree to the following Terms and Conditions. Please read them carefully.</w:t>
      </w:r>
    </w:p>
    <w:p w:rsidR="001B47B6" w:rsidRPr="001B47B6" w:rsidRDefault="00BC4F19" w:rsidP="001B47B6">
      <w:pPr>
        <w:rPr>
          <w:rFonts w:eastAsia="Times New Roman"/>
          <w:kern w:val="0"/>
          <w:sz w:val="24"/>
          <w:lang w:val="en-ZW" w:eastAsia="en-GB"/>
          <w14:ligatures w14:val="none"/>
        </w:rPr>
      </w:pPr>
      <w:r>
        <w:rPr>
          <w:rFonts w:eastAsia="Times New Roman"/>
          <w:noProof/>
          <w:kern w:val="0"/>
          <w:sz w:val="24"/>
          <w:lang w:val="en-ZW" w:eastAsia="en-GB"/>
        </w:rPr>
        <w:pict>
          <v:rect id="_x0000_i1048" style="width:451.3pt;height:.05pt" o:hralign="center" o:hrstd="t" o:hr="t" fillcolor="#a0a0a0" stroked="f"/>
        </w:pict>
      </w:r>
    </w:p>
    <w:p w:rsidR="001B47B6" w:rsidRPr="001B47B6" w:rsidRDefault="001B47B6" w:rsidP="001B47B6">
      <w:pPr>
        <w:spacing w:before="100" w:beforeAutospacing="1" w:after="100" w:afterAutospacing="1"/>
        <w:outlineLvl w:val="1"/>
        <w:rPr>
          <w:rFonts w:eastAsia="Times New Roman"/>
          <w:b/>
          <w:bCs/>
          <w:color w:val="000000"/>
          <w:kern w:val="0"/>
          <w:sz w:val="36"/>
          <w:szCs w:val="36"/>
          <w:lang w:val="en-ZW" w:eastAsia="en-GB"/>
          <w14:ligatures w14:val="none"/>
        </w:rPr>
      </w:pPr>
      <w:r w:rsidRPr="001B47B6">
        <w:rPr>
          <w:rFonts w:eastAsia="Times New Roman"/>
          <w:b/>
          <w:bCs/>
          <w:color w:val="000000"/>
          <w:kern w:val="0"/>
          <w:sz w:val="36"/>
          <w:szCs w:val="36"/>
          <w:lang w:val="en-ZW" w:eastAsia="en-GB"/>
          <w14:ligatures w14:val="none"/>
        </w:rPr>
        <w:t>1. Services Provided</w:t>
      </w:r>
    </w:p>
    <w:p w:rsidR="001B47B6" w:rsidRPr="001B47B6" w:rsidRDefault="001B47B6" w:rsidP="001B47B6">
      <w:p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t xml:space="preserve">Nestling Space offers </w:t>
      </w:r>
      <w:r w:rsidR="007E57ED" w:rsidRPr="001B47B6">
        <w:rPr>
          <w:rFonts w:eastAsia="Times New Roman"/>
          <w:color w:val="000000"/>
          <w:kern w:val="0"/>
          <w:sz w:val="24"/>
          <w:lang w:val="en-ZW" w:eastAsia="en-GB"/>
          <w14:ligatures w14:val="none"/>
        </w:rPr>
        <w:t>counselling</w:t>
      </w:r>
      <w:r w:rsidRPr="001B47B6">
        <w:rPr>
          <w:rFonts w:eastAsia="Times New Roman"/>
          <w:color w:val="000000"/>
          <w:kern w:val="0"/>
          <w:sz w:val="24"/>
          <w:lang w:val="en-ZW" w:eastAsia="en-GB"/>
          <w14:ligatures w14:val="none"/>
        </w:rPr>
        <w:t>, emotional wellness support, and personal development services. These services are intended to support mental and emotional well-being but do not replace medical or psychiatric care.</w:t>
      </w:r>
    </w:p>
    <w:p w:rsidR="001B47B6" w:rsidRPr="001B47B6" w:rsidRDefault="00BC4F19" w:rsidP="001B47B6">
      <w:pPr>
        <w:rPr>
          <w:rFonts w:eastAsia="Times New Roman"/>
          <w:kern w:val="0"/>
          <w:sz w:val="24"/>
          <w:lang w:val="en-ZW" w:eastAsia="en-GB"/>
          <w14:ligatures w14:val="none"/>
        </w:rPr>
      </w:pPr>
      <w:r>
        <w:rPr>
          <w:rFonts w:eastAsia="Times New Roman"/>
          <w:noProof/>
          <w:kern w:val="0"/>
          <w:sz w:val="24"/>
          <w:lang w:val="en-ZW" w:eastAsia="en-GB"/>
        </w:rPr>
        <w:pict>
          <v:rect id="_x0000_i1049" style="width:451.3pt;height:.05pt" o:hralign="center" o:hrstd="t" o:hr="t" fillcolor="#a0a0a0" stroked="f"/>
        </w:pict>
      </w:r>
    </w:p>
    <w:p w:rsidR="001B47B6" w:rsidRPr="001B47B6" w:rsidRDefault="001B47B6" w:rsidP="001B47B6">
      <w:pPr>
        <w:spacing w:before="100" w:beforeAutospacing="1" w:after="100" w:afterAutospacing="1"/>
        <w:outlineLvl w:val="1"/>
        <w:rPr>
          <w:rFonts w:eastAsia="Times New Roman"/>
          <w:b/>
          <w:bCs/>
          <w:color w:val="000000"/>
          <w:kern w:val="0"/>
          <w:sz w:val="36"/>
          <w:szCs w:val="36"/>
          <w:lang w:val="en-ZW" w:eastAsia="en-GB"/>
          <w14:ligatures w14:val="none"/>
        </w:rPr>
      </w:pPr>
      <w:r w:rsidRPr="001B47B6">
        <w:rPr>
          <w:rFonts w:eastAsia="Times New Roman"/>
          <w:b/>
          <w:bCs/>
          <w:color w:val="000000"/>
          <w:kern w:val="0"/>
          <w:sz w:val="36"/>
          <w:szCs w:val="36"/>
          <w:lang w:val="en-ZW" w:eastAsia="en-GB"/>
          <w14:ligatures w14:val="none"/>
        </w:rPr>
        <w:t>2. Eligibility</w:t>
      </w:r>
    </w:p>
    <w:p w:rsidR="001B47B6" w:rsidRPr="001B47B6" w:rsidRDefault="001B47B6" w:rsidP="001B47B6">
      <w:pPr>
        <w:numPr>
          <w:ilvl w:val="0"/>
          <w:numId w:val="24"/>
        </w:num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t>Clients must be </w:t>
      </w:r>
      <w:r w:rsidRPr="001B47B6">
        <w:rPr>
          <w:rFonts w:eastAsia="Times New Roman"/>
          <w:b/>
          <w:bCs/>
          <w:color w:val="000000"/>
          <w:kern w:val="0"/>
          <w:sz w:val="24"/>
          <w:lang w:val="en-ZW" w:eastAsia="en-GB"/>
          <w14:ligatures w14:val="none"/>
        </w:rPr>
        <w:t>18 years or older</w:t>
      </w:r>
      <w:r w:rsidRPr="001B47B6">
        <w:rPr>
          <w:rFonts w:eastAsia="Times New Roman"/>
          <w:color w:val="000000"/>
          <w:kern w:val="0"/>
          <w:sz w:val="24"/>
          <w:lang w:val="en-ZW" w:eastAsia="en-GB"/>
          <w14:ligatures w14:val="none"/>
        </w:rPr>
        <w:t> to book sessions independently.</w:t>
      </w:r>
    </w:p>
    <w:p w:rsidR="001B47B6" w:rsidRPr="001B47B6" w:rsidRDefault="001B47B6" w:rsidP="001B47B6">
      <w:pPr>
        <w:numPr>
          <w:ilvl w:val="0"/>
          <w:numId w:val="24"/>
        </w:num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lastRenderedPageBreak/>
        <w:t>Individuals under 18 must have </w:t>
      </w:r>
      <w:r w:rsidRPr="001B47B6">
        <w:rPr>
          <w:rFonts w:eastAsia="Times New Roman"/>
          <w:b/>
          <w:bCs/>
          <w:color w:val="000000"/>
          <w:kern w:val="0"/>
          <w:sz w:val="24"/>
          <w:lang w:val="en-ZW" w:eastAsia="en-GB"/>
          <w14:ligatures w14:val="none"/>
        </w:rPr>
        <w:t>parental or guardian consent</w:t>
      </w:r>
      <w:r w:rsidRPr="001B47B6">
        <w:rPr>
          <w:rFonts w:eastAsia="Times New Roman"/>
          <w:color w:val="000000"/>
          <w:kern w:val="0"/>
          <w:sz w:val="24"/>
          <w:lang w:val="en-ZW" w:eastAsia="en-GB"/>
          <w14:ligatures w14:val="none"/>
        </w:rPr>
        <w:t>.</w:t>
      </w:r>
    </w:p>
    <w:p w:rsidR="001B47B6" w:rsidRPr="001B47B6" w:rsidRDefault="00BC4F19" w:rsidP="001B47B6">
      <w:pPr>
        <w:rPr>
          <w:rFonts w:eastAsia="Times New Roman"/>
          <w:kern w:val="0"/>
          <w:sz w:val="24"/>
          <w:lang w:val="en-ZW" w:eastAsia="en-GB"/>
          <w14:ligatures w14:val="none"/>
        </w:rPr>
      </w:pPr>
      <w:r>
        <w:rPr>
          <w:rFonts w:eastAsia="Times New Roman"/>
          <w:noProof/>
          <w:kern w:val="0"/>
          <w:sz w:val="24"/>
          <w:lang w:val="en-ZW" w:eastAsia="en-GB"/>
        </w:rPr>
        <w:pict>
          <v:rect id="_x0000_i1050" style="width:451.3pt;height:.05pt" o:hralign="center" o:hrstd="t" o:hr="t" fillcolor="#a0a0a0" stroked="f"/>
        </w:pict>
      </w:r>
    </w:p>
    <w:p w:rsidR="001B47B6" w:rsidRPr="001B47B6" w:rsidRDefault="001B47B6" w:rsidP="001B47B6">
      <w:pPr>
        <w:spacing w:before="100" w:beforeAutospacing="1" w:after="100" w:afterAutospacing="1"/>
        <w:outlineLvl w:val="1"/>
        <w:rPr>
          <w:rFonts w:eastAsia="Times New Roman"/>
          <w:b/>
          <w:bCs/>
          <w:color w:val="000000"/>
          <w:kern w:val="0"/>
          <w:sz w:val="36"/>
          <w:szCs w:val="36"/>
          <w:lang w:val="en-ZW" w:eastAsia="en-GB"/>
          <w14:ligatures w14:val="none"/>
        </w:rPr>
      </w:pPr>
      <w:r w:rsidRPr="001B47B6">
        <w:rPr>
          <w:rFonts w:eastAsia="Times New Roman"/>
          <w:b/>
          <w:bCs/>
          <w:color w:val="000000"/>
          <w:kern w:val="0"/>
          <w:sz w:val="36"/>
          <w:szCs w:val="36"/>
          <w:lang w:val="en-ZW" w:eastAsia="en-GB"/>
          <w14:ligatures w14:val="none"/>
        </w:rPr>
        <w:t>3. Appointments &amp; Bookings</w:t>
      </w:r>
    </w:p>
    <w:p w:rsidR="001B47B6" w:rsidRPr="001B47B6" w:rsidRDefault="001B47B6" w:rsidP="001B47B6">
      <w:pPr>
        <w:numPr>
          <w:ilvl w:val="0"/>
          <w:numId w:val="25"/>
        </w:num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t>All sessions must be </w:t>
      </w:r>
      <w:r w:rsidRPr="001B47B6">
        <w:rPr>
          <w:rFonts w:eastAsia="Times New Roman"/>
          <w:b/>
          <w:bCs/>
          <w:color w:val="000000"/>
          <w:kern w:val="0"/>
          <w:sz w:val="24"/>
          <w:lang w:val="en-ZW" w:eastAsia="en-GB"/>
          <w14:ligatures w14:val="none"/>
        </w:rPr>
        <w:t>booked in advance</w:t>
      </w:r>
      <w:r w:rsidRPr="001B47B6">
        <w:rPr>
          <w:rFonts w:eastAsia="Times New Roman"/>
          <w:color w:val="000000"/>
          <w:kern w:val="0"/>
          <w:sz w:val="24"/>
          <w:lang w:val="en-ZW" w:eastAsia="en-GB"/>
          <w14:ligatures w14:val="none"/>
        </w:rPr>
        <w:t>.</w:t>
      </w:r>
    </w:p>
    <w:p w:rsidR="001B47B6" w:rsidRPr="001B47B6" w:rsidRDefault="001B47B6" w:rsidP="001B47B6">
      <w:pPr>
        <w:numPr>
          <w:ilvl w:val="0"/>
          <w:numId w:val="25"/>
        </w:num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t>Appointment times are confirmed only after payment is received.</w:t>
      </w:r>
    </w:p>
    <w:p w:rsidR="001B47B6" w:rsidRPr="001B47B6" w:rsidRDefault="001B47B6" w:rsidP="001B47B6">
      <w:pPr>
        <w:numPr>
          <w:ilvl w:val="0"/>
          <w:numId w:val="25"/>
        </w:num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t>Clients are responsible for attending sessions on time.</w:t>
      </w:r>
    </w:p>
    <w:p w:rsidR="001B47B6" w:rsidRPr="001B47B6" w:rsidRDefault="00BC4F19" w:rsidP="001B47B6">
      <w:pPr>
        <w:rPr>
          <w:rFonts w:eastAsia="Times New Roman"/>
          <w:kern w:val="0"/>
          <w:sz w:val="24"/>
          <w:lang w:val="en-ZW" w:eastAsia="en-GB"/>
          <w14:ligatures w14:val="none"/>
        </w:rPr>
      </w:pPr>
      <w:r>
        <w:rPr>
          <w:rFonts w:eastAsia="Times New Roman"/>
          <w:noProof/>
          <w:kern w:val="0"/>
          <w:sz w:val="24"/>
          <w:lang w:val="en-ZW" w:eastAsia="en-GB"/>
        </w:rPr>
        <w:pict>
          <v:rect id="_x0000_i1051" style="width:451.3pt;height:.05pt" o:hralign="center" o:hrstd="t" o:hr="t" fillcolor="#a0a0a0" stroked="f"/>
        </w:pict>
      </w:r>
    </w:p>
    <w:p w:rsidR="001B47B6" w:rsidRPr="001B47B6" w:rsidRDefault="001B47B6" w:rsidP="001B47B6">
      <w:pPr>
        <w:spacing w:before="100" w:beforeAutospacing="1" w:after="100" w:afterAutospacing="1"/>
        <w:outlineLvl w:val="1"/>
        <w:rPr>
          <w:rFonts w:eastAsia="Times New Roman"/>
          <w:b/>
          <w:bCs/>
          <w:color w:val="000000"/>
          <w:kern w:val="0"/>
          <w:sz w:val="36"/>
          <w:szCs w:val="36"/>
          <w:lang w:val="en-ZW" w:eastAsia="en-GB"/>
          <w14:ligatures w14:val="none"/>
        </w:rPr>
      </w:pPr>
      <w:r w:rsidRPr="001B47B6">
        <w:rPr>
          <w:rFonts w:eastAsia="Times New Roman"/>
          <w:b/>
          <w:bCs/>
          <w:color w:val="000000"/>
          <w:kern w:val="0"/>
          <w:sz w:val="36"/>
          <w:szCs w:val="36"/>
          <w:lang w:val="en-ZW" w:eastAsia="en-GB"/>
          <w14:ligatures w14:val="none"/>
        </w:rPr>
        <w:t>4. Payments</w:t>
      </w:r>
    </w:p>
    <w:p w:rsidR="001B47B6" w:rsidRPr="001B47B6" w:rsidRDefault="001B47B6" w:rsidP="001B47B6">
      <w:pPr>
        <w:numPr>
          <w:ilvl w:val="0"/>
          <w:numId w:val="26"/>
        </w:num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t>All services must be paid for </w:t>
      </w:r>
      <w:r w:rsidRPr="001B47B6">
        <w:rPr>
          <w:rFonts w:eastAsia="Times New Roman"/>
          <w:b/>
          <w:bCs/>
          <w:color w:val="000000"/>
          <w:kern w:val="0"/>
          <w:sz w:val="24"/>
          <w:lang w:val="en-ZW" w:eastAsia="en-GB"/>
          <w14:ligatures w14:val="none"/>
        </w:rPr>
        <w:t>in advance</w:t>
      </w:r>
      <w:r w:rsidRPr="001B47B6">
        <w:rPr>
          <w:rFonts w:eastAsia="Times New Roman"/>
          <w:color w:val="000000"/>
          <w:kern w:val="0"/>
          <w:sz w:val="24"/>
          <w:lang w:val="en-ZW" w:eastAsia="en-GB"/>
          <w14:ligatures w14:val="none"/>
        </w:rPr>
        <w:t> unless otherwise agreed.</w:t>
      </w:r>
    </w:p>
    <w:p w:rsidR="001B47B6" w:rsidRPr="001B47B6" w:rsidRDefault="001B47B6" w:rsidP="001B47B6">
      <w:pPr>
        <w:numPr>
          <w:ilvl w:val="0"/>
          <w:numId w:val="26"/>
        </w:num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t>Fees are subject to change, but any changes will not affect already confirmed bookings.</w:t>
      </w:r>
    </w:p>
    <w:p w:rsidR="001B47B6" w:rsidRPr="001B47B6" w:rsidRDefault="00BC4F19" w:rsidP="001B47B6">
      <w:pPr>
        <w:rPr>
          <w:rFonts w:eastAsia="Times New Roman"/>
          <w:kern w:val="0"/>
          <w:sz w:val="24"/>
          <w:lang w:val="en-ZW" w:eastAsia="en-GB"/>
          <w14:ligatures w14:val="none"/>
        </w:rPr>
      </w:pPr>
      <w:r>
        <w:rPr>
          <w:rFonts w:eastAsia="Times New Roman"/>
          <w:noProof/>
          <w:kern w:val="0"/>
          <w:sz w:val="24"/>
          <w:lang w:val="en-ZW" w:eastAsia="en-GB"/>
        </w:rPr>
        <w:pict>
          <v:rect id="_x0000_i1052" style="width:451.3pt;height:.05pt" o:hralign="center" o:hrstd="t" o:hr="t" fillcolor="#a0a0a0" stroked="f"/>
        </w:pict>
      </w:r>
    </w:p>
    <w:p w:rsidR="001B47B6" w:rsidRPr="001B47B6" w:rsidRDefault="001B47B6" w:rsidP="001B47B6">
      <w:pPr>
        <w:spacing w:before="100" w:beforeAutospacing="1" w:after="100" w:afterAutospacing="1"/>
        <w:outlineLvl w:val="1"/>
        <w:rPr>
          <w:rFonts w:eastAsia="Times New Roman"/>
          <w:b/>
          <w:bCs/>
          <w:color w:val="000000"/>
          <w:kern w:val="0"/>
          <w:sz w:val="36"/>
          <w:szCs w:val="36"/>
          <w:lang w:val="en-ZW" w:eastAsia="en-GB"/>
          <w14:ligatures w14:val="none"/>
        </w:rPr>
      </w:pPr>
      <w:r w:rsidRPr="001B47B6">
        <w:rPr>
          <w:rFonts w:eastAsia="Times New Roman"/>
          <w:b/>
          <w:bCs/>
          <w:color w:val="000000"/>
          <w:kern w:val="0"/>
          <w:sz w:val="36"/>
          <w:szCs w:val="36"/>
          <w:lang w:val="en-ZW" w:eastAsia="en-GB"/>
          <w14:ligatures w14:val="none"/>
        </w:rPr>
        <w:t>5. Cancellation &amp; Refunds</w:t>
      </w:r>
    </w:p>
    <w:p w:rsidR="001B47B6" w:rsidRPr="001B47B6" w:rsidRDefault="001B47B6" w:rsidP="001B47B6">
      <w:pPr>
        <w:numPr>
          <w:ilvl w:val="0"/>
          <w:numId w:val="27"/>
        </w:num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t>Cancellations must be made at least </w:t>
      </w:r>
      <w:r w:rsidRPr="001B47B6">
        <w:rPr>
          <w:rFonts w:eastAsia="Times New Roman"/>
          <w:b/>
          <w:bCs/>
          <w:color w:val="000000"/>
          <w:kern w:val="0"/>
          <w:sz w:val="24"/>
          <w:lang w:val="en-ZW" w:eastAsia="en-GB"/>
          <w14:ligatures w14:val="none"/>
        </w:rPr>
        <w:t>24 hours in advance</w:t>
      </w:r>
      <w:r w:rsidRPr="001B47B6">
        <w:rPr>
          <w:rFonts w:eastAsia="Times New Roman"/>
          <w:color w:val="000000"/>
          <w:kern w:val="0"/>
          <w:sz w:val="24"/>
          <w:lang w:val="en-ZW" w:eastAsia="en-GB"/>
          <w14:ligatures w14:val="none"/>
        </w:rPr>
        <w:t>.</w:t>
      </w:r>
    </w:p>
    <w:p w:rsidR="001B47B6" w:rsidRPr="001B47B6" w:rsidRDefault="001B47B6" w:rsidP="001B47B6">
      <w:pPr>
        <w:numPr>
          <w:ilvl w:val="0"/>
          <w:numId w:val="27"/>
        </w:num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t>Late cancellations and missed appointments may not be refunded.</w:t>
      </w:r>
    </w:p>
    <w:p w:rsidR="001B47B6" w:rsidRPr="001B47B6" w:rsidRDefault="001B47B6" w:rsidP="001B47B6">
      <w:pPr>
        <w:numPr>
          <w:ilvl w:val="0"/>
          <w:numId w:val="27"/>
        </w:num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t>Please refer to our </w:t>
      </w:r>
      <w:r w:rsidRPr="001B47B6">
        <w:rPr>
          <w:rFonts w:eastAsia="Times New Roman"/>
          <w:b/>
          <w:bCs/>
          <w:color w:val="000000"/>
          <w:kern w:val="0"/>
          <w:sz w:val="24"/>
          <w:lang w:val="en-ZW" w:eastAsia="en-GB"/>
          <w14:ligatures w14:val="none"/>
        </w:rPr>
        <w:t>Refund Policy</w:t>
      </w:r>
      <w:r w:rsidRPr="001B47B6">
        <w:rPr>
          <w:rFonts w:eastAsia="Times New Roman"/>
          <w:color w:val="000000"/>
          <w:kern w:val="0"/>
          <w:sz w:val="24"/>
          <w:lang w:val="en-ZW" w:eastAsia="en-GB"/>
          <w14:ligatures w14:val="none"/>
        </w:rPr>
        <w:t> for full details.</w:t>
      </w:r>
    </w:p>
    <w:p w:rsidR="001B47B6" w:rsidRPr="001B47B6" w:rsidRDefault="00BC4F19" w:rsidP="001B47B6">
      <w:pPr>
        <w:rPr>
          <w:rFonts w:eastAsia="Times New Roman"/>
          <w:kern w:val="0"/>
          <w:sz w:val="24"/>
          <w:lang w:val="en-ZW" w:eastAsia="en-GB"/>
          <w14:ligatures w14:val="none"/>
        </w:rPr>
      </w:pPr>
      <w:r>
        <w:rPr>
          <w:rFonts w:eastAsia="Times New Roman"/>
          <w:noProof/>
          <w:kern w:val="0"/>
          <w:sz w:val="24"/>
          <w:lang w:val="en-ZW" w:eastAsia="en-GB"/>
        </w:rPr>
        <w:pict>
          <v:rect id="_x0000_i1053" style="width:451.3pt;height:.05pt" o:hralign="center" o:hrstd="t" o:hr="t" fillcolor="#a0a0a0" stroked="f"/>
        </w:pict>
      </w:r>
    </w:p>
    <w:p w:rsidR="001B47B6" w:rsidRPr="001B47B6" w:rsidRDefault="001B47B6" w:rsidP="001B47B6">
      <w:pPr>
        <w:spacing w:before="100" w:beforeAutospacing="1" w:after="100" w:afterAutospacing="1"/>
        <w:outlineLvl w:val="1"/>
        <w:rPr>
          <w:rFonts w:eastAsia="Times New Roman"/>
          <w:b/>
          <w:bCs/>
          <w:color w:val="000000"/>
          <w:kern w:val="0"/>
          <w:sz w:val="36"/>
          <w:szCs w:val="36"/>
          <w:lang w:val="en-ZW" w:eastAsia="en-GB"/>
          <w14:ligatures w14:val="none"/>
        </w:rPr>
      </w:pPr>
      <w:r w:rsidRPr="001B47B6">
        <w:rPr>
          <w:rFonts w:eastAsia="Times New Roman"/>
          <w:b/>
          <w:bCs/>
          <w:color w:val="000000"/>
          <w:kern w:val="0"/>
          <w:sz w:val="36"/>
          <w:szCs w:val="36"/>
          <w:lang w:val="en-ZW" w:eastAsia="en-GB"/>
          <w14:ligatures w14:val="none"/>
        </w:rPr>
        <w:t>6. Confidentiality</w:t>
      </w:r>
    </w:p>
    <w:p w:rsidR="001B47B6" w:rsidRPr="001B47B6" w:rsidRDefault="001B47B6" w:rsidP="001B47B6">
      <w:p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t>Nestling Space respects client confidentiality. All information shared during sessions will be kept private except where:</w:t>
      </w:r>
    </w:p>
    <w:p w:rsidR="001B47B6" w:rsidRPr="001B47B6" w:rsidRDefault="001B47B6" w:rsidP="001B47B6">
      <w:pPr>
        <w:numPr>
          <w:ilvl w:val="0"/>
          <w:numId w:val="28"/>
        </w:num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t>There is risk of harm to yourself or others</w:t>
      </w:r>
    </w:p>
    <w:p w:rsidR="001B47B6" w:rsidRPr="001B47B6" w:rsidRDefault="001B47B6" w:rsidP="001B47B6">
      <w:pPr>
        <w:numPr>
          <w:ilvl w:val="0"/>
          <w:numId w:val="28"/>
        </w:num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t>There is suspected abuse or neglect</w:t>
      </w:r>
    </w:p>
    <w:p w:rsidR="001B47B6" w:rsidRPr="001B47B6" w:rsidRDefault="001B47B6" w:rsidP="001B47B6">
      <w:pPr>
        <w:numPr>
          <w:ilvl w:val="0"/>
          <w:numId w:val="28"/>
        </w:num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t>Disclosure is required by law</w:t>
      </w:r>
    </w:p>
    <w:p w:rsidR="001B47B6" w:rsidRPr="001B47B6" w:rsidRDefault="00BC4F19" w:rsidP="001B47B6">
      <w:pPr>
        <w:rPr>
          <w:rFonts w:eastAsia="Times New Roman"/>
          <w:kern w:val="0"/>
          <w:sz w:val="24"/>
          <w:lang w:val="en-ZW" w:eastAsia="en-GB"/>
          <w14:ligatures w14:val="none"/>
        </w:rPr>
      </w:pPr>
      <w:r>
        <w:rPr>
          <w:rFonts w:eastAsia="Times New Roman"/>
          <w:noProof/>
          <w:kern w:val="0"/>
          <w:sz w:val="24"/>
          <w:lang w:val="en-ZW" w:eastAsia="en-GB"/>
        </w:rPr>
        <w:pict>
          <v:rect id="_x0000_i1054" style="width:451.3pt;height:.05pt" o:hralign="center" o:hrstd="t" o:hr="t" fillcolor="#a0a0a0" stroked="f"/>
        </w:pict>
      </w:r>
    </w:p>
    <w:p w:rsidR="001B47B6" w:rsidRPr="001B47B6" w:rsidRDefault="001B47B6" w:rsidP="001B47B6">
      <w:pPr>
        <w:spacing w:before="100" w:beforeAutospacing="1" w:after="100" w:afterAutospacing="1"/>
        <w:outlineLvl w:val="1"/>
        <w:rPr>
          <w:rFonts w:eastAsia="Times New Roman"/>
          <w:b/>
          <w:bCs/>
          <w:color w:val="000000"/>
          <w:kern w:val="0"/>
          <w:sz w:val="36"/>
          <w:szCs w:val="36"/>
          <w:lang w:val="en-ZW" w:eastAsia="en-GB"/>
          <w14:ligatures w14:val="none"/>
        </w:rPr>
      </w:pPr>
      <w:r w:rsidRPr="001B47B6">
        <w:rPr>
          <w:rFonts w:eastAsia="Times New Roman"/>
          <w:b/>
          <w:bCs/>
          <w:color w:val="000000"/>
          <w:kern w:val="0"/>
          <w:sz w:val="36"/>
          <w:szCs w:val="36"/>
          <w:lang w:val="en-ZW" w:eastAsia="en-GB"/>
          <w14:ligatures w14:val="none"/>
        </w:rPr>
        <w:t>7. Client Responsibility</w:t>
      </w:r>
    </w:p>
    <w:p w:rsidR="001B47B6" w:rsidRPr="001B47B6" w:rsidRDefault="001B47B6" w:rsidP="001B47B6">
      <w:p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t>Clients agree to:</w:t>
      </w:r>
    </w:p>
    <w:p w:rsidR="001B47B6" w:rsidRPr="001B47B6" w:rsidRDefault="001B47B6" w:rsidP="001B47B6">
      <w:pPr>
        <w:numPr>
          <w:ilvl w:val="0"/>
          <w:numId w:val="29"/>
        </w:num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t>Provide accurate and honest information</w:t>
      </w:r>
    </w:p>
    <w:p w:rsidR="001B47B6" w:rsidRPr="001B47B6" w:rsidRDefault="001B47B6" w:rsidP="001B47B6">
      <w:pPr>
        <w:numPr>
          <w:ilvl w:val="0"/>
          <w:numId w:val="29"/>
        </w:num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t>Participate actively in sessions</w:t>
      </w:r>
    </w:p>
    <w:p w:rsidR="001B47B6" w:rsidRPr="001B47B6" w:rsidRDefault="001B47B6" w:rsidP="001B47B6">
      <w:pPr>
        <w:numPr>
          <w:ilvl w:val="0"/>
          <w:numId w:val="29"/>
        </w:num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t>Take responsibility for their own decisions, actions, and outcomes</w:t>
      </w:r>
    </w:p>
    <w:p w:rsidR="001B47B6" w:rsidRPr="001B47B6" w:rsidRDefault="00BC4F19" w:rsidP="001B47B6">
      <w:pPr>
        <w:rPr>
          <w:rFonts w:eastAsia="Times New Roman"/>
          <w:kern w:val="0"/>
          <w:sz w:val="24"/>
          <w:lang w:val="en-ZW" w:eastAsia="en-GB"/>
          <w14:ligatures w14:val="none"/>
        </w:rPr>
      </w:pPr>
      <w:r>
        <w:rPr>
          <w:rFonts w:eastAsia="Times New Roman"/>
          <w:noProof/>
          <w:kern w:val="0"/>
          <w:sz w:val="24"/>
          <w:lang w:val="en-ZW" w:eastAsia="en-GB"/>
        </w:rPr>
        <w:lastRenderedPageBreak/>
        <w:pict>
          <v:rect id="_x0000_i1055" style="width:451.3pt;height:.05pt" o:hralign="center" o:hrstd="t" o:hr="t" fillcolor="#a0a0a0" stroked="f"/>
        </w:pict>
      </w:r>
    </w:p>
    <w:p w:rsidR="001B47B6" w:rsidRPr="001B47B6" w:rsidRDefault="001B47B6" w:rsidP="001B47B6">
      <w:pPr>
        <w:spacing w:before="100" w:beforeAutospacing="1" w:after="100" w:afterAutospacing="1"/>
        <w:outlineLvl w:val="1"/>
        <w:rPr>
          <w:rFonts w:eastAsia="Times New Roman"/>
          <w:b/>
          <w:bCs/>
          <w:color w:val="000000"/>
          <w:kern w:val="0"/>
          <w:sz w:val="36"/>
          <w:szCs w:val="36"/>
          <w:lang w:val="en-ZW" w:eastAsia="en-GB"/>
          <w14:ligatures w14:val="none"/>
        </w:rPr>
      </w:pPr>
      <w:r w:rsidRPr="001B47B6">
        <w:rPr>
          <w:rFonts w:eastAsia="Times New Roman"/>
          <w:b/>
          <w:bCs/>
          <w:color w:val="000000"/>
          <w:kern w:val="0"/>
          <w:sz w:val="36"/>
          <w:szCs w:val="36"/>
          <w:lang w:val="en-ZW" w:eastAsia="en-GB"/>
          <w14:ligatures w14:val="none"/>
        </w:rPr>
        <w:t>8. Not a Crisis Service</w:t>
      </w:r>
    </w:p>
    <w:p w:rsidR="001B47B6" w:rsidRPr="001B47B6" w:rsidRDefault="001B47B6" w:rsidP="001B47B6">
      <w:p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t>Nestling Space does </w:t>
      </w:r>
      <w:r w:rsidRPr="001B47B6">
        <w:rPr>
          <w:rFonts w:eastAsia="Times New Roman"/>
          <w:b/>
          <w:bCs/>
          <w:color w:val="000000"/>
          <w:kern w:val="0"/>
          <w:sz w:val="24"/>
          <w:lang w:val="en-ZW" w:eastAsia="en-GB"/>
          <w14:ligatures w14:val="none"/>
        </w:rPr>
        <w:t>not provide emergency or crisis services</w:t>
      </w:r>
      <w:r w:rsidRPr="001B47B6">
        <w:rPr>
          <w:rFonts w:eastAsia="Times New Roman"/>
          <w:color w:val="000000"/>
          <w:kern w:val="0"/>
          <w:sz w:val="24"/>
          <w:lang w:val="en-ZW" w:eastAsia="en-GB"/>
          <w14:ligatures w14:val="none"/>
        </w:rPr>
        <w:t>.</w:t>
      </w:r>
    </w:p>
    <w:p w:rsidR="001B47B6" w:rsidRPr="001B47B6" w:rsidRDefault="001B47B6" w:rsidP="001B47B6">
      <w:p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t>If you are in immediate danger or experiencing a crisis, please contact:</w:t>
      </w:r>
    </w:p>
    <w:p w:rsidR="001B47B6" w:rsidRPr="001B47B6" w:rsidRDefault="001B47B6" w:rsidP="001B47B6">
      <w:pPr>
        <w:numPr>
          <w:ilvl w:val="0"/>
          <w:numId w:val="30"/>
        </w:num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t>Local emergency services</w:t>
      </w:r>
    </w:p>
    <w:p w:rsidR="001B47B6" w:rsidRPr="001B47B6" w:rsidRDefault="001B47B6" w:rsidP="001B47B6">
      <w:pPr>
        <w:numPr>
          <w:ilvl w:val="0"/>
          <w:numId w:val="30"/>
        </w:num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t>A hospital or mental health professional</w:t>
      </w:r>
    </w:p>
    <w:p w:rsidR="001B47B6" w:rsidRPr="001B47B6" w:rsidRDefault="00BC4F19" w:rsidP="001B47B6">
      <w:pPr>
        <w:rPr>
          <w:rFonts w:eastAsia="Times New Roman"/>
          <w:kern w:val="0"/>
          <w:sz w:val="24"/>
          <w:lang w:val="en-ZW" w:eastAsia="en-GB"/>
          <w14:ligatures w14:val="none"/>
        </w:rPr>
      </w:pPr>
      <w:r>
        <w:rPr>
          <w:rFonts w:eastAsia="Times New Roman"/>
          <w:noProof/>
          <w:kern w:val="0"/>
          <w:sz w:val="24"/>
          <w:lang w:val="en-ZW" w:eastAsia="en-GB"/>
        </w:rPr>
        <w:pict>
          <v:rect id="_x0000_i1056" style="width:451.3pt;height:.05pt" o:hralign="center" o:hrstd="t" o:hr="t" fillcolor="#a0a0a0" stroked="f"/>
        </w:pict>
      </w:r>
    </w:p>
    <w:p w:rsidR="001B47B6" w:rsidRPr="001B47B6" w:rsidRDefault="001B47B6" w:rsidP="001B47B6">
      <w:pPr>
        <w:spacing w:before="100" w:beforeAutospacing="1" w:after="100" w:afterAutospacing="1"/>
        <w:outlineLvl w:val="1"/>
        <w:rPr>
          <w:rFonts w:eastAsia="Times New Roman"/>
          <w:b/>
          <w:bCs/>
          <w:color w:val="000000"/>
          <w:kern w:val="0"/>
          <w:sz w:val="36"/>
          <w:szCs w:val="36"/>
          <w:lang w:val="en-ZW" w:eastAsia="en-GB"/>
          <w14:ligatures w14:val="none"/>
        </w:rPr>
      </w:pPr>
      <w:r w:rsidRPr="001B47B6">
        <w:rPr>
          <w:rFonts w:eastAsia="Times New Roman"/>
          <w:b/>
          <w:bCs/>
          <w:color w:val="000000"/>
          <w:kern w:val="0"/>
          <w:sz w:val="36"/>
          <w:szCs w:val="36"/>
          <w:lang w:val="en-ZW" w:eastAsia="en-GB"/>
          <w14:ligatures w14:val="none"/>
        </w:rPr>
        <w:t>9. Online Sessions</w:t>
      </w:r>
    </w:p>
    <w:p w:rsidR="001B47B6" w:rsidRPr="001B47B6" w:rsidRDefault="001B47B6" w:rsidP="001B47B6">
      <w:pPr>
        <w:numPr>
          <w:ilvl w:val="0"/>
          <w:numId w:val="31"/>
        </w:num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t>Clients are responsible for ensuring a stable internet connection and a private space.</w:t>
      </w:r>
    </w:p>
    <w:p w:rsidR="001B47B6" w:rsidRPr="001B47B6" w:rsidRDefault="001B47B6" w:rsidP="001B47B6">
      <w:pPr>
        <w:numPr>
          <w:ilvl w:val="0"/>
          <w:numId w:val="31"/>
        </w:num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t>Nestling Space is not liable for disruptions caused by factors beyond its control.</w:t>
      </w:r>
    </w:p>
    <w:p w:rsidR="001B47B6" w:rsidRPr="001B47B6" w:rsidRDefault="00BC4F19" w:rsidP="001B47B6">
      <w:pPr>
        <w:rPr>
          <w:rFonts w:eastAsia="Times New Roman"/>
          <w:kern w:val="0"/>
          <w:sz w:val="24"/>
          <w:lang w:val="en-ZW" w:eastAsia="en-GB"/>
          <w14:ligatures w14:val="none"/>
        </w:rPr>
      </w:pPr>
      <w:r>
        <w:rPr>
          <w:rFonts w:eastAsia="Times New Roman"/>
          <w:noProof/>
          <w:kern w:val="0"/>
          <w:sz w:val="24"/>
          <w:lang w:val="en-ZW" w:eastAsia="en-GB"/>
        </w:rPr>
        <w:pict>
          <v:rect id="_x0000_i1057" style="width:451.3pt;height:.05pt" o:hralign="center" o:hrstd="t" o:hr="t" fillcolor="#a0a0a0" stroked="f"/>
        </w:pict>
      </w:r>
    </w:p>
    <w:p w:rsidR="001B47B6" w:rsidRPr="001B47B6" w:rsidRDefault="001B47B6" w:rsidP="001B47B6">
      <w:pPr>
        <w:spacing w:before="100" w:beforeAutospacing="1" w:after="100" w:afterAutospacing="1"/>
        <w:outlineLvl w:val="1"/>
        <w:rPr>
          <w:rFonts w:eastAsia="Times New Roman"/>
          <w:b/>
          <w:bCs/>
          <w:color w:val="000000"/>
          <w:kern w:val="0"/>
          <w:sz w:val="36"/>
          <w:szCs w:val="36"/>
          <w:lang w:val="en-ZW" w:eastAsia="en-GB"/>
          <w14:ligatures w14:val="none"/>
        </w:rPr>
      </w:pPr>
      <w:r w:rsidRPr="001B47B6">
        <w:rPr>
          <w:rFonts w:eastAsia="Times New Roman"/>
          <w:b/>
          <w:bCs/>
          <w:color w:val="000000"/>
          <w:kern w:val="0"/>
          <w:sz w:val="36"/>
          <w:szCs w:val="36"/>
          <w:lang w:val="en-ZW" w:eastAsia="en-GB"/>
          <w14:ligatures w14:val="none"/>
        </w:rPr>
        <w:t>10. Intellectual Property</w:t>
      </w:r>
    </w:p>
    <w:p w:rsidR="001B47B6" w:rsidRPr="001B47B6" w:rsidRDefault="001B47B6" w:rsidP="001B47B6">
      <w:p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t>All content on this website (text, branding, materials) belongs to Nestling Space and may not be copied, reproduced, or distributed without permission.</w:t>
      </w:r>
    </w:p>
    <w:p w:rsidR="001B47B6" w:rsidRPr="001B47B6" w:rsidRDefault="00BC4F19" w:rsidP="001B47B6">
      <w:pPr>
        <w:rPr>
          <w:rFonts w:eastAsia="Times New Roman"/>
          <w:kern w:val="0"/>
          <w:sz w:val="24"/>
          <w:lang w:val="en-ZW" w:eastAsia="en-GB"/>
          <w14:ligatures w14:val="none"/>
        </w:rPr>
      </w:pPr>
      <w:r>
        <w:rPr>
          <w:rFonts w:eastAsia="Times New Roman"/>
          <w:noProof/>
          <w:kern w:val="0"/>
          <w:sz w:val="24"/>
          <w:lang w:val="en-ZW" w:eastAsia="en-GB"/>
        </w:rPr>
        <w:pict>
          <v:rect id="_x0000_i1058" style="width:451.3pt;height:.05pt" o:hralign="center" o:hrstd="t" o:hr="t" fillcolor="#a0a0a0" stroked="f"/>
        </w:pict>
      </w:r>
    </w:p>
    <w:p w:rsidR="001B47B6" w:rsidRPr="001B47B6" w:rsidRDefault="001B47B6" w:rsidP="001B47B6">
      <w:pPr>
        <w:spacing w:before="100" w:beforeAutospacing="1" w:after="100" w:afterAutospacing="1"/>
        <w:outlineLvl w:val="1"/>
        <w:rPr>
          <w:rFonts w:eastAsia="Times New Roman"/>
          <w:b/>
          <w:bCs/>
          <w:color w:val="000000"/>
          <w:kern w:val="0"/>
          <w:sz w:val="36"/>
          <w:szCs w:val="36"/>
          <w:lang w:val="en-ZW" w:eastAsia="en-GB"/>
          <w14:ligatures w14:val="none"/>
        </w:rPr>
      </w:pPr>
      <w:r w:rsidRPr="001B47B6">
        <w:rPr>
          <w:rFonts w:eastAsia="Times New Roman"/>
          <w:b/>
          <w:bCs/>
          <w:color w:val="000000"/>
          <w:kern w:val="0"/>
          <w:sz w:val="36"/>
          <w:szCs w:val="36"/>
          <w:lang w:val="en-ZW" w:eastAsia="en-GB"/>
          <w14:ligatures w14:val="none"/>
        </w:rPr>
        <w:t>11. Limitation of Liability</w:t>
      </w:r>
    </w:p>
    <w:p w:rsidR="001B47B6" w:rsidRPr="001B47B6" w:rsidRDefault="001B47B6" w:rsidP="001B47B6">
      <w:p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t>Nestling Space is not liable for:</w:t>
      </w:r>
    </w:p>
    <w:p w:rsidR="001B47B6" w:rsidRPr="001B47B6" w:rsidRDefault="001B47B6" w:rsidP="001B47B6">
      <w:pPr>
        <w:numPr>
          <w:ilvl w:val="0"/>
          <w:numId w:val="32"/>
        </w:num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t>Decisions or actions taken by clients following sessions</w:t>
      </w:r>
    </w:p>
    <w:p w:rsidR="001B47B6" w:rsidRPr="001B47B6" w:rsidRDefault="001B47B6" w:rsidP="001B47B6">
      <w:pPr>
        <w:numPr>
          <w:ilvl w:val="0"/>
          <w:numId w:val="32"/>
        </w:num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t xml:space="preserve">Indirect or consequential outcomes of </w:t>
      </w:r>
      <w:proofErr w:type="spellStart"/>
      <w:r w:rsidRPr="001B47B6">
        <w:rPr>
          <w:rFonts w:eastAsia="Times New Roman"/>
          <w:color w:val="000000"/>
          <w:kern w:val="0"/>
          <w:sz w:val="24"/>
          <w:lang w:val="en-ZW" w:eastAsia="en-GB"/>
          <w14:ligatures w14:val="none"/>
        </w:rPr>
        <w:t>counseling</w:t>
      </w:r>
      <w:proofErr w:type="spellEnd"/>
      <w:r w:rsidRPr="001B47B6">
        <w:rPr>
          <w:rFonts w:eastAsia="Times New Roman"/>
          <w:color w:val="000000"/>
          <w:kern w:val="0"/>
          <w:sz w:val="24"/>
          <w:lang w:val="en-ZW" w:eastAsia="en-GB"/>
          <w14:ligatures w14:val="none"/>
        </w:rPr>
        <w:t xml:space="preserve"> services</w:t>
      </w:r>
    </w:p>
    <w:p w:rsidR="001B47B6" w:rsidRPr="001B47B6" w:rsidRDefault="001B47B6" w:rsidP="001B47B6">
      <w:p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t>All services are provided in good faith to support personal growth and well-being.</w:t>
      </w:r>
    </w:p>
    <w:p w:rsidR="001B47B6" w:rsidRPr="001B47B6" w:rsidRDefault="00BC4F19" w:rsidP="001B47B6">
      <w:pPr>
        <w:rPr>
          <w:rFonts w:eastAsia="Times New Roman"/>
          <w:kern w:val="0"/>
          <w:sz w:val="24"/>
          <w:lang w:val="en-ZW" w:eastAsia="en-GB"/>
          <w14:ligatures w14:val="none"/>
        </w:rPr>
      </w:pPr>
      <w:r>
        <w:rPr>
          <w:rFonts w:eastAsia="Times New Roman"/>
          <w:noProof/>
          <w:kern w:val="0"/>
          <w:sz w:val="24"/>
          <w:lang w:val="en-ZW" w:eastAsia="en-GB"/>
        </w:rPr>
        <w:pict>
          <v:rect id="_x0000_i1059" style="width:451.3pt;height:.05pt" o:hralign="center" o:hrstd="t" o:hr="t" fillcolor="#a0a0a0" stroked="f"/>
        </w:pict>
      </w:r>
    </w:p>
    <w:p w:rsidR="001B47B6" w:rsidRPr="001B47B6" w:rsidRDefault="001B47B6" w:rsidP="001B47B6">
      <w:pPr>
        <w:spacing w:before="100" w:beforeAutospacing="1" w:after="100" w:afterAutospacing="1"/>
        <w:outlineLvl w:val="1"/>
        <w:rPr>
          <w:rFonts w:eastAsia="Times New Roman"/>
          <w:b/>
          <w:bCs/>
          <w:color w:val="000000"/>
          <w:kern w:val="0"/>
          <w:sz w:val="36"/>
          <w:szCs w:val="36"/>
          <w:lang w:val="en-ZW" w:eastAsia="en-GB"/>
          <w14:ligatures w14:val="none"/>
        </w:rPr>
      </w:pPr>
      <w:r w:rsidRPr="001B47B6">
        <w:rPr>
          <w:rFonts w:eastAsia="Times New Roman"/>
          <w:b/>
          <w:bCs/>
          <w:color w:val="000000"/>
          <w:kern w:val="0"/>
          <w:sz w:val="36"/>
          <w:szCs w:val="36"/>
          <w:lang w:val="en-ZW" w:eastAsia="en-GB"/>
          <w14:ligatures w14:val="none"/>
        </w:rPr>
        <w:t>12. Changes to Terms</w:t>
      </w:r>
    </w:p>
    <w:p w:rsidR="001B47B6" w:rsidRPr="001B47B6" w:rsidRDefault="001B47B6" w:rsidP="001B47B6">
      <w:p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t>Nestling Space reserves the right to update these Terms and Conditions at any time. Updates will be posted on this page.</w:t>
      </w:r>
    </w:p>
    <w:p w:rsidR="001B47B6" w:rsidRPr="001B47B6" w:rsidRDefault="00BC4F19" w:rsidP="001B47B6">
      <w:pPr>
        <w:rPr>
          <w:rFonts w:eastAsia="Times New Roman"/>
          <w:kern w:val="0"/>
          <w:sz w:val="24"/>
          <w:lang w:val="en-ZW" w:eastAsia="en-GB"/>
          <w14:ligatures w14:val="none"/>
        </w:rPr>
      </w:pPr>
      <w:r>
        <w:rPr>
          <w:rFonts w:eastAsia="Times New Roman"/>
          <w:noProof/>
          <w:kern w:val="0"/>
          <w:sz w:val="24"/>
          <w:lang w:val="en-ZW" w:eastAsia="en-GB"/>
        </w:rPr>
        <w:pict>
          <v:rect id="_x0000_i1060" style="width:451.3pt;height:.05pt" o:hralign="center" o:hrstd="t" o:hr="t" fillcolor="#a0a0a0" stroked="f"/>
        </w:pict>
      </w:r>
    </w:p>
    <w:p w:rsidR="001B47B6" w:rsidRPr="001B47B6" w:rsidRDefault="001B47B6" w:rsidP="001B47B6">
      <w:pPr>
        <w:spacing w:before="100" w:beforeAutospacing="1" w:after="100" w:afterAutospacing="1"/>
        <w:outlineLvl w:val="1"/>
        <w:rPr>
          <w:rFonts w:eastAsia="Times New Roman"/>
          <w:b/>
          <w:bCs/>
          <w:color w:val="000000"/>
          <w:kern w:val="0"/>
          <w:sz w:val="36"/>
          <w:szCs w:val="36"/>
          <w:lang w:val="en-ZW" w:eastAsia="en-GB"/>
          <w14:ligatures w14:val="none"/>
        </w:rPr>
      </w:pPr>
      <w:r w:rsidRPr="001B47B6">
        <w:rPr>
          <w:rFonts w:eastAsia="Times New Roman"/>
          <w:b/>
          <w:bCs/>
          <w:color w:val="000000"/>
          <w:kern w:val="0"/>
          <w:sz w:val="36"/>
          <w:szCs w:val="36"/>
          <w:lang w:val="en-ZW" w:eastAsia="en-GB"/>
          <w14:ligatures w14:val="none"/>
        </w:rPr>
        <w:t>13. Contact Information</w:t>
      </w:r>
    </w:p>
    <w:p w:rsidR="001B47B6" w:rsidRPr="001B47B6" w:rsidRDefault="001B47B6" w:rsidP="001B47B6">
      <w:pPr>
        <w:spacing w:before="100" w:beforeAutospacing="1" w:after="100" w:afterAutospacing="1"/>
        <w:rPr>
          <w:rFonts w:eastAsia="Times New Roman"/>
          <w:color w:val="000000"/>
          <w:kern w:val="0"/>
          <w:sz w:val="24"/>
          <w:lang w:val="en-ZW" w:eastAsia="en-GB"/>
          <w14:ligatures w14:val="none"/>
        </w:rPr>
      </w:pPr>
      <w:r w:rsidRPr="001B47B6">
        <w:rPr>
          <w:rFonts w:eastAsia="Times New Roman"/>
          <w:color w:val="000000"/>
          <w:kern w:val="0"/>
          <w:sz w:val="24"/>
          <w:lang w:val="en-ZW" w:eastAsia="en-GB"/>
          <w14:ligatures w14:val="none"/>
        </w:rPr>
        <w:lastRenderedPageBreak/>
        <w:t>If you have any questions about these Terms and Conditions, please contact:</w:t>
      </w:r>
    </w:p>
    <w:p w:rsidR="001B47B6" w:rsidRPr="001B47B6" w:rsidRDefault="001B47B6" w:rsidP="001B47B6">
      <w:pPr>
        <w:spacing w:before="100" w:beforeAutospacing="1" w:after="100" w:afterAutospacing="1"/>
        <w:rPr>
          <w:rFonts w:eastAsia="Times New Roman"/>
          <w:color w:val="000000"/>
          <w:kern w:val="0"/>
          <w:sz w:val="24"/>
          <w:lang w:val="en-ZW" w:eastAsia="en-GB"/>
          <w14:ligatures w14:val="none"/>
        </w:rPr>
      </w:pPr>
      <w:r w:rsidRPr="001B47B6">
        <w:rPr>
          <w:rFonts w:eastAsia="Times New Roman"/>
          <w:b/>
          <w:bCs/>
          <w:color w:val="000000"/>
          <w:kern w:val="0"/>
          <w:sz w:val="24"/>
          <w:lang w:val="en-ZW" w:eastAsia="en-GB"/>
          <w14:ligatures w14:val="none"/>
        </w:rPr>
        <w:t>Nestling Space</w:t>
      </w:r>
      <w:r w:rsidRPr="001B47B6">
        <w:rPr>
          <w:rFonts w:eastAsia="Times New Roman"/>
          <w:color w:val="000000"/>
          <w:kern w:val="0"/>
          <w:sz w:val="24"/>
          <w:lang w:val="en-ZW" w:eastAsia="en-GB"/>
          <w14:ligatures w14:val="none"/>
        </w:rPr>
        <w:br/>
      </w:r>
      <w:proofErr w:type="gramStart"/>
      <w:r w:rsidR="007E57ED">
        <w:rPr>
          <w:rFonts w:eastAsia="Times New Roman"/>
          <w:color w:val="000000"/>
          <w:kern w:val="0"/>
          <w:sz w:val="24"/>
          <w:lang w:val="en-ZW" w:eastAsia="en-GB"/>
          <w14:ligatures w14:val="none"/>
        </w:rPr>
        <w:t>nestlingspace@gmail.com</w:t>
      </w:r>
      <w:proofErr w:type="gramEnd"/>
      <w:r w:rsidRPr="001B47B6">
        <w:rPr>
          <w:rFonts w:eastAsia="Times New Roman"/>
          <w:color w:val="000000"/>
          <w:kern w:val="0"/>
          <w:sz w:val="24"/>
          <w:lang w:val="en-ZW" w:eastAsia="en-GB"/>
          <w14:ligatures w14:val="none"/>
        </w:rPr>
        <w:br/>
        <w:t>[</w:t>
      </w:r>
      <w:r>
        <w:rPr>
          <w:rFonts w:eastAsia="Times New Roman"/>
          <w:color w:val="000000"/>
          <w:kern w:val="0"/>
          <w:sz w:val="24"/>
          <w:lang w:val="en-ZW" w:eastAsia="en-GB"/>
          <w14:ligatures w14:val="none"/>
        </w:rPr>
        <w:t>+263773214886, +2637828030</w:t>
      </w:r>
      <w:r w:rsidRPr="001B47B6">
        <w:rPr>
          <w:rFonts w:eastAsia="Times New Roman"/>
          <w:color w:val="000000"/>
          <w:kern w:val="0"/>
          <w:sz w:val="24"/>
          <w:lang w:val="en-ZW" w:eastAsia="en-GB"/>
          <w14:ligatures w14:val="none"/>
        </w:rPr>
        <w:t>]</w:t>
      </w:r>
      <w:r w:rsidRPr="001B47B6">
        <w:rPr>
          <w:rFonts w:eastAsia="Times New Roman"/>
          <w:color w:val="000000"/>
          <w:kern w:val="0"/>
          <w:sz w:val="24"/>
          <w:lang w:val="en-ZW" w:eastAsia="en-GB"/>
          <w14:ligatures w14:val="none"/>
        </w:rPr>
        <w:br/>
      </w:r>
    </w:p>
    <w:p w:rsidR="001B47B6" w:rsidRPr="001B47B6" w:rsidRDefault="00BC4F19" w:rsidP="001B47B6">
      <w:pPr>
        <w:rPr>
          <w:rFonts w:eastAsia="Times New Roman"/>
          <w:kern w:val="0"/>
          <w:sz w:val="24"/>
          <w:lang w:val="en-ZW" w:eastAsia="en-GB"/>
          <w14:ligatures w14:val="none"/>
        </w:rPr>
      </w:pPr>
      <w:r>
        <w:rPr>
          <w:rFonts w:eastAsia="Times New Roman"/>
          <w:noProof/>
          <w:kern w:val="0"/>
          <w:sz w:val="24"/>
          <w:lang w:val="en-ZW" w:eastAsia="en-GB"/>
        </w:rPr>
        <w:pict>
          <v:rect id="_x0000_i1061" style="width:451.3pt;height:.05pt" o:hralign="center" o:hrstd="t" o:hr="t" fillcolor="#a0a0a0" stroked="f"/>
        </w:pict>
      </w:r>
    </w:p>
    <w:p w:rsidR="001B47B6" w:rsidRPr="001B47B6" w:rsidRDefault="001B47B6" w:rsidP="001B47B6">
      <w:pPr>
        <w:spacing w:before="100" w:beforeAutospacing="1" w:after="100" w:afterAutospacing="1"/>
        <w:rPr>
          <w:rFonts w:eastAsia="Times New Roman"/>
          <w:color w:val="000000"/>
          <w:kern w:val="0"/>
          <w:sz w:val="24"/>
          <w:lang w:val="en-ZW" w:eastAsia="en-GB"/>
          <w14:ligatures w14:val="none"/>
        </w:rPr>
      </w:pPr>
      <w:r w:rsidRPr="001B47B6">
        <w:rPr>
          <w:rFonts w:ascii="Apple Color Emoji" w:eastAsia="Times New Roman" w:hAnsi="Apple Color Emoji" w:cs="Apple Color Emoji"/>
          <w:color w:val="000000"/>
          <w:kern w:val="0"/>
          <w:sz w:val="24"/>
          <w:lang w:val="en-ZW" w:eastAsia="en-GB"/>
          <w14:ligatures w14:val="none"/>
        </w:rPr>
        <w:t>💡</w:t>
      </w:r>
      <w:r w:rsidRPr="001B47B6">
        <w:rPr>
          <w:rFonts w:eastAsia="Times New Roman"/>
          <w:color w:val="000000"/>
          <w:kern w:val="0"/>
          <w:sz w:val="24"/>
          <w:lang w:val="en-ZW" w:eastAsia="en-GB"/>
          <w14:ligatures w14:val="none"/>
        </w:rPr>
        <w:t> </w:t>
      </w:r>
      <w:r w:rsidRPr="001B47B6">
        <w:rPr>
          <w:rFonts w:eastAsia="Times New Roman"/>
          <w:b/>
          <w:bCs/>
          <w:color w:val="000000"/>
          <w:kern w:val="0"/>
          <w:sz w:val="24"/>
          <w:lang w:val="en-ZW" w:eastAsia="en-GB"/>
          <w14:ligatures w14:val="none"/>
        </w:rPr>
        <w:t>Optional softer closing line (good for your brand tone):</w:t>
      </w:r>
    </w:p>
    <w:p w:rsidR="001B47B6" w:rsidRPr="001B47B6" w:rsidRDefault="001B47B6" w:rsidP="001B47B6">
      <w:pPr>
        <w:spacing w:beforeAutospacing="1" w:afterAutospacing="1"/>
        <w:rPr>
          <w:rFonts w:eastAsia="Times New Roman"/>
          <w:color w:val="000000"/>
          <w:kern w:val="0"/>
          <w:sz w:val="24"/>
          <w:lang w:val="en-ZW" w:eastAsia="en-GB"/>
          <w14:ligatures w14:val="none"/>
        </w:rPr>
      </w:pPr>
      <w:r w:rsidRPr="001B47B6">
        <w:rPr>
          <w:rFonts w:eastAsia="Times New Roman"/>
          <w:i/>
          <w:iCs/>
          <w:color w:val="000000"/>
          <w:kern w:val="0"/>
          <w:sz w:val="24"/>
          <w:lang w:val="en-ZW" w:eastAsia="en-GB"/>
          <w14:ligatures w14:val="none"/>
        </w:rPr>
        <w:t>At Nestling Space, we are committed to creating a safe, respectful, and supportive environment where healing and growth can take place.</w:t>
      </w:r>
    </w:p>
    <w:p w:rsidR="00204BF1" w:rsidRDefault="00204BF1">
      <w:pPr>
        <w:rPr>
          <w:rFonts w:ascii="-webkit-standard" w:hAnsi="-webkit-standard"/>
          <w:color w:val="000000"/>
          <w:sz w:val="27"/>
          <w:szCs w:val="27"/>
        </w:rPr>
      </w:pPr>
    </w:p>
    <w:p w:rsidR="00204BF1" w:rsidRPr="00B8088E" w:rsidRDefault="00B8088E" w:rsidP="00D84B7A">
      <w:pPr>
        <w:pStyle w:val="Heading1"/>
      </w:pPr>
      <w:r w:rsidRPr="00B8088E">
        <w:t>OUR PRACTICE</w:t>
      </w:r>
    </w:p>
    <w:p w:rsidR="00204BF1" w:rsidRDefault="00204BF1">
      <w:pPr>
        <w:rPr>
          <w:rFonts w:ascii="-webkit-standard" w:hAnsi="-webkit-standard"/>
          <w:color w:val="000000"/>
          <w:sz w:val="27"/>
          <w:szCs w:val="27"/>
        </w:rPr>
      </w:pPr>
    </w:p>
    <w:p w:rsidR="00204BF1" w:rsidRDefault="001B47B6">
      <w:pPr>
        <w:rPr>
          <w:rFonts w:ascii="-webkit-standard" w:hAnsi="-webkit-standard"/>
          <w:color w:val="000000"/>
          <w:sz w:val="27"/>
          <w:szCs w:val="27"/>
        </w:rPr>
      </w:pPr>
      <w:r>
        <w:rPr>
          <w:rFonts w:ascii="-webkit-standard" w:hAnsi="-webkit-standard"/>
          <w:color w:val="000000"/>
          <w:sz w:val="27"/>
          <w:szCs w:val="27"/>
        </w:rPr>
        <w:t>The Nestling Space is a mental health and emotional wellness practice based in Harare, dedicated to creating a safe, compassionate place for healing and growth. We walk alongside children, teens, adults, couples, and families as they navigate life’s challenges and transitions.</w:t>
      </w:r>
      <w:r>
        <w:rPr>
          <w:color w:val="000000"/>
        </w:rPr>
        <w:br/>
      </w:r>
      <w:r>
        <w:rPr>
          <w:rFonts w:ascii="-webkit-standard" w:hAnsi="-webkit-standard"/>
          <w:color w:val="000000"/>
          <w:sz w:val="27"/>
          <w:szCs w:val="27"/>
        </w:rPr>
        <w:t> </w:t>
      </w:r>
      <w:r>
        <w:rPr>
          <w:color w:val="000000"/>
        </w:rPr>
        <w:br/>
      </w:r>
      <w:r>
        <w:rPr>
          <w:rFonts w:ascii="-webkit-standard" w:hAnsi="-webkit-standard"/>
          <w:color w:val="000000"/>
          <w:sz w:val="27"/>
          <w:szCs w:val="27"/>
        </w:rPr>
        <w:t>Our work is grounded in evidence-based counselling approaches, a deep respect for each person’s story, and an understanding of the unique pressures faced in our local context. Whether you are dealing with anxiety, depression, trauma, grief, relationship strain, or burnout, we hold space for your pain while helping you build new patterns of hope.</w:t>
      </w:r>
      <w:r>
        <w:rPr>
          <w:color w:val="000000"/>
        </w:rPr>
        <w:br/>
      </w:r>
      <w:r>
        <w:rPr>
          <w:rFonts w:ascii="-webkit-standard" w:hAnsi="-webkit-standard"/>
          <w:color w:val="000000"/>
          <w:sz w:val="27"/>
          <w:szCs w:val="27"/>
        </w:rPr>
        <w:t> </w:t>
      </w:r>
      <w:r>
        <w:rPr>
          <w:color w:val="000000"/>
        </w:rPr>
        <w:br/>
      </w:r>
      <w:r>
        <w:rPr>
          <w:rFonts w:ascii="-webkit-standard" w:hAnsi="-webkit-standard"/>
          <w:color w:val="000000"/>
          <w:sz w:val="27"/>
          <w:szCs w:val="27"/>
        </w:rPr>
        <w:t>We offer individual and family counselling, marriage and relationship support, parenting guidance, and youth-focused emotional intelligence support. We also partner with schools, churches, and organisations to provide workshops, corporate mental health programs, and group support spaces that strengthen emotional resilience in communities.</w:t>
      </w:r>
      <w:r>
        <w:rPr>
          <w:color w:val="000000"/>
        </w:rPr>
        <w:br/>
      </w:r>
      <w:r>
        <w:rPr>
          <w:rFonts w:ascii="-webkit-standard" w:hAnsi="-webkit-standard"/>
          <w:color w:val="000000"/>
          <w:sz w:val="27"/>
          <w:szCs w:val="27"/>
        </w:rPr>
        <w:t> </w:t>
      </w:r>
      <w:r>
        <w:rPr>
          <w:color w:val="000000"/>
        </w:rPr>
        <w:br/>
      </w:r>
      <w:r>
        <w:rPr>
          <w:rFonts w:ascii="-webkit-standard" w:hAnsi="-webkit-standard"/>
          <w:color w:val="000000"/>
          <w:sz w:val="27"/>
          <w:szCs w:val="27"/>
        </w:rPr>
        <w:t>At The Nestling Space, we believe that healing is possible, cycles can be broken, and you can move towards a life of clarity, stability, and purpose. You do not have to do it alone—this is a place where you are seen, heard, and supported as you grow.</w:t>
      </w:r>
    </w:p>
    <w:p w:rsidR="00204BF1" w:rsidRDefault="00204BF1">
      <w:pPr>
        <w:rPr>
          <w:rFonts w:ascii="-webkit-standard" w:hAnsi="-webkit-standard"/>
          <w:color w:val="000000"/>
          <w:sz w:val="27"/>
          <w:szCs w:val="27"/>
        </w:rPr>
      </w:pPr>
    </w:p>
    <w:p w:rsidR="00204BF1" w:rsidRDefault="00204BF1">
      <w:pPr>
        <w:rPr>
          <w:rFonts w:ascii="-webkit-standard" w:hAnsi="-webkit-standard"/>
          <w:color w:val="000000"/>
          <w:sz w:val="27"/>
          <w:szCs w:val="27"/>
        </w:rPr>
      </w:pPr>
    </w:p>
    <w:p w:rsidR="00204BF1" w:rsidRDefault="00204BF1">
      <w:pPr>
        <w:rPr>
          <w:rFonts w:ascii="-webkit-standard" w:hAnsi="-webkit-standard"/>
          <w:color w:val="000000"/>
          <w:sz w:val="27"/>
          <w:szCs w:val="27"/>
        </w:rPr>
      </w:pPr>
    </w:p>
    <w:p w:rsidR="00204BF1" w:rsidRDefault="00204BF1">
      <w:pPr>
        <w:rPr>
          <w:rFonts w:ascii="-webkit-standard" w:hAnsi="-webkit-standard"/>
          <w:color w:val="000000"/>
          <w:sz w:val="27"/>
          <w:szCs w:val="27"/>
        </w:rPr>
      </w:pPr>
    </w:p>
    <w:p w:rsidR="00204BF1" w:rsidRDefault="00204BF1">
      <w:r>
        <w:br w:type="page"/>
      </w:r>
    </w:p>
    <w:p w:rsidR="00204BF1" w:rsidRDefault="00204BF1" w:rsidP="00D84B7A">
      <w:pPr>
        <w:pStyle w:val="Heading1"/>
      </w:pPr>
      <w:r>
        <w:lastRenderedPageBreak/>
        <w:t>Testimonials</w:t>
      </w:r>
    </w:p>
    <w:p w:rsidR="00204BF1" w:rsidRDefault="00204BF1"/>
    <w:p w:rsidR="00204BF1" w:rsidRDefault="00204BF1">
      <w:pPr>
        <w:rPr>
          <w:rFonts w:ascii="-webkit-standard" w:hAnsi="-webkit-standard"/>
          <w:color w:val="000000"/>
          <w:sz w:val="27"/>
          <w:szCs w:val="27"/>
        </w:rPr>
      </w:pPr>
      <w:r>
        <w:rPr>
          <w:rFonts w:ascii="-webkit-standard" w:hAnsi="-webkit-standard"/>
          <w:color w:val="000000"/>
          <w:sz w:val="27"/>
          <w:szCs w:val="27"/>
        </w:rPr>
        <w:t>Discover how Nestling space with Dr. M. Mugabe has positively impacted the lives of our clients through their testimonials.</w:t>
      </w:r>
    </w:p>
    <w:p w:rsidR="00204BF1" w:rsidRDefault="00204BF1">
      <w:pPr>
        <w:rPr>
          <w:rFonts w:ascii="-webkit-standard" w:hAnsi="-webkit-standard"/>
          <w:color w:val="000000"/>
          <w:sz w:val="27"/>
          <w:szCs w:val="27"/>
        </w:rPr>
      </w:pPr>
    </w:p>
    <w:tbl>
      <w:tblPr>
        <w:tblStyle w:val="TableGrid"/>
        <w:tblpPr w:leftFromText="180" w:rightFromText="180" w:vertAnchor="text" w:tblpY="61"/>
        <w:tblW w:w="0" w:type="auto"/>
        <w:tblLook w:val="04A0" w:firstRow="1" w:lastRow="0" w:firstColumn="1" w:lastColumn="0" w:noHBand="0" w:noVBand="1"/>
      </w:tblPr>
      <w:tblGrid>
        <w:gridCol w:w="2830"/>
        <w:gridCol w:w="6186"/>
      </w:tblGrid>
      <w:tr w:rsidR="00204BF1" w:rsidTr="00204BF1">
        <w:tc>
          <w:tcPr>
            <w:tcW w:w="2830" w:type="dxa"/>
          </w:tcPr>
          <w:p w:rsidR="00204BF1" w:rsidRDefault="00204BF1" w:rsidP="00204BF1">
            <w:r>
              <w:rPr>
                <w:rFonts w:ascii="-webkit-standard" w:hAnsi="-webkit-standard"/>
                <w:color w:val="000000"/>
                <w:sz w:val="27"/>
                <w:szCs w:val="27"/>
              </w:rPr>
              <w:t>Peter, a happy student</w:t>
            </w:r>
          </w:p>
        </w:tc>
        <w:tc>
          <w:tcPr>
            <w:tcW w:w="6186" w:type="dxa"/>
          </w:tcPr>
          <w:p w:rsidR="00204BF1" w:rsidRDefault="00204BF1" w:rsidP="00204BF1">
            <w:r>
              <w:rPr>
                <w:rFonts w:ascii="-webkit-standard" w:hAnsi="-webkit-standard"/>
                <w:color w:val="000000"/>
                <w:sz w:val="27"/>
                <w:szCs w:val="27"/>
              </w:rPr>
              <w:t>“</w:t>
            </w:r>
            <w:proofErr w:type="spellStart"/>
            <w:r>
              <w:rPr>
                <w:rFonts w:ascii="-webkit-standard" w:hAnsi="-webkit-standard"/>
                <w:color w:val="000000"/>
                <w:sz w:val="27"/>
                <w:szCs w:val="27"/>
              </w:rPr>
              <w:t>Ndainzwa</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kurasika</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uye</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kushungurudzika</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ndaifunga</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kuti</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vabereki</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havandidi</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uye</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ndainetseka</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kuregerera</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vaninditadzira</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asi</w:t>
            </w:r>
            <w:proofErr w:type="spellEnd"/>
            <w:r>
              <w:rPr>
                <w:rFonts w:ascii="-webkit-standard" w:hAnsi="-webkit-standard"/>
                <w:color w:val="000000"/>
                <w:sz w:val="27"/>
                <w:szCs w:val="27"/>
              </w:rPr>
              <w:t xml:space="preserve"> Nestling Space </w:t>
            </w:r>
            <w:proofErr w:type="spellStart"/>
            <w:r>
              <w:rPr>
                <w:rFonts w:ascii="-webkit-standard" w:hAnsi="-webkit-standard"/>
                <w:color w:val="000000"/>
                <w:sz w:val="27"/>
                <w:szCs w:val="27"/>
              </w:rPr>
              <w:t>yakandibatsira</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kupora</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uye</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kudzoka</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kuziva</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kukosha</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kwangu</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nekukwanisa</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kuyanana</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nevabereki</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vangu</w:t>
            </w:r>
            <w:proofErr w:type="spellEnd"/>
            <w:r>
              <w:rPr>
                <w:rFonts w:ascii="-webkit-standard" w:hAnsi="-webkit-standard"/>
                <w:color w:val="000000"/>
                <w:sz w:val="27"/>
                <w:szCs w:val="27"/>
              </w:rPr>
              <w:t>.”</w:t>
            </w:r>
          </w:p>
        </w:tc>
      </w:tr>
      <w:tr w:rsidR="00204BF1" w:rsidTr="00204BF1">
        <w:tc>
          <w:tcPr>
            <w:tcW w:w="2830" w:type="dxa"/>
          </w:tcPr>
          <w:p w:rsidR="00204BF1" w:rsidRDefault="00204BF1" w:rsidP="00204BF1">
            <w:r>
              <w:rPr>
                <w:rFonts w:ascii="-webkit-standard" w:hAnsi="-webkit-standard"/>
                <w:color w:val="000000"/>
                <w:sz w:val="27"/>
                <w:szCs w:val="27"/>
              </w:rPr>
              <w:t>Tariro, Satisfied Client</w:t>
            </w:r>
          </w:p>
        </w:tc>
        <w:tc>
          <w:tcPr>
            <w:tcW w:w="6186" w:type="dxa"/>
          </w:tcPr>
          <w:p w:rsidR="00204BF1" w:rsidRDefault="00204BF1" w:rsidP="00204BF1">
            <w:r>
              <w:rPr>
                <w:rFonts w:ascii="-webkit-standard" w:hAnsi="-webkit-standard"/>
                <w:color w:val="000000"/>
                <w:sz w:val="27"/>
                <w:szCs w:val="27"/>
              </w:rPr>
              <w:t>“Before coming to Nestling Space, I felt completely overwhelmed and alone. I was struggling with anxiety and didn’t know how to talk about it. Through the sessions, I learned how to understand my emotions and cope in a healthy way. For the first time in a long time, I feel heard, supported, and hopeful about my future.</w:t>
            </w:r>
          </w:p>
        </w:tc>
      </w:tr>
      <w:tr w:rsidR="00204BF1" w:rsidTr="00204BF1">
        <w:tc>
          <w:tcPr>
            <w:tcW w:w="2830" w:type="dxa"/>
          </w:tcPr>
          <w:p w:rsidR="00204BF1" w:rsidRDefault="00204BF1" w:rsidP="00204BF1">
            <w:r>
              <w:rPr>
                <w:rFonts w:ascii="-webkit-standard" w:hAnsi="-webkit-standard"/>
                <w:color w:val="000000"/>
                <w:sz w:val="27"/>
                <w:szCs w:val="27"/>
              </w:rPr>
              <w:t>T &amp; K , happy</w:t>
            </w:r>
          </w:p>
        </w:tc>
        <w:tc>
          <w:tcPr>
            <w:tcW w:w="6186" w:type="dxa"/>
          </w:tcPr>
          <w:p w:rsidR="00204BF1" w:rsidRDefault="00204BF1" w:rsidP="00204BF1">
            <w:proofErr w:type="spellStart"/>
            <w:r>
              <w:rPr>
                <w:rFonts w:ascii="-webkit-standard" w:hAnsi="-webkit-standard"/>
                <w:color w:val="000000"/>
                <w:sz w:val="27"/>
                <w:szCs w:val="27"/>
              </w:rPr>
              <w:t>Tisati</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tawanana</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Takauya</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kuNestling</w:t>
            </w:r>
            <w:proofErr w:type="spellEnd"/>
            <w:r>
              <w:rPr>
                <w:rFonts w:ascii="-webkit-standard" w:hAnsi="-webkit-standard"/>
                <w:color w:val="000000"/>
                <w:sz w:val="27"/>
                <w:szCs w:val="27"/>
              </w:rPr>
              <w:t xml:space="preserve"> Space </w:t>
            </w:r>
            <w:proofErr w:type="spellStart"/>
            <w:r>
              <w:rPr>
                <w:rFonts w:ascii="-webkit-standard" w:hAnsi="-webkit-standard"/>
                <w:color w:val="000000"/>
                <w:sz w:val="27"/>
                <w:szCs w:val="27"/>
              </w:rPr>
              <w:t>tichifunga</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kuti</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takagadzirira</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kuroorana</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asi</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takadzidza</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zvakawanda</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pamusoro</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pekutaurirana</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kugadzirisa</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kusawirirana</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uye</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kunzwisisana</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Zvatakadzidza</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zvakatipa</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hwaro</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hwakasimba</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hwehupenyu</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hwedu</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hwewanano</w:t>
            </w:r>
            <w:proofErr w:type="spellEnd"/>
            <w:r>
              <w:rPr>
                <w:rFonts w:ascii="-webkit-standard" w:hAnsi="-webkit-standard"/>
                <w:color w:val="000000"/>
                <w:sz w:val="27"/>
                <w:szCs w:val="27"/>
              </w:rPr>
              <w:t>.”</w:t>
            </w:r>
          </w:p>
        </w:tc>
      </w:tr>
      <w:tr w:rsidR="00204BF1" w:rsidTr="00204BF1">
        <w:tc>
          <w:tcPr>
            <w:tcW w:w="2830" w:type="dxa"/>
          </w:tcPr>
          <w:p w:rsidR="00204BF1" w:rsidRDefault="00204BF1" w:rsidP="00204BF1">
            <w:r>
              <w:rPr>
                <w:rFonts w:ascii="-webkit-standard" w:hAnsi="-webkit-standard"/>
                <w:color w:val="000000"/>
                <w:sz w:val="27"/>
                <w:szCs w:val="27"/>
              </w:rPr>
              <w:t xml:space="preserve">Bruno &amp; </w:t>
            </w:r>
            <w:proofErr w:type="spellStart"/>
            <w:r>
              <w:rPr>
                <w:rFonts w:ascii="-webkit-standard" w:hAnsi="-webkit-standard"/>
                <w:color w:val="000000"/>
                <w:sz w:val="27"/>
                <w:szCs w:val="27"/>
              </w:rPr>
              <w:t>Yusi</w:t>
            </w:r>
            <w:proofErr w:type="spellEnd"/>
            <w:r>
              <w:rPr>
                <w:rFonts w:ascii="-webkit-standard" w:hAnsi="-webkit-standard"/>
                <w:color w:val="000000"/>
                <w:sz w:val="27"/>
                <w:szCs w:val="27"/>
              </w:rPr>
              <w:t>, Happy Couple</w:t>
            </w:r>
          </w:p>
        </w:tc>
        <w:tc>
          <w:tcPr>
            <w:tcW w:w="6186" w:type="dxa"/>
          </w:tcPr>
          <w:p w:rsidR="00204BF1" w:rsidRDefault="00204BF1" w:rsidP="00204BF1"/>
          <w:p w:rsidR="00204BF1" w:rsidRPr="00204BF1" w:rsidRDefault="00204BF1" w:rsidP="00204BF1">
            <w:pPr>
              <w:ind w:firstLine="720"/>
            </w:pPr>
            <w:r>
              <w:rPr>
                <w:rFonts w:ascii="-webkit-standard" w:hAnsi="-webkit-standard"/>
                <w:color w:val="000000"/>
                <w:sz w:val="27"/>
                <w:szCs w:val="27"/>
              </w:rPr>
              <w:t>“We were at a point where communication had completely broken down in our marriage. Every conversation turned into conflict. Nestling Space helped us understand each other again, rebuild trust, and learn healthy ways to communicate. Our relationship is now stronger, and we feel more connected than ever.”</w:t>
            </w:r>
          </w:p>
        </w:tc>
      </w:tr>
      <w:tr w:rsidR="00204BF1" w:rsidTr="00204BF1">
        <w:tc>
          <w:tcPr>
            <w:tcW w:w="2830" w:type="dxa"/>
          </w:tcPr>
          <w:p w:rsidR="00204BF1" w:rsidRDefault="00204BF1" w:rsidP="00204BF1">
            <w:pPr>
              <w:ind w:firstLine="720"/>
            </w:pPr>
            <w:proofErr w:type="spellStart"/>
            <w:r>
              <w:rPr>
                <w:rFonts w:ascii="-webkit-standard" w:hAnsi="-webkit-standard"/>
                <w:color w:val="000000"/>
                <w:sz w:val="27"/>
                <w:szCs w:val="27"/>
              </w:rPr>
              <w:t>Munenyasha</w:t>
            </w:r>
            <w:proofErr w:type="spellEnd"/>
            <w:r>
              <w:rPr>
                <w:rFonts w:ascii="-webkit-standard" w:hAnsi="-webkit-standard"/>
                <w:color w:val="000000"/>
                <w:sz w:val="27"/>
                <w:szCs w:val="27"/>
              </w:rPr>
              <w:t>, Healed client</w:t>
            </w:r>
          </w:p>
        </w:tc>
        <w:tc>
          <w:tcPr>
            <w:tcW w:w="6186" w:type="dxa"/>
          </w:tcPr>
          <w:p w:rsidR="00204BF1" w:rsidRDefault="00204BF1" w:rsidP="00204BF1"/>
          <w:p w:rsidR="00204BF1" w:rsidRPr="00204BF1" w:rsidRDefault="00204BF1" w:rsidP="00204BF1">
            <w:pPr>
              <w:tabs>
                <w:tab w:val="left" w:pos="1611"/>
              </w:tabs>
            </w:pPr>
            <w:r>
              <w:tab/>
            </w:r>
            <w:r>
              <w:rPr>
                <w:rFonts w:ascii="-webkit-standard" w:hAnsi="-webkit-standard"/>
                <w:color w:val="000000"/>
                <w:sz w:val="27"/>
                <w:szCs w:val="27"/>
              </w:rPr>
              <w:t>After my breakup, I felt lost, rejected, and emotionally drained. I struggled to make sense of everything and started doubting myself. Nestling Space gave me a safe place to heal and rebuild. Through the sessions, I learned to process my pain, regain my confidence, and rediscover my worth. Today, I am stronger, more self-aware, and at peace with my journey.”</w:t>
            </w:r>
          </w:p>
        </w:tc>
      </w:tr>
      <w:tr w:rsidR="00204BF1" w:rsidTr="00204BF1">
        <w:tc>
          <w:tcPr>
            <w:tcW w:w="2830" w:type="dxa"/>
          </w:tcPr>
          <w:p w:rsidR="00204BF1" w:rsidRDefault="00204BF1" w:rsidP="00204BF1"/>
        </w:tc>
        <w:tc>
          <w:tcPr>
            <w:tcW w:w="6186" w:type="dxa"/>
          </w:tcPr>
          <w:p w:rsidR="00204BF1" w:rsidRDefault="00204BF1" w:rsidP="00204BF1"/>
        </w:tc>
      </w:tr>
    </w:tbl>
    <w:p w:rsidR="00204BF1" w:rsidRDefault="00204BF1">
      <w:pPr>
        <w:rPr>
          <w:rFonts w:ascii="-webkit-standard" w:hAnsi="-webkit-standard"/>
          <w:color w:val="000000"/>
          <w:sz w:val="27"/>
          <w:szCs w:val="27"/>
        </w:rPr>
      </w:pPr>
    </w:p>
    <w:p w:rsidR="00204BF1" w:rsidRDefault="00204BF1">
      <w:pPr>
        <w:rPr>
          <w:rFonts w:ascii="-webkit-standard" w:hAnsi="-webkit-standard"/>
          <w:color w:val="000000"/>
          <w:sz w:val="27"/>
          <w:szCs w:val="27"/>
        </w:rPr>
      </w:pPr>
      <w:proofErr w:type="gramStart"/>
      <w:r w:rsidRPr="00D84B7A">
        <w:rPr>
          <w:rStyle w:val="Heading1Char"/>
          <w:rFonts w:eastAsiaTheme="minorHAnsi"/>
        </w:rPr>
        <w:lastRenderedPageBreak/>
        <w:t>service</w:t>
      </w:r>
      <w:proofErr w:type="gramEnd"/>
      <w:r w:rsidRPr="00D84B7A">
        <w:rPr>
          <w:rStyle w:val="Heading1Char"/>
          <w:rFonts w:eastAsiaTheme="minorHAnsi"/>
        </w:rPr>
        <w:t xml:space="preserve"> inquiry</w:t>
      </w:r>
    </w:p>
    <w:p w:rsidR="00BE14FE" w:rsidRDefault="00204BF1">
      <w:pPr>
        <w:rPr>
          <w:rFonts w:ascii="-webkit-standard" w:hAnsi="-webkit-standard"/>
          <w:color w:val="000000"/>
          <w:sz w:val="27"/>
          <w:szCs w:val="27"/>
        </w:rPr>
      </w:pPr>
      <w:r w:rsidRPr="00204BF1">
        <w:rPr>
          <w:rFonts w:ascii="-webkit-standard" w:hAnsi="-webkit-standard"/>
          <w:noProof/>
          <w:color w:val="000000"/>
          <w:sz w:val="27"/>
          <w:szCs w:val="27"/>
          <w:lang w:eastAsia="en-GB"/>
        </w:rPr>
        <w:drawing>
          <wp:anchor distT="0" distB="0" distL="114300" distR="114300" simplePos="0" relativeHeight="251658240" behindDoc="0" locked="0" layoutInCell="1" allowOverlap="1" wp14:anchorId="14A0CAB9">
            <wp:simplePos x="914400" y="1117600"/>
            <wp:positionH relativeFrom="column">
              <wp:align>left</wp:align>
            </wp:positionH>
            <wp:positionV relativeFrom="paragraph">
              <wp:align>top</wp:align>
            </wp:positionV>
            <wp:extent cx="2275840" cy="3021677"/>
            <wp:effectExtent l="0" t="0" r="0" b="1270"/>
            <wp:wrapSquare wrapText="bothSides"/>
            <wp:docPr id="1760471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47135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75840" cy="3021677"/>
                    </a:xfrm>
                    <a:prstGeom prst="rect">
                      <a:avLst/>
                    </a:prstGeom>
                  </pic:spPr>
                </pic:pic>
              </a:graphicData>
            </a:graphic>
          </wp:anchor>
        </w:drawing>
      </w:r>
    </w:p>
    <w:p w:rsidR="00BE14FE" w:rsidRPr="00BE14FE" w:rsidRDefault="00BE14FE" w:rsidP="00BE14FE">
      <w:pPr>
        <w:rPr>
          <w:rFonts w:ascii="-webkit-standard" w:hAnsi="-webkit-standard"/>
          <w:sz w:val="27"/>
          <w:szCs w:val="27"/>
        </w:rPr>
      </w:pPr>
    </w:p>
    <w:p w:rsidR="00BE14FE" w:rsidRPr="00BE14FE" w:rsidRDefault="00BE14FE" w:rsidP="00BE14FE">
      <w:pPr>
        <w:rPr>
          <w:rFonts w:ascii="-webkit-standard" w:hAnsi="-webkit-standard"/>
          <w:sz w:val="27"/>
          <w:szCs w:val="27"/>
        </w:rPr>
      </w:pPr>
    </w:p>
    <w:p w:rsidR="00BE14FE" w:rsidRPr="00BE14FE" w:rsidRDefault="00BE14FE" w:rsidP="00BE14FE">
      <w:pPr>
        <w:rPr>
          <w:rFonts w:ascii="-webkit-standard" w:hAnsi="-webkit-standard"/>
          <w:sz w:val="27"/>
          <w:szCs w:val="27"/>
        </w:rPr>
      </w:pPr>
    </w:p>
    <w:p w:rsidR="00BE14FE" w:rsidRPr="00BE14FE" w:rsidRDefault="00BE14FE" w:rsidP="00BE14FE">
      <w:pPr>
        <w:rPr>
          <w:rFonts w:ascii="-webkit-standard" w:hAnsi="-webkit-standard"/>
          <w:sz w:val="27"/>
          <w:szCs w:val="27"/>
        </w:rPr>
      </w:pPr>
    </w:p>
    <w:p w:rsidR="00BE14FE" w:rsidRPr="00BE14FE" w:rsidRDefault="00BE14FE" w:rsidP="00BE14FE">
      <w:pPr>
        <w:rPr>
          <w:rFonts w:ascii="-webkit-standard" w:hAnsi="-webkit-standard"/>
          <w:sz w:val="27"/>
          <w:szCs w:val="27"/>
        </w:rPr>
      </w:pPr>
    </w:p>
    <w:p w:rsidR="00BE14FE" w:rsidRDefault="00BE14FE">
      <w:pPr>
        <w:rPr>
          <w:rFonts w:ascii="-webkit-standard" w:hAnsi="-webkit-standard"/>
          <w:color w:val="000000"/>
          <w:sz w:val="27"/>
          <w:szCs w:val="27"/>
        </w:rPr>
      </w:pPr>
    </w:p>
    <w:p w:rsidR="00204BF1" w:rsidRDefault="00BE14FE">
      <w:pPr>
        <w:rPr>
          <w:rFonts w:ascii="-webkit-standard" w:hAnsi="-webkit-standard"/>
          <w:color w:val="000000"/>
          <w:sz w:val="27"/>
          <w:szCs w:val="27"/>
        </w:rPr>
      </w:pPr>
      <w:r>
        <w:rPr>
          <w:rFonts w:ascii="-webkit-standard" w:hAnsi="-webkit-standard"/>
          <w:color w:val="000000"/>
          <w:sz w:val="27"/>
          <w:szCs w:val="27"/>
        </w:rPr>
        <w:br w:type="textWrapping" w:clear="all"/>
      </w:r>
      <w:proofErr w:type="gramStart"/>
      <w:r w:rsidR="007E57ED">
        <w:rPr>
          <w:rFonts w:ascii="-webkit-standard" w:hAnsi="-webkit-standard"/>
          <w:color w:val="000000"/>
          <w:sz w:val="27"/>
          <w:szCs w:val="27"/>
        </w:rPr>
        <w:t>when</w:t>
      </w:r>
      <w:proofErr w:type="gramEnd"/>
      <w:r w:rsidR="007E57ED">
        <w:rPr>
          <w:rFonts w:ascii="-webkit-standard" w:hAnsi="-webkit-standard"/>
          <w:color w:val="000000"/>
          <w:sz w:val="27"/>
          <w:szCs w:val="27"/>
        </w:rPr>
        <w:t xml:space="preserve"> you sign in you consent to the nestling space terms and conditions</w:t>
      </w:r>
    </w:p>
    <w:p w:rsidR="00204BF1" w:rsidRDefault="00204BF1">
      <w:pPr>
        <w:rPr>
          <w:rFonts w:ascii="-webkit-standard" w:hAnsi="-webkit-standard"/>
          <w:color w:val="000000"/>
          <w:sz w:val="27"/>
          <w:szCs w:val="27"/>
        </w:rPr>
      </w:pPr>
    </w:p>
    <w:p w:rsidR="00204BF1" w:rsidRDefault="00204BF1"/>
    <w:p w:rsidR="00204BF1" w:rsidRDefault="00204BF1" w:rsidP="00D84B7A">
      <w:pPr>
        <w:pStyle w:val="Heading1"/>
      </w:pPr>
    </w:p>
    <w:p w:rsidR="00204BF1" w:rsidRDefault="00204BF1" w:rsidP="00D84B7A">
      <w:pPr>
        <w:pStyle w:val="Heading1"/>
      </w:pPr>
    </w:p>
    <w:p w:rsidR="00204BF1" w:rsidRDefault="00204BF1" w:rsidP="00D84B7A">
      <w:pPr>
        <w:pStyle w:val="Heading1"/>
      </w:pPr>
      <w:r>
        <w:t>Privacy policy</w:t>
      </w:r>
    </w:p>
    <w:p w:rsidR="004B2F7F" w:rsidRDefault="004B2F7F" w:rsidP="004B2F7F">
      <w:pPr>
        <w:pStyle w:val="NormalWeb"/>
        <w:rPr>
          <w:color w:val="000000"/>
        </w:rPr>
      </w:pPr>
      <w:r>
        <w:rPr>
          <w:color w:val="000000"/>
        </w:rPr>
        <w:t>Welcome to The Nestling Space. Your privacy matters deeply to us. This Privacy Policy explains how we collect, use, and protect your personal information when you use our website and mental health services.</w:t>
      </w:r>
    </w:p>
    <w:p w:rsidR="004B2F7F" w:rsidRDefault="004B2F7F" w:rsidP="004B2F7F">
      <w:pPr>
        <w:pStyle w:val="NormalWeb"/>
        <w:rPr>
          <w:color w:val="000000"/>
        </w:rPr>
      </w:pPr>
      <w:r>
        <w:rPr>
          <w:color w:val="000000"/>
        </w:rPr>
        <w:t>Who We Are</w:t>
      </w:r>
    </w:p>
    <w:p w:rsidR="004B2F7F" w:rsidRDefault="004B2F7F" w:rsidP="004B2F7F">
      <w:pPr>
        <w:pStyle w:val="NormalWeb"/>
        <w:rPr>
          <w:color w:val="000000"/>
        </w:rPr>
      </w:pPr>
      <w:r>
        <w:rPr>
          <w:color w:val="000000"/>
        </w:rPr>
        <w:t>The Nestling Space is a mental health and wellness practice providing counselling, emotional support, and personal growth services in a safe, confidential environment.</w:t>
      </w:r>
    </w:p>
    <w:p w:rsidR="004B2F7F" w:rsidRDefault="004B2F7F" w:rsidP="004B2F7F">
      <w:pPr>
        <w:pStyle w:val="NormalWeb"/>
        <w:rPr>
          <w:color w:val="000000"/>
        </w:rPr>
      </w:pPr>
      <w:r>
        <w:rPr>
          <w:color w:val="000000"/>
        </w:rPr>
        <w:t>Information We Collect</w:t>
      </w:r>
    </w:p>
    <w:p w:rsidR="004B2F7F" w:rsidRDefault="004B2F7F" w:rsidP="004B2F7F">
      <w:pPr>
        <w:pStyle w:val="NormalWeb"/>
        <w:rPr>
          <w:color w:val="000000"/>
        </w:rPr>
      </w:pPr>
      <w:r>
        <w:rPr>
          <w:color w:val="000000"/>
        </w:rPr>
        <w:t>We may collect and process the following information:</w:t>
      </w:r>
    </w:p>
    <w:p w:rsidR="004B2F7F" w:rsidRDefault="004B2F7F" w:rsidP="004B2F7F">
      <w:pPr>
        <w:pStyle w:val="NormalWeb"/>
        <w:rPr>
          <w:color w:val="000000"/>
        </w:rPr>
      </w:pPr>
      <w:r>
        <w:rPr>
          <w:color w:val="000000"/>
        </w:rPr>
        <w:t>Personal Information</w:t>
      </w:r>
    </w:p>
    <w:p w:rsidR="004B2F7F" w:rsidRDefault="004B2F7F" w:rsidP="004B2F7F">
      <w:pPr>
        <w:pStyle w:val="NormalWeb"/>
        <w:numPr>
          <w:ilvl w:val="0"/>
          <w:numId w:val="6"/>
        </w:numPr>
        <w:rPr>
          <w:color w:val="000000"/>
        </w:rPr>
      </w:pPr>
      <w:r>
        <w:rPr>
          <w:color w:val="000000"/>
        </w:rPr>
        <w:t>Full name</w:t>
      </w:r>
    </w:p>
    <w:p w:rsidR="004B2F7F" w:rsidRDefault="004B2F7F" w:rsidP="004B2F7F">
      <w:pPr>
        <w:pStyle w:val="NormalWeb"/>
        <w:numPr>
          <w:ilvl w:val="0"/>
          <w:numId w:val="6"/>
        </w:numPr>
        <w:rPr>
          <w:color w:val="000000"/>
        </w:rPr>
      </w:pPr>
      <w:r>
        <w:rPr>
          <w:color w:val="000000"/>
        </w:rPr>
        <w:t>Email address</w:t>
      </w:r>
    </w:p>
    <w:p w:rsidR="004B2F7F" w:rsidRDefault="004B2F7F" w:rsidP="004B2F7F">
      <w:pPr>
        <w:pStyle w:val="NormalWeb"/>
        <w:numPr>
          <w:ilvl w:val="0"/>
          <w:numId w:val="6"/>
        </w:numPr>
        <w:rPr>
          <w:color w:val="000000"/>
        </w:rPr>
      </w:pPr>
      <w:r>
        <w:rPr>
          <w:color w:val="000000"/>
        </w:rPr>
        <w:lastRenderedPageBreak/>
        <w:t>Phone number</w:t>
      </w:r>
    </w:p>
    <w:p w:rsidR="004B2F7F" w:rsidRDefault="004B2F7F" w:rsidP="004B2F7F">
      <w:pPr>
        <w:pStyle w:val="NormalWeb"/>
        <w:numPr>
          <w:ilvl w:val="0"/>
          <w:numId w:val="6"/>
        </w:numPr>
        <w:rPr>
          <w:color w:val="000000"/>
        </w:rPr>
      </w:pPr>
      <w:r>
        <w:rPr>
          <w:color w:val="000000"/>
        </w:rPr>
        <w:t>Appointment details</w:t>
      </w:r>
    </w:p>
    <w:p w:rsidR="004B2F7F" w:rsidRDefault="004B2F7F" w:rsidP="004B2F7F">
      <w:pPr>
        <w:pStyle w:val="NormalWeb"/>
        <w:rPr>
          <w:color w:val="000000"/>
        </w:rPr>
      </w:pPr>
      <w:r>
        <w:rPr>
          <w:color w:val="000000"/>
        </w:rPr>
        <w:t>Sensitive Information</w:t>
      </w:r>
    </w:p>
    <w:p w:rsidR="004B2F7F" w:rsidRDefault="004B2F7F" w:rsidP="004B2F7F">
      <w:pPr>
        <w:pStyle w:val="NormalWeb"/>
        <w:rPr>
          <w:color w:val="000000"/>
        </w:rPr>
      </w:pPr>
      <w:r>
        <w:rPr>
          <w:color w:val="000000"/>
        </w:rPr>
        <w:t>As part of providing mental health support, we may collect:</w:t>
      </w:r>
    </w:p>
    <w:p w:rsidR="004B2F7F" w:rsidRDefault="004B2F7F" w:rsidP="004B2F7F">
      <w:pPr>
        <w:pStyle w:val="NormalWeb"/>
        <w:numPr>
          <w:ilvl w:val="0"/>
          <w:numId w:val="7"/>
        </w:numPr>
        <w:rPr>
          <w:color w:val="000000"/>
        </w:rPr>
      </w:pPr>
      <w:r>
        <w:rPr>
          <w:color w:val="000000"/>
        </w:rPr>
        <w:t>Emotional and psychological information</w:t>
      </w:r>
    </w:p>
    <w:p w:rsidR="004B2F7F" w:rsidRDefault="004B2F7F" w:rsidP="004B2F7F">
      <w:pPr>
        <w:pStyle w:val="NormalWeb"/>
        <w:numPr>
          <w:ilvl w:val="0"/>
          <w:numId w:val="7"/>
        </w:numPr>
        <w:rPr>
          <w:color w:val="000000"/>
        </w:rPr>
      </w:pPr>
      <w:r>
        <w:rPr>
          <w:color w:val="000000"/>
        </w:rPr>
        <w:t>Personal experiences shared during sessions</w:t>
      </w:r>
    </w:p>
    <w:p w:rsidR="004B2F7F" w:rsidRDefault="004B2F7F" w:rsidP="004B2F7F">
      <w:pPr>
        <w:pStyle w:val="NormalWeb"/>
        <w:numPr>
          <w:ilvl w:val="0"/>
          <w:numId w:val="7"/>
        </w:numPr>
        <w:rPr>
          <w:color w:val="000000"/>
        </w:rPr>
      </w:pPr>
      <w:r>
        <w:rPr>
          <w:color w:val="000000"/>
        </w:rPr>
        <w:t>Counselling session notes (kept strictly confidential)</w:t>
      </w:r>
    </w:p>
    <w:p w:rsidR="004B2F7F" w:rsidRDefault="004B2F7F" w:rsidP="004B2F7F">
      <w:pPr>
        <w:pStyle w:val="NormalWeb"/>
        <w:rPr>
          <w:color w:val="000000"/>
        </w:rPr>
      </w:pPr>
      <w:r>
        <w:rPr>
          <w:color w:val="000000"/>
        </w:rPr>
        <w:t>Website Data</w:t>
      </w:r>
    </w:p>
    <w:p w:rsidR="004B2F7F" w:rsidRDefault="004B2F7F" w:rsidP="004B2F7F">
      <w:pPr>
        <w:pStyle w:val="NormalWeb"/>
        <w:numPr>
          <w:ilvl w:val="0"/>
          <w:numId w:val="8"/>
        </w:numPr>
        <w:rPr>
          <w:color w:val="000000"/>
        </w:rPr>
      </w:pPr>
      <w:r>
        <w:rPr>
          <w:color w:val="000000"/>
        </w:rPr>
        <w:t>IP address</w:t>
      </w:r>
    </w:p>
    <w:p w:rsidR="004B2F7F" w:rsidRDefault="004B2F7F" w:rsidP="004B2F7F">
      <w:pPr>
        <w:pStyle w:val="NormalWeb"/>
        <w:numPr>
          <w:ilvl w:val="0"/>
          <w:numId w:val="8"/>
        </w:numPr>
        <w:rPr>
          <w:color w:val="000000"/>
        </w:rPr>
      </w:pPr>
      <w:r>
        <w:rPr>
          <w:color w:val="000000"/>
        </w:rPr>
        <w:t>Browser type</w:t>
      </w:r>
    </w:p>
    <w:p w:rsidR="004B2F7F" w:rsidRDefault="004B2F7F" w:rsidP="004B2F7F">
      <w:pPr>
        <w:pStyle w:val="NormalWeb"/>
        <w:numPr>
          <w:ilvl w:val="0"/>
          <w:numId w:val="8"/>
        </w:numPr>
        <w:rPr>
          <w:color w:val="000000"/>
        </w:rPr>
      </w:pPr>
      <w:r>
        <w:rPr>
          <w:color w:val="000000"/>
        </w:rPr>
        <w:t>Pages visited</w:t>
      </w:r>
    </w:p>
    <w:p w:rsidR="004B2F7F" w:rsidRDefault="004B2F7F" w:rsidP="004B2F7F">
      <w:pPr>
        <w:pStyle w:val="NormalWeb"/>
        <w:numPr>
          <w:ilvl w:val="0"/>
          <w:numId w:val="8"/>
        </w:numPr>
        <w:rPr>
          <w:color w:val="000000"/>
        </w:rPr>
      </w:pPr>
      <w:r>
        <w:rPr>
          <w:color w:val="000000"/>
        </w:rPr>
        <w:t>Time spent on our website</w:t>
      </w:r>
    </w:p>
    <w:p w:rsidR="004B2F7F" w:rsidRDefault="004B2F7F" w:rsidP="004B2F7F">
      <w:pPr>
        <w:pStyle w:val="NormalWeb"/>
        <w:rPr>
          <w:color w:val="000000"/>
        </w:rPr>
      </w:pPr>
      <w:r>
        <w:rPr>
          <w:color w:val="000000"/>
        </w:rPr>
        <w:t>How We Use Your Information</w:t>
      </w:r>
    </w:p>
    <w:p w:rsidR="004B2F7F" w:rsidRDefault="004B2F7F" w:rsidP="004B2F7F">
      <w:pPr>
        <w:pStyle w:val="NormalWeb"/>
        <w:rPr>
          <w:color w:val="000000"/>
        </w:rPr>
      </w:pPr>
      <w:r>
        <w:rPr>
          <w:color w:val="000000"/>
        </w:rPr>
        <w:t>We use your information to:</w:t>
      </w:r>
    </w:p>
    <w:p w:rsidR="004B2F7F" w:rsidRDefault="004B2F7F" w:rsidP="004B2F7F">
      <w:pPr>
        <w:pStyle w:val="NormalWeb"/>
        <w:numPr>
          <w:ilvl w:val="0"/>
          <w:numId w:val="9"/>
        </w:numPr>
        <w:rPr>
          <w:color w:val="000000"/>
        </w:rPr>
      </w:pPr>
      <w:r>
        <w:rPr>
          <w:color w:val="000000"/>
        </w:rPr>
        <w:t>Provide counselling and wellness services</w:t>
      </w:r>
    </w:p>
    <w:p w:rsidR="004B2F7F" w:rsidRDefault="004B2F7F" w:rsidP="004B2F7F">
      <w:pPr>
        <w:pStyle w:val="NormalWeb"/>
        <w:numPr>
          <w:ilvl w:val="0"/>
          <w:numId w:val="9"/>
        </w:numPr>
        <w:rPr>
          <w:color w:val="000000"/>
        </w:rPr>
      </w:pPr>
      <w:r>
        <w:rPr>
          <w:color w:val="000000"/>
        </w:rPr>
        <w:t>Schedule and manage appointments</w:t>
      </w:r>
    </w:p>
    <w:p w:rsidR="004B2F7F" w:rsidRDefault="004B2F7F" w:rsidP="004B2F7F">
      <w:pPr>
        <w:pStyle w:val="NormalWeb"/>
        <w:numPr>
          <w:ilvl w:val="0"/>
          <w:numId w:val="9"/>
        </w:numPr>
        <w:rPr>
          <w:color w:val="000000"/>
        </w:rPr>
      </w:pPr>
      <w:r>
        <w:rPr>
          <w:color w:val="000000"/>
        </w:rPr>
        <w:t>Communicate with you (responses, reminders, updates)</w:t>
      </w:r>
    </w:p>
    <w:p w:rsidR="004B2F7F" w:rsidRDefault="004B2F7F" w:rsidP="004B2F7F">
      <w:pPr>
        <w:pStyle w:val="NormalWeb"/>
        <w:numPr>
          <w:ilvl w:val="0"/>
          <w:numId w:val="9"/>
        </w:numPr>
        <w:rPr>
          <w:color w:val="000000"/>
        </w:rPr>
      </w:pPr>
      <w:r>
        <w:rPr>
          <w:color w:val="000000"/>
        </w:rPr>
        <w:t>Improve our website and services</w:t>
      </w:r>
    </w:p>
    <w:p w:rsidR="004B2F7F" w:rsidRDefault="004B2F7F" w:rsidP="004B2F7F">
      <w:pPr>
        <w:pStyle w:val="NormalWeb"/>
        <w:numPr>
          <w:ilvl w:val="0"/>
          <w:numId w:val="9"/>
        </w:numPr>
        <w:rPr>
          <w:color w:val="000000"/>
        </w:rPr>
      </w:pPr>
      <w:r>
        <w:rPr>
          <w:color w:val="000000"/>
        </w:rPr>
        <w:t>Maintain secure internal records</w:t>
      </w:r>
    </w:p>
    <w:p w:rsidR="004B2F7F" w:rsidRDefault="004B2F7F" w:rsidP="004B2F7F">
      <w:pPr>
        <w:pStyle w:val="NormalWeb"/>
        <w:rPr>
          <w:color w:val="000000"/>
        </w:rPr>
      </w:pPr>
      <w:r>
        <w:rPr>
          <w:color w:val="000000"/>
        </w:rPr>
        <w:t>Confidentiality and Data Protection</w:t>
      </w:r>
    </w:p>
    <w:p w:rsidR="004B2F7F" w:rsidRDefault="004B2F7F" w:rsidP="004B2F7F">
      <w:pPr>
        <w:pStyle w:val="NormalWeb"/>
        <w:rPr>
          <w:color w:val="000000"/>
        </w:rPr>
      </w:pPr>
      <w:r>
        <w:rPr>
          <w:color w:val="000000"/>
        </w:rPr>
        <w:t>At The Nestling Space, your information is handled with the highest level of care.</w:t>
      </w:r>
    </w:p>
    <w:p w:rsidR="004B2F7F" w:rsidRDefault="004B2F7F" w:rsidP="004B2F7F">
      <w:pPr>
        <w:pStyle w:val="NormalWeb"/>
        <w:rPr>
          <w:color w:val="000000"/>
        </w:rPr>
      </w:pPr>
      <w:r>
        <w:rPr>
          <w:color w:val="000000"/>
        </w:rPr>
        <w:t>We ensure:</w:t>
      </w:r>
    </w:p>
    <w:p w:rsidR="004B2F7F" w:rsidRDefault="004B2F7F" w:rsidP="004B2F7F">
      <w:pPr>
        <w:pStyle w:val="NormalWeb"/>
        <w:numPr>
          <w:ilvl w:val="0"/>
          <w:numId w:val="10"/>
        </w:numPr>
        <w:rPr>
          <w:color w:val="000000"/>
        </w:rPr>
      </w:pPr>
      <w:r>
        <w:rPr>
          <w:color w:val="000000"/>
        </w:rPr>
        <w:t>Secure storage of all data</w:t>
      </w:r>
    </w:p>
    <w:p w:rsidR="004B2F7F" w:rsidRDefault="004B2F7F" w:rsidP="004B2F7F">
      <w:pPr>
        <w:pStyle w:val="NormalWeb"/>
        <w:numPr>
          <w:ilvl w:val="0"/>
          <w:numId w:val="10"/>
        </w:numPr>
        <w:rPr>
          <w:color w:val="000000"/>
        </w:rPr>
      </w:pPr>
      <w:r>
        <w:rPr>
          <w:color w:val="000000"/>
        </w:rPr>
        <w:t>Restricted access to authorized personnel only</w:t>
      </w:r>
    </w:p>
    <w:p w:rsidR="004B2F7F" w:rsidRDefault="004B2F7F" w:rsidP="004B2F7F">
      <w:pPr>
        <w:pStyle w:val="NormalWeb"/>
        <w:numPr>
          <w:ilvl w:val="0"/>
          <w:numId w:val="10"/>
        </w:numPr>
        <w:rPr>
          <w:color w:val="000000"/>
        </w:rPr>
      </w:pPr>
      <w:r>
        <w:rPr>
          <w:color w:val="000000"/>
        </w:rPr>
        <w:t>Protection against unauthorized access or disclosure</w:t>
      </w:r>
    </w:p>
    <w:p w:rsidR="004B2F7F" w:rsidRDefault="004B2F7F" w:rsidP="004B2F7F">
      <w:pPr>
        <w:pStyle w:val="NormalWeb"/>
        <w:rPr>
          <w:color w:val="000000"/>
        </w:rPr>
      </w:pPr>
      <w:r>
        <w:rPr>
          <w:color w:val="000000"/>
        </w:rPr>
        <w:t>We do not sell, rent, or share your personal data with third parties.</w:t>
      </w:r>
    </w:p>
    <w:p w:rsidR="004B2F7F" w:rsidRDefault="004B2F7F" w:rsidP="00D84B7A">
      <w:pPr>
        <w:pStyle w:val="Heading3"/>
      </w:pPr>
      <w:r>
        <w:t>When We May Share Information</w:t>
      </w:r>
    </w:p>
    <w:p w:rsidR="004B2F7F" w:rsidRDefault="004B2F7F" w:rsidP="004B2F7F">
      <w:pPr>
        <w:pStyle w:val="NormalWeb"/>
        <w:rPr>
          <w:color w:val="000000"/>
        </w:rPr>
      </w:pPr>
      <w:r>
        <w:rPr>
          <w:color w:val="000000"/>
        </w:rPr>
        <w:t>Your information may only be disclosed:</w:t>
      </w:r>
    </w:p>
    <w:p w:rsidR="004B2F7F" w:rsidRDefault="004B2F7F" w:rsidP="004B2F7F">
      <w:pPr>
        <w:pStyle w:val="NormalWeb"/>
        <w:numPr>
          <w:ilvl w:val="0"/>
          <w:numId w:val="11"/>
        </w:numPr>
        <w:rPr>
          <w:color w:val="000000"/>
        </w:rPr>
      </w:pPr>
      <w:r>
        <w:rPr>
          <w:color w:val="000000"/>
        </w:rPr>
        <w:t>With your explicit consent</w:t>
      </w:r>
    </w:p>
    <w:p w:rsidR="004B2F7F" w:rsidRDefault="004B2F7F" w:rsidP="004B2F7F">
      <w:pPr>
        <w:pStyle w:val="NormalWeb"/>
        <w:numPr>
          <w:ilvl w:val="0"/>
          <w:numId w:val="11"/>
        </w:numPr>
        <w:rPr>
          <w:color w:val="000000"/>
        </w:rPr>
      </w:pPr>
      <w:r>
        <w:rPr>
          <w:color w:val="000000"/>
        </w:rPr>
        <w:t>When required by law</w:t>
      </w:r>
    </w:p>
    <w:p w:rsidR="004B2F7F" w:rsidRDefault="004B2F7F" w:rsidP="004B2F7F">
      <w:pPr>
        <w:pStyle w:val="NormalWeb"/>
        <w:numPr>
          <w:ilvl w:val="0"/>
          <w:numId w:val="11"/>
        </w:numPr>
        <w:rPr>
          <w:color w:val="000000"/>
        </w:rPr>
      </w:pPr>
      <w:r>
        <w:rPr>
          <w:color w:val="000000"/>
        </w:rPr>
        <w:t>If there is a risk of harm to yourself or others</w:t>
      </w:r>
    </w:p>
    <w:p w:rsidR="004B2F7F" w:rsidRDefault="004B2F7F" w:rsidP="004B2F7F">
      <w:pPr>
        <w:pStyle w:val="NormalWeb"/>
        <w:numPr>
          <w:ilvl w:val="0"/>
          <w:numId w:val="11"/>
        </w:numPr>
        <w:rPr>
          <w:color w:val="000000"/>
        </w:rPr>
      </w:pPr>
      <w:r>
        <w:rPr>
          <w:color w:val="000000"/>
        </w:rPr>
        <w:t>In cases involving abuse or safeguarding concerns</w:t>
      </w:r>
    </w:p>
    <w:p w:rsidR="004B2F7F" w:rsidRDefault="004B2F7F" w:rsidP="00D84B7A">
      <w:pPr>
        <w:pStyle w:val="Heading3"/>
      </w:pPr>
      <w:r>
        <w:lastRenderedPageBreak/>
        <w:t>Cookies and Website Tracking</w:t>
      </w:r>
    </w:p>
    <w:p w:rsidR="004B2F7F" w:rsidRDefault="004B2F7F" w:rsidP="004B2F7F">
      <w:pPr>
        <w:pStyle w:val="NormalWeb"/>
        <w:rPr>
          <w:color w:val="000000"/>
        </w:rPr>
      </w:pPr>
      <w:r>
        <w:rPr>
          <w:color w:val="000000"/>
        </w:rPr>
        <w:t>Our website may use cookies to:</w:t>
      </w:r>
    </w:p>
    <w:p w:rsidR="004B2F7F" w:rsidRDefault="004B2F7F" w:rsidP="004B2F7F">
      <w:pPr>
        <w:pStyle w:val="NormalWeb"/>
        <w:numPr>
          <w:ilvl w:val="0"/>
          <w:numId w:val="12"/>
        </w:numPr>
        <w:rPr>
          <w:color w:val="000000"/>
        </w:rPr>
      </w:pPr>
      <w:r>
        <w:rPr>
          <w:color w:val="000000"/>
        </w:rPr>
        <w:t>Enhance your browsing experience</w:t>
      </w:r>
    </w:p>
    <w:p w:rsidR="004B2F7F" w:rsidRDefault="004B2F7F" w:rsidP="004B2F7F">
      <w:pPr>
        <w:pStyle w:val="NormalWeb"/>
        <w:numPr>
          <w:ilvl w:val="0"/>
          <w:numId w:val="12"/>
        </w:numPr>
        <w:rPr>
          <w:color w:val="000000"/>
        </w:rPr>
      </w:pPr>
      <w:r>
        <w:rPr>
          <w:color w:val="000000"/>
        </w:rPr>
        <w:t>Understand how visitors use our site</w:t>
      </w:r>
    </w:p>
    <w:p w:rsidR="004B2F7F" w:rsidRDefault="004B2F7F" w:rsidP="004B2F7F">
      <w:pPr>
        <w:pStyle w:val="NormalWeb"/>
        <w:numPr>
          <w:ilvl w:val="0"/>
          <w:numId w:val="12"/>
        </w:numPr>
        <w:rPr>
          <w:color w:val="000000"/>
        </w:rPr>
      </w:pPr>
      <w:r>
        <w:rPr>
          <w:color w:val="000000"/>
        </w:rPr>
        <w:t>Improve performance and content</w:t>
      </w:r>
    </w:p>
    <w:p w:rsidR="004B2F7F" w:rsidRDefault="004B2F7F" w:rsidP="004B2F7F">
      <w:pPr>
        <w:pStyle w:val="NormalWeb"/>
        <w:rPr>
          <w:color w:val="000000"/>
        </w:rPr>
      </w:pPr>
      <w:r>
        <w:rPr>
          <w:color w:val="000000"/>
        </w:rPr>
        <w:t>You can disable cookies through your browser settings.</w:t>
      </w:r>
    </w:p>
    <w:p w:rsidR="004B2F7F" w:rsidRDefault="004B2F7F" w:rsidP="004B2F7F">
      <w:pPr>
        <w:pStyle w:val="NormalWeb"/>
        <w:rPr>
          <w:color w:val="000000"/>
        </w:rPr>
      </w:pPr>
      <w:r>
        <w:rPr>
          <w:color w:val="000000"/>
        </w:rPr>
        <w:t>Your Rights</w:t>
      </w:r>
    </w:p>
    <w:p w:rsidR="004B2F7F" w:rsidRDefault="004B2F7F" w:rsidP="00D84B7A">
      <w:pPr>
        <w:pStyle w:val="Heading3"/>
      </w:pPr>
      <w:r>
        <w:t>You have the right to:</w:t>
      </w:r>
    </w:p>
    <w:p w:rsidR="004B2F7F" w:rsidRDefault="004B2F7F" w:rsidP="004B2F7F">
      <w:pPr>
        <w:pStyle w:val="NormalWeb"/>
        <w:numPr>
          <w:ilvl w:val="0"/>
          <w:numId w:val="13"/>
        </w:numPr>
        <w:rPr>
          <w:color w:val="000000"/>
        </w:rPr>
      </w:pPr>
      <w:r>
        <w:rPr>
          <w:color w:val="000000"/>
        </w:rPr>
        <w:t>Access your personal information</w:t>
      </w:r>
    </w:p>
    <w:p w:rsidR="004B2F7F" w:rsidRDefault="004B2F7F" w:rsidP="004B2F7F">
      <w:pPr>
        <w:pStyle w:val="NormalWeb"/>
        <w:numPr>
          <w:ilvl w:val="0"/>
          <w:numId w:val="13"/>
        </w:numPr>
        <w:rPr>
          <w:color w:val="000000"/>
        </w:rPr>
      </w:pPr>
      <w:r>
        <w:rPr>
          <w:color w:val="000000"/>
        </w:rPr>
        <w:t>Request corrections</w:t>
      </w:r>
    </w:p>
    <w:p w:rsidR="004B2F7F" w:rsidRDefault="004B2F7F" w:rsidP="004B2F7F">
      <w:pPr>
        <w:pStyle w:val="NormalWeb"/>
        <w:numPr>
          <w:ilvl w:val="0"/>
          <w:numId w:val="13"/>
        </w:numPr>
        <w:rPr>
          <w:color w:val="000000"/>
        </w:rPr>
      </w:pPr>
      <w:r>
        <w:rPr>
          <w:color w:val="000000"/>
        </w:rPr>
        <w:t>Request deletion of your data (where applicable)</w:t>
      </w:r>
    </w:p>
    <w:p w:rsidR="004B2F7F" w:rsidRDefault="004B2F7F" w:rsidP="004B2F7F">
      <w:pPr>
        <w:pStyle w:val="NormalWeb"/>
        <w:numPr>
          <w:ilvl w:val="0"/>
          <w:numId w:val="13"/>
        </w:numPr>
        <w:rPr>
          <w:color w:val="000000"/>
        </w:rPr>
      </w:pPr>
      <w:r>
        <w:rPr>
          <w:color w:val="000000"/>
        </w:rPr>
        <w:t>Withdraw consent at any time</w:t>
      </w:r>
    </w:p>
    <w:p w:rsidR="004B2F7F" w:rsidRDefault="004B2F7F" w:rsidP="00D84B7A">
      <w:pPr>
        <w:pStyle w:val="Heading3"/>
      </w:pPr>
      <w:r>
        <w:t>Data Retention</w:t>
      </w:r>
    </w:p>
    <w:p w:rsidR="004B2F7F" w:rsidRDefault="004B2F7F" w:rsidP="004B2F7F">
      <w:pPr>
        <w:pStyle w:val="NormalWeb"/>
        <w:rPr>
          <w:color w:val="000000"/>
        </w:rPr>
      </w:pPr>
      <w:r>
        <w:rPr>
          <w:color w:val="000000"/>
        </w:rPr>
        <w:t>We keep your information only as long as necessary to:</w:t>
      </w:r>
    </w:p>
    <w:p w:rsidR="004B2F7F" w:rsidRDefault="004B2F7F" w:rsidP="004B2F7F">
      <w:pPr>
        <w:pStyle w:val="NormalWeb"/>
        <w:numPr>
          <w:ilvl w:val="0"/>
          <w:numId w:val="14"/>
        </w:numPr>
        <w:rPr>
          <w:color w:val="000000"/>
        </w:rPr>
      </w:pPr>
      <w:r>
        <w:rPr>
          <w:color w:val="000000"/>
        </w:rPr>
        <w:t>Provide our services</w:t>
      </w:r>
    </w:p>
    <w:p w:rsidR="004B2F7F" w:rsidRDefault="004B2F7F" w:rsidP="004B2F7F">
      <w:pPr>
        <w:pStyle w:val="NormalWeb"/>
        <w:numPr>
          <w:ilvl w:val="0"/>
          <w:numId w:val="14"/>
        </w:numPr>
        <w:rPr>
          <w:color w:val="000000"/>
        </w:rPr>
      </w:pPr>
      <w:r>
        <w:rPr>
          <w:color w:val="000000"/>
        </w:rPr>
        <w:t>Meet legal and professional obligations</w:t>
      </w:r>
    </w:p>
    <w:p w:rsidR="004B2F7F" w:rsidRDefault="004B2F7F" w:rsidP="00D84B7A">
      <w:pPr>
        <w:pStyle w:val="Heading3"/>
      </w:pPr>
      <w:r>
        <w:t>Third-Party Services</w:t>
      </w:r>
    </w:p>
    <w:p w:rsidR="004B2F7F" w:rsidRDefault="004B2F7F" w:rsidP="004B2F7F">
      <w:pPr>
        <w:pStyle w:val="NormalWeb"/>
        <w:rPr>
          <w:color w:val="000000"/>
        </w:rPr>
      </w:pPr>
      <w:r>
        <w:rPr>
          <w:color w:val="000000"/>
        </w:rPr>
        <w:t>We may use secure third-party tools (such as booking systems or email platforms) to support our services. These providers are expected to maintain strong data protection standards.</w:t>
      </w:r>
    </w:p>
    <w:p w:rsidR="004B2F7F" w:rsidRDefault="004B2F7F" w:rsidP="00D84B7A">
      <w:pPr>
        <w:pStyle w:val="Heading3"/>
      </w:pPr>
      <w:r>
        <w:t>Children’s Privacy</w:t>
      </w:r>
    </w:p>
    <w:p w:rsidR="004B2F7F" w:rsidRDefault="004B2F7F" w:rsidP="004B2F7F">
      <w:pPr>
        <w:pStyle w:val="NormalWeb"/>
        <w:rPr>
          <w:color w:val="000000"/>
        </w:rPr>
      </w:pPr>
      <w:r>
        <w:rPr>
          <w:color w:val="000000"/>
        </w:rPr>
        <w:t>Our services are not provided to individuals under 18 without consent from a parent or guardian.</w:t>
      </w:r>
    </w:p>
    <w:p w:rsidR="004B2F7F" w:rsidRDefault="004B2F7F" w:rsidP="00D84B7A">
      <w:pPr>
        <w:pStyle w:val="Heading3"/>
      </w:pPr>
      <w:r>
        <w:t>Updates to This Privacy Policy</w:t>
      </w:r>
    </w:p>
    <w:p w:rsidR="004B2F7F" w:rsidRDefault="004B2F7F" w:rsidP="004B2F7F">
      <w:pPr>
        <w:pStyle w:val="NormalWeb"/>
        <w:rPr>
          <w:color w:val="000000"/>
        </w:rPr>
      </w:pPr>
      <w:r>
        <w:rPr>
          <w:color w:val="000000"/>
        </w:rPr>
        <w:t>We may update this Privacy Policy occasionally. Changes will be posted on this page with an updated effective date.</w:t>
      </w:r>
    </w:p>
    <w:p w:rsidR="004B2F7F" w:rsidRDefault="004B2F7F" w:rsidP="00D84B7A">
      <w:pPr>
        <w:pStyle w:val="Heading3"/>
      </w:pPr>
      <w:r>
        <w:t>Contact Us</w:t>
      </w:r>
    </w:p>
    <w:p w:rsidR="004B2F7F" w:rsidRDefault="004B2F7F" w:rsidP="004B2F7F">
      <w:pPr>
        <w:pStyle w:val="NormalWeb"/>
        <w:rPr>
          <w:color w:val="000000"/>
        </w:rPr>
      </w:pPr>
      <w:r>
        <w:rPr>
          <w:color w:val="000000"/>
        </w:rPr>
        <w:t>If you have questions about this Privacy Policy, please contact:</w:t>
      </w:r>
    </w:p>
    <w:p w:rsidR="00204BF1" w:rsidRDefault="00204BF1"/>
    <w:p w:rsidR="006A72A0" w:rsidRDefault="006A72A0"/>
    <w:p w:rsidR="00F00104" w:rsidRDefault="006A72A0">
      <w:r>
        <w:t>Face book</w:t>
      </w:r>
    </w:p>
    <w:p w:rsidR="006A72A0" w:rsidRDefault="00F4695D">
      <w:r>
        <w:t>Nestling space: mental health &amp; wellness</w:t>
      </w:r>
    </w:p>
    <w:p w:rsidR="006A72A0" w:rsidRDefault="006A72A0">
      <w:r>
        <w:t>LinkedIn</w:t>
      </w:r>
    </w:p>
    <w:p w:rsidR="006A72A0" w:rsidRDefault="006A72A0"/>
    <w:p w:rsidR="006A72A0" w:rsidRDefault="006A72A0">
      <w:r>
        <w:t>Instagram</w:t>
      </w:r>
    </w:p>
    <w:p w:rsidR="006A72A0" w:rsidRDefault="006A72A0"/>
    <w:p w:rsidR="006A72A0" w:rsidRDefault="006A72A0">
      <w:r>
        <w:t xml:space="preserve">You tube </w:t>
      </w:r>
    </w:p>
    <w:p w:rsidR="006A72A0" w:rsidRDefault="006A72A0"/>
    <w:p w:rsidR="006A72A0" w:rsidRDefault="006A72A0"/>
    <w:p w:rsidR="006A72A0" w:rsidRDefault="006A72A0"/>
    <w:p w:rsidR="00204BF1" w:rsidRDefault="00204BF1"/>
    <w:p w:rsidR="00204BF1" w:rsidRDefault="00204BF1">
      <w:r>
        <w:t>copy what you may need on this foot</w:t>
      </w:r>
    </w:p>
    <w:p w:rsidR="00204BF1" w:rsidRDefault="00204BF1">
      <w:r w:rsidRPr="00204BF1">
        <w:rPr>
          <w:noProof/>
          <w:lang w:eastAsia="en-GB"/>
        </w:rPr>
        <w:drawing>
          <wp:inline distT="0" distB="0" distL="0" distR="0" wp14:anchorId="5B255390" wp14:editId="2EF2EB46">
            <wp:extent cx="5731510" cy="2058035"/>
            <wp:effectExtent l="0" t="0" r="0" b="0"/>
            <wp:docPr id="1325884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84965" name=""/>
                    <pic:cNvPicPr/>
                  </pic:nvPicPr>
                  <pic:blipFill>
                    <a:blip r:embed="rId9"/>
                    <a:stretch>
                      <a:fillRect/>
                    </a:stretch>
                  </pic:blipFill>
                  <pic:spPr>
                    <a:xfrm>
                      <a:off x="0" y="0"/>
                      <a:ext cx="5731510" cy="2058035"/>
                    </a:xfrm>
                    <a:prstGeom prst="rect">
                      <a:avLst/>
                    </a:prstGeom>
                  </pic:spPr>
                </pic:pic>
              </a:graphicData>
            </a:graphic>
          </wp:inline>
        </w:drawing>
      </w:r>
    </w:p>
    <w:p w:rsidR="001B47B6" w:rsidRPr="001B47B6" w:rsidRDefault="001B47B6" w:rsidP="001B47B6"/>
    <w:p w:rsidR="001B47B6" w:rsidRPr="001B47B6" w:rsidRDefault="001B47B6" w:rsidP="00D84B7A">
      <w:pPr>
        <w:pStyle w:val="Heading1"/>
      </w:pPr>
      <w:r>
        <w:t>Contact us</w:t>
      </w:r>
    </w:p>
    <w:p w:rsidR="001B47B6" w:rsidRDefault="001B47B6" w:rsidP="001B47B6"/>
    <w:p w:rsidR="001B47B6" w:rsidRDefault="001B47B6" w:rsidP="001B47B6">
      <w:pPr>
        <w:ind w:firstLine="720"/>
        <w:rPr>
          <w:color w:val="000000"/>
        </w:rPr>
      </w:pPr>
      <w:r>
        <w:rPr>
          <w:color w:val="000000"/>
        </w:rPr>
        <w:t>We're here to help! If you have any questions, feedback, or need assistance, please don't hesitate to reach out. You can contact us through the form below or email us directly. We look forward to hearing from you!</w:t>
      </w:r>
    </w:p>
    <w:p w:rsidR="00B8088E" w:rsidRPr="00B8088E" w:rsidRDefault="00B8088E" w:rsidP="00B8088E"/>
    <w:p w:rsidR="00B8088E" w:rsidRPr="00B8088E" w:rsidRDefault="00B8088E" w:rsidP="00B8088E"/>
    <w:p w:rsidR="00B8088E" w:rsidRPr="00B8088E" w:rsidRDefault="00B8088E" w:rsidP="00B8088E"/>
    <w:p w:rsidR="00B8088E" w:rsidRPr="00B8088E" w:rsidRDefault="00B8088E" w:rsidP="00B8088E"/>
    <w:p w:rsidR="00B8088E" w:rsidRPr="00B8088E" w:rsidRDefault="00B8088E" w:rsidP="00B8088E"/>
    <w:p w:rsidR="00D84B7A" w:rsidRDefault="00B8088E" w:rsidP="00D84B7A">
      <w:pPr>
        <w:pStyle w:val="Heading1"/>
      </w:pPr>
      <w:r>
        <w:t>BOOKINGS PAGE</w:t>
      </w:r>
    </w:p>
    <w:p w:rsidR="00D84B7A" w:rsidRDefault="00D84B7A" w:rsidP="00D84B7A">
      <w:r>
        <w:t>Booking form</w:t>
      </w:r>
    </w:p>
    <w:p w:rsidR="00B8088E" w:rsidRDefault="00B8088E" w:rsidP="00B8088E">
      <w:r>
        <w:lastRenderedPageBreak/>
        <w:t xml:space="preserve">  </w:t>
      </w:r>
      <w:bookmarkStart w:id="0" w:name="_GoBack"/>
      <w:bookmarkEnd w:id="0"/>
      <w:r w:rsidRPr="00B8088E">
        <w:rPr>
          <w:noProof/>
          <w:lang w:eastAsia="en-GB"/>
        </w:rPr>
        <w:drawing>
          <wp:inline distT="0" distB="0" distL="0" distR="0" wp14:anchorId="21F83F7D" wp14:editId="5ADFE5B6">
            <wp:extent cx="5731510" cy="2987040"/>
            <wp:effectExtent l="0" t="0" r="0" b="0"/>
            <wp:docPr id="392290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90886" name=""/>
                    <pic:cNvPicPr/>
                  </pic:nvPicPr>
                  <pic:blipFill>
                    <a:blip r:embed="rId10"/>
                    <a:stretch>
                      <a:fillRect/>
                    </a:stretch>
                  </pic:blipFill>
                  <pic:spPr>
                    <a:xfrm>
                      <a:off x="0" y="0"/>
                      <a:ext cx="5731510" cy="2987040"/>
                    </a:xfrm>
                    <a:prstGeom prst="rect">
                      <a:avLst/>
                    </a:prstGeom>
                  </pic:spPr>
                </pic:pic>
              </a:graphicData>
            </a:graphic>
          </wp:inline>
        </w:drawing>
      </w:r>
    </w:p>
    <w:p w:rsidR="00B8088E" w:rsidRDefault="00B8088E" w:rsidP="00B8088E"/>
    <w:p w:rsidR="00B8088E" w:rsidRDefault="00B8088E" w:rsidP="00B8088E"/>
    <w:p w:rsidR="00B8088E" w:rsidRDefault="00B8088E" w:rsidP="00B8088E"/>
    <w:p w:rsidR="00B8088E" w:rsidRDefault="00B8088E" w:rsidP="00B8088E"/>
    <w:p w:rsidR="00B8088E" w:rsidRDefault="00B8088E" w:rsidP="00B8088E"/>
    <w:p w:rsidR="00B8088E" w:rsidRDefault="00B8088E" w:rsidP="00B8088E">
      <w:r>
        <w:rPr>
          <w:noProof/>
          <w:lang w:eastAsia="en-GB"/>
        </w:rPr>
        <w:drawing>
          <wp:inline distT="0" distB="0" distL="0" distR="0">
            <wp:extent cx="5731510" cy="2921000"/>
            <wp:effectExtent l="0" t="0" r="0" b="0"/>
            <wp:docPr id="9167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5888" name="Picture 9167588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921000"/>
                    </a:xfrm>
                    <a:prstGeom prst="rect">
                      <a:avLst/>
                    </a:prstGeom>
                  </pic:spPr>
                </pic:pic>
              </a:graphicData>
            </a:graphic>
          </wp:inline>
        </w:drawing>
      </w:r>
    </w:p>
    <w:p w:rsidR="00B8088E" w:rsidRDefault="00B8088E" w:rsidP="00B8088E"/>
    <w:p w:rsidR="00B8088E" w:rsidRDefault="00B8088E" w:rsidP="00B8088E"/>
    <w:p w:rsidR="00B8088E" w:rsidRDefault="00B8088E" w:rsidP="00B8088E">
      <w:pPr>
        <w:rPr>
          <w:i/>
          <w:iCs/>
          <w:color w:val="FF0000"/>
        </w:rPr>
      </w:pPr>
      <w:r w:rsidRPr="00B8088E">
        <w:rPr>
          <w:noProof/>
          <w:lang w:eastAsia="en-GB"/>
        </w:rPr>
        <w:lastRenderedPageBreak/>
        <w:drawing>
          <wp:inline distT="0" distB="0" distL="0" distR="0" wp14:anchorId="2E732C3D" wp14:editId="7191431A">
            <wp:extent cx="5731510" cy="2693035"/>
            <wp:effectExtent l="0" t="0" r="0" b="0"/>
            <wp:docPr id="1346783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83777" name=""/>
                    <pic:cNvPicPr/>
                  </pic:nvPicPr>
                  <pic:blipFill>
                    <a:blip r:embed="rId12"/>
                    <a:stretch>
                      <a:fillRect/>
                    </a:stretch>
                  </pic:blipFill>
                  <pic:spPr>
                    <a:xfrm>
                      <a:off x="0" y="0"/>
                      <a:ext cx="5731510" cy="2693035"/>
                    </a:xfrm>
                    <a:prstGeom prst="rect">
                      <a:avLst/>
                    </a:prstGeom>
                  </pic:spPr>
                </pic:pic>
              </a:graphicData>
            </a:graphic>
          </wp:inline>
        </w:drawing>
      </w:r>
    </w:p>
    <w:p w:rsidR="00D84B7A" w:rsidRPr="00D84B7A" w:rsidRDefault="00D84B7A" w:rsidP="00D84B7A"/>
    <w:p w:rsidR="00D84B7A" w:rsidRPr="00D84B7A" w:rsidRDefault="00D84B7A" w:rsidP="00D84B7A"/>
    <w:p w:rsidR="00D84B7A" w:rsidRPr="00D84B7A" w:rsidRDefault="00D84B7A" w:rsidP="00D84B7A">
      <w:pPr>
        <w:pStyle w:val="Heading1"/>
      </w:pPr>
      <w:r w:rsidRPr="00D84B7A">
        <w:t>EVENTS PAGES</w:t>
      </w:r>
    </w:p>
    <w:p w:rsidR="00D84B7A" w:rsidRPr="00D84B7A" w:rsidRDefault="00D84B7A" w:rsidP="00D84B7A"/>
    <w:p w:rsidR="00D84B7A" w:rsidRPr="00D84B7A" w:rsidRDefault="00D84B7A" w:rsidP="00D84B7A"/>
    <w:p w:rsidR="00D84B7A" w:rsidRPr="00D84B7A" w:rsidRDefault="00D84B7A" w:rsidP="00D84B7A"/>
    <w:p w:rsidR="00D84B7A" w:rsidRPr="00D84B7A" w:rsidRDefault="00D84B7A" w:rsidP="00D84B7A">
      <w:pPr>
        <w:pStyle w:val="Heading1"/>
      </w:pPr>
      <w:r w:rsidRPr="00D84B7A">
        <w:t>BLOGS PAGES</w:t>
      </w:r>
    </w:p>
    <w:p w:rsidR="00D84B7A" w:rsidRDefault="00D84B7A" w:rsidP="00D84B7A">
      <w:pPr>
        <w:ind w:firstLine="720"/>
      </w:pPr>
      <w:r>
        <w:t>1-POSTS</w:t>
      </w:r>
    </w:p>
    <w:p w:rsidR="00D84B7A" w:rsidRDefault="00D84B7A" w:rsidP="00D84B7A">
      <w:pPr>
        <w:ind w:firstLine="720"/>
      </w:pPr>
      <w:r>
        <w:t>2-BLOG</w:t>
      </w:r>
    </w:p>
    <w:p w:rsidR="00D84B7A" w:rsidRPr="00D84B7A" w:rsidRDefault="00D84B7A" w:rsidP="00D84B7A">
      <w:pPr>
        <w:ind w:firstLine="720"/>
      </w:pPr>
    </w:p>
    <w:sectPr w:rsidR="00D84B7A" w:rsidRPr="00D84B7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A5CA5" w:rsidRDefault="000A5CA5" w:rsidP="006A72A0">
      <w:r>
        <w:separator/>
      </w:r>
    </w:p>
  </w:endnote>
  <w:endnote w:type="continuationSeparator" w:id="0">
    <w:p w:rsidR="000A5CA5" w:rsidRDefault="000A5CA5" w:rsidP="006A72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webkit-standard">
    <w:altName w:val="Cambria"/>
    <w:panose1 w:val="00000000000000000000"/>
    <w:charset w:val="00"/>
    <w:family w:val="roman"/>
    <w:notTrueType/>
    <w:pitch w:val="default"/>
  </w:font>
  <w:font w:name="Apple Color Emoji">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A5CA5" w:rsidRDefault="000A5CA5" w:rsidP="006A72A0">
      <w:r>
        <w:separator/>
      </w:r>
    </w:p>
  </w:footnote>
  <w:footnote w:type="continuationSeparator" w:id="0">
    <w:p w:rsidR="000A5CA5" w:rsidRDefault="000A5CA5" w:rsidP="006A72A0">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A3215F"/>
    <w:multiLevelType w:val="multilevel"/>
    <w:tmpl w:val="DC64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1345629"/>
    <w:multiLevelType w:val="multilevel"/>
    <w:tmpl w:val="738E9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19309A5"/>
    <w:multiLevelType w:val="multilevel"/>
    <w:tmpl w:val="77289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27146B0"/>
    <w:multiLevelType w:val="multilevel"/>
    <w:tmpl w:val="48484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2F6479B"/>
    <w:multiLevelType w:val="multilevel"/>
    <w:tmpl w:val="A7FAA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436310B"/>
    <w:multiLevelType w:val="multilevel"/>
    <w:tmpl w:val="7AB4B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549607F"/>
    <w:multiLevelType w:val="multilevel"/>
    <w:tmpl w:val="57443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7B42DD7"/>
    <w:multiLevelType w:val="multilevel"/>
    <w:tmpl w:val="902C7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AD37D4F"/>
    <w:multiLevelType w:val="multilevel"/>
    <w:tmpl w:val="20081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D0F2BFF"/>
    <w:multiLevelType w:val="multilevel"/>
    <w:tmpl w:val="412A7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DD553D5"/>
    <w:multiLevelType w:val="multilevel"/>
    <w:tmpl w:val="A07E7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F1F3FAE"/>
    <w:multiLevelType w:val="multilevel"/>
    <w:tmpl w:val="7A36D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87859FE"/>
    <w:multiLevelType w:val="multilevel"/>
    <w:tmpl w:val="770C9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3303357"/>
    <w:multiLevelType w:val="multilevel"/>
    <w:tmpl w:val="8154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B494EC8"/>
    <w:multiLevelType w:val="multilevel"/>
    <w:tmpl w:val="1EEC9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11173EF"/>
    <w:multiLevelType w:val="multilevel"/>
    <w:tmpl w:val="E8E6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7B771DE"/>
    <w:multiLevelType w:val="multilevel"/>
    <w:tmpl w:val="415C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C4A6FE2"/>
    <w:multiLevelType w:val="multilevel"/>
    <w:tmpl w:val="03C86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3AD56DC"/>
    <w:multiLevelType w:val="multilevel"/>
    <w:tmpl w:val="F30EE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3E41CEC"/>
    <w:multiLevelType w:val="multilevel"/>
    <w:tmpl w:val="8986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45D3AAA"/>
    <w:multiLevelType w:val="multilevel"/>
    <w:tmpl w:val="AE2A3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8F622F4"/>
    <w:multiLevelType w:val="multilevel"/>
    <w:tmpl w:val="50A2C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6204019A"/>
    <w:multiLevelType w:val="multilevel"/>
    <w:tmpl w:val="3EAC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69938A4"/>
    <w:multiLevelType w:val="multilevel"/>
    <w:tmpl w:val="47088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04E308F"/>
    <w:multiLevelType w:val="multilevel"/>
    <w:tmpl w:val="0F80F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70745FE0"/>
    <w:multiLevelType w:val="multilevel"/>
    <w:tmpl w:val="9D9E1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1CE46D6"/>
    <w:multiLevelType w:val="multilevel"/>
    <w:tmpl w:val="9F4A7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39E4A42"/>
    <w:multiLevelType w:val="multilevel"/>
    <w:tmpl w:val="36A8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76F14EE6"/>
    <w:multiLevelType w:val="multilevel"/>
    <w:tmpl w:val="119A9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79690994"/>
    <w:multiLevelType w:val="multilevel"/>
    <w:tmpl w:val="5664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7E3F10A1"/>
    <w:multiLevelType w:val="multilevel"/>
    <w:tmpl w:val="35625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7F9F5633"/>
    <w:multiLevelType w:val="multilevel"/>
    <w:tmpl w:val="79BA4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3"/>
  </w:num>
  <w:num w:numId="3">
    <w:abstractNumId w:val="31"/>
  </w:num>
  <w:num w:numId="4">
    <w:abstractNumId w:val="2"/>
  </w:num>
  <w:num w:numId="5">
    <w:abstractNumId w:val="28"/>
  </w:num>
  <w:num w:numId="6">
    <w:abstractNumId w:val="14"/>
  </w:num>
  <w:num w:numId="7">
    <w:abstractNumId w:val="9"/>
  </w:num>
  <w:num w:numId="8">
    <w:abstractNumId w:val="10"/>
  </w:num>
  <w:num w:numId="9">
    <w:abstractNumId w:val="5"/>
  </w:num>
  <w:num w:numId="10">
    <w:abstractNumId w:val="0"/>
  </w:num>
  <w:num w:numId="11">
    <w:abstractNumId w:val="19"/>
  </w:num>
  <w:num w:numId="12">
    <w:abstractNumId w:val="21"/>
  </w:num>
  <w:num w:numId="13">
    <w:abstractNumId w:val="16"/>
  </w:num>
  <w:num w:numId="14">
    <w:abstractNumId w:val="7"/>
  </w:num>
  <w:num w:numId="15">
    <w:abstractNumId w:val="1"/>
  </w:num>
  <w:num w:numId="16">
    <w:abstractNumId w:val="12"/>
  </w:num>
  <w:num w:numId="17">
    <w:abstractNumId w:val="4"/>
  </w:num>
  <w:num w:numId="18">
    <w:abstractNumId w:val="26"/>
  </w:num>
  <w:num w:numId="19">
    <w:abstractNumId w:val="6"/>
  </w:num>
  <w:num w:numId="20">
    <w:abstractNumId w:val="27"/>
  </w:num>
  <w:num w:numId="21">
    <w:abstractNumId w:val="18"/>
  </w:num>
  <w:num w:numId="22">
    <w:abstractNumId w:val="30"/>
  </w:num>
  <w:num w:numId="23">
    <w:abstractNumId w:val="29"/>
  </w:num>
  <w:num w:numId="24">
    <w:abstractNumId w:val="8"/>
  </w:num>
  <w:num w:numId="25">
    <w:abstractNumId w:val="23"/>
  </w:num>
  <w:num w:numId="26">
    <w:abstractNumId w:val="11"/>
  </w:num>
  <w:num w:numId="27">
    <w:abstractNumId w:val="15"/>
  </w:num>
  <w:num w:numId="28">
    <w:abstractNumId w:val="22"/>
  </w:num>
  <w:num w:numId="29">
    <w:abstractNumId w:val="13"/>
  </w:num>
  <w:num w:numId="30">
    <w:abstractNumId w:val="25"/>
  </w:num>
  <w:num w:numId="31">
    <w:abstractNumId w:val="17"/>
  </w:num>
  <w:num w:numId="3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8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A72A0"/>
    <w:rsid w:val="00005D3B"/>
    <w:rsid w:val="00026CB4"/>
    <w:rsid w:val="00026D62"/>
    <w:rsid w:val="00032C97"/>
    <w:rsid w:val="00034EA2"/>
    <w:rsid w:val="00042172"/>
    <w:rsid w:val="0005421F"/>
    <w:rsid w:val="00073AFD"/>
    <w:rsid w:val="00076776"/>
    <w:rsid w:val="000778A9"/>
    <w:rsid w:val="00087066"/>
    <w:rsid w:val="00094F2F"/>
    <w:rsid w:val="000968E8"/>
    <w:rsid w:val="000A5CA5"/>
    <w:rsid w:val="000B2FCD"/>
    <w:rsid w:val="000C1148"/>
    <w:rsid w:val="000F225C"/>
    <w:rsid w:val="00102E58"/>
    <w:rsid w:val="00103564"/>
    <w:rsid w:val="00115732"/>
    <w:rsid w:val="00120662"/>
    <w:rsid w:val="00123CF8"/>
    <w:rsid w:val="00131902"/>
    <w:rsid w:val="001341FF"/>
    <w:rsid w:val="00140338"/>
    <w:rsid w:val="00151DFB"/>
    <w:rsid w:val="00153A5F"/>
    <w:rsid w:val="00157FDC"/>
    <w:rsid w:val="00175B16"/>
    <w:rsid w:val="001763A0"/>
    <w:rsid w:val="00177301"/>
    <w:rsid w:val="00177E6F"/>
    <w:rsid w:val="00181558"/>
    <w:rsid w:val="001816EC"/>
    <w:rsid w:val="00184751"/>
    <w:rsid w:val="0019484F"/>
    <w:rsid w:val="00194850"/>
    <w:rsid w:val="001A5B7F"/>
    <w:rsid w:val="001A76F8"/>
    <w:rsid w:val="001B26CF"/>
    <w:rsid w:val="001B47B6"/>
    <w:rsid w:val="001B6BCB"/>
    <w:rsid w:val="001C413D"/>
    <w:rsid w:val="001D364A"/>
    <w:rsid w:val="001D69D9"/>
    <w:rsid w:val="001E4535"/>
    <w:rsid w:val="001F281B"/>
    <w:rsid w:val="002011A5"/>
    <w:rsid w:val="00204BF1"/>
    <w:rsid w:val="00205821"/>
    <w:rsid w:val="00206144"/>
    <w:rsid w:val="0021727C"/>
    <w:rsid w:val="00225122"/>
    <w:rsid w:val="00244D31"/>
    <w:rsid w:val="00245BBC"/>
    <w:rsid w:val="00247202"/>
    <w:rsid w:val="0026337C"/>
    <w:rsid w:val="00270591"/>
    <w:rsid w:val="00274109"/>
    <w:rsid w:val="00274CE5"/>
    <w:rsid w:val="00282995"/>
    <w:rsid w:val="00287C89"/>
    <w:rsid w:val="00297E33"/>
    <w:rsid w:val="002A066D"/>
    <w:rsid w:val="002A6D5A"/>
    <w:rsid w:val="002A7E4E"/>
    <w:rsid w:val="002B050C"/>
    <w:rsid w:val="002B3E33"/>
    <w:rsid w:val="002B40A7"/>
    <w:rsid w:val="002B7396"/>
    <w:rsid w:val="002B79B4"/>
    <w:rsid w:val="002C1C02"/>
    <w:rsid w:val="002C4D87"/>
    <w:rsid w:val="002D0A56"/>
    <w:rsid w:val="002D4618"/>
    <w:rsid w:val="002D50AB"/>
    <w:rsid w:val="003109D6"/>
    <w:rsid w:val="0032221C"/>
    <w:rsid w:val="00323DD2"/>
    <w:rsid w:val="003474EA"/>
    <w:rsid w:val="0035049D"/>
    <w:rsid w:val="00350827"/>
    <w:rsid w:val="00350CB4"/>
    <w:rsid w:val="00354433"/>
    <w:rsid w:val="003634BB"/>
    <w:rsid w:val="0036633F"/>
    <w:rsid w:val="003724D2"/>
    <w:rsid w:val="00376893"/>
    <w:rsid w:val="003920D9"/>
    <w:rsid w:val="00397B9B"/>
    <w:rsid w:val="003A0355"/>
    <w:rsid w:val="003A6254"/>
    <w:rsid w:val="003B0D21"/>
    <w:rsid w:val="003B1D2A"/>
    <w:rsid w:val="003B6E5B"/>
    <w:rsid w:val="003C1F12"/>
    <w:rsid w:val="003C545A"/>
    <w:rsid w:val="003D5040"/>
    <w:rsid w:val="003D7D5A"/>
    <w:rsid w:val="003E3054"/>
    <w:rsid w:val="003F3EDF"/>
    <w:rsid w:val="003F612C"/>
    <w:rsid w:val="0040114F"/>
    <w:rsid w:val="004119FE"/>
    <w:rsid w:val="004169C5"/>
    <w:rsid w:val="00425E50"/>
    <w:rsid w:val="004261D6"/>
    <w:rsid w:val="00433D21"/>
    <w:rsid w:val="00444EE9"/>
    <w:rsid w:val="004542F8"/>
    <w:rsid w:val="00454609"/>
    <w:rsid w:val="0046102E"/>
    <w:rsid w:val="00466E26"/>
    <w:rsid w:val="00467697"/>
    <w:rsid w:val="00474ABE"/>
    <w:rsid w:val="004752D7"/>
    <w:rsid w:val="00477E7D"/>
    <w:rsid w:val="00483719"/>
    <w:rsid w:val="00484206"/>
    <w:rsid w:val="00484252"/>
    <w:rsid w:val="00492789"/>
    <w:rsid w:val="004A1DCF"/>
    <w:rsid w:val="004B286D"/>
    <w:rsid w:val="004B2F7F"/>
    <w:rsid w:val="004D05F9"/>
    <w:rsid w:val="004D2C97"/>
    <w:rsid w:val="004D30AC"/>
    <w:rsid w:val="004D4B0D"/>
    <w:rsid w:val="004F3A0B"/>
    <w:rsid w:val="004F3B59"/>
    <w:rsid w:val="004F3F43"/>
    <w:rsid w:val="004F7FB8"/>
    <w:rsid w:val="00501D0E"/>
    <w:rsid w:val="00507B59"/>
    <w:rsid w:val="005132FB"/>
    <w:rsid w:val="0051388E"/>
    <w:rsid w:val="00513BD5"/>
    <w:rsid w:val="005225F1"/>
    <w:rsid w:val="005248CD"/>
    <w:rsid w:val="00526043"/>
    <w:rsid w:val="00526218"/>
    <w:rsid w:val="00526E9E"/>
    <w:rsid w:val="00535A73"/>
    <w:rsid w:val="0054358E"/>
    <w:rsid w:val="00544568"/>
    <w:rsid w:val="00555AC9"/>
    <w:rsid w:val="0056119A"/>
    <w:rsid w:val="00564C39"/>
    <w:rsid w:val="00574D8C"/>
    <w:rsid w:val="00576BF9"/>
    <w:rsid w:val="00577841"/>
    <w:rsid w:val="00580BF5"/>
    <w:rsid w:val="00584CBA"/>
    <w:rsid w:val="005936B0"/>
    <w:rsid w:val="005A311E"/>
    <w:rsid w:val="005B6EBC"/>
    <w:rsid w:val="005B7A81"/>
    <w:rsid w:val="005C7A9F"/>
    <w:rsid w:val="005D3129"/>
    <w:rsid w:val="005D4045"/>
    <w:rsid w:val="005D620F"/>
    <w:rsid w:val="00611E29"/>
    <w:rsid w:val="006209DB"/>
    <w:rsid w:val="00626485"/>
    <w:rsid w:val="00626F00"/>
    <w:rsid w:val="0063542A"/>
    <w:rsid w:val="00640911"/>
    <w:rsid w:val="00677DF6"/>
    <w:rsid w:val="00687005"/>
    <w:rsid w:val="0069708E"/>
    <w:rsid w:val="006A72A0"/>
    <w:rsid w:val="006B14CB"/>
    <w:rsid w:val="006B436A"/>
    <w:rsid w:val="006E0512"/>
    <w:rsid w:val="006E3C1E"/>
    <w:rsid w:val="006E66C9"/>
    <w:rsid w:val="00700B4B"/>
    <w:rsid w:val="00711227"/>
    <w:rsid w:val="00730284"/>
    <w:rsid w:val="0073224C"/>
    <w:rsid w:val="00735510"/>
    <w:rsid w:val="007361C1"/>
    <w:rsid w:val="007376F8"/>
    <w:rsid w:val="007453D1"/>
    <w:rsid w:val="00755251"/>
    <w:rsid w:val="007637D4"/>
    <w:rsid w:val="00763D7C"/>
    <w:rsid w:val="007741E3"/>
    <w:rsid w:val="00774F8A"/>
    <w:rsid w:val="00775320"/>
    <w:rsid w:val="007756C2"/>
    <w:rsid w:val="00782CF7"/>
    <w:rsid w:val="00787787"/>
    <w:rsid w:val="00790D26"/>
    <w:rsid w:val="0079347D"/>
    <w:rsid w:val="00794494"/>
    <w:rsid w:val="00794C46"/>
    <w:rsid w:val="007A4297"/>
    <w:rsid w:val="007A4E34"/>
    <w:rsid w:val="007A54F9"/>
    <w:rsid w:val="007B2DBF"/>
    <w:rsid w:val="007B3500"/>
    <w:rsid w:val="007D6562"/>
    <w:rsid w:val="007E57ED"/>
    <w:rsid w:val="008015BE"/>
    <w:rsid w:val="0080632E"/>
    <w:rsid w:val="00837C25"/>
    <w:rsid w:val="00852D37"/>
    <w:rsid w:val="00854B19"/>
    <w:rsid w:val="0086238D"/>
    <w:rsid w:val="00875384"/>
    <w:rsid w:val="0087562A"/>
    <w:rsid w:val="00875CA9"/>
    <w:rsid w:val="00881B7D"/>
    <w:rsid w:val="00884C19"/>
    <w:rsid w:val="0089412D"/>
    <w:rsid w:val="008B0782"/>
    <w:rsid w:val="008B0A88"/>
    <w:rsid w:val="008B1FF3"/>
    <w:rsid w:val="008B3B01"/>
    <w:rsid w:val="008C424F"/>
    <w:rsid w:val="008D2A7E"/>
    <w:rsid w:val="008E4E5C"/>
    <w:rsid w:val="008F5814"/>
    <w:rsid w:val="008F771D"/>
    <w:rsid w:val="009002A7"/>
    <w:rsid w:val="0093310F"/>
    <w:rsid w:val="00950A31"/>
    <w:rsid w:val="00960665"/>
    <w:rsid w:val="00961006"/>
    <w:rsid w:val="00971BD2"/>
    <w:rsid w:val="00992958"/>
    <w:rsid w:val="009A1946"/>
    <w:rsid w:val="009A261F"/>
    <w:rsid w:val="009A5FD6"/>
    <w:rsid w:val="009B1C61"/>
    <w:rsid w:val="009B6025"/>
    <w:rsid w:val="009B6A9E"/>
    <w:rsid w:val="009C570C"/>
    <w:rsid w:val="009C6DAA"/>
    <w:rsid w:val="009D32D4"/>
    <w:rsid w:val="009E2E85"/>
    <w:rsid w:val="009F157B"/>
    <w:rsid w:val="009F68E1"/>
    <w:rsid w:val="009F7323"/>
    <w:rsid w:val="00A13633"/>
    <w:rsid w:val="00A174B2"/>
    <w:rsid w:val="00A21426"/>
    <w:rsid w:val="00A229A2"/>
    <w:rsid w:val="00A50594"/>
    <w:rsid w:val="00A540FA"/>
    <w:rsid w:val="00A54D95"/>
    <w:rsid w:val="00A550E5"/>
    <w:rsid w:val="00A56AFF"/>
    <w:rsid w:val="00A63F0B"/>
    <w:rsid w:val="00A656B3"/>
    <w:rsid w:val="00A71D4E"/>
    <w:rsid w:val="00A90130"/>
    <w:rsid w:val="00AA2265"/>
    <w:rsid w:val="00AA2BA5"/>
    <w:rsid w:val="00AB4BDA"/>
    <w:rsid w:val="00AD0106"/>
    <w:rsid w:val="00AD2B61"/>
    <w:rsid w:val="00AD5B01"/>
    <w:rsid w:val="00AD7044"/>
    <w:rsid w:val="00AE2946"/>
    <w:rsid w:val="00B34FF5"/>
    <w:rsid w:val="00B443AF"/>
    <w:rsid w:val="00B46CBE"/>
    <w:rsid w:val="00B64A8C"/>
    <w:rsid w:val="00B8088E"/>
    <w:rsid w:val="00BB2CB2"/>
    <w:rsid w:val="00BB46FF"/>
    <w:rsid w:val="00BC4F19"/>
    <w:rsid w:val="00BC5B8A"/>
    <w:rsid w:val="00BC5CDF"/>
    <w:rsid w:val="00BC6B52"/>
    <w:rsid w:val="00BC78AF"/>
    <w:rsid w:val="00BC7931"/>
    <w:rsid w:val="00BD18BD"/>
    <w:rsid w:val="00BD2025"/>
    <w:rsid w:val="00BE14FE"/>
    <w:rsid w:val="00BE29AC"/>
    <w:rsid w:val="00BF4578"/>
    <w:rsid w:val="00BF77E1"/>
    <w:rsid w:val="00C01005"/>
    <w:rsid w:val="00C04871"/>
    <w:rsid w:val="00C04DDA"/>
    <w:rsid w:val="00C31762"/>
    <w:rsid w:val="00C32F8E"/>
    <w:rsid w:val="00C37642"/>
    <w:rsid w:val="00C45051"/>
    <w:rsid w:val="00C56188"/>
    <w:rsid w:val="00C600CB"/>
    <w:rsid w:val="00C72302"/>
    <w:rsid w:val="00C75577"/>
    <w:rsid w:val="00C90FDF"/>
    <w:rsid w:val="00C91B37"/>
    <w:rsid w:val="00C954E2"/>
    <w:rsid w:val="00CA18EF"/>
    <w:rsid w:val="00CA2A64"/>
    <w:rsid w:val="00CA3B49"/>
    <w:rsid w:val="00CB210A"/>
    <w:rsid w:val="00CB7CA1"/>
    <w:rsid w:val="00CC0B50"/>
    <w:rsid w:val="00CC1084"/>
    <w:rsid w:val="00CC12F0"/>
    <w:rsid w:val="00CC1D49"/>
    <w:rsid w:val="00CC422F"/>
    <w:rsid w:val="00CD33AA"/>
    <w:rsid w:val="00CE0000"/>
    <w:rsid w:val="00CE0156"/>
    <w:rsid w:val="00CE6E54"/>
    <w:rsid w:val="00CF58C6"/>
    <w:rsid w:val="00D00E43"/>
    <w:rsid w:val="00D0619A"/>
    <w:rsid w:val="00D11BE6"/>
    <w:rsid w:val="00D13F4B"/>
    <w:rsid w:val="00D36120"/>
    <w:rsid w:val="00D37103"/>
    <w:rsid w:val="00D40EBD"/>
    <w:rsid w:val="00D54045"/>
    <w:rsid w:val="00D57BB4"/>
    <w:rsid w:val="00D71E85"/>
    <w:rsid w:val="00D7660B"/>
    <w:rsid w:val="00D806C4"/>
    <w:rsid w:val="00D84B7A"/>
    <w:rsid w:val="00D8638F"/>
    <w:rsid w:val="00D91582"/>
    <w:rsid w:val="00D91998"/>
    <w:rsid w:val="00D92188"/>
    <w:rsid w:val="00D94B86"/>
    <w:rsid w:val="00D94F08"/>
    <w:rsid w:val="00D96A3C"/>
    <w:rsid w:val="00DB21DD"/>
    <w:rsid w:val="00DB606F"/>
    <w:rsid w:val="00DC5821"/>
    <w:rsid w:val="00DD2776"/>
    <w:rsid w:val="00DD60F8"/>
    <w:rsid w:val="00DF287C"/>
    <w:rsid w:val="00E10664"/>
    <w:rsid w:val="00E12AB1"/>
    <w:rsid w:val="00E173F8"/>
    <w:rsid w:val="00E30012"/>
    <w:rsid w:val="00E3032C"/>
    <w:rsid w:val="00E44817"/>
    <w:rsid w:val="00E623A6"/>
    <w:rsid w:val="00E675E8"/>
    <w:rsid w:val="00E813AA"/>
    <w:rsid w:val="00EA0401"/>
    <w:rsid w:val="00EA66F6"/>
    <w:rsid w:val="00EB2F19"/>
    <w:rsid w:val="00EB71D5"/>
    <w:rsid w:val="00ED0183"/>
    <w:rsid w:val="00ED3888"/>
    <w:rsid w:val="00EE24B6"/>
    <w:rsid w:val="00EE26FA"/>
    <w:rsid w:val="00EF633D"/>
    <w:rsid w:val="00F00104"/>
    <w:rsid w:val="00F02414"/>
    <w:rsid w:val="00F03DB5"/>
    <w:rsid w:val="00F11733"/>
    <w:rsid w:val="00F1388B"/>
    <w:rsid w:val="00F13FB3"/>
    <w:rsid w:val="00F17142"/>
    <w:rsid w:val="00F22C1F"/>
    <w:rsid w:val="00F23900"/>
    <w:rsid w:val="00F44D73"/>
    <w:rsid w:val="00F4559D"/>
    <w:rsid w:val="00F4695D"/>
    <w:rsid w:val="00F57B27"/>
    <w:rsid w:val="00F653D1"/>
    <w:rsid w:val="00F67A16"/>
    <w:rsid w:val="00F72241"/>
    <w:rsid w:val="00F74D04"/>
    <w:rsid w:val="00F82B09"/>
    <w:rsid w:val="00F843B1"/>
    <w:rsid w:val="00F87F17"/>
    <w:rsid w:val="00F902B7"/>
    <w:rsid w:val="00F9072B"/>
    <w:rsid w:val="00F90890"/>
    <w:rsid w:val="00F96F3C"/>
    <w:rsid w:val="00F97037"/>
    <w:rsid w:val="00FA0B9D"/>
    <w:rsid w:val="00FA4CC5"/>
    <w:rsid w:val="00FA63FC"/>
    <w:rsid w:val="00FB63A3"/>
    <w:rsid w:val="00FC23DB"/>
    <w:rsid w:val="00FD5B10"/>
    <w:rsid w:val="00FF2BA5"/>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HAnsi" w:hAnsi="Times New Roman" w:cs="Times New Roman"/>
        <w:kern w:val="2"/>
        <w:sz w:val="22"/>
        <w:szCs w:val="24"/>
        <w:lang w:val="en-ZW" w:eastAsia="en-US" w:bidi="ar-SA"/>
        <w14:ligatures w14:val="standardContextual"/>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lang w:val="en-GB"/>
    </w:rPr>
  </w:style>
  <w:style w:type="paragraph" w:styleId="Heading1">
    <w:name w:val="heading 1"/>
    <w:basedOn w:val="Normal"/>
    <w:link w:val="Heading1Char"/>
    <w:uiPriority w:val="9"/>
    <w:qFormat/>
    <w:rsid w:val="004B2F7F"/>
    <w:pPr>
      <w:spacing w:before="100" w:beforeAutospacing="1" w:after="100" w:afterAutospacing="1"/>
      <w:outlineLvl w:val="0"/>
    </w:pPr>
    <w:rPr>
      <w:rFonts w:eastAsia="Times New Roman"/>
      <w:b/>
      <w:bCs/>
      <w:kern w:val="36"/>
      <w:sz w:val="48"/>
      <w:szCs w:val="48"/>
      <w:lang w:val="en-ZW" w:eastAsia="en-GB"/>
      <w14:ligatures w14:val="none"/>
    </w:rPr>
  </w:style>
  <w:style w:type="paragraph" w:styleId="Heading2">
    <w:name w:val="heading 2"/>
    <w:basedOn w:val="Normal"/>
    <w:link w:val="Heading2Char"/>
    <w:uiPriority w:val="9"/>
    <w:qFormat/>
    <w:rsid w:val="004B2F7F"/>
    <w:pPr>
      <w:spacing w:before="100" w:beforeAutospacing="1" w:after="100" w:afterAutospacing="1"/>
      <w:outlineLvl w:val="1"/>
    </w:pPr>
    <w:rPr>
      <w:rFonts w:eastAsia="Times New Roman"/>
      <w:b/>
      <w:bCs/>
      <w:kern w:val="0"/>
      <w:sz w:val="36"/>
      <w:szCs w:val="36"/>
      <w:lang w:val="en-ZW" w:eastAsia="en-GB"/>
      <w14:ligatures w14:val="none"/>
    </w:rPr>
  </w:style>
  <w:style w:type="paragraph" w:styleId="Heading3">
    <w:name w:val="heading 3"/>
    <w:basedOn w:val="Normal"/>
    <w:next w:val="Normal"/>
    <w:link w:val="Heading3Char"/>
    <w:uiPriority w:val="9"/>
    <w:unhideWhenUsed/>
    <w:qFormat/>
    <w:rsid w:val="00D84B7A"/>
    <w:pPr>
      <w:keepNext/>
      <w:keepLines/>
      <w:spacing w:before="4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A72A0"/>
    <w:pPr>
      <w:tabs>
        <w:tab w:val="center" w:pos="4513"/>
        <w:tab w:val="right" w:pos="9026"/>
      </w:tabs>
    </w:pPr>
  </w:style>
  <w:style w:type="character" w:customStyle="1" w:styleId="HeaderChar">
    <w:name w:val="Header Char"/>
    <w:basedOn w:val="DefaultParagraphFont"/>
    <w:link w:val="Header"/>
    <w:uiPriority w:val="99"/>
    <w:rsid w:val="006A72A0"/>
    <w:rPr>
      <w:lang w:val="en-GB"/>
    </w:rPr>
  </w:style>
  <w:style w:type="paragraph" w:styleId="Footer">
    <w:name w:val="footer"/>
    <w:basedOn w:val="Normal"/>
    <w:link w:val="FooterChar"/>
    <w:uiPriority w:val="99"/>
    <w:unhideWhenUsed/>
    <w:rsid w:val="006A72A0"/>
    <w:pPr>
      <w:tabs>
        <w:tab w:val="center" w:pos="4513"/>
        <w:tab w:val="right" w:pos="9026"/>
      </w:tabs>
    </w:pPr>
  </w:style>
  <w:style w:type="character" w:customStyle="1" w:styleId="FooterChar">
    <w:name w:val="Footer Char"/>
    <w:basedOn w:val="DefaultParagraphFont"/>
    <w:link w:val="Footer"/>
    <w:uiPriority w:val="99"/>
    <w:rsid w:val="006A72A0"/>
    <w:rPr>
      <w:lang w:val="en-GB"/>
    </w:rPr>
  </w:style>
  <w:style w:type="paragraph" w:styleId="NormalWeb">
    <w:name w:val="Normal (Web)"/>
    <w:basedOn w:val="Normal"/>
    <w:uiPriority w:val="99"/>
    <w:semiHidden/>
    <w:unhideWhenUsed/>
    <w:rsid w:val="00204BF1"/>
    <w:pPr>
      <w:spacing w:before="100" w:beforeAutospacing="1" w:after="100" w:afterAutospacing="1"/>
    </w:pPr>
    <w:rPr>
      <w:rFonts w:eastAsia="Times New Roman"/>
      <w:kern w:val="0"/>
      <w:sz w:val="24"/>
      <w:lang w:val="en-ZW" w:eastAsia="en-GB"/>
      <w14:ligatures w14:val="none"/>
    </w:rPr>
  </w:style>
  <w:style w:type="table" w:styleId="TableGrid">
    <w:name w:val="Table Grid"/>
    <w:basedOn w:val="TableNormal"/>
    <w:uiPriority w:val="39"/>
    <w:rsid w:val="00204BF1"/>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4B2F7F"/>
    <w:rPr>
      <w:rFonts w:eastAsia="Times New Roman"/>
      <w:b/>
      <w:bCs/>
      <w:kern w:val="36"/>
      <w:sz w:val="48"/>
      <w:szCs w:val="48"/>
      <w:lang w:eastAsia="en-GB"/>
      <w14:ligatures w14:val="none"/>
    </w:rPr>
  </w:style>
  <w:style w:type="character" w:customStyle="1" w:styleId="Heading2Char">
    <w:name w:val="Heading 2 Char"/>
    <w:basedOn w:val="DefaultParagraphFont"/>
    <w:link w:val="Heading2"/>
    <w:uiPriority w:val="9"/>
    <w:rsid w:val="004B2F7F"/>
    <w:rPr>
      <w:rFonts w:eastAsia="Times New Roman"/>
      <w:b/>
      <w:bCs/>
      <w:kern w:val="0"/>
      <w:sz w:val="36"/>
      <w:szCs w:val="36"/>
      <w:lang w:eastAsia="en-GB"/>
      <w14:ligatures w14:val="none"/>
    </w:rPr>
  </w:style>
  <w:style w:type="character" w:customStyle="1" w:styleId="apple-converted-space">
    <w:name w:val="apple-converted-space"/>
    <w:basedOn w:val="DefaultParagraphFont"/>
    <w:rsid w:val="004B2F7F"/>
  </w:style>
  <w:style w:type="character" w:styleId="Strong">
    <w:name w:val="Strong"/>
    <w:basedOn w:val="DefaultParagraphFont"/>
    <w:uiPriority w:val="22"/>
    <w:qFormat/>
    <w:rsid w:val="004B2F7F"/>
    <w:rPr>
      <w:b/>
      <w:bCs/>
    </w:rPr>
  </w:style>
  <w:style w:type="character" w:styleId="Emphasis">
    <w:name w:val="Emphasis"/>
    <w:basedOn w:val="DefaultParagraphFont"/>
    <w:uiPriority w:val="20"/>
    <w:qFormat/>
    <w:rsid w:val="004B2F7F"/>
    <w:rPr>
      <w:i/>
      <w:iCs/>
    </w:rPr>
  </w:style>
  <w:style w:type="character" w:customStyle="1" w:styleId="Heading3Char">
    <w:name w:val="Heading 3 Char"/>
    <w:basedOn w:val="DefaultParagraphFont"/>
    <w:link w:val="Heading3"/>
    <w:uiPriority w:val="9"/>
    <w:rsid w:val="00D84B7A"/>
    <w:rPr>
      <w:rFonts w:asciiTheme="majorHAnsi" w:eastAsiaTheme="majorEastAsia" w:hAnsiTheme="majorHAnsi" w:cstheme="majorBidi"/>
      <w:color w:val="1F3763" w:themeColor="accent1" w:themeShade="7F"/>
      <w:sz w:val="24"/>
      <w:lang w:val="en-GB"/>
    </w:rPr>
  </w:style>
  <w:style w:type="paragraph" w:styleId="BalloonText">
    <w:name w:val="Balloon Text"/>
    <w:basedOn w:val="Normal"/>
    <w:link w:val="BalloonTextChar"/>
    <w:uiPriority w:val="99"/>
    <w:semiHidden/>
    <w:unhideWhenUsed/>
    <w:rsid w:val="007E57ED"/>
    <w:rPr>
      <w:rFonts w:ascii="Tahoma" w:hAnsi="Tahoma" w:cs="Tahoma"/>
      <w:sz w:val="16"/>
      <w:szCs w:val="16"/>
    </w:rPr>
  </w:style>
  <w:style w:type="character" w:customStyle="1" w:styleId="BalloonTextChar">
    <w:name w:val="Balloon Text Char"/>
    <w:basedOn w:val="DefaultParagraphFont"/>
    <w:link w:val="BalloonText"/>
    <w:uiPriority w:val="99"/>
    <w:semiHidden/>
    <w:rsid w:val="007E57ED"/>
    <w:rPr>
      <w:rFonts w:ascii="Tahoma" w:hAnsi="Tahoma" w:cs="Tahoma"/>
      <w:sz w:val="16"/>
      <w:szCs w:val="16"/>
      <w:lang w:val="en-GB"/>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Times New Roman"/>
        <w:kern w:val="2"/>
        <w:sz w:val="22"/>
        <w:szCs w:val="24"/>
        <w:lang w:val="en-ZW" w:eastAsia="en-US" w:bidi="ar-SA"/>
        <w14:ligatures w14:val="standardContextual"/>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lang w:val="en-GB"/>
    </w:rPr>
  </w:style>
  <w:style w:type="paragraph" w:styleId="Heading1">
    <w:name w:val="heading 1"/>
    <w:basedOn w:val="Normal"/>
    <w:link w:val="Heading1Char"/>
    <w:uiPriority w:val="9"/>
    <w:qFormat/>
    <w:rsid w:val="004B2F7F"/>
    <w:pPr>
      <w:spacing w:before="100" w:beforeAutospacing="1" w:after="100" w:afterAutospacing="1"/>
      <w:outlineLvl w:val="0"/>
    </w:pPr>
    <w:rPr>
      <w:rFonts w:eastAsia="Times New Roman"/>
      <w:b/>
      <w:bCs/>
      <w:kern w:val="36"/>
      <w:sz w:val="48"/>
      <w:szCs w:val="48"/>
      <w:lang w:val="en-ZW" w:eastAsia="en-GB"/>
      <w14:ligatures w14:val="none"/>
    </w:rPr>
  </w:style>
  <w:style w:type="paragraph" w:styleId="Heading2">
    <w:name w:val="heading 2"/>
    <w:basedOn w:val="Normal"/>
    <w:link w:val="Heading2Char"/>
    <w:uiPriority w:val="9"/>
    <w:qFormat/>
    <w:rsid w:val="004B2F7F"/>
    <w:pPr>
      <w:spacing w:before="100" w:beforeAutospacing="1" w:after="100" w:afterAutospacing="1"/>
      <w:outlineLvl w:val="1"/>
    </w:pPr>
    <w:rPr>
      <w:rFonts w:eastAsia="Times New Roman"/>
      <w:b/>
      <w:bCs/>
      <w:kern w:val="0"/>
      <w:sz w:val="36"/>
      <w:szCs w:val="36"/>
      <w:lang w:val="en-ZW" w:eastAsia="en-GB"/>
      <w14:ligatures w14:val="none"/>
    </w:rPr>
  </w:style>
  <w:style w:type="paragraph" w:styleId="Heading3">
    <w:name w:val="heading 3"/>
    <w:basedOn w:val="Normal"/>
    <w:next w:val="Normal"/>
    <w:link w:val="Heading3Char"/>
    <w:uiPriority w:val="9"/>
    <w:unhideWhenUsed/>
    <w:qFormat/>
    <w:rsid w:val="00D84B7A"/>
    <w:pPr>
      <w:keepNext/>
      <w:keepLines/>
      <w:spacing w:before="4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A72A0"/>
    <w:pPr>
      <w:tabs>
        <w:tab w:val="center" w:pos="4513"/>
        <w:tab w:val="right" w:pos="9026"/>
      </w:tabs>
    </w:pPr>
  </w:style>
  <w:style w:type="character" w:customStyle="1" w:styleId="HeaderChar">
    <w:name w:val="Header Char"/>
    <w:basedOn w:val="DefaultParagraphFont"/>
    <w:link w:val="Header"/>
    <w:uiPriority w:val="99"/>
    <w:rsid w:val="006A72A0"/>
    <w:rPr>
      <w:lang w:val="en-GB"/>
    </w:rPr>
  </w:style>
  <w:style w:type="paragraph" w:styleId="Footer">
    <w:name w:val="footer"/>
    <w:basedOn w:val="Normal"/>
    <w:link w:val="FooterChar"/>
    <w:uiPriority w:val="99"/>
    <w:unhideWhenUsed/>
    <w:rsid w:val="006A72A0"/>
    <w:pPr>
      <w:tabs>
        <w:tab w:val="center" w:pos="4513"/>
        <w:tab w:val="right" w:pos="9026"/>
      </w:tabs>
    </w:pPr>
  </w:style>
  <w:style w:type="character" w:customStyle="1" w:styleId="FooterChar">
    <w:name w:val="Footer Char"/>
    <w:basedOn w:val="DefaultParagraphFont"/>
    <w:link w:val="Footer"/>
    <w:uiPriority w:val="99"/>
    <w:rsid w:val="006A72A0"/>
    <w:rPr>
      <w:lang w:val="en-GB"/>
    </w:rPr>
  </w:style>
  <w:style w:type="paragraph" w:styleId="NormalWeb">
    <w:name w:val="Normal (Web)"/>
    <w:basedOn w:val="Normal"/>
    <w:uiPriority w:val="99"/>
    <w:semiHidden/>
    <w:unhideWhenUsed/>
    <w:rsid w:val="00204BF1"/>
    <w:pPr>
      <w:spacing w:before="100" w:beforeAutospacing="1" w:after="100" w:afterAutospacing="1"/>
    </w:pPr>
    <w:rPr>
      <w:rFonts w:eastAsia="Times New Roman"/>
      <w:kern w:val="0"/>
      <w:sz w:val="24"/>
      <w:lang w:val="en-ZW" w:eastAsia="en-GB"/>
      <w14:ligatures w14:val="none"/>
    </w:rPr>
  </w:style>
  <w:style w:type="table" w:styleId="TableGrid">
    <w:name w:val="Table Grid"/>
    <w:basedOn w:val="TableNormal"/>
    <w:uiPriority w:val="39"/>
    <w:rsid w:val="00204BF1"/>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4B2F7F"/>
    <w:rPr>
      <w:rFonts w:eastAsia="Times New Roman"/>
      <w:b/>
      <w:bCs/>
      <w:kern w:val="36"/>
      <w:sz w:val="48"/>
      <w:szCs w:val="48"/>
      <w:lang w:eastAsia="en-GB"/>
      <w14:ligatures w14:val="none"/>
    </w:rPr>
  </w:style>
  <w:style w:type="character" w:customStyle="1" w:styleId="Heading2Char">
    <w:name w:val="Heading 2 Char"/>
    <w:basedOn w:val="DefaultParagraphFont"/>
    <w:link w:val="Heading2"/>
    <w:uiPriority w:val="9"/>
    <w:rsid w:val="004B2F7F"/>
    <w:rPr>
      <w:rFonts w:eastAsia="Times New Roman"/>
      <w:b/>
      <w:bCs/>
      <w:kern w:val="0"/>
      <w:sz w:val="36"/>
      <w:szCs w:val="36"/>
      <w:lang w:eastAsia="en-GB"/>
      <w14:ligatures w14:val="none"/>
    </w:rPr>
  </w:style>
  <w:style w:type="character" w:customStyle="1" w:styleId="apple-converted-space">
    <w:name w:val="apple-converted-space"/>
    <w:basedOn w:val="DefaultParagraphFont"/>
    <w:rsid w:val="004B2F7F"/>
  </w:style>
  <w:style w:type="character" w:styleId="Strong">
    <w:name w:val="Strong"/>
    <w:basedOn w:val="DefaultParagraphFont"/>
    <w:uiPriority w:val="22"/>
    <w:qFormat/>
    <w:rsid w:val="004B2F7F"/>
    <w:rPr>
      <w:b/>
      <w:bCs/>
    </w:rPr>
  </w:style>
  <w:style w:type="character" w:styleId="Emphasis">
    <w:name w:val="Emphasis"/>
    <w:basedOn w:val="DefaultParagraphFont"/>
    <w:uiPriority w:val="20"/>
    <w:qFormat/>
    <w:rsid w:val="004B2F7F"/>
    <w:rPr>
      <w:i/>
      <w:iCs/>
    </w:rPr>
  </w:style>
  <w:style w:type="character" w:customStyle="1" w:styleId="Heading3Char">
    <w:name w:val="Heading 3 Char"/>
    <w:basedOn w:val="DefaultParagraphFont"/>
    <w:link w:val="Heading3"/>
    <w:uiPriority w:val="9"/>
    <w:rsid w:val="00D84B7A"/>
    <w:rPr>
      <w:rFonts w:asciiTheme="majorHAnsi" w:eastAsiaTheme="majorEastAsia" w:hAnsiTheme="majorHAnsi" w:cstheme="majorBidi"/>
      <w:color w:val="1F3763" w:themeColor="accent1" w:themeShade="7F"/>
      <w:sz w:val="24"/>
      <w:lang w:val="en-GB"/>
    </w:rPr>
  </w:style>
  <w:style w:type="paragraph" w:styleId="BalloonText">
    <w:name w:val="Balloon Text"/>
    <w:basedOn w:val="Normal"/>
    <w:link w:val="BalloonTextChar"/>
    <w:uiPriority w:val="99"/>
    <w:semiHidden/>
    <w:unhideWhenUsed/>
    <w:rsid w:val="007E57ED"/>
    <w:rPr>
      <w:rFonts w:ascii="Tahoma" w:hAnsi="Tahoma" w:cs="Tahoma"/>
      <w:sz w:val="16"/>
      <w:szCs w:val="16"/>
    </w:rPr>
  </w:style>
  <w:style w:type="character" w:customStyle="1" w:styleId="BalloonTextChar">
    <w:name w:val="Balloon Text Char"/>
    <w:basedOn w:val="DefaultParagraphFont"/>
    <w:link w:val="BalloonText"/>
    <w:uiPriority w:val="99"/>
    <w:semiHidden/>
    <w:rsid w:val="007E57ED"/>
    <w:rPr>
      <w:rFonts w:ascii="Tahoma" w:hAnsi="Tahoma" w:cs="Tahoma"/>
      <w:sz w:val="16"/>
      <w:szCs w:val="1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3887716">
      <w:bodyDiv w:val="1"/>
      <w:marLeft w:val="0"/>
      <w:marRight w:val="0"/>
      <w:marTop w:val="0"/>
      <w:marBottom w:val="0"/>
      <w:divBdr>
        <w:top w:val="none" w:sz="0" w:space="0" w:color="auto"/>
        <w:left w:val="none" w:sz="0" w:space="0" w:color="auto"/>
        <w:bottom w:val="none" w:sz="0" w:space="0" w:color="auto"/>
        <w:right w:val="none" w:sz="0" w:space="0" w:color="auto"/>
      </w:divBdr>
    </w:div>
    <w:div w:id="894006412">
      <w:bodyDiv w:val="1"/>
      <w:marLeft w:val="0"/>
      <w:marRight w:val="0"/>
      <w:marTop w:val="0"/>
      <w:marBottom w:val="0"/>
      <w:divBdr>
        <w:top w:val="none" w:sz="0" w:space="0" w:color="auto"/>
        <w:left w:val="none" w:sz="0" w:space="0" w:color="auto"/>
        <w:bottom w:val="none" w:sz="0" w:space="0" w:color="auto"/>
        <w:right w:val="none" w:sz="0" w:space="0" w:color="auto"/>
      </w:divBdr>
      <w:divsChild>
        <w:div w:id="8935900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7268020">
      <w:bodyDiv w:val="1"/>
      <w:marLeft w:val="0"/>
      <w:marRight w:val="0"/>
      <w:marTop w:val="0"/>
      <w:marBottom w:val="0"/>
      <w:divBdr>
        <w:top w:val="none" w:sz="0" w:space="0" w:color="auto"/>
        <w:left w:val="none" w:sz="0" w:space="0" w:color="auto"/>
        <w:bottom w:val="none" w:sz="0" w:space="0" w:color="auto"/>
        <w:right w:val="none" w:sz="0" w:space="0" w:color="auto"/>
      </w:divBdr>
    </w:div>
    <w:div w:id="1069690078">
      <w:bodyDiv w:val="1"/>
      <w:marLeft w:val="0"/>
      <w:marRight w:val="0"/>
      <w:marTop w:val="0"/>
      <w:marBottom w:val="0"/>
      <w:divBdr>
        <w:top w:val="none" w:sz="0" w:space="0" w:color="auto"/>
        <w:left w:val="none" w:sz="0" w:space="0" w:color="auto"/>
        <w:bottom w:val="none" w:sz="0" w:space="0" w:color="auto"/>
        <w:right w:val="none" w:sz="0" w:space="0" w:color="auto"/>
      </w:divBdr>
    </w:div>
    <w:div w:id="1412124561">
      <w:bodyDiv w:val="1"/>
      <w:marLeft w:val="0"/>
      <w:marRight w:val="0"/>
      <w:marTop w:val="0"/>
      <w:marBottom w:val="0"/>
      <w:divBdr>
        <w:top w:val="none" w:sz="0" w:space="0" w:color="auto"/>
        <w:left w:val="none" w:sz="0" w:space="0" w:color="auto"/>
        <w:bottom w:val="none" w:sz="0" w:space="0" w:color="auto"/>
        <w:right w:val="none" w:sz="0" w:space="0" w:color="auto"/>
      </w:divBdr>
    </w:div>
    <w:div w:id="1572690944">
      <w:bodyDiv w:val="1"/>
      <w:marLeft w:val="0"/>
      <w:marRight w:val="0"/>
      <w:marTop w:val="0"/>
      <w:marBottom w:val="0"/>
      <w:divBdr>
        <w:top w:val="none" w:sz="0" w:space="0" w:color="auto"/>
        <w:left w:val="none" w:sz="0" w:space="0" w:color="auto"/>
        <w:bottom w:val="none" w:sz="0" w:space="0" w:color="auto"/>
        <w:right w:val="none" w:sz="0" w:space="0" w:color="auto"/>
      </w:divBdr>
    </w:div>
    <w:div w:id="2003005818">
      <w:bodyDiv w:val="1"/>
      <w:marLeft w:val="0"/>
      <w:marRight w:val="0"/>
      <w:marTop w:val="0"/>
      <w:marBottom w:val="0"/>
      <w:divBdr>
        <w:top w:val="none" w:sz="0" w:space="0" w:color="auto"/>
        <w:left w:val="none" w:sz="0" w:space="0" w:color="auto"/>
        <w:bottom w:val="none" w:sz="0" w:space="0" w:color="auto"/>
        <w:right w:val="none" w:sz="0" w:space="0" w:color="auto"/>
      </w:divBdr>
      <w:divsChild>
        <w:div w:id="1756970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5810</TotalTime>
  <Pages>1</Pages>
  <Words>2597</Words>
  <Characters>14807</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17370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THE ACRON</cp:lastModifiedBy>
  <cp:revision>2</cp:revision>
  <dcterms:created xsi:type="dcterms:W3CDTF">2026-03-26T10:37:00Z</dcterms:created>
  <dcterms:modified xsi:type="dcterms:W3CDTF">2026-04-02T12:00:00Z</dcterms:modified>
</cp:coreProperties>
</file>