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98067" w14:textId="31E8903E" w:rsidR="00A75AE8" w:rsidRDefault="00335FE1" w:rsidP="00335FE1">
      <w:pPr>
        <w:pStyle w:val="Heading1"/>
      </w:pPr>
      <w:r>
        <w:t>Defining Probability</w:t>
      </w:r>
    </w:p>
    <w:p w14:paraId="41F2709E" w14:textId="29D214CD" w:rsidR="00335FE1" w:rsidRDefault="00335FE1" w:rsidP="00335FE1">
      <w:pPr>
        <w:pStyle w:val="Heading2"/>
      </w:pPr>
      <w:r>
        <w:t>Overview</w:t>
      </w:r>
    </w:p>
    <w:p w14:paraId="27499344" w14:textId="48CB6291" w:rsidR="00335FE1" w:rsidRPr="00335FE1" w:rsidRDefault="00335FE1" w:rsidP="00335FE1">
      <w:pPr>
        <w:pStyle w:val="ListParagraph"/>
        <w:numPr>
          <w:ilvl w:val="0"/>
          <w:numId w:val="2"/>
        </w:numPr>
      </w:pPr>
      <w:r w:rsidRPr="00335FE1">
        <w:t>Distinguish between disjoint</w:t>
      </w:r>
      <w:r>
        <w:t xml:space="preserve"> (mutually exclusive)</w:t>
      </w:r>
      <w:r w:rsidRPr="00335FE1">
        <w:t xml:space="preserve"> and independent events.</w:t>
      </w:r>
    </w:p>
    <w:p w14:paraId="4CA360AF" w14:textId="77777777" w:rsidR="00335FE1" w:rsidRPr="00335FE1" w:rsidRDefault="00335FE1" w:rsidP="00335FE1">
      <w:pPr>
        <w:pStyle w:val="ListParagraph"/>
        <w:numPr>
          <w:ilvl w:val="1"/>
          <w:numId w:val="2"/>
        </w:numPr>
      </w:pPr>
      <w:r w:rsidRPr="00335FE1">
        <w:t>If A and B are independent, then having information on A does not tell us anything about B (and vice versa).</w:t>
      </w:r>
    </w:p>
    <w:p w14:paraId="32C10745" w14:textId="77777777" w:rsidR="00335FE1" w:rsidRPr="00335FE1" w:rsidRDefault="00335FE1" w:rsidP="00335FE1">
      <w:pPr>
        <w:pStyle w:val="ListParagraph"/>
        <w:numPr>
          <w:ilvl w:val="1"/>
          <w:numId w:val="2"/>
        </w:numPr>
      </w:pPr>
      <w:r w:rsidRPr="00335FE1">
        <w:t>If A and B are disjoint, then knowing that A occurs tells us that B cannot occur (and vice versa).</w:t>
      </w:r>
    </w:p>
    <w:p w14:paraId="3240B8E9" w14:textId="77777777" w:rsidR="00335FE1" w:rsidRPr="00335FE1" w:rsidRDefault="00335FE1" w:rsidP="00335FE1">
      <w:pPr>
        <w:pStyle w:val="ListParagraph"/>
        <w:numPr>
          <w:ilvl w:val="1"/>
          <w:numId w:val="2"/>
        </w:numPr>
      </w:pPr>
      <w:r w:rsidRPr="00335FE1">
        <w:t xml:space="preserve">Disjoint (mutually exclusive) events are always dependent since if one event </w:t>
      </w:r>
      <w:proofErr w:type="gramStart"/>
      <w:r w:rsidRPr="00335FE1">
        <w:t>occurs</w:t>
      </w:r>
      <w:proofErr w:type="gramEnd"/>
      <w:r w:rsidRPr="00335FE1">
        <w:t xml:space="preserve"> we know the other one cannot.</w:t>
      </w:r>
    </w:p>
    <w:p w14:paraId="706037A3" w14:textId="5767A906" w:rsidR="00335FE1" w:rsidRPr="00335FE1" w:rsidRDefault="00335FE1" w:rsidP="00335FE1">
      <w:pPr>
        <w:pStyle w:val="ListParagraph"/>
        <w:numPr>
          <w:ilvl w:val="0"/>
          <w:numId w:val="2"/>
        </w:numPr>
      </w:pPr>
      <w:r w:rsidRPr="00335FE1">
        <w:t xml:space="preserve">Define complementary outcomes as mutually exclusive outcomes of </w:t>
      </w:r>
      <w:r w:rsidRPr="00335FE1">
        <w:rPr>
          <w:color w:val="ED7D31" w:themeColor="accent2"/>
        </w:rPr>
        <w:t xml:space="preserve">the same random process </w:t>
      </w:r>
      <w:r w:rsidRPr="00335FE1">
        <w:t>whose probabilities add up to 1.</w:t>
      </w:r>
    </w:p>
    <w:p w14:paraId="364366B2" w14:textId="77777777" w:rsidR="00335FE1" w:rsidRPr="00335FE1" w:rsidRDefault="00335FE1" w:rsidP="00335FE1">
      <w:pPr>
        <w:pStyle w:val="ListParagraph"/>
        <w:numPr>
          <w:ilvl w:val="1"/>
          <w:numId w:val="2"/>
        </w:numPr>
      </w:pPr>
      <w:r w:rsidRPr="00335FE1">
        <w:t>If A and B are complementary, P(A) + P(B) = 1</w:t>
      </w:r>
    </w:p>
    <w:p w14:paraId="2DC725C4" w14:textId="77777777" w:rsidR="00335FE1" w:rsidRPr="00335FE1" w:rsidRDefault="00335FE1" w:rsidP="00335FE1">
      <w:pPr>
        <w:pStyle w:val="ListParagraph"/>
        <w:numPr>
          <w:ilvl w:val="0"/>
          <w:numId w:val="2"/>
        </w:numPr>
      </w:pPr>
      <w:r w:rsidRPr="00335FE1">
        <w:t>Distinguish between union of events (A or B) and intersection of events (A and B).</w:t>
      </w:r>
    </w:p>
    <w:p w14:paraId="4C0094B0" w14:textId="77777777" w:rsidR="00335FE1" w:rsidRPr="00335FE1" w:rsidRDefault="00335FE1" w:rsidP="00335FE1">
      <w:pPr>
        <w:pStyle w:val="ListParagraph"/>
        <w:numPr>
          <w:ilvl w:val="1"/>
          <w:numId w:val="2"/>
        </w:numPr>
      </w:pPr>
      <w:r w:rsidRPr="00335FE1">
        <w:t>Calculate the probability of union of events using the (general) addition rule:</w:t>
      </w:r>
    </w:p>
    <w:p w14:paraId="4D54FE86" w14:textId="0D6E4090" w:rsidR="00335FE1" w:rsidRPr="00335FE1" w:rsidRDefault="00335FE1" w:rsidP="00335FE1">
      <w:pPr>
        <w:pStyle w:val="ListParagraph"/>
        <w:ind w:firstLine="720"/>
      </w:pPr>
      <w:r w:rsidRPr="00335FE1">
        <w:t xml:space="preserve">If A and B are not mutually exclusive, </w:t>
      </w:r>
      <w:proofErr w:type="gramStart"/>
      <w:r w:rsidRPr="00335FE1">
        <w:t>P(</w:t>
      </w:r>
      <w:proofErr w:type="gramEnd"/>
      <w:r w:rsidRPr="00335FE1">
        <w:t>A or B) = P(A) + P(B) − P(A and B)</w:t>
      </w:r>
    </w:p>
    <w:p w14:paraId="50B54BAC" w14:textId="59AF7A9A" w:rsidR="00335FE1" w:rsidRPr="00335FE1" w:rsidRDefault="00335FE1" w:rsidP="00335FE1">
      <w:pPr>
        <w:pStyle w:val="ListParagraph"/>
        <w:ind w:left="1440"/>
      </w:pPr>
      <w:r w:rsidRPr="00335FE1">
        <w:t xml:space="preserve">If A and B are mutually exclusive, P (A or B) = P (A) + P (B), since for mutually exclusive events </w:t>
      </w:r>
      <w:proofErr w:type="gramStart"/>
      <w:r w:rsidRPr="00335FE1">
        <w:t>P(</w:t>
      </w:r>
      <w:proofErr w:type="gramEnd"/>
      <w:r w:rsidRPr="00335FE1">
        <w:t>A and B) = 0</w:t>
      </w:r>
    </w:p>
    <w:p w14:paraId="5624DC07" w14:textId="77777777" w:rsidR="00335FE1" w:rsidRPr="00335FE1" w:rsidRDefault="00335FE1" w:rsidP="00335FE1">
      <w:pPr>
        <w:pStyle w:val="ListParagraph"/>
        <w:numPr>
          <w:ilvl w:val="1"/>
          <w:numId w:val="2"/>
        </w:numPr>
      </w:pPr>
      <w:r w:rsidRPr="00335FE1">
        <w:t>Calculate the probability of intersection of independent events using the multiplication rule:</w:t>
      </w:r>
    </w:p>
    <w:p w14:paraId="5F19CA83" w14:textId="37F05FAB" w:rsidR="00335FE1" w:rsidRPr="00335FE1" w:rsidRDefault="00335FE1" w:rsidP="00335FE1">
      <w:pPr>
        <w:pStyle w:val="ListParagraph"/>
        <w:ind w:firstLine="720"/>
      </w:pPr>
      <w:r w:rsidRPr="00335FE1">
        <w:t xml:space="preserve">If A and B are independent, </w:t>
      </w:r>
      <w:proofErr w:type="gramStart"/>
      <w:r w:rsidRPr="00335FE1">
        <w:t>P(</w:t>
      </w:r>
      <w:proofErr w:type="gramEnd"/>
      <w:r w:rsidRPr="00335FE1">
        <w:t>A and B) = P(A) × P(B)</w:t>
      </w:r>
    </w:p>
    <w:p w14:paraId="7B7AF8D9" w14:textId="060EFF18" w:rsidR="00335FE1" w:rsidRDefault="00335FE1" w:rsidP="00335FE1">
      <w:pPr>
        <w:pStyle w:val="ListParagraph"/>
        <w:ind w:firstLine="720"/>
      </w:pPr>
      <w:r w:rsidRPr="00335FE1">
        <w:t xml:space="preserve">If A and B are dependent, </w:t>
      </w:r>
      <w:proofErr w:type="gramStart"/>
      <w:r w:rsidRPr="00335FE1">
        <w:t>P(</w:t>
      </w:r>
      <w:proofErr w:type="gramEnd"/>
      <w:r w:rsidRPr="00335FE1">
        <w:t>A and B) = P(A|B) × P(B)</w:t>
      </w:r>
    </w:p>
    <w:p w14:paraId="085CFF88" w14:textId="422BA1CE" w:rsidR="008D2B08" w:rsidRDefault="008D2B08" w:rsidP="008D2B08">
      <w:pPr>
        <w:pStyle w:val="Heading2"/>
      </w:pPr>
      <w:r>
        <w:t>Random process</w:t>
      </w:r>
    </w:p>
    <w:p w14:paraId="1EEB42CA" w14:textId="472D3055" w:rsidR="008D2B08" w:rsidRDefault="008D2B08" w:rsidP="008D2B08">
      <w:r>
        <w:t>In a random process, we know what outcomes could happen, but we don’t know which particular outcome will happen.</w:t>
      </w:r>
    </w:p>
    <w:p w14:paraId="2BA415EE" w14:textId="51F0A62A" w:rsidR="008D2B08" w:rsidRDefault="008D2B08" w:rsidP="008D2B08">
      <w:pPr>
        <w:pStyle w:val="Heading2"/>
      </w:pPr>
      <w:r>
        <w:t>Probability definition</w:t>
      </w:r>
    </w:p>
    <w:p w14:paraId="18238934" w14:textId="6055A2E7" w:rsidR="008D2B08" w:rsidRDefault="008D2B08" w:rsidP="008D2B08">
      <w:pPr>
        <w:pStyle w:val="ListParagraph"/>
        <w:numPr>
          <w:ilvl w:val="0"/>
          <w:numId w:val="6"/>
        </w:numPr>
      </w:pPr>
      <w:r>
        <w:t>Frequentist interpretation:</w:t>
      </w:r>
    </w:p>
    <w:p w14:paraId="50576B3B" w14:textId="668B8C10" w:rsidR="008D2B08" w:rsidRDefault="008D2B08" w:rsidP="008D2B08">
      <w:pPr>
        <w:pStyle w:val="ListParagraph"/>
      </w:pPr>
      <w:r>
        <w:t>The probability of an outcome is the proportion of times the outcome would occur if we observed the random process an infinite number of times.</w:t>
      </w:r>
    </w:p>
    <w:p w14:paraId="5656A485" w14:textId="5FB40BA0" w:rsidR="008D2B08" w:rsidRDefault="008D2B08" w:rsidP="008D2B08">
      <w:pPr>
        <w:pStyle w:val="ListParagraph"/>
        <w:numPr>
          <w:ilvl w:val="0"/>
          <w:numId w:val="6"/>
        </w:numPr>
      </w:pPr>
      <w:r>
        <w:t>Bayesian interpretation:</w:t>
      </w:r>
    </w:p>
    <w:p w14:paraId="54286AFD" w14:textId="7DF08C3F" w:rsidR="008D2B08" w:rsidRDefault="008D2B08" w:rsidP="008D2B08">
      <w:pPr>
        <w:pStyle w:val="ListParagraph"/>
      </w:pPr>
      <w:r>
        <w:t>A Bayesian interprets probability as a subjective degree of belief. This interpretation allows for prior information to be integrated into the inferential framework.</w:t>
      </w:r>
    </w:p>
    <w:p w14:paraId="32D9919D" w14:textId="71653ED5" w:rsidR="008D2B08" w:rsidRDefault="008D2B08" w:rsidP="008D2B08">
      <w:pPr>
        <w:pStyle w:val="ListParagraph"/>
      </w:pPr>
      <w:r>
        <w:t>Largely popularized by revolutionary advance in computational technology and methods during the last twenty years.</w:t>
      </w:r>
    </w:p>
    <w:p w14:paraId="5BA8714B" w14:textId="7C19577B" w:rsidR="008D2B08" w:rsidRDefault="008D2B08" w:rsidP="008D2B08">
      <w:pPr>
        <w:pStyle w:val="Heading2"/>
      </w:pPr>
      <w:r>
        <w:t>Law of large numbers</w:t>
      </w:r>
    </w:p>
    <w:p w14:paraId="733E151F" w14:textId="6931FC35" w:rsidR="008D2B08" w:rsidRDefault="008D2B08" w:rsidP="008D2B08">
      <w:r>
        <w:t>Law of large numbers states that as more observations are collected, the proportion of occurrences with a particular outcome converges to the probability of that outcome.</w:t>
      </w:r>
    </w:p>
    <w:p w14:paraId="3DA574D7" w14:textId="39B2C4CB" w:rsidR="008D2B08" w:rsidRPr="00335FE1" w:rsidRDefault="008D2B08" w:rsidP="008D2B08">
      <w:pPr>
        <w:jc w:val="center"/>
      </w:pPr>
      <w:r>
        <w:rPr>
          <w:noProof/>
        </w:rPr>
        <w:lastRenderedPageBreak/>
        <w:drawing>
          <wp:inline distT="0" distB="0" distL="0" distR="0" wp14:anchorId="1A347205" wp14:editId="54C51060">
            <wp:extent cx="2845613" cy="1157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9018"/>
                    <a:stretch/>
                  </pic:blipFill>
                  <pic:spPr bwMode="auto">
                    <a:xfrm>
                      <a:off x="0" y="0"/>
                      <a:ext cx="2871847" cy="1168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4C8D2" w14:textId="31D26128" w:rsidR="00335FE1" w:rsidRDefault="00162CA0" w:rsidP="00162CA0">
      <w:pPr>
        <w:pStyle w:val="Heading2"/>
      </w:pPr>
      <w:r>
        <w:t>Sample space</w:t>
      </w:r>
    </w:p>
    <w:p w14:paraId="6EE5FC91" w14:textId="2C5FE315" w:rsidR="00162CA0" w:rsidRDefault="00162CA0">
      <w:r>
        <w:t>A sample space is a collection of all possible outcomes of a trial.</w:t>
      </w:r>
    </w:p>
    <w:p w14:paraId="75975892" w14:textId="36DFAC02" w:rsidR="00162CA0" w:rsidRDefault="00162CA0" w:rsidP="00162CA0">
      <w:pPr>
        <w:pStyle w:val="Heading2"/>
      </w:pPr>
      <w:r>
        <w:t>Probability distributions</w:t>
      </w:r>
    </w:p>
    <w:p w14:paraId="53F18E61" w14:textId="33413D9C" w:rsidR="00162CA0" w:rsidRDefault="00162CA0">
      <w:r>
        <w:t>A probability distribution lists all possible outcomes in the sample space, and the probabilities with which they occur.</w:t>
      </w:r>
    </w:p>
    <w:p w14:paraId="68E5635C" w14:textId="70A7C7E2" w:rsidR="00E425F0" w:rsidRDefault="00E425F0" w:rsidP="00E425F0">
      <w:pPr>
        <w:pStyle w:val="Heading2"/>
      </w:pPr>
      <w:r>
        <w:t>Complementary events</w:t>
      </w:r>
    </w:p>
    <w:p w14:paraId="6FAC1C7D" w14:textId="504D4669" w:rsidR="00E425F0" w:rsidRDefault="00E425F0">
      <w:r>
        <w:t>Complementary events are two mutually exclusive events whose probabilities add up to 1.</w:t>
      </w:r>
    </w:p>
    <w:p w14:paraId="3F92FC7E" w14:textId="359CFF2E" w:rsidR="00E425F0" w:rsidRDefault="00E425F0" w:rsidP="00E425F0">
      <w:pPr>
        <w:pStyle w:val="Heading2"/>
      </w:pPr>
      <w:r>
        <w:t>Disjoint vs. complementary</w:t>
      </w:r>
    </w:p>
    <w:p w14:paraId="62F646F3" w14:textId="1F213426" w:rsidR="00E425F0" w:rsidRDefault="00E425F0" w:rsidP="00E425F0">
      <w:pPr>
        <w:pStyle w:val="ListParagraph"/>
        <w:numPr>
          <w:ilvl w:val="0"/>
          <w:numId w:val="6"/>
        </w:numPr>
      </w:pPr>
      <w:proofErr w:type="gramStart"/>
      <w:r>
        <w:t>Do</w:t>
      </w:r>
      <w:proofErr w:type="gramEnd"/>
      <w:r>
        <w:t xml:space="preserve"> the sum of probabilities of two disjoint outcomes always add up to 1?</w:t>
      </w:r>
    </w:p>
    <w:p w14:paraId="57DA5B56" w14:textId="0D034A3C" w:rsidR="00E425F0" w:rsidRDefault="00E425F0" w:rsidP="00E425F0">
      <w:pPr>
        <w:pStyle w:val="ListParagraph"/>
      </w:pPr>
      <w:r>
        <w:t>Not necessarily, there may be more than 2 outcomes in the sample space.</w:t>
      </w:r>
    </w:p>
    <w:p w14:paraId="0F9DB4E1" w14:textId="0D9B1C65" w:rsidR="00E425F0" w:rsidRDefault="00E425F0" w:rsidP="00E425F0">
      <w:pPr>
        <w:pStyle w:val="ListParagraph"/>
        <w:numPr>
          <w:ilvl w:val="0"/>
          <w:numId w:val="6"/>
        </w:numPr>
      </w:pPr>
      <w:proofErr w:type="gramStart"/>
      <w:r>
        <w:t>Do</w:t>
      </w:r>
      <w:proofErr w:type="gramEnd"/>
      <w:r>
        <w:t xml:space="preserve"> the sum of probabilities of two </w:t>
      </w:r>
      <w:r>
        <w:t>complementary</w:t>
      </w:r>
      <w:r>
        <w:t xml:space="preserve"> outcomes always add up to 1</w:t>
      </w:r>
      <w:r>
        <w:t>?</w:t>
      </w:r>
    </w:p>
    <w:p w14:paraId="129D0458" w14:textId="1A11883B" w:rsidR="00E425F0" w:rsidRDefault="00E425F0" w:rsidP="00E425F0">
      <w:pPr>
        <w:pStyle w:val="ListParagraph"/>
      </w:pPr>
      <w:r>
        <w:t>Yes, that’s the definition of complementary.</w:t>
      </w:r>
    </w:p>
    <w:p w14:paraId="2DA3EEF1" w14:textId="5BEA42B6" w:rsidR="00572935" w:rsidRDefault="00572935" w:rsidP="00572935">
      <w:r>
        <w:t>Complementary events are always disjoint events but not vice versa.</w:t>
      </w:r>
    </w:p>
    <w:p w14:paraId="7B3CF6A4" w14:textId="41CC59C5" w:rsidR="00572935" w:rsidRDefault="00572935" w:rsidP="00572935">
      <w:pPr>
        <w:pStyle w:val="Heading2"/>
      </w:pPr>
      <w:r>
        <w:t>Independence</w:t>
      </w:r>
    </w:p>
    <w:p w14:paraId="579CADD0" w14:textId="13B0430F" w:rsidR="00572935" w:rsidRDefault="00572935" w:rsidP="00572935">
      <w:r>
        <w:t>Two processes are independent if knowing the outcome of one provides no useful information about the outcome of the other.</w:t>
      </w:r>
    </w:p>
    <w:p w14:paraId="6C094B59" w14:textId="4DAE6EDD" w:rsidR="00572935" w:rsidRDefault="00572935" w:rsidP="00572935">
      <w:r>
        <w:t>For example, outcomes of two tosses of a fair coin are independent.</w:t>
      </w:r>
    </w:p>
    <w:p w14:paraId="37DFF2B2" w14:textId="74A00609" w:rsidR="00572935" w:rsidRPr="00572935" w:rsidRDefault="00572935" w:rsidP="00572935">
      <w:pPr>
        <w:rPr>
          <w:b/>
          <w:bCs/>
        </w:rPr>
      </w:pPr>
      <w:r w:rsidRPr="00572935">
        <w:rPr>
          <w:b/>
          <w:bCs/>
        </w:rPr>
        <w:t>Checking for independence:</w:t>
      </w:r>
    </w:p>
    <w:p w14:paraId="3A14842D" w14:textId="70321BBE" w:rsidR="00572935" w:rsidRDefault="00572935" w:rsidP="00572935">
      <w:r>
        <w:t>P(A|B) = P(A), then A and B are independent.</w:t>
      </w:r>
    </w:p>
    <w:p w14:paraId="4D5F4CB9" w14:textId="77777777" w:rsidR="00572935" w:rsidRDefault="00572935" w:rsidP="00572935">
      <w:bookmarkStart w:id="0" w:name="_GoBack"/>
      <w:bookmarkEnd w:id="0"/>
    </w:p>
    <w:p w14:paraId="330FCC07" w14:textId="77777777" w:rsidR="00572935" w:rsidRDefault="00572935" w:rsidP="00572935"/>
    <w:p w14:paraId="2B0BC6AD" w14:textId="77777777" w:rsidR="00162CA0" w:rsidRDefault="00162CA0"/>
    <w:sectPr w:rsidR="00162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01F24"/>
    <w:multiLevelType w:val="multilevel"/>
    <w:tmpl w:val="A20E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5105F0"/>
    <w:multiLevelType w:val="multilevel"/>
    <w:tmpl w:val="D39E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895AA8"/>
    <w:multiLevelType w:val="hybridMultilevel"/>
    <w:tmpl w:val="C0B0C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E1FA0"/>
    <w:multiLevelType w:val="multilevel"/>
    <w:tmpl w:val="DA00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53656D"/>
    <w:multiLevelType w:val="hybridMultilevel"/>
    <w:tmpl w:val="7FA69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96157"/>
    <w:multiLevelType w:val="multilevel"/>
    <w:tmpl w:val="17DA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3B"/>
    <w:rsid w:val="00162CA0"/>
    <w:rsid w:val="00335FE1"/>
    <w:rsid w:val="00572935"/>
    <w:rsid w:val="008D2B08"/>
    <w:rsid w:val="00905C61"/>
    <w:rsid w:val="00A333E1"/>
    <w:rsid w:val="00A75AE8"/>
    <w:rsid w:val="00DF253B"/>
    <w:rsid w:val="00E4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A69C"/>
  <w15:chartTrackingRefBased/>
  <w15:docId w15:val="{D5635471-021F-4AF5-983C-5842F59A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5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5F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35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5F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5FE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425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Teng</dc:creator>
  <cp:keywords/>
  <dc:description/>
  <cp:lastModifiedBy>Emma Teng</cp:lastModifiedBy>
  <cp:revision>5</cp:revision>
  <dcterms:created xsi:type="dcterms:W3CDTF">2019-07-11T19:54:00Z</dcterms:created>
  <dcterms:modified xsi:type="dcterms:W3CDTF">2019-07-11T21:24:00Z</dcterms:modified>
</cp:coreProperties>
</file>