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5313B" w14:textId="3BB715A4" w:rsidR="00CD2B24" w:rsidRDefault="00DB1D78" w:rsidP="00553086">
      <w:pPr>
        <w:spacing w:after="240" w:line="240" w:lineRule="auto"/>
        <w:jc w:val="both"/>
        <w:rPr>
          <w:sz w:val="22"/>
          <w:szCs w:val="22"/>
        </w:rPr>
      </w:pPr>
      <w:r w:rsidRPr="00DB1D78">
        <w:rPr>
          <w:b/>
          <w:noProof/>
          <w:color w:val="000000"/>
          <w:sz w:val="44"/>
          <w:szCs w:val="44"/>
        </w:rPr>
        <mc:AlternateContent>
          <mc:Choice Requires="wps">
            <w:drawing>
              <wp:anchor distT="45720" distB="45720" distL="114300" distR="114300" simplePos="0" relativeHeight="251661312" behindDoc="0" locked="0" layoutInCell="1" allowOverlap="1" wp14:anchorId="0B851F3A" wp14:editId="6A580BDB">
                <wp:simplePos x="0" y="0"/>
                <wp:positionH relativeFrom="page">
                  <wp:posOffset>2131060</wp:posOffset>
                </wp:positionH>
                <wp:positionV relativeFrom="paragraph">
                  <wp:posOffset>6656705</wp:posOffset>
                </wp:positionV>
                <wp:extent cx="5251450" cy="1404620"/>
                <wp:effectExtent l="0" t="0" r="25400" b="260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404620"/>
                        </a:xfrm>
                        <a:prstGeom prst="rect">
                          <a:avLst/>
                        </a:prstGeom>
                        <a:solidFill>
                          <a:srgbClr val="FFFFFF"/>
                        </a:solidFill>
                        <a:ln w="9525">
                          <a:solidFill>
                            <a:schemeClr val="bg1"/>
                          </a:solidFill>
                          <a:miter lim="800000"/>
                          <a:headEnd/>
                          <a:tailEnd/>
                        </a:ln>
                      </wps:spPr>
                      <wps:txbx>
                        <w:txbxContent>
                          <w:p w14:paraId="59452D91" w14:textId="2C56FE8B" w:rsidR="00DB1D78" w:rsidRDefault="00DB1D78" w:rsidP="00DB1D78">
                            <w:pPr>
                              <w:spacing w:after="0" w:line="240" w:lineRule="auto"/>
                              <w:ind w:left="2160" w:firstLine="720"/>
                              <w:rPr>
                                <w:b/>
                                <w:color w:val="000000"/>
                                <w:sz w:val="44"/>
                                <w:szCs w:val="44"/>
                              </w:rPr>
                            </w:pPr>
                            <w:r>
                              <w:rPr>
                                <w:b/>
                                <w:color w:val="000000"/>
                                <w:sz w:val="44"/>
                                <w:szCs w:val="44"/>
                              </w:rPr>
                              <w:t xml:space="preserve">Projet de Programmation </w:t>
                            </w:r>
                          </w:p>
                          <w:p w14:paraId="4DF1E98B" w14:textId="6189E9CA" w:rsidR="00DB1D78" w:rsidRDefault="00DB1D78" w:rsidP="00DB1D78">
                            <w:pPr>
                              <w:spacing w:after="0" w:line="240" w:lineRule="auto"/>
                              <w:ind w:left="4320"/>
                              <w:rPr>
                                <w:sz w:val="44"/>
                                <w:szCs w:val="44"/>
                              </w:rPr>
                            </w:pPr>
                            <w:r>
                              <w:rPr>
                                <w:b/>
                                <w:color w:val="000000"/>
                                <w:sz w:val="44"/>
                                <w:szCs w:val="44"/>
                              </w:rPr>
                              <w:t xml:space="preserve">    Orientée Objet</w:t>
                            </w:r>
                          </w:p>
                          <w:p w14:paraId="5499597A" w14:textId="77777777" w:rsidR="00DB1D78" w:rsidRDefault="00DB1D78" w:rsidP="00DB1D78">
                            <w:pPr>
                              <w:spacing w:after="0" w:line="240" w:lineRule="auto"/>
                              <w:jc w:val="both"/>
                              <w:rPr>
                                <w:sz w:val="44"/>
                                <w:szCs w:val="44"/>
                              </w:rPr>
                            </w:pPr>
                          </w:p>
                          <w:p w14:paraId="1A0A9150" w14:textId="77777777" w:rsidR="00DB1D78" w:rsidRDefault="00DB1D78" w:rsidP="00DB1D78">
                            <w:pPr>
                              <w:spacing w:after="0" w:line="240" w:lineRule="auto"/>
                              <w:ind w:left="3600" w:firstLine="720"/>
                              <w:rPr>
                                <w:sz w:val="36"/>
                                <w:szCs w:val="36"/>
                              </w:rPr>
                            </w:pPr>
                            <w:r>
                              <w:rPr>
                                <w:b/>
                                <w:color w:val="0000FF"/>
                                <w:sz w:val="36"/>
                                <w:szCs w:val="36"/>
                              </w:rPr>
                              <w:t>Chat System</w:t>
                            </w:r>
                          </w:p>
                          <w:p w14:paraId="2275646F" w14:textId="77777777" w:rsidR="00DB1D78" w:rsidRDefault="00DB1D78" w:rsidP="00DB1D78">
                            <w:pPr>
                              <w:spacing w:after="0" w:line="240" w:lineRule="auto"/>
                              <w:jc w:val="right"/>
                              <w:rPr>
                                <w:sz w:val="22"/>
                                <w:szCs w:val="22"/>
                              </w:rPr>
                            </w:pPr>
                          </w:p>
                          <w:p w14:paraId="0C9ABCE9" w14:textId="77777777" w:rsidR="00DB1D78" w:rsidRDefault="00DB1D78" w:rsidP="00DB1D78">
                            <w:pPr>
                              <w:spacing w:after="0" w:line="240" w:lineRule="auto"/>
                              <w:ind w:left="2160" w:firstLine="720"/>
                              <w:jc w:val="center"/>
                              <w:rPr>
                                <w:sz w:val="22"/>
                                <w:szCs w:val="22"/>
                              </w:rPr>
                            </w:pPr>
                            <w:r>
                              <w:rPr>
                                <w:b/>
                                <w:color w:val="000000"/>
                                <w:sz w:val="22"/>
                                <w:szCs w:val="22"/>
                              </w:rPr>
                              <w:t>Emma Baudoint / Matthieu Jacques</w:t>
                            </w:r>
                          </w:p>
                          <w:p w14:paraId="274DEE2B" w14:textId="77777777" w:rsidR="00DB1D78" w:rsidRDefault="00DB1D78" w:rsidP="00DB1D78">
                            <w:pPr>
                              <w:spacing w:after="0" w:line="240" w:lineRule="auto"/>
                              <w:ind w:left="720" w:firstLine="720"/>
                              <w:jc w:val="center"/>
                              <w:rPr>
                                <w:sz w:val="22"/>
                                <w:szCs w:val="22"/>
                              </w:rPr>
                            </w:pPr>
                            <w:r>
                              <w:rPr>
                                <w:color w:val="000000"/>
                                <w:sz w:val="22"/>
                                <w:szCs w:val="22"/>
                              </w:rPr>
                              <w:t>4IR C1 | 2019/2020</w:t>
                            </w:r>
                          </w:p>
                          <w:p w14:paraId="5F7AEDE4" w14:textId="317338CE" w:rsidR="00DB1D78" w:rsidRDefault="00DB1D7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851F3A" id="_x0000_t202" coordsize="21600,21600" o:spt="202" path="m,l,21600r21600,l21600,xe">
                <v:stroke joinstyle="miter"/>
                <v:path gradientshapeok="t" o:connecttype="rect"/>
              </v:shapetype>
              <v:shape id="Zone de texte 2" o:spid="_x0000_s1026" type="#_x0000_t202" style="position:absolute;left:0;text-align:left;margin-left:167.8pt;margin-top:524.15pt;width:413.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" strokecolor="white [3212]">
                <v:textbox style="mso-fit-shape-to-text:t">
                  <w:txbxContent>
                    <w:p w14:paraId="59452D91" w14:textId="2C56FE8B" w:rsidR="00DB1D78" w:rsidRDefault="00DB1D78" w:rsidP="00DB1D78">
                      <w:pPr>
                        <w:spacing w:after="0" w:line="240" w:lineRule="auto"/>
                        <w:ind w:left="2160" w:firstLine="720"/>
                        <w:rPr>
                          <w:b/>
                          <w:color w:val="000000"/>
                          <w:sz w:val="44"/>
                          <w:szCs w:val="44"/>
                        </w:rPr>
                      </w:pPr>
                      <w:r>
                        <w:rPr>
                          <w:b/>
                          <w:color w:val="000000"/>
                          <w:sz w:val="44"/>
                          <w:szCs w:val="44"/>
                        </w:rPr>
                        <w:t xml:space="preserve">Projet de Programmation </w:t>
                      </w:r>
                    </w:p>
                    <w:p w14:paraId="4DF1E98B" w14:textId="6189E9CA" w:rsidR="00DB1D78" w:rsidRDefault="00DB1D78" w:rsidP="00DB1D78">
                      <w:pPr>
                        <w:spacing w:after="0" w:line="240" w:lineRule="auto"/>
                        <w:ind w:left="4320"/>
                        <w:rPr>
                          <w:sz w:val="44"/>
                          <w:szCs w:val="44"/>
                        </w:rPr>
                      </w:pPr>
                      <w:r>
                        <w:rPr>
                          <w:b/>
                          <w:color w:val="000000"/>
                          <w:sz w:val="44"/>
                          <w:szCs w:val="44"/>
                        </w:rPr>
                        <w:t xml:space="preserve">    Orientée Objet</w:t>
                      </w:r>
                    </w:p>
                    <w:p w14:paraId="5499597A" w14:textId="77777777" w:rsidR="00DB1D78" w:rsidRDefault="00DB1D78" w:rsidP="00DB1D78">
                      <w:pPr>
                        <w:spacing w:after="0" w:line="240" w:lineRule="auto"/>
                        <w:jc w:val="both"/>
                        <w:rPr>
                          <w:sz w:val="44"/>
                          <w:szCs w:val="44"/>
                        </w:rPr>
                      </w:pPr>
                    </w:p>
                    <w:p w14:paraId="1A0A9150" w14:textId="77777777" w:rsidR="00DB1D78" w:rsidRDefault="00DB1D78" w:rsidP="00DB1D78">
                      <w:pPr>
                        <w:spacing w:after="0" w:line="240" w:lineRule="auto"/>
                        <w:ind w:left="3600" w:firstLine="720"/>
                        <w:rPr>
                          <w:sz w:val="36"/>
                          <w:szCs w:val="36"/>
                        </w:rPr>
                      </w:pPr>
                      <w:r>
                        <w:rPr>
                          <w:b/>
                          <w:color w:val="0000FF"/>
                          <w:sz w:val="36"/>
                          <w:szCs w:val="36"/>
                        </w:rPr>
                        <w:t>Chat System</w:t>
                      </w:r>
                    </w:p>
                    <w:p w14:paraId="2275646F" w14:textId="77777777" w:rsidR="00DB1D78" w:rsidRDefault="00DB1D78" w:rsidP="00DB1D78">
                      <w:pPr>
                        <w:spacing w:after="0" w:line="240" w:lineRule="auto"/>
                        <w:jc w:val="right"/>
                        <w:rPr>
                          <w:sz w:val="22"/>
                          <w:szCs w:val="22"/>
                        </w:rPr>
                      </w:pPr>
                    </w:p>
                    <w:p w14:paraId="0C9ABCE9" w14:textId="77777777" w:rsidR="00DB1D78" w:rsidRDefault="00DB1D78" w:rsidP="00DB1D78">
                      <w:pPr>
                        <w:spacing w:after="0" w:line="240" w:lineRule="auto"/>
                        <w:ind w:left="2160" w:firstLine="720"/>
                        <w:jc w:val="center"/>
                        <w:rPr>
                          <w:sz w:val="22"/>
                          <w:szCs w:val="22"/>
                        </w:rPr>
                      </w:pPr>
                      <w:r>
                        <w:rPr>
                          <w:b/>
                          <w:color w:val="000000"/>
                          <w:sz w:val="22"/>
                          <w:szCs w:val="22"/>
                        </w:rPr>
                        <w:t>Emma Baudoint / Matthieu Jacques</w:t>
                      </w:r>
                    </w:p>
                    <w:p w14:paraId="274DEE2B" w14:textId="77777777" w:rsidR="00DB1D78" w:rsidRDefault="00DB1D78" w:rsidP="00DB1D78">
                      <w:pPr>
                        <w:spacing w:after="0" w:line="240" w:lineRule="auto"/>
                        <w:ind w:left="720" w:firstLine="720"/>
                        <w:jc w:val="center"/>
                        <w:rPr>
                          <w:sz w:val="22"/>
                          <w:szCs w:val="22"/>
                        </w:rPr>
                      </w:pPr>
                      <w:r>
                        <w:rPr>
                          <w:color w:val="000000"/>
                          <w:sz w:val="22"/>
                          <w:szCs w:val="22"/>
                        </w:rPr>
                        <w:t>4IR C1 | 2019/2020</w:t>
                      </w:r>
                    </w:p>
                    <w:p w14:paraId="5F7AEDE4" w14:textId="317338CE" w:rsidR="00DB1D78" w:rsidRDefault="00DB1D78"/>
                  </w:txbxContent>
                </v:textbox>
                <w10:wrap type="square" anchorx="page"/>
              </v:shape>
            </w:pict>
          </mc:Fallback>
        </mc:AlternateContent>
      </w:r>
      <w:r w:rsidR="00544F41">
        <w:rPr>
          <w:rFonts w:ascii="Arial" w:eastAsia="Arial" w:hAnsi="Arial" w:cs="Arial"/>
          <w:b/>
          <w:noProof/>
          <w:color w:val="000000"/>
          <w:sz w:val="24"/>
          <w:szCs w:val="24"/>
          <w:u w:val="single"/>
        </w:rPr>
        <w:drawing>
          <wp:anchor distT="0" distB="0" distL="0" distR="0" simplePos="0" relativeHeight="251658240" behindDoc="0" locked="0" layoutInCell="1" hidden="0" allowOverlap="1" wp14:anchorId="3907B35B" wp14:editId="77787057">
            <wp:simplePos x="0" y="0"/>
            <wp:positionH relativeFrom="page">
              <wp:align>left</wp:align>
            </wp:positionH>
            <wp:positionV relativeFrom="page">
              <wp:posOffset>45720</wp:posOffset>
            </wp:positionV>
            <wp:extent cx="7567295" cy="10688955"/>
            <wp:effectExtent l="0" t="0" r="0" b="0"/>
            <wp:wrapSquare wrapText="bothSides" distT="0" distB="0" distL="0" distR="0"/>
            <wp:docPr id="23" name="image2.jpg" descr="couverture_institu"/>
            <wp:cNvGraphicFramePr/>
            <a:graphic xmlns:a="http://schemas.openxmlformats.org/drawingml/2006/main">
              <a:graphicData uri="http://schemas.openxmlformats.org/drawingml/2006/picture">
                <pic:pic xmlns:pic="http://schemas.openxmlformats.org/drawingml/2006/picture">
                  <pic:nvPicPr>
                    <pic:cNvPr id="0" name="image2.jpg" descr="couverture_institu"/>
                    <pic:cNvPicPr preferRelativeResize="0"/>
                  </pic:nvPicPr>
                  <pic:blipFill>
                    <a:blip r:embed="rId8"/>
                    <a:srcRect/>
                    <a:stretch>
                      <a:fillRect/>
                    </a:stretch>
                  </pic:blipFill>
                  <pic:spPr>
                    <a:xfrm>
                      <a:off x="0" y="0"/>
                      <a:ext cx="7567295" cy="10688955"/>
                    </a:xfrm>
                    <a:prstGeom prst="rect">
                      <a:avLst/>
                    </a:prstGeom>
                    <a:ln/>
                  </pic:spPr>
                </pic:pic>
              </a:graphicData>
            </a:graphic>
          </wp:anchor>
        </w:drawing>
      </w:r>
    </w:p>
    <w:p w14:paraId="5AAE9EDD" w14:textId="77777777" w:rsidR="00CD2B24" w:rsidRDefault="00544F41">
      <w:pPr>
        <w:keepNext/>
        <w:keepLines/>
        <w:pBdr>
          <w:top w:val="nil"/>
          <w:left w:val="nil"/>
          <w:bottom w:val="single" w:sz="4" w:space="2" w:color="F8931D"/>
          <w:right w:val="nil"/>
          <w:between w:val="nil"/>
        </w:pBdr>
        <w:spacing w:before="360" w:after="120" w:line="240" w:lineRule="auto"/>
        <w:jc w:val="both"/>
        <w:rPr>
          <w:color w:val="262626"/>
          <w:sz w:val="40"/>
          <w:szCs w:val="40"/>
        </w:rPr>
      </w:pPr>
      <w:r>
        <w:rPr>
          <w:color w:val="262626"/>
          <w:sz w:val="40"/>
          <w:szCs w:val="40"/>
        </w:rPr>
        <w:lastRenderedPageBreak/>
        <w:t>Table des matières</w:t>
      </w:r>
    </w:p>
    <w:sdt>
      <w:sdtPr>
        <w:id w:val="-194227660"/>
        <w:docPartObj>
          <w:docPartGallery w:val="Table of Contents"/>
          <w:docPartUnique/>
        </w:docPartObj>
      </w:sdtPr>
      <w:sdtEndPr/>
      <w:sdtContent>
        <w:p w14:paraId="18FD2C9D" w14:textId="0599615F" w:rsidR="0093368F" w:rsidRDefault="00544F41">
          <w:pPr>
            <w:pStyle w:val="TM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63851029" w:history="1">
            <w:r w:rsidR="0093368F" w:rsidRPr="00B94015">
              <w:rPr>
                <w:rStyle w:val="Lienhypertexte"/>
                <w:noProof/>
              </w:rPr>
              <w:t>Guide d’installation pour l’administrateur</w:t>
            </w:r>
            <w:r w:rsidR="0093368F">
              <w:rPr>
                <w:noProof/>
                <w:webHidden/>
              </w:rPr>
              <w:tab/>
            </w:r>
            <w:r w:rsidR="0093368F">
              <w:rPr>
                <w:noProof/>
                <w:webHidden/>
              </w:rPr>
              <w:fldChar w:fldCharType="begin"/>
            </w:r>
            <w:r w:rsidR="0093368F">
              <w:rPr>
                <w:noProof/>
                <w:webHidden/>
              </w:rPr>
              <w:instrText xml:space="preserve"> PAGEREF _Toc63851029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43A53683" w14:textId="6598111A" w:rsidR="0093368F" w:rsidRDefault="005F499A">
          <w:pPr>
            <w:pStyle w:val="TM2"/>
            <w:tabs>
              <w:tab w:val="right" w:pos="9062"/>
            </w:tabs>
            <w:rPr>
              <w:rFonts w:asciiTheme="minorHAnsi" w:eastAsiaTheme="minorEastAsia" w:hAnsiTheme="minorHAnsi" w:cstheme="minorBidi"/>
              <w:noProof/>
              <w:sz w:val="22"/>
              <w:szCs w:val="22"/>
            </w:rPr>
          </w:pPr>
          <w:hyperlink w:anchor="_Toc63851030" w:history="1">
            <w:r w:rsidR="0093368F" w:rsidRPr="00B94015">
              <w:rPr>
                <w:rStyle w:val="Lienhypertexte"/>
                <w:noProof/>
              </w:rPr>
              <w:t>1 - Récupérer le code</w:t>
            </w:r>
            <w:r w:rsidR="0093368F">
              <w:rPr>
                <w:noProof/>
                <w:webHidden/>
              </w:rPr>
              <w:tab/>
            </w:r>
            <w:r w:rsidR="0093368F">
              <w:rPr>
                <w:noProof/>
                <w:webHidden/>
              </w:rPr>
              <w:fldChar w:fldCharType="begin"/>
            </w:r>
            <w:r w:rsidR="0093368F">
              <w:rPr>
                <w:noProof/>
                <w:webHidden/>
              </w:rPr>
              <w:instrText xml:space="preserve"> PAGEREF _Toc63851030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34291143" w14:textId="6AB3D25D" w:rsidR="0093368F" w:rsidRDefault="005F499A">
          <w:pPr>
            <w:pStyle w:val="TM2"/>
            <w:tabs>
              <w:tab w:val="right" w:pos="9062"/>
            </w:tabs>
            <w:rPr>
              <w:rFonts w:asciiTheme="minorHAnsi" w:eastAsiaTheme="minorEastAsia" w:hAnsiTheme="minorHAnsi" w:cstheme="minorBidi"/>
              <w:noProof/>
              <w:sz w:val="22"/>
              <w:szCs w:val="22"/>
            </w:rPr>
          </w:pPr>
          <w:hyperlink w:anchor="_Toc63851031" w:history="1">
            <w:r w:rsidR="0093368F" w:rsidRPr="00B94015">
              <w:rPr>
                <w:rStyle w:val="Lienhypertexte"/>
                <w:noProof/>
              </w:rPr>
              <w:t>2 - Installer la bonne version</w:t>
            </w:r>
            <w:r w:rsidR="0093368F">
              <w:rPr>
                <w:noProof/>
                <w:webHidden/>
              </w:rPr>
              <w:tab/>
            </w:r>
            <w:r w:rsidR="0093368F">
              <w:rPr>
                <w:noProof/>
                <w:webHidden/>
              </w:rPr>
              <w:fldChar w:fldCharType="begin"/>
            </w:r>
            <w:r w:rsidR="0093368F">
              <w:rPr>
                <w:noProof/>
                <w:webHidden/>
              </w:rPr>
              <w:instrText xml:space="preserve"> PAGEREF _Toc63851031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268810BB" w14:textId="160602A9" w:rsidR="0093368F" w:rsidRDefault="005F499A">
          <w:pPr>
            <w:pStyle w:val="TM1"/>
            <w:tabs>
              <w:tab w:val="right" w:pos="9062"/>
            </w:tabs>
            <w:rPr>
              <w:rFonts w:asciiTheme="minorHAnsi" w:eastAsiaTheme="minorEastAsia" w:hAnsiTheme="minorHAnsi" w:cstheme="minorBidi"/>
              <w:noProof/>
              <w:sz w:val="22"/>
              <w:szCs w:val="22"/>
            </w:rPr>
          </w:pPr>
          <w:hyperlink w:anchor="_Toc63851032" w:history="1">
            <w:r w:rsidR="0093368F" w:rsidRPr="00B94015">
              <w:rPr>
                <w:rStyle w:val="Lienhypertexte"/>
                <w:noProof/>
              </w:rPr>
              <w:t>Guide d’utilisation pour l’utilisateur</w:t>
            </w:r>
            <w:r w:rsidR="0093368F">
              <w:rPr>
                <w:noProof/>
                <w:webHidden/>
              </w:rPr>
              <w:tab/>
            </w:r>
            <w:r w:rsidR="0093368F">
              <w:rPr>
                <w:noProof/>
                <w:webHidden/>
              </w:rPr>
              <w:fldChar w:fldCharType="begin"/>
            </w:r>
            <w:r w:rsidR="0093368F">
              <w:rPr>
                <w:noProof/>
                <w:webHidden/>
              </w:rPr>
              <w:instrText xml:space="preserve"> PAGEREF _Toc63851032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4CF6A429" w14:textId="5C83727C" w:rsidR="0093368F" w:rsidRDefault="005F499A">
          <w:pPr>
            <w:pStyle w:val="TM2"/>
            <w:tabs>
              <w:tab w:val="right" w:pos="9062"/>
            </w:tabs>
            <w:rPr>
              <w:rFonts w:asciiTheme="minorHAnsi" w:eastAsiaTheme="minorEastAsia" w:hAnsiTheme="minorHAnsi" w:cstheme="minorBidi"/>
              <w:noProof/>
              <w:sz w:val="22"/>
              <w:szCs w:val="22"/>
            </w:rPr>
          </w:pPr>
          <w:hyperlink w:anchor="_Toc63851033" w:history="1">
            <w:r w:rsidR="0093368F" w:rsidRPr="00B94015">
              <w:rPr>
                <w:rStyle w:val="Lienhypertexte"/>
                <w:noProof/>
              </w:rPr>
              <w:t>1 - Exécuter le programme</w:t>
            </w:r>
            <w:r w:rsidR="0093368F">
              <w:rPr>
                <w:noProof/>
                <w:webHidden/>
              </w:rPr>
              <w:tab/>
            </w:r>
            <w:r w:rsidR="0093368F">
              <w:rPr>
                <w:noProof/>
                <w:webHidden/>
              </w:rPr>
              <w:fldChar w:fldCharType="begin"/>
            </w:r>
            <w:r w:rsidR="0093368F">
              <w:rPr>
                <w:noProof/>
                <w:webHidden/>
              </w:rPr>
              <w:instrText xml:space="preserve"> PAGEREF _Toc63851033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2D0484A6" w14:textId="685B29C9" w:rsidR="0093368F" w:rsidRDefault="005F499A">
          <w:pPr>
            <w:pStyle w:val="TM2"/>
            <w:tabs>
              <w:tab w:val="right" w:pos="9062"/>
            </w:tabs>
            <w:rPr>
              <w:rFonts w:asciiTheme="minorHAnsi" w:eastAsiaTheme="minorEastAsia" w:hAnsiTheme="minorHAnsi" w:cstheme="minorBidi"/>
              <w:noProof/>
              <w:sz w:val="22"/>
              <w:szCs w:val="22"/>
            </w:rPr>
          </w:pPr>
          <w:hyperlink w:anchor="_Toc63851034" w:history="1">
            <w:r w:rsidR="0093368F" w:rsidRPr="00B94015">
              <w:rPr>
                <w:rStyle w:val="Lienhypertexte"/>
                <w:noProof/>
              </w:rPr>
              <w:t>2 - S’identifier</w:t>
            </w:r>
            <w:r w:rsidR="0093368F">
              <w:rPr>
                <w:noProof/>
                <w:webHidden/>
              </w:rPr>
              <w:tab/>
            </w:r>
            <w:r w:rsidR="0093368F">
              <w:rPr>
                <w:noProof/>
                <w:webHidden/>
              </w:rPr>
              <w:fldChar w:fldCharType="begin"/>
            </w:r>
            <w:r w:rsidR="0093368F">
              <w:rPr>
                <w:noProof/>
                <w:webHidden/>
              </w:rPr>
              <w:instrText xml:space="preserve"> PAGEREF _Toc63851034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2161A049" w14:textId="40109F0C" w:rsidR="0093368F" w:rsidRDefault="005F499A">
          <w:pPr>
            <w:pStyle w:val="TM2"/>
            <w:tabs>
              <w:tab w:val="right" w:pos="9062"/>
            </w:tabs>
            <w:rPr>
              <w:rFonts w:asciiTheme="minorHAnsi" w:eastAsiaTheme="minorEastAsia" w:hAnsiTheme="minorHAnsi" w:cstheme="minorBidi"/>
              <w:noProof/>
              <w:sz w:val="22"/>
              <w:szCs w:val="22"/>
            </w:rPr>
          </w:pPr>
          <w:hyperlink w:anchor="_Toc63851035" w:history="1">
            <w:r w:rsidR="0093368F" w:rsidRPr="00B94015">
              <w:rPr>
                <w:rStyle w:val="Lienhypertexte"/>
                <w:noProof/>
              </w:rPr>
              <w:t>3 - Choisir son pseudo pour la session</w:t>
            </w:r>
            <w:r w:rsidR="0093368F">
              <w:rPr>
                <w:noProof/>
                <w:webHidden/>
              </w:rPr>
              <w:tab/>
            </w:r>
            <w:r w:rsidR="0093368F">
              <w:rPr>
                <w:noProof/>
                <w:webHidden/>
              </w:rPr>
              <w:fldChar w:fldCharType="begin"/>
            </w:r>
            <w:r w:rsidR="0093368F">
              <w:rPr>
                <w:noProof/>
                <w:webHidden/>
              </w:rPr>
              <w:instrText xml:space="preserve"> PAGEREF _Toc63851035 \h </w:instrText>
            </w:r>
            <w:r w:rsidR="0093368F">
              <w:rPr>
                <w:noProof/>
                <w:webHidden/>
              </w:rPr>
            </w:r>
            <w:r w:rsidR="0093368F">
              <w:rPr>
                <w:noProof/>
                <w:webHidden/>
              </w:rPr>
              <w:fldChar w:fldCharType="separate"/>
            </w:r>
            <w:r w:rsidR="0093368F">
              <w:rPr>
                <w:noProof/>
                <w:webHidden/>
              </w:rPr>
              <w:t>4</w:t>
            </w:r>
            <w:r w:rsidR="0093368F">
              <w:rPr>
                <w:noProof/>
                <w:webHidden/>
              </w:rPr>
              <w:fldChar w:fldCharType="end"/>
            </w:r>
          </w:hyperlink>
        </w:p>
        <w:p w14:paraId="394ECB0A" w14:textId="25E69D2B" w:rsidR="0093368F" w:rsidRDefault="005F499A">
          <w:pPr>
            <w:pStyle w:val="TM2"/>
            <w:tabs>
              <w:tab w:val="right" w:pos="9062"/>
            </w:tabs>
            <w:rPr>
              <w:rFonts w:asciiTheme="minorHAnsi" w:eastAsiaTheme="minorEastAsia" w:hAnsiTheme="minorHAnsi" w:cstheme="minorBidi"/>
              <w:noProof/>
              <w:sz w:val="22"/>
              <w:szCs w:val="22"/>
            </w:rPr>
          </w:pPr>
          <w:hyperlink w:anchor="_Toc63851036" w:history="1">
            <w:r w:rsidR="0093368F" w:rsidRPr="00B94015">
              <w:rPr>
                <w:rStyle w:val="Lienhypertexte"/>
                <w:noProof/>
              </w:rPr>
              <w:t>4 - Se servir du chat</w:t>
            </w:r>
            <w:r w:rsidR="0093368F">
              <w:rPr>
                <w:noProof/>
                <w:webHidden/>
              </w:rPr>
              <w:tab/>
            </w:r>
            <w:r w:rsidR="0093368F">
              <w:rPr>
                <w:noProof/>
                <w:webHidden/>
              </w:rPr>
              <w:fldChar w:fldCharType="begin"/>
            </w:r>
            <w:r w:rsidR="0093368F">
              <w:rPr>
                <w:noProof/>
                <w:webHidden/>
              </w:rPr>
              <w:instrText xml:space="preserve"> PAGEREF _Toc63851036 \h </w:instrText>
            </w:r>
            <w:r w:rsidR="0093368F">
              <w:rPr>
                <w:noProof/>
                <w:webHidden/>
              </w:rPr>
            </w:r>
            <w:r w:rsidR="0093368F">
              <w:rPr>
                <w:noProof/>
                <w:webHidden/>
              </w:rPr>
              <w:fldChar w:fldCharType="separate"/>
            </w:r>
            <w:r w:rsidR="0093368F">
              <w:rPr>
                <w:noProof/>
                <w:webHidden/>
              </w:rPr>
              <w:t>4</w:t>
            </w:r>
            <w:r w:rsidR="0093368F">
              <w:rPr>
                <w:noProof/>
                <w:webHidden/>
              </w:rPr>
              <w:fldChar w:fldCharType="end"/>
            </w:r>
          </w:hyperlink>
        </w:p>
        <w:p w14:paraId="1ED01327" w14:textId="17D3FDA2" w:rsidR="0093368F" w:rsidRDefault="005F499A">
          <w:pPr>
            <w:pStyle w:val="TM1"/>
            <w:tabs>
              <w:tab w:val="right" w:pos="9062"/>
            </w:tabs>
            <w:rPr>
              <w:rFonts w:asciiTheme="minorHAnsi" w:eastAsiaTheme="minorEastAsia" w:hAnsiTheme="minorHAnsi" w:cstheme="minorBidi"/>
              <w:noProof/>
              <w:sz w:val="22"/>
              <w:szCs w:val="22"/>
            </w:rPr>
          </w:pPr>
          <w:hyperlink w:anchor="_Toc63851037" w:history="1">
            <w:r w:rsidR="0093368F" w:rsidRPr="00B94015">
              <w:rPr>
                <w:rStyle w:val="Lienhypertexte"/>
                <w:noProof/>
              </w:rPr>
              <w:t>Choix d’implémentation</w:t>
            </w:r>
            <w:r w:rsidR="0093368F">
              <w:rPr>
                <w:noProof/>
                <w:webHidden/>
              </w:rPr>
              <w:tab/>
            </w:r>
            <w:r w:rsidR="0093368F">
              <w:rPr>
                <w:noProof/>
                <w:webHidden/>
              </w:rPr>
              <w:fldChar w:fldCharType="begin"/>
            </w:r>
            <w:r w:rsidR="0093368F">
              <w:rPr>
                <w:noProof/>
                <w:webHidden/>
              </w:rPr>
              <w:instrText xml:space="preserve"> PAGEREF _Toc63851037 \h </w:instrText>
            </w:r>
            <w:r w:rsidR="0093368F">
              <w:rPr>
                <w:noProof/>
                <w:webHidden/>
              </w:rPr>
            </w:r>
            <w:r w:rsidR="0093368F">
              <w:rPr>
                <w:noProof/>
                <w:webHidden/>
              </w:rPr>
              <w:fldChar w:fldCharType="separate"/>
            </w:r>
            <w:r w:rsidR="0093368F">
              <w:rPr>
                <w:noProof/>
                <w:webHidden/>
              </w:rPr>
              <w:t>5</w:t>
            </w:r>
            <w:r w:rsidR="0093368F">
              <w:rPr>
                <w:noProof/>
                <w:webHidden/>
              </w:rPr>
              <w:fldChar w:fldCharType="end"/>
            </w:r>
          </w:hyperlink>
        </w:p>
        <w:p w14:paraId="2F7B94D0" w14:textId="0A785157" w:rsidR="0093368F" w:rsidRDefault="005F499A">
          <w:pPr>
            <w:pStyle w:val="TM2"/>
            <w:tabs>
              <w:tab w:val="right" w:pos="9062"/>
            </w:tabs>
            <w:rPr>
              <w:rFonts w:asciiTheme="minorHAnsi" w:eastAsiaTheme="minorEastAsia" w:hAnsiTheme="minorHAnsi" w:cstheme="minorBidi"/>
              <w:noProof/>
              <w:sz w:val="22"/>
              <w:szCs w:val="22"/>
            </w:rPr>
          </w:pPr>
          <w:hyperlink w:anchor="_Toc63851038" w:history="1">
            <w:r w:rsidR="0093368F" w:rsidRPr="00B94015">
              <w:rPr>
                <w:rStyle w:val="Lienhypertexte"/>
                <w:noProof/>
              </w:rPr>
              <w:t>1 - Plages de port</w:t>
            </w:r>
            <w:r w:rsidR="0093368F">
              <w:rPr>
                <w:noProof/>
                <w:webHidden/>
              </w:rPr>
              <w:tab/>
            </w:r>
            <w:r w:rsidR="0093368F">
              <w:rPr>
                <w:noProof/>
                <w:webHidden/>
              </w:rPr>
              <w:fldChar w:fldCharType="begin"/>
            </w:r>
            <w:r w:rsidR="0093368F">
              <w:rPr>
                <w:noProof/>
                <w:webHidden/>
              </w:rPr>
              <w:instrText xml:space="preserve"> PAGEREF _Toc63851038 \h </w:instrText>
            </w:r>
            <w:r w:rsidR="0093368F">
              <w:rPr>
                <w:noProof/>
                <w:webHidden/>
              </w:rPr>
            </w:r>
            <w:r w:rsidR="0093368F">
              <w:rPr>
                <w:noProof/>
                <w:webHidden/>
              </w:rPr>
              <w:fldChar w:fldCharType="separate"/>
            </w:r>
            <w:r w:rsidR="0093368F">
              <w:rPr>
                <w:noProof/>
                <w:webHidden/>
              </w:rPr>
              <w:t>5</w:t>
            </w:r>
            <w:r w:rsidR="0093368F">
              <w:rPr>
                <w:noProof/>
                <w:webHidden/>
              </w:rPr>
              <w:fldChar w:fldCharType="end"/>
            </w:r>
          </w:hyperlink>
        </w:p>
        <w:p w14:paraId="3308BAA4" w14:textId="133E7D92" w:rsidR="0093368F" w:rsidRDefault="005F499A">
          <w:pPr>
            <w:pStyle w:val="TM2"/>
            <w:tabs>
              <w:tab w:val="right" w:pos="9062"/>
            </w:tabs>
            <w:rPr>
              <w:rFonts w:asciiTheme="minorHAnsi" w:eastAsiaTheme="minorEastAsia" w:hAnsiTheme="minorHAnsi" w:cstheme="minorBidi"/>
              <w:noProof/>
              <w:sz w:val="22"/>
              <w:szCs w:val="22"/>
            </w:rPr>
          </w:pPr>
          <w:hyperlink w:anchor="_Toc63851039" w:history="1">
            <w:r w:rsidR="0093368F" w:rsidRPr="00B94015">
              <w:rPr>
                <w:rStyle w:val="Lienhypertexte"/>
                <w:noProof/>
              </w:rPr>
              <w:t>2 – Identifiants</w:t>
            </w:r>
            <w:r w:rsidR="0093368F">
              <w:rPr>
                <w:noProof/>
                <w:webHidden/>
              </w:rPr>
              <w:tab/>
            </w:r>
            <w:r w:rsidR="0093368F">
              <w:rPr>
                <w:noProof/>
                <w:webHidden/>
              </w:rPr>
              <w:fldChar w:fldCharType="begin"/>
            </w:r>
            <w:r w:rsidR="0093368F">
              <w:rPr>
                <w:noProof/>
                <w:webHidden/>
              </w:rPr>
              <w:instrText xml:space="preserve"> PAGEREF _Toc63851039 \h </w:instrText>
            </w:r>
            <w:r w:rsidR="0093368F">
              <w:rPr>
                <w:noProof/>
                <w:webHidden/>
              </w:rPr>
            </w:r>
            <w:r w:rsidR="0093368F">
              <w:rPr>
                <w:noProof/>
                <w:webHidden/>
              </w:rPr>
              <w:fldChar w:fldCharType="separate"/>
            </w:r>
            <w:r w:rsidR="0093368F">
              <w:rPr>
                <w:noProof/>
                <w:webHidden/>
              </w:rPr>
              <w:t>6</w:t>
            </w:r>
            <w:r w:rsidR="0093368F">
              <w:rPr>
                <w:noProof/>
                <w:webHidden/>
              </w:rPr>
              <w:fldChar w:fldCharType="end"/>
            </w:r>
          </w:hyperlink>
        </w:p>
        <w:p w14:paraId="70ECFF90" w14:textId="53B067F2" w:rsidR="0093368F" w:rsidRDefault="005F499A">
          <w:pPr>
            <w:pStyle w:val="TM2"/>
            <w:tabs>
              <w:tab w:val="right" w:pos="9062"/>
            </w:tabs>
            <w:rPr>
              <w:rFonts w:asciiTheme="minorHAnsi" w:eastAsiaTheme="minorEastAsia" w:hAnsiTheme="minorHAnsi" w:cstheme="minorBidi"/>
              <w:noProof/>
              <w:sz w:val="22"/>
              <w:szCs w:val="22"/>
            </w:rPr>
          </w:pPr>
          <w:hyperlink w:anchor="_Toc63851040" w:history="1">
            <w:r w:rsidR="0093368F" w:rsidRPr="00B94015">
              <w:rPr>
                <w:rStyle w:val="Lienhypertexte"/>
                <w:noProof/>
              </w:rPr>
              <w:t>3 - Fonctionnement du serveur</w:t>
            </w:r>
            <w:r w:rsidR="0093368F">
              <w:rPr>
                <w:noProof/>
                <w:webHidden/>
              </w:rPr>
              <w:tab/>
            </w:r>
            <w:r w:rsidR="0093368F">
              <w:rPr>
                <w:noProof/>
                <w:webHidden/>
              </w:rPr>
              <w:fldChar w:fldCharType="begin"/>
            </w:r>
            <w:r w:rsidR="0093368F">
              <w:rPr>
                <w:noProof/>
                <w:webHidden/>
              </w:rPr>
              <w:instrText xml:space="preserve"> PAGEREF _Toc63851040 \h </w:instrText>
            </w:r>
            <w:r w:rsidR="0093368F">
              <w:rPr>
                <w:noProof/>
                <w:webHidden/>
              </w:rPr>
            </w:r>
            <w:r w:rsidR="0093368F">
              <w:rPr>
                <w:noProof/>
                <w:webHidden/>
              </w:rPr>
              <w:fldChar w:fldCharType="separate"/>
            </w:r>
            <w:r w:rsidR="0093368F">
              <w:rPr>
                <w:noProof/>
                <w:webHidden/>
              </w:rPr>
              <w:t>6</w:t>
            </w:r>
            <w:r w:rsidR="0093368F">
              <w:rPr>
                <w:noProof/>
                <w:webHidden/>
              </w:rPr>
              <w:fldChar w:fldCharType="end"/>
            </w:r>
          </w:hyperlink>
        </w:p>
        <w:p w14:paraId="4F153D49" w14:textId="0901F500" w:rsidR="0093368F" w:rsidRDefault="005F499A">
          <w:pPr>
            <w:pStyle w:val="TM2"/>
            <w:tabs>
              <w:tab w:val="right" w:pos="9062"/>
            </w:tabs>
            <w:rPr>
              <w:rFonts w:asciiTheme="minorHAnsi" w:eastAsiaTheme="minorEastAsia" w:hAnsiTheme="minorHAnsi" w:cstheme="minorBidi"/>
              <w:noProof/>
              <w:sz w:val="22"/>
              <w:szCs w:val="22"/>
            </w:rPr>
          </w:pPr>
          <w:hyperlink w:anchor="_Toc63851041" w:history="1">
            <w:r w:rsidR="0093368F" w:rsidRPr="00B94015">
              <w:rPr>
                <w:rStyle w:val="Lienhypertexte"/>
                <w:noProof/>
              </w:rPr>
              <w:t>5- Systèmes d'exploitations</w:t>
            </w:r>
            <w:r w:rsidR="0093368F">
              <w:rPr>
                <w:noProof/>
                <w:webHidden/>
              </w:rPr>
              <w:tab/>
            </w:r>
            <w:r w:rsidR="0093368F">
              <w:rPr>
                <w:noProof/>
                <w:webHidden/>
              </w:rPr>
              <w:fldChar w:fldCharType="begin"/>
            </w:r>
            <w:r w:rsidR="0093368F">
              <w:rPr>
                <w:noProof/>
                <w:webHidden/>
              </w:rPr>
              <w:instrText xml:space="preserve"> PAGEREF _Toc63851041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7CDCEAAA" w14:textId="28C563CD" w:rsidR="0093368F" w:rsidRDefault="005F499A">
          <w:pPr>
            <w:pStyle w:val="TM1"/>
            <w:tabs>
              <w:tab w:val="right" w:pos="9062"/>
            </w:tabs>
            <w:rPr>
              <w:rFonts w:asciiTheme="minorHAnsi" w:eastAsiaTheme="minorEastAsia" w:hAnsiTheme="minorHAnsi" w:cstheme="minorBidi"/>
              <w:noProof/>
              <w:sz w:val="22"/>
              <w:szCs w:val="22"/>
            </w:rPr>
          </w:pPr>
          <w:hyperlink w:anchor="_Toc63851042" w:history="1">
            <w:r w:rsidR="0093368F" w:rsidRPr="00B94015">
              <w:rPr>
                <w:rStyle w:val="Lienhypertexte"/>
                <w:noProof/>
              </w:rPr>
              <w:t>Procédure de test</w:t>
            </w:r>
            <w:r w:rsidR="0093368F">
              <w:rPr>
                <w:noProof/>
                <w:webHidden/>
              </w:rPr>
              <w:tab/>
            </w:r>
            <w:r w:rsidR="0093368F">
              <w:rPr>
                <w:noProof/>
                <w:webHidden/>
              </w:rPr>
              <w:fldChar w:fldCharType="begin"/>
            </w:r>
            <w:r w:rsidR="0093368F">
              <w:rPr>
                <w:noProof/>
                <w:webHidden/>
              </w:rPr>
              <w:instrText xml:space="preserve"> PAGEREF _Toc63851042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42237119" w14:textId="029ACD1F" w:rsidR="0093368F" w:rsidRDefault="005F499A">
          <w:pPr>
            <w:pStyle w:val="TM2"/>
            <w:tabs>
              <w:tab w:val="left" w:pos="660"/>
              <w:tab w:val="right" w:pos="9062"/>
            </w:tabs>
            <w:rPr>
              <w:rFonts w:asciiTheme="minorHAnsi" w:eastAsiaTheme="minorEastAsia" w:hAnsiTheme="minorHAnsi" w:cstheme="minorBidi"/>
              <w:noProof/>
              <w:sz w:val="22"/>
              <w:szCs w:val="22"/>
            </w:rPr>
          </w:pPr>
          <w:hyperlink w:anchor="_Toc63851043" w:history="1">
            <w:r w:rsidR="0093368F" w:rsidRPr="00B94015">
              <w:rPr>
                <w:rStyle w:val="Lienhypertexte"/>
                <w:noProof/>
              </w:rPr>
              <w:t>1-</w:t>
            </w:r>
            <w:r w:rsidR="0093368F">
              <w:rPr>
                <w:rFonts w:asciiTheme="minorHAnsi" w:eastAsiaTheme="minorEastAsia" w:hAnsiTheme="minorHAnsi" w:cstheme="minorBidi"/>
                <w:noProof/>
                <w:sz w:val="22"/>
                <w:szCs w:val="22"/>
              </w:rPr>
              <w:tab/>
            </w:r>
            <w:r w:rsidR="0093368F" w:rsidRPr="00B94015">
              <w:rPr>
                <w:rStyle w:val="Lienhypertexte"/>
                <w:noProof/>
              </w:rPr>
              <w:t>Nouvelle connexion</w:t>
            </w:r>
            <w:r w:rsidR="0093368F">
              <w:rPr>
                <w:noProof/>
                <w:webHidden/>
              </w:rPr>
              <w:tab/>
            </w:r>
            <w:r w:rsidR="0093368F">
              <w:rPr>
                <w:noProof/>
                <w:webHidden/>
              </w:rPr>
              <w:fldChar w:fldCharType="begin"/>
            </w:r>
            <w:r w:rsidR="0093368F">
              <w:rPr>
                <w:noProof/>
                <w:webHidden/>
              </w:rPr>
              <w:instrText xml:space="preserve"> PAGEREF _Toc63851043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64B690F0" w14:textId="75EFDBE0" w:rsidR="0093368F" w:rsidRDefault="005F499A">
          <w:pPr>
            <w:pStyle w:val="TM2"/>
            <w:tabs>
              <w:tab w:val="left" w:pos="660"/>
              <w:tab w:val="right" w:pos="9062"/>
            </w:tabs>
            <w:rPr>
              <w:rFonts w:asciiTheme="minorHAnsi" w:eastAsiaTheme="minorEastAsia" w:hAnsiTheme="minorHAnsi" w:cstheme="minorBidi"/>
              <w:noProof/>
              <w:sz w:val="22"/>
              <w:szCs w:val="22"/>
            </w:rPr>
          </w:pPr>
          <w:hyperlink w:anchor="_Toc63851044" w:history="1">
            <w:r w:rsidR="0093368F" w:rsidRPr="00B94015">
              <w:rPr>
                <w:rStyle w:val="Lienhypertexte"/>
                <w:noProof/>
              </w:rPr>
              <w:t>2-</w:t>
            </w:r>
            <w:r w:rsidR="0093368F">
              <w:rPr>
                <w:rFonts w:asciiTheme="minorHAnsi" w:eastAsiaTheme="minorEastAsia" w:hAnsiTheme="minorHAnsi" w:cstheme="minorBidi"/>
                <w:noProof/>
                <w:sz w:val="22"/>
                <w:szCs w:val="22"/>
              </w:rPr>
              <w:tab/>
            </w:r>
            <w:r w:rsidR="0093368F" w:rsidRPr="00B94015">
              <w:rPr>
                <w:rStyle w:val="Lienhypertexte"/>
                <w:noProof/>
              </w:rPr>
              <w:t>Base de données et communication</w:t>
            </w:r>
            <w:r w:rsidR="0093368F">
              <w:rPr>
                <w:noProof/>
                <w:webHidden/>
              </w:rPr>
              <w:tab/>
            </w:r>
            <w:r w:rsidR="0093368F">
              <w:rPr>
                <w:noProof/>
                <w:webHidden/>
              </w:rPr>
              <w:fldChar w:fldCharType="begin"/>
            </w:r>
            <w:r w:rsidR="0093368F">
              <w:rPr>
                <w:noProof/>
                <w:webHidden/>
              </w:rPr>
              <w:instrText xml:space="preserve"> PAGEREF _Toc63851044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4AE3449E" w14:textId="7288150C" w:rsidR="0093368F" w:rsidRDefault="005F499A">
          <w:pPr>
            <w:pStyle w:val="TM2"/>
            <w:tabs>
              <w:tab w:val="left" w:pos="660"/>
              <w:tab w:val="right" w:pos="9062"/>
            </w:tabs>
            <w:rPr>
              <w:rFonts w:asciiTheme="minorHAnsi" w:eastAsiaTheme="minorEastAsia" w:hAnsiTheme="minorHAnsi" w:cstheme="minorBidi"/>
              <w:noProof/>
              <w:sz w:val="22"/>
              <w:szCs w:val="22"/>
            </w:rPr>
          </w:pPr>
          <w:hyperlink w:anchor="_Toc63851045" w:history="1">
            <w:r w:rsidR="0093368F" w:rsidRPr="00B94015">
              <w:rPr>
                <w:rStyle w:val="Lienhypertexte"/>
                <w:noProof/>
              </w:rPr>
              <w:t>3-</w:t>
            </w:r>
            <w:r w:rsidR="0093368F">
              <w:rPr>
                <w:rFonts w:asciiTheme="minorHAnsi" w:eastAsiaTheme="minorEastAsia" w:hAnsiTheme="minorHAnsi" w:cstheme="minorBidi"/>
                <w:noProof/>
                <w:sz w:val="22"/>
                <w:szCs w:val="22"/>
              </w:rPr>
              <w:tab/>
            </w:r>
            <w:r w:rsidR="0093368F" w:rsidRPr="00B94015">
              <w:rPr>
                <w:rStyle w:val="Lienhypertexte"/>
                <w:noProof/>
              </w:rPr>
              <w:t>Servlet</w:t>
            </w:r>
            <w:r w:rsidR="0093368F">
              <w:rPr>
                <w:noProof/>
                <w:webHidden/>
              </w:rPr>
              <w:tab/>
            </w:r>
            <w:r w:rsidR="0093368F">
              <w:rPr>
                <w:noProof/>
                <w:webHidden/>
              </w:rPr>
              <w:fldChar w:fldCharType="begin"/>
            </w:r>
            <w:r w:rsidR="0093368F">
              <w:rPr>
                <w:noProof/>
                <w:webHidden/>
              </w:rPr>
              <w:instrText xml:space="preserve"> PAGEREF _Toc63851045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0BCC3DCA" w14:textId="7B71BC69" w:rsidR="0093368F" w:rsidRDefault="005F499A">
          <w:pPr>
            <w:pStyle w:val="TM1"/>
            <w:tabs>
              <w:tab w:val="right" w:pos="9062"/>
            </w:tabs>
            <w:rPr>
              <w:rFonts w:asciiTheme="minorHAnsi" w:eastAsiaTheme="minorEastAsia" w:hAnsiTheme="minorHAnsi" w:cstheme="minorBidi"/>
              <w:noProof/>
              <w:sz w:val="22"/>
              <w:szCs w:val="22"/>
            </w:rPr>
          </w:pPr>
          <w:hyperlink w:anchor="_Toc63851046" w:history="1">
            <w:r w:rsidR="0093368F" w:rsidRPr="00B94015">
              <w:rPr>
                <w:rStyle w:val="Lienhypertexte"/>
                <w:noProof/>
              </w:rPr>
              <w:t>Future Implémentation</w:t>
            </w:r>
            <w:r w:rsidR="0093368F">
              <w:rPr>
                <w:noProof/>
                <w:webHidden/>
              </w:rPr>
              <w:tab/>
            </w:r>
            <w:r w:rsidR="0093368F">
              <w:rPr>
                <w:noProof/>
                <w:webHidden/>
              </w:rPr>
              <w:fldChar w:fldCharType="begin"/>
            </w:r>
            <w:r w:rsidR="0093368F">
              <w:rPr>
                <w:noProof/>
                <w:webHidden/>
              </w:rPr>
              <w:instrText xml:space="preserve"> PAGEREF _Toc63851046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356B2070" w14:textId="4C44EDDE" w:rsidR="0093368F" w:rsidRDefault="005F499A">
          <w:pPr>
            <w:pStyle w:val="TM2"/>
            <w:tabs>
              <w:tab w:val="left" w:pos="660"/>
              <w:tab w:val="right" w:pos="9062"/>
            </w:tabs>
            <w:rPr>
              <w:rFonts w:asciiTheme="minorHAnsi" w:eastAsiaTheme="minorEastAsia" w:hAnsiTheme="minorHAnsi" w:cstheme="minorBidi"/>
              <w:noProof/>
              <w:sz w:val="22"/>
              <w:szCs w:val="22"/>
            </w:rPr>
          </w:pPr>
          <w:hyperlink w:anchor="_Toc63851047" w:history="1">
            <w:r w:rsidR="0093368F" w:rsidRPr="00B94015">
              <w:rPr>
                <w:rStyle w:val="Lienhypertexte"/>
                <w:noProof/>
              </w:rPr>
              <w:t>1-</w:t>
            </w:r>
            <w:r w:rsidR="0093368F">
              <w:rPr>
                <w:rFonts w:asciiTheme="minorHAnsi" w:eastAsiaTheme="minorEastAsia" w:hAnsiTheme="minorHAnsi" w:cstheme="minorBidi"/>
                <w:noProof/>
                <w:sz w:val="22"/>
                <w:szCs w:val="22"/>
              </w:rPr>
              <w:tab/>
            </w:r>
            <w:r w:rsidR="0093368F" w:rsidRPr="00B94015">
              <w:rPr>
                <w:rStyle w:val="Lienhypertexte"/>
                <w:noProof/>
              </w:rPr>
              <w:t>Régler le problème d’adresse</w:t>
            </w:r>
            <w:r w:rsidR="0093368F">
              <w:rPr>
                <w:noProof/>
                <w:webHidden/>
              </w:rPr>
              <w:tab/>
            </w:r>
            <w:r w:rsidR="0093368F">
              <w:rPr>
                <w:noProof/>
                <w:webHidden/>
              </w:rPr>
              <w:fldChar w:fldCharType="begin"/>
            </w:r>
            <w:r w:rsidR="0093368F">
              <w:rPr>
                <w:noProof/>
                <w:webHidden/>
              </w:rPr>
              <w:instrText xml:space="preserve"> PAGEREF _Toc63851047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69C8290C" w14:textId="2C57656F" w:rsidR="0093368F" w:rsidRDefault="005F499A">
          <w:pPr>
            <w:pStyle w:val="TM2"/>
            <w:tabs>
              <w:tab w:val="right" w:pos="9062"/>
            </w:tabs>
            <w:rPr>
              <w:rFonts w:asciiTheme="minorHAnsi" w:eastAsiaTheme="minorEastAsia" w:hAnsiTheme="minorHAnsi" w:cstheme="minorBidi"/>
              <w:noProof/>
              <w:sz w:val="22"/>
              <w:szCs w:val="22"/>
            </w:rPr>
          </w:pPr>
          <w:hyperlink w:anchor="_Toc63851048" w:history="1">
            <w:r w:rsidR="0093368F" w:rsidRPr="00B94015">
              <w:rPr>
                <w:rStyle w:val="Lienhypertexte"/>
                <w:noProof/>
              </w:rPr>
              <w:t>2- Ajouter une barre de scroll pour les messages</w:t>
            </w:r>
            <w:r w:rsidR="0093368F">
              <w:rPr>
                <w:noProof/>
                <w:webHidden/>
              </w:rPr>
              <w:tab/>
            </w:r>
            <w:r w:rsidR="0093368F">
              <w:rPr>
                <w:noProof/>
                <w:webHidden/>
              </w:rPr>
              <w:fldChar w:fldCharType="begin"/>
            </w:r>
            <w:r w:rsidR="0093368F">
              <w:rPr>
                <w:noProof/>
                <w:webHidden/>
              </w:rPr>
              <w:instrText xml:space="preserve"> PAGEREF _Toc63851048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3EDBB2B0" w14:textId="30D072DF" w:rsidR="0093368F" w:rsidRDefault="005F499A">
          <w:pPr>
            <w:pStyle w:val="TM2"/>
            <w:tabs>
              <w:tab w:val="left" w:pos="660"/>
              <w:tab w:val="right" w:pos="9062"/>
            </w:tabs>
            <w:rPr>
              <w:rFonts w:asciiTheme="minorHAnsi" w:eastAsiaTheme="minorEastAsia" w:hAnsiTheme="minorHAnsi" w:cstheme="minorBidi"/>
              <w:noProof/>
              <w:sz w:val="22"/>
              <w:szCs w:val="22"/>
            </w:rPr>
          </w:pPr>
          <w:hyperlink w:anchor="_Toc63851049" w:history="1">
            <w:r w:rsidR="0093368F" w:rsidRPr="00B94015">
              <w:rPr>
                <w:rStyle w:val="Lienhypertexte"/>
                <w:noProof/>
              </w:rPr>
              <w:t>3-</w:t>
            </w:r>
            <w:r w:rsidR="0093368F">
              <w:rPr>
                <w:rFonts w:asciiTheme="minorHAnsi" w:eastAsiaTheme="minorEastAsia" w:hAnsiTheme="minorHAnsi" w:cstheme="minorBidi"/>
                <w:noProof/>
                <w:sz w:val="22"/>
                <w:szCs w:val="22"/>
              </w:rPr>
              <w:tab/>
            </w:r>
            <w:r w:rsidR="0093368F" w:rsidRPr="00B94015">
              <w:rPr>
                <w:rStyle w:val="Lienhypertexte"/>
                <w:noProof/>
              </w:rPr>
              <w:t>Ajout d’un transfert de fichier</w:t>
            </w:r>
            <w:r w:rsidR="0093368F">
              <w:rPr>
                <w:noProof/>
                <w:webHidden/>
              </w:rPr>
              <w:tab/>
            </w:r>
            <w:r w:rsidR="0093368F">
              <w:rPr>
                <w:noProof/>
                <w:webHidden/>
              </w:rPr>
              <w:fldChar w:fldCharType="begin"/>
            </w:r>
            <w:r w:rsidR="0093368F">
              <w:rPr>
                <w:noProof/>
                <w:webHidden/>
              </w:rPr>
              <w:instrText xml:space="preserve"> PAGEREF _Toc63851049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5033255D" w14:textId="0D62D10C" w:rsidR="00CD2B24" w:rsidRDefault="00544F41">
          <w:pPr>
            <w:tabs>
              <w:tab w:val="right" w:pos="9071"/>
            </w:tabs>
            <w:spacing w:before="200" w:after="80" w:line="240" w:lineRule="auto"/>
            <w:rPr>
              <w:color w:val="000000"/>
            </w:rPr>
          </w:pPr>
          <w:r>
            <w:fldChar w:fldCharType="end"/>
          </w:r>
        </w:p>
      </w:sdtContent>
    </w:sdt>
    <w:p w14:paraId="552D41E4" w14:textId="77777777" w:rsidR="00CD2B24" w:rsidRDefault="00CD2B24">
      <w:pPr>
        <w:spacing w:after="240" w:line="240" w:lineRule="auto"/>
        <w:jc w:val="both"/>
        <w:rPr>
          <w:sz w:val="22"/>
          <w:szCs w:val="22"/>
        </w:rPr>
      </w:pPr>
    </w:p>
    <w:p w14:paraId="4445B141" w14:textId="77777777" w:rsidR="00CD2B24" w:rsidRDefault="00CD2B24">
      <w:pPr>
        <w:spacing w:after="240" w:line="240" w:lineRule="auto"/>
        <w:jc w:val="both"/>
        <w:rPr>
          <w:sz w:val="22"/>
          <w:szCs w:val="22"/>
        </w:rPr>
      </w:pPr>
    </w:p>
    <w:p w14:paraId="40ADD3E5" w14:textId="77777777" w:rsidR="00CD2B24" w:rsidRDefault="00CD2B24">
      <w:pPr>
        <w:spacing w:after="240" w:line="240" w:lineRule="auto"/>
        <w:jc w:val="both"/>
        <w:rPr>
          <w:sz w:val="22"/>
          <w:szCs w:val="22"/>
        </w:rPr>
      </w:pPr>
    </w:p>
    <w:p w14:paraId="67A6C464" w14:textId="77777777" w:rsidR="00CD2B24" w:rsidRDefault="00CD2B24">
      <w:pPr>
        <w:spacing w:after="240" w:line="240" w:lineRule="auto"/>
        <w:jc w:val="both"/>
        <w:rPr>
          <w:sz w:val="22"/>
          <w:szCs w:val="22"/>
        </w:rPr>
      </w:pPr>
    </w:p>
    <w:p w14:paraId="03C9261F" w14:textId="77777777" w:rsidR="00CD2B24" w:rsidRDefault="00CD2B24">
      <w:pPr>
        <w:spacing w:after="240" w:line="240" w:lineRule="auto"/>
        <w:jc w:val="both"/>
        <w:rPr>
          <w:sz w:val="22"/>
          <w:szCs w:val="22"/>
        </w:rPr>
      </w:pPr>
    </w:p>
    <w:p w14:paraId="56C8150E" w14:textId="77777777" w:rsidR="00CD2B24" w:rsidRDefault="00CD2B24">
      <w:pPr>
        <w:spacing w:after="240" w:line="240" w:lineRule="auto"/>
        <w:jc w:val="both"/>
        <w:rPr>
          <w:sz w:val="22"/>
          <w:szCs w:val="22"/>
        </w:rPr>
      </w:pPr>
    </w:p>
    <w:p w14:paraId="54DC90DA" w14:textId="77777777" w:rsidR="00CD2B24" w:rsidRDefault="00CD2B24">
      <w:pPr>
        <w:spacing w:after="240" w:line="240" w:lineRule="auto"/>
        <w:jc w:val="both"/>
        <w:rPr>
          <w:sz w:val="22"/>
          <w:szCs w:val="22"/>
        </w:rPr>
      </w:pPr>
    </w:p>
    <w:p w14:paraId="2CADE213" w14:textId="77777777" w:rsidR="00CD2B24" w:rsidRDefault="00CD2B24">
      <w:pPr>
        <w:spacing w:after="240" w:line="240" w:lineRule="auto"/>
        <w:jc w:val="both"/>
        <w:rPr>
          <w:sz w:val="22"/>
          <w:szCs w:val="22"/>
        </w:rPr>
      </w:pPr>
    </w:p>
    <w:p w14:paraId="444AF00F" w14:textId="77777777" w:rsidR="00CD2B24" w:rsidRDefault="00CD2B24">
      <w:pPr>
        <w:spacing w:after="240" w:line="240" w:lineRule="auto"/>
        <w:jc w:val="both"/>
        <w:rPr>
          <w:sz w:val="22"/>
          <w:szCs w:val="22"/>
        </w:rPr>
      </w:pPr>
    </w:p>
    <w:p w14:paraId="09E83C41" w14:textId="77777777" w:rsidR="00CD2B24" w:rsidRDefault="00544F41">
      <w:pPr>
        <w:pStyle w:val="Titre1"/>
        <w:jc w:val="both"/>
        <w:rPr>
          <w:rFonts w:ascii="Calibri" w:eastAsia="Calibri" w:hAnsi="Calibri" w:cs="Calibri"/>
          <w:sz w:val="36"/>
          <w:szCs w:val="36"/>
        </w:rPr>
      </w:pPr>
      <w:bookmarkStart w:id="0" w:name="_Toc63851029"/>
      <w:r>
        <w:rPr>
          <w:rFonts w:ascii="Calibri" w:eastAsia="Calibri" w:hAnsi="Calibri" w:cs="Calibri"/>
          <w:sz w:val="36"/>
          <w:szCs w:val="36"/>
        </w:rPr>
        <w:lastRenderedPageBreak/>
        <w:t>Guide d’installation pour l’administrateur</w:t>
      </w:r>
      <w:bookmarkEnd w:id="0"/>
    </w:p>
    <w:p w14:paraId="2D5C440F" w14:textId="77777777" w:rsidR="00CD2B24" w:rsidRDefault="00CD2B24">
      <w:pPr>
        <w:pStyle w:val="Titre2"/>
        <w:jc w:val="both"/>
        <w:rPr>
          <w:rFonts w:ascii="Calibri" w:eastAsia="Calibri" w:hAnsi="Calibri" w:cs="Calibri"/>
          <w:sz w:val="22"/>
          <w:szCs w:val="22"/>
        </w:rPr>
      </w:pPr>
    </w:p>
    <w:p w14:paraId="47ABC100" w14:textId="77777777" w:rsidR="00CD2B24" w:rsidRDefault="00544F41">
      <w:pPr>
        <w:pStyle w:val="Titre2"/>
        <w:ind w:firstLine="708"/>
        <w:jc w:val="both"/>
        <w:rPr>
          <w:rFonts w:ascii="Calibri" w:eastAsia="Calibri" w:hAnsi="Calibri" w:cs="Calibri"/>
          <w:sz w:val="32"/>
          <w:szCs w:val="32"/>
        </w:rPr>
      </w:pPr>
      <w:bookmarkStart w:id="1" w:name="_Toc63851030"/>
      <w:r>
        <w:rPr>
          <w:rFonts w:ascii="Calibri" w:eastAsia="Calibri" w:hAnsi="Calibri" w:cs="Calibri"/>
          <w:sz w:val="32"/>
          <w:szCs w:val="32"/>
        </w:rPr>
        <w:t>1 - Récupérer le code</w:t>
      </w:r>
      <w:bookmarkEnd w:id="1"/>
    </w:p>
    <w:p w14:paraId="2317F6C4" w14:textId="77777777" w:rsidR="00CD2B24" w:rsidRDefault="00CD2B24">
      <w:pPr>
        <w:jc w:val="both"/>
        <w:rPr>
          <w:sz w:val="22"/>
          <w:szCs w:val="22"/>
        </w:rPr>
      </w:pPr>
    </w:p>
    <w:p w14:paraId="696287E8" w14:textId="77777777" w:rsidR="00CD2B24" w:rsidRDefault="00544F41">
      <w:pPr>
        <w:jc w:val="both"/>
        <w:rPr>
          <w:sz w:val="22"/>
          <w:szCs w:val="22"/>
        </w:rPr>
      </w:pPr>
      <w:r>
        <w:rPr>
          <w:sz w:val="22"/>
          <w:szCs w:val="22"/>
        </w:rPr>
        <w:t xml:space="preserve">Pour commencer l’installation, il faut récupérer les sources sur le lien suivant : </w:t>
      </w:r>
    </w:p>
    <w:p w14:paraId="0404ACCC" w14:textId="77777777" w:rsidR="00CD2B24" w:rsidRDefault="005F499A">
      <w:pPr>
        <w:jc w:val="both"/>
        <w:rPr>
          <w:sz w:val="22"/>
          <w:szCs w:val="22"/>
        </w:rPr>
      </w:pPr>
      <w:hyperlink r:id="rId9">
        <w:r w:rsidR="00544F41">
          <w:rPr>
            <w:color w:val="2998E3"/>
            <w:sz w:val="22"/>
            <w:szCs w:val="22"/>
            <w:u w:val="single"/>
          </w:rPr>
          <w:t>https://github.com/Emma-bau/poo.git</w:t>
        </w:r>
      </w:hyperlink>
    </w:p>
    <w:p w14:paraId="4265B599" w14:textId="77777777" w:rsidR="00CD2B24" w:rsidRDefault="00544F41">
      <w:pPr>
        <w:jc w:val="both"/>
        <w:rPr>
          <w:sz w:val="22"/>
          <w:szCs w:val="22"/>
        </w:rPr>
      </w:pPr>
      <w:proofErr w:type="gramStart"/>
      <w:r>
        <w:rPr>
          <w:sz w:val="22"/>
          <w:szCs w:val="22"/>
        </w:rPr>
        <w:t>ou</w:t>
      </w:r>
      <w:proofErr w:type="gramEnd"/>
      <w:r>
        <w:rPr>
          <w:sz w:val="22"/>
          <w:szCs w:val="22"/>
        </w:rPr>
        <w:t xml:space="preserve"> avec la ligne de commande suivante : </w:t>
      </w:r>
    </w:p>
    <w:p w14:paraId="52F47DDB" w14:textId="77777777" w:rsidR="00CD2B24" w:rsidRDefault="00544F41">
      <w:pPr>
        <w:jc w:val="both"/>
        <w:rPr>
          <w:sz w:val="22"/>
          <w:szCs w:val="22"/>
        </w:rPr>
      </w:pPr>
      <w:proofErr w:type="gramStart"/>
      <w:r>
        <w:rPr>
          <w:sz w:val="22"/>
          <w:szCs w:val="22"/>
          <w:highlight w:val="lightGray"/>
        </w:rPr>
        <w:t>git</w:t>
      </w:r>
      <w:proofErr w:type="gramEnd"/>
      <w:r>
        <w:rPr>
          <w:sz w:val="22"/>
          <w:szCs w:val="22"/>
          <w:highlight w:val="lightGray"/>
        </w:rPr>
        <w:t xml:space="preserve"> clone </w:t>
      </w:r>
      <w:hyperlink r:id="rId10">
        <w:r>
          <w:rPr>
            <w:color w:val="2998E3"/>
            <w:sz w:val="22"/>
            <w:szCs w:val="22"/>
            <w:highlight w:val="lightGray"/>
            <w:u w:val="single"/>
          </w:rPr>
          <w:t>https://github.com/Emma-bau/poo.git</w:t>
        </w:r>
      </w:hyperlink>
    </w:p>
    <w:p w14:paraId="088D1B25" w14:textId="77777777" w:rsidR="00CD2B24" w:rsidRDefault="00CD2B24">
      <w:pPr>
        <w:jc w:val="both"/>
        <w:rPr>
          <w:sz w:val="22"/>
          <w:szCs w:val="22"/>
        </w:rPr>
      </w:pPr>
    </w:p>
    <w:p w14:paraId="28571317" w14:textId="77777777" w:rsidR="00CD2B24" w:rsidRDefault="00544F41">
      <w:pPr>
        <w:pStyle w:val="Titre2"/>
        <w:ind w:firstLine="708"/>
        <w:jc w:val="both"/>
        <w:rPr>
          <w:rFonts w:ascii="Calibri" w:eastAsia="Calibri" w:hAnsi="Calibri" w:cs="Calibri"/>
          <w:sz w:val="32"/>
          <w:szCs w:val="32"/>
        </w:rPr>
      </w:pPr>
      <w:bookmarkStart w:id="2" w:name="_Toc63851031"/>
      <w:r>
        <w:rPr>
          <w:rFonts w:ascii="Calibri" w:eastAsia="Calibri" w:hAnsi="Calibri" w:cs="Calibri"/>
          <w:sz w:val="32"/>
          <w:szCs w:val="32"/>
        </w:rPr>
        <w:t>2 - Installer la bonne version</w:t>
      </w:r>
      <w:bookmarkEnd w:id="2"/>
      <w:r>
        <w:rPr>
          <w:rFonts w:ascii="Calibri" w:eastAsia="Calibri" w:hAnsi="Calibri" w:cs="Calibri"/>
          <w:sz w:val="32"/>
          <w:szCs w:val="32"/>
        </w:rPr>
        <w:t xml:space="preserve"> </w:t>
      </w:r>
    </w:p>
    <w:p w14:paraId="2F84191F" w14:textId="77777777" w:rsidR="00CD2B24" w:rsidRDefault="00CD2B24">
      <w:pPr>
        <w:jc w:val="both"/>
        <w:rPr>
          <w:sz w:val="22"/>
          <w:szCs w:val="22"/>
        </w:rPr>
      </w:pPr>
    </w:p>
    <w:p w14:paraId="79C483D7" w14:textId="1F141D4A" w:rsidR="00CD2B24" w:rsidRDefault="00544F41">
      <w:pPr>
        <w:jc w:val="both"/>
        <w:rPr>
          <w:sz w:val="22"/>
          <w:szCs w:val="22"/>
        </w:rPr>
      </w:pPr>
      <w:r>
        <w:rPr>
          <w:sz w:val="22"/>
          <w:szCs w:val="22"/>
        </w:rPr>
        <w:t>Si l’ordinateur de l’utilisateur est dans l’entreprise, on garde sur son ordinateur la version chatInterne.jar. Sinon il faudra qu’il utilise la version chatExterne.jar. C</w:t>
      </w:r>
      <w:r w:rsidR="0007590D">
        <w:rPr>
          <w:sz w:val="22"/>
          <w:szCs w:val="22"/>
        </w:rPr>
        <w:t>es</w:t>
      </w:r>
      <w:r>
        <w:rPr>
          <w:sz w:val="22"/>
          <w:szCs w:val="22"/>
        </w:rPr>
        <w:t xml:space="preserve"> .jar sont présents dans le dossier git. Par mesure de sécurité, il faudra donc installer seulement celui utilisé. </w:t>
      </w:r>
      <w:r w:rsidR="0007590D">
        <w:rPr>
          <w:sz w:val="22"/>
          <w:szCs w:val="22"/>
        </w:rPr>
        <w:t>On peut aussi passer</w:t>
      </w:r>
      <w:r>
        <w:rPr>
          <w:sz w:val="22"/>
          <w:szCs w:val="22"/>
        </w:rPr>
        <w:t xml:space="preserve"> par éclipse pour </w:t>
      </w:r>
      <w:r w:rsidR="0007590D">
        <w:rPr>
          <w:sz w:val="22"/>
          <w:szCs w:val="22"/>
        </w:rPr>
        <w:t>le débogage de</w:t>
      </w:r>
      <w:r>
        <w:rPr>
          <w:sz w:val="22"/>
          <w:szCs w:val="22"/>
        </w:rPr>
        <w:t xml:space="preserve"> l’application</w:t>
      </w:r>
      <w:r w:rsidR="0007590D">
        <w:rPr>
          <w:sz w:val="22"/>
          <w:szCs w:val="22"/>
        </w:rPr>
        <w:t>.</w:t>
      </w:r>
      <w:r>
        <w:rPr>
          <w:sz w:val="22"/>
          <w:szCs w:val="22"/>
        </w:rPr>
        <w:t xml:space="preserve"> </w:t>
      </w:r>
    </w:p>
    <w:p w14:paraId="0302B72F" w14:textId="5FDD8893" w:rsidR="00CD2B24" w:rsidRDefault="00544F41">
      <w:pPr>
        <w:jc w:val="both"/>
        <w:rPr>
          <w:sz w:val="22"/>
          <w:szCs w:val="22"/>
        </w:rPr>
      </w:pPr>
      <w:r>
        <w:rPr>
          <w:sz w:val="22"/>
          <w:szCs w:val="22"/>
        </w:rPr>
        <w:t>Il faut aussi faire attention à la version de java installée sur l’ordinateur afin de pouvoir ouvrir le fichier, si l’ordinateur n’arrive pas à ouvrir l’application, install</w:t>
      </w:r>
      <w:r w:rsidR="0007590D">
        <w:rPr>
          <w:sz w:val="22"/>
          <w:szCs w:val="22"/>
        </w:rPr>
        <w:t>ez</w:t>
      </w:r>
      <w:r>
        <w:rPr>
          <w:sz w:val="22"/>
          <w:szCs w:val="22"/>
        </w:rPr>
        <w:t xml:space="preserve"> la version de java disponible ici : </w:t>
      </w:r>
    </w:p>
    <w:p w14:paraId="1A3A4517" w14:textId="77777777" w:rsidR="00CD2B24" w:rsidRDefault="005F499A">
      <w:pPr>
        <w:jc w:val="both"/>
        <w:rPr>
          <w:sz w:val="22"/>
          <w:szCs w:val="22"/>
        </w:rPr>
      </w:pPr>
      <w:hyperlink r:id="rId11">
        <w:r w:rsidR="00544F41">
          <w:rPr>
            <w:color w:val="1155CC"/>
            <w:sz w:val="22"/>
            <w:szCs w:val="22"/>
            <w:u w:val="single"/>
          </w:rPr>
          <w:t>https://www.oracle.com/java/technologies/javase-jdk15-downloads.html?fbclid=IwAR2IR9jrm3pQ4h5fP5clFQUTPj_sv6fEOXw7e__ZhYrAtTpi_4NXIJmgSIo</w:t>
        </w:r>
      </w:hyperlink>
      <w:r w:rsidR="00544F41">
        <w:rPr>
          <w:sz w:val="22"/>
          <w:szCs w:val="22"/>
        </w:rPr>
        <w:t xml:space="preserve"> </w:t>
      </w:r>
    </w:p>
    <w:p w14:paraId="487953FB" w14:textId="77777777" w:rsidR="00CD2B24" w:rsidRDefault="00544F41">
      <w:pPr>
        <w:jc w:val="both"/>
        <w:rPr>
          <w:sz w:val="22"/>
          <w:szCs w:val="22"/>
        </w:rPr>
      </w:pPr>
      <w:r>
        <w:rPr>
          <w:sz w:val="22"/>
          <w:szCs w:val="22"/>
        </w:rPr>
        <w:t xml:space="preserve">Ces versions n’ont été testées que sur des systèmes d’exploitation Windows et Linux. </w:t>
      </w:r>
    </w:p>
    <w:p w14:paraId="71C9DB4D" w14:textId="77777777" w:rsidR="0007590D" w:rsidRDefault="0007590D">
      <w:pPr>
        <w:rPr>
          <w:color w:val="262626" w:themeColor="text1" w:themeTint="D9"/>
          <w:sz w:val="36"/>
          <w:szCs w:val="36"/>
        </w:rPr>
      </w:pPr>
      <w:bookmarkStart w:id="3" w:name="_Toc63851032"/>
      <w:r>
        <w:rPr>
          <w:sz w:val="36"/>
          <w:szCs w:val="36"/>
        </w:rPr>
        <w:br w:type="page"/>
      </w:r>
    </w:p>
    <w:p w14:paraId="71979FBE" w14:textId="50CD5F32" w:rsidR="00CD2B24" w:rsidRDefault="00544F41">
      <w:pPr>
        <w:pStyle w:val="Titre1"/>
        <w:jc w:val="both"/>
        <w:rPr>
          <w:rFonts w:ascii="Calibri" w:eastAsia="Calibri" w:hAnsi="Calibri" w:cs="Calibri"/>
          <w:sz w:val="36"/>
          <w:szCs w:val="36"/>
        </w:rPr>
      </w:pPr>
      <w:r>
        <w:rPr>
          <w:rFonts w:ascii="Calibri" w:eastAsia="Calibri" w:hAnsi="Calibri" w:cs="Calibri"/>
          <w:sz w:val="36"/>
          <w:szCs w:val="36"/>
        </w:rPr>
        <w:lastRenderedPageBreak/>
        <w:t>Guide d’utilisation pour l’utilisateur</w:t>
      </w:r>
      <w:bookmarkEnd w:id="3"/>
      <w:r>
        <w:rPr>
          <w:rFonts w:ascii="Calibri" w:eastAsia="Calibri" w:hAnsi="Calibri" w:cs="Calibri"/>
          <w:sz w:val="36"/>
          <w:szCs w:val="36"/>
        </w:rPr>
        <w:t xml:space="preserve"> </w:t>
      </w:r>
    </w:p>
    <w:p w14:paraId="60D83AE0" w14:textId="77777777" w:rsidR="00CD2B24" w:rsidRDefault="00CD2B24">
      <w:pPr>
        <w:spacing w:after="0" w:line="240" w:lineRule="auto"/>
        <w:jc w:val="both"/>
        <w:rPr>
          <w:sz w:val="22"/>
          <w:szCs w:val="22"/>
        </w:rPr>
      </w:pPr>
    </w:p>
    <w:p w14:paraId="62579125" w14:textId="77777777" w:rsidR="00CD2B24" w:rsidRDefault="00544F41">
      <w:pPr>
        <w:pStyle w:val="Titre2"/>
        <w:ind w:firstLine="708"/>
        <w:jc w:val="both"/>
        <w:rPr>
          <w:rFonts w:ascii="Calibri" w:eastAsia="Calibri" w:hAnsi="Calibri" w:cs="Calibri"/>
          <w:sz w:val="32"/>
          <w:szCs w:val="32"/>
        </w:rPr>
      </w:pPr>
      <w:bookmarkStart w:id="4" w:name="_Toc63851033"/>
      <w:r>
        <w:rPr>
          <w:rFonts w:ascii="Calibri" w:eastAsia="Calibri" w:hAnsi="Calibri" w:cs="Calibri"/>
          <w:sz w:val="32"/>
          <w:szCs w:val="32"/>
        </w:rPr>
        <w:t>1 - Exécuter le programme</w:t>
      </w:r>
      <w:bookmarkEnd w:id="4"/>
    </w:p>
    <w:p w14:paraId="54681640" w14:textId="77777777" w:rsidR="00CD2B24" w:rsidRDefault="00CD2B24"/>
    <w:p w14:paraId="382A7EFA" w14:textId="77777777" w:rsidR="00CD2B24" w:rsidRDefault="00544F41">
      <w:pPr>
        <w:spacing w:after="0" w:line="240" w:lineRule="auto"/>
        <w:jc w:val="both"/>
        <w:rPr>
          <w:sz w:val="22"/>
          <w:szCs w:val="22"/>
        </w:rPr>
      </w:pPr>
      <w:r>
        <w:rPr>
          <w:color w:val="000000"/>
          <w:sz w:val="22"/>
          <w:szCs w:val="22"/>
        </w:rPr>
        <w:t>Lancer le fichier .</w:t>
      </w:r>
      <w:r>
        <w:rPr>
          <w:sz w:val="22"/>
          <w:szCs w:val="22"/>
        </w:rPr>
        <w:t>jar</w:t>
      </w:r>
    </w:p>
    <w:p w14:paraId="5155FB9C" w14:textId="77777777" w:rsidR="00CD2B24" w:rsidRDefault="00CD2B24">
      <w:pPr>
        <w:spacing w:after="0" w:line="240" w:lineRule="auto"/>
        <w:jc w:val="both"/>
        <w:rPr>
          <w:sz w:val="22"/>
          <w:szCs w:val="22"/>
        </w:rPr>
      </w:pPr>
    </w:p>
    <w:p w14:paraId="6AA271C0" w14:textId="77777777" w:rsidR="00CD2B24" w:rsidRDefault="00544F41">
      <w:pPr>
        <w:pStyle w:val="Titre2"/>
        <w:ind w:firstLine="708"/>
        <w:jc w:val="both"/>
        <w:rPr>
          <w:rFonts w:ascii="Calibri" w:eastAsia="Calibri" w:hAnsi="Calibri" w:cs="Calibri"/>
          <w:sz w:val="32"/>
          <w:szCs w:val="32"/>
        </w:rPr>
      </w:pPr>
      <w:bookmarkStart w:id="5" w:name="_Toc63851034"/>
      <w:r>
        <w:rPr>
          <w:rFonts w:ascii="Calibri" w:eastAsia="Calibri" w:hAnsi="Calibri" w:cs="Calibri"/>
          <w:sz w:val="32"/>
          <w:szCs w:val="32"/>
        </w:rPr>
        <w:t>2 - S’identifier</w:t>
      </w:r>
      <w:bookmarkEnd w:id="5"/>
    </w:p>
    <w:p w14:paraId="74F2CA08" w14:textId="77777777" w:rsidR="00CD2B24" w:rsidRDefault="00CD2B24">
      <w:pPr>
        <w:jc w:val="both"/>
        <w:rPr>
          <w:sz w:val="22"/>
          <w:szCs w:val="22"/>
        </w:rPr>
      </w:pPr>
    </w:p>
    <w:p w14:paraId="213D9BB4" w14:textId="77777777" w:rsidR="00CD2B24" w:rsidRDefault="00544F41">
      <w:pPr>
        <w:spacing w:after="0" w:line="240" w:lineRule="auto"/>
        <w:jc w:val="both"/>
        <w:rPr>
          <w:sz w:val="22"/>
          <w:szCs w:val="22"/>
        </w:rPr>
      </w:pPr>
      <w:r>
        <w:rPr>
          <w:color w:val="000000"/>
          <w:sz w:val="22"/>
          <w:szCs w:val="22"/>
        </w:rPr>
        <w:t>Au lancement, la fenêtre suivante doit apparaître en haut à gauche de l’écran.</w:t>
      </w:r>
    </w:p>
    <w:p w14:paraId="538B1989" w14:textId="77777777" w:rsidR="00CD2B24" w:rsidRDefault="00544F41">
      <w:pPr>
        <w:spacing w:after="0" w:line="240" w:lineRule="auto"/>
        <w:jc w:val="both"/>
        <w:rPr>
          <w:sz w:val="22"/>
          <w:szCs w:val="22"/>
        </w:rPr>
      </w:pPr>
      <w:r>
        <w:rPr>
          <w:noProof/>
          <w:color w:val="000000"/>
          <w:sz w:val="22"/>
          <w:szCs w:val="22"/>
        </w:rPr>
        <w:drawing>
          <wp:inline distT="0" distB="0" distL="0" distR="0" wp14:anchorId="627AA1FB" wp14:editId="15A4F513">
            <wp:extent cx="4343400" cy="160020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343400" cy="1600200"/>
                    </a:xfrm>
                    <a:prstGeom prst="rect">
                      <a:avLst/>
                    </a:prstGeom>
                    <a:ln/>
                  </pic:spPr>
                </pic:pic>
              </a:graphicData>
            </a:graphic>
          </wp:inline>
        </w:drawing>
      </w:r>
    </w:p>
    <w:p w14:paraId="1A5F921C" w14:textId="77777777" w:rsidR="00CD2B24" w:rsidRDefault="00CD2B24">
      <w:pPr>
        <w:spacing w:after="0" w:line="240" w:lineRule="auto"/>
        <w:jc w:val="both"/>
        <w:rPr>
          <w:sz w:val="22"/>
          <w:szCs w:val="22"/>
        </w:rPr>
      </w:pPr>
    </w:p>
    <w:p w14:paraId="5F7500E1" w14:textId="1AB50A4A" w:rsidR="00CD2B24" w:rsidRDefault="00DA3774">
      <w:pPr>
        <w:spacing w:after="0" w:line="240" w:lineRule="auto"/>
        <w:jc w:val="both"/>
        <w:rPr>
          <w:sz w:val="22"/>
          <w:szCs w:val="22"/>
        </w:rPr>
      </w:pPr>
      <w:r>
        <w:rPr>
          <w:color w:val="000000"/>
          <w:sz w:val="22"/>
          <w:szCs w:val="22"/>
        </w:rPr>
        <w:t>9</w:t>
      </w:r>
      <w:r w:rsidR="00544F41">
        <w:rPr>
          <w:color w:val="000000"/>
          <w:sz w:val="22"/>
          <w:szCs w:val="22"/>
        </w:rPr>
        <w:t xml:space="preserve"> comptes sont </w:t>
      </w:r>
      <w:r w:rsidR="0007590D">
        <w:rPr>
          <w:color w:val="000000"/>
          <w:sz w:val="22"/>
          <w:szCs w:val="22"/>
        </w:rPr>
        <w:t>déjà enregistrés dans le code :</w:t>
      </w:r>
    </w:p>
    <w:p w14:paraId="26AFA73C" w14:textId="1AD44910" w:rsidR="00CD2B24" w:rsidRDefault="00544F41">
      <w:pPr>
        <w:spacing w:after="0" w:line="240" w:lineRule="auto"/>
        <w:jc w:val="both"/>
        <w:rPr>
          <w:sz w:val="22"/>
          <w:szCs w:val="22"/>
        </w:rPr>
      </w:pPr>
      <w:proofErr w:type="gramStart"/>
      <w:r>
        <w:rPr>
          <w:color w:val="000000"/>
          <w:sz w:val="22"/>
          <w:szCs w:val="22"/>
        </w:rPr>
        <w:t>ID:</w:t>
      </w:r>
      <w:proofErr w:type="gramEnd"/>
      <w:r>
        <w:rPr>
          <w:color w:val="000000"/>
          <w:sz w:val="22"/>
          <w:szCs w:val="22"/>
        </w:rPr>
        <w:t xml:space="preserve"> 1   /  </w:t>
      </w:r>
      <w:proofErr w:type="spellStart"/>
      <w:r w:rsidR="00DA3774">
        <w:rPr>
          <w:color w:val="000000"/>
          <w:sz w:val="22"/>
          <w:szCs w:val="22"/>
        </w:rPr>
        <w:t>p</w:t>
      </w:r>
      <w:r>
        <w:rPr>
          <w:color w:val="000000"/>
          <w:sz w:val="22"/>
          <w:szCs w:val="22"/>
        </w:rPr>
        <w:t>assword</w:t>
      </w:r>
      <w:proofErr w:type="spellEnd"/>
      <w:r>
        <w:rPr>
          <w:color w:val="000000"/>
          <w:sz w:val="22"/>
          <w:szCs w:val="22"/>
        </w:rPr>
        <w:t>: toto</w:t>
      </w:r>
    </w:p>
    <w:p w14:paraId="3BAF6710" w14:textId="73546695" w:rsidR="00CD2B24" w:rsidRPr="00DB1D78" w:rsidRDefault="00544F41">
      <w:pPr>
        <w:spacing w:after="0" w:line="240" w:lineRule="auto"/>
        <w:jc w:val="both"/>
        <w:rPr>
          <w:sz w:val="22"/>
          <w:szCs w:val="22"/>
          <w:lang w:val="en-US"/>
        </w:rPr>
      </w:pPr>
      <w:r w:rsidRPr="00DB1D78">
        <w:rPr>
          <w:color w:val="000000"/>
          <w:sz w:val="22"/>
          <w:szCs w:val="22"/>
          <w:lang w:val="en-US"/>
        </w:rPr>
        <w:t xml:space="preserve">ID: 2   </w:t>
      </w:r>
      <w:proofErr w:type="gramStart"/>
      <w:r w:rsidRPr="00DB1D78">
        <w:rPr>
          <w:color w:val="000000"/>
          <w:sz w:val="22"/>
          <w:szCs w:val="22"/>
          <w:lang w:val="en-US"/>
        </w:rPr>
        <w:t xml:space="preserve">/  </w:t>
      </w:r>
      <w:r w:rsidR="00DA3774">
        <w:rPr>
          <w:color w:val="000000"/>
          <w:sz w:val="22"/>
          <w:szCs w:val="22"/>
          <w:lang w:val="en-US"/>
        </w:rPr>
        <w:t>p</w:t>
      </w:r>
      <w:r w:rsidRPr="00DB1D78">
        <w:rPr>
          <w:color w:val="000000"/>
          <w:sz w:val="22"/>
          <w:szCs w:val="22"/>
          <w:lang w:val="en-US"/>
        </w:rPr>
        <w:t>assword</w:t>
      </w:r>
      <w:proofErr w:type="gramEnd"/>
      <w:r w:rsidRPr="00DB1D78">
        <w:rPr>
          <w:color w:val="000000"/>
          <w:sz w:val="22"/>
          <w:szCs w:val="22"/>
          <w:lang w:val="en-US"/>
        </w:rPr>
        <w:t>: toto</w:t>
      </w:r>
    </w:p>
    <w:p w14:paraId="5311A87A" w14:textId="29C2E22E" w:rsidR="00CD2B24" w:rsidRPr="00DB1D78" w:rsidRDefault="00544F41">
      <w:pPr>
        <w:spacing w:after="0" w:line="240" w:lineRule="auto"/>
        <w:jc w:val="both"/>
        <w:rPr>
          <w:sz w:val="22"/>
          <w:szCs w:val="22"/>
          <w:lang w:val="en-US"/>
        </w:rPr>
      </w:pPr>
      <w:r w:rsidRPr="00DB1D78">
        <w:rPr>
          <w:color w:val="000000"/>
          <w:sz w:val="22"/>
          <w:szCs w:val="22"/>
          <w:lang w:val="en-US"/>
        </w:rPr>
        <w:t xml:space="preserve">ID: 3   </w:t>
      </w:r>
      <w:proofErr w:type="gramStart"/>
      <w:r w:rsidRPr="00DB1D78">
        <w:rPr>
          <w:color w:val="000000"/>
          <w:sz w:val="22"/>
          <w:szCs w:val="22"/>
          <w:lang w:val="en-US"/>
        </w:rPr>
        <w:t xml:space="preserve">/  </w:t>
      </w:r>
      <w:r w:rsidR="00DA3774">
        <w:rPr>
          <w:color w:val="000000"/>
          <w:sz w:val="22"/>
          <w:szCs w:val="22"/>
          <w:lang w:val="en-US"/>
        </w:rPr>
        <w:t>p</w:t>
      </w:r>
      <w:r w:rsidRPr="00DB1D78">
        <w:rPr>
          <w:color w:val="000000"/>
          <w:sz w:val="22"/>
          <w:szCs w:val="22"/>
          <w:lang w:val="en-US"/>
        </w:rPr>
        <w:t>assword</w:t>
      </w:r>
      <w:proofErr w:type="gramEnd"/>
      <w:r w:rsidRPr="00DB1D78">
        <w:rPr>
          <w:color w:val="000000"/>
          <w:sz w:val="22"/>
          <w:szCs w:val="22"/>
          <w:lang w:val="en-US"/>
        </w:rPr>
        <w:t>: toto</w:t>
      </w:r>
    </w:p>
    <w:p w14:paraId="67793E17" w14:textId="1D3679A7" w:rsidR="00CD2B24" w:rsidRDefault="00DA3774">
      <w:pPr>
        <w:spacing w:after="0" w:line="240" w:lineRule="auto"/>
        <w:jc w:val="both"/>
        <w:rPr>
          <w:color w:val="000000"/>
          <w:sz w:val="22"/>
          <w:szCs w:val="22"/>
        </w:rPr>
      </w:pPr>
      <w:r>
        <w:rPr>
          <w:color w:val="000000"/>
          <w:sz w:val="22"/>
          <w:szCs w:val="22"/>
        </w:rPr>
        <w:t>…</w:t>
      </w:r>
    </w:p>
    <w:p w14:paraId="4DE5BECE" w14:textId="2593AB19" w:rsidR="00DA3774" w:rsidRDefault="00DA3774">
      <w:pPr>
        <w:spacing w:after="0" w:line="240" w:lineRule="auto"/>
        <w:jc w:val="both"/>
        <w:rPr>
          <w:sz w:val="22"/>
          <w:szCs w:val="22"/>
        </w:rPr>
      </w:pPr>
      <w:r>
        <w:rPr>
          <w:color w:val="000000"/>
          <w:sz w:val="22"/>
          <w:szCs w:val="22"/>
        </w:rPr>
        <w:t xml:space="preserve">ID : </w:t>
      </w:r>
      <w:proofErr w:type="gramStart"/>
      <w:r>
        <w:rPr>
          <w:color w:val="000000"/>
          <w:sz w:val="22"/>
          <w:szCs w:val="22"/>
        </w:rPr>
        <w:t>9  /</w:t>
      </w:r>
      <w:proofErr w:type="gramEnd"/>
      <w:r>
        <w:rPr>
          <w:color w:val="000000"/>
          <w:sz w:val="22"/>
          <w:szCs w:val="22"/>
        </w:rPr>
        <w:t xml:space="preserve">  </w:t>
      </w:r>
      <w:proofErr w:type="spellStart"/>
      <w:r>
        <w:rPr>
          <w:color w:val="000000"/>
          <w:sz w:val="22"/>
          <w:szCs w:val="22"/>
        </w:rPr>
        <w:t>password</w:t>
      </w:r>
      <w:proofErr w:type="spellEnd"/>
      <w:r>
        <w:rPr>
          <w:color w:val="000000"/>
          <w:sz w:val="22"/>
          <w:szCs w:val="22"/>
        </w:rPr>
        <w:t>: toto</w:t>
      </w:r>
    </w:p>
    <w:p w14:paraId="314FD62B" w14:textId="77777777" w:rsidR="00CD2B24" w:rsidRDefault="00CD2B24">
      <w:pPr>
        <w:spacing w:after="0" w:line="240" w:lineRule="auto"/>
        <w:jc w:val="both"/>
        <w:rPr>
          <w:sz w:val="22"/>
          <w:szCs w:val="22"/>
        </w:rPr>
      </w:pPr>
    </w:p>
    <w:p w14:paraId="5ED7F2FB" w14:textId="77777777" w:rsidR="00CD2B24" w:rsidRDefault="00544F41">
      <w:pPr>
        <w:spacing w:after="0" w:line="240" w:lineRule="auto"/>
        <w:jc w:val="both"/>
        <w:rPr>
          <w:sz w:val="22"/>
          <w:szCs w:val="22"/>
        </w:rPr>
      </w:pPr>
      <w:r>
        <w:rPr>
          <w:color w:val="000000"/>
          <w:sz w:val="22"/>
          <w:szCs w:val="22"/>
        </w:rPr>
        <w:t>Cliquez sur Log In pour ouvrir la fenêtre suivante. Un même compte ne doit être utilisé que sur une instance du programme à la fois</w:t>
      </w:r>
    </w:p>
    <w:p w14:paraId="1D916C57" w14:textId="77777777" w:rsidR="00CD2B24" w:rsidRDefault="00CD2B24">
      <w:pPr>
        <w:spacing w:after="0" w:line="240" w:lineRule="auto"/>
        <w:jc w:val="both"/>
        <w:rPr>
          <w:sz w:val="22"/>
          <w:szCs w:val="22"/>
        </w:rPr>
      </w:pPr>
    </w:p>
    <w:p w14:paraId="6EF60152" w14:textId="77777777" w:rsidR="00CD2B24" w:rsidRDefault="00544F41">
      <w:pPr>
        <w:pStyle w:val="Titre2"/>
        <w:ind w:firstLine="708"/>
        <w:jc w:val="both"/>
        <w:rPr>
          <w:rFonts w:ascii="Calibri" w:eastAsia="Calibri" w:hAnsi="Calibri" w:cs="Calibri"/>
          <w:sz w:val="32"/>
          <w:szCs w:val="32"/>
        </w:rPr>
      </w:pPr>
      <w:bookmarkStart w:id="6" w:name="_Toc63851035"/>
      <w:r>
        <w:rPr>
          <w:rFonts w:ascii="Calibri" w:eastAsia="Calibri" w:hAnsi="Calibri" w:cs="Calibri"/>
          <w:sz w:val="32"/>
          <w:szCs w:val="32"/>
        </w:rPr>
        <w:t>3 - Choisir son pseudo pour la session</w:t>
      </w:r>
      <w:bookmarkEnd w:id="6"/>
    </w:p>
    <w:p w14:paraId="6E9D9E13" w14:textId="77777777" w:rsidR="00CD2B24" w:rsidRDefault="00CD2B24">
      <w:pPr>
        <w:jc w:val="both"/>
        <w:rPr>
          <w:sz w:val="22"/>
          <w:szCs w:val="22"/>
        </w:rPr>
      </w:pPr>
    </w:p>
    <w:p w14:paraId="2FC61F56" w14:textId="77777777" w:rsidR="00CD2B24" w:rsidRDefault="00544F41">
      <w:pPr>
        <w:spacing w:after="0" w:line="240" w:lineRule="auto"/>
        <w:jc w:val="both"/>
        <w:rPr>
          <w:sz w:val="22"/>
          <w:szCs w:val="22"/>
        </w:rPr>
      </w:pPr>
      <w:r>
        <w:rPr>
          <w:color w:val="000000"/>
          <w:sz w:val="22"/>
          <w:szCs w:val="22"/>
        </w:rPr>
        <w:t>La fenêtre suivante vous permet d’entrer votre pseudo pour la session. Il peut être modifié plus tard</w:t>
      </w:r>
    </w:p>
    <w:p w14:paraId="5EACF763" w14:textId="77777777" w:rsidR="00CD2B24" w:rsidRDefault="00544F41">
      <w:pPr>
        <w:spacing w:after="0" w:line="240" w:lineRule="auto"/>
        <w:jc w:val="both"/>
        <w:rPr>
          <w:sz w:val="22"/>
          <w:szCs w:val="22"/>
        </w:rPr>
      </w:pPr>
      <w:r>
        <w:rPr>
          <w:noProof/>
          <w:color w:val="000000"/>
          <w:sz w:val="22"/>
          <w:szCs w:val="22"/>
        </w:rPr>
        <w:drawing>
          <wp:inline distT="0" distB="0" distL="0" distR="0" wp14:anchorId="745A9A0A" wp14:editId="52D45E0E">
            <wp:extent cx="4051300" cy="148590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51300" cy="1485900"/>
                    </a:xfrm>
                    <a:prstGeom prst="rect">
                      <a:avLst/>
                    </a:prstGeom>
                    <a:ln/>
                  </pic:spPr>
                </pic:pic>
              </a:graphicData>
            </a:graphic>
          </wp:inline>
        </w:drawing>
      </w:r>
    </w:p>
    <w:p w14:paraId="2C9B864E" w14:textId="77777777" w:rsidR="00CD2B24" w:rsidRDefault="00CD2B24">
      <w:pPr>
        <w:spacing w:after="0" w:line="240" w:lineRule="auto"/>
        <w:jc w:val="both"/>
        <w:rPr>
          <w:sz w:val="22"/>
          <w:szCs w:val="22"/>
        </w:rPr>
      </w:pPr>
    </w:p>
    <w:p w14:paraId="657C230B" w14:textId="6BD5CEEF" w:rsidR="00CD2B24" w:rsidRDefault="00CD2B24">
      <w:pPr>
        <w:spacing w:after="0" w:line="240" w:lineRule="auto"/>
        <w:jc w:val="both"/>
        <w:rPr>
          <w:sz w:val="22"/>
          <w:szCs w:val="22"/>
        </w:rPr>
      </w:pPr>
    </w:p>
    <w:p w14:paraId="04708576" w14:textId="77777777" w:rsidR="0007590D" w:rsidRDefault="0007590D">
      <w:pPr>
        <w:spacing w:after="0" w:line="240" w:lineRule="auto"/>
        <w:jc w:val="both"/>
        <w:rPr>
          <w:sz w:val="22"/>
          <w:szCs w:val="22"/>
        </w:rPr>
      </w:pPr>
    </w:p>
    <w:p w14:paraId="66594C7D" w14:textId="77777777" w:rsidR="00CD2B24" w:rsidRDefault="00544F41">
      <w:pPr>
        <w:pStyle w:val="Titre2"/>
        <w:ind w:firstLine="708"/>
        <w:jc w:val="both"/>
        <w:rPr>
          <w:rFonts w:ascii="Calibri" w:eastAsia="Calibri" w:hAnsi="Calibri" w:cs="Calibri"/>
          <w:sz w:val="32"/>
          <w:szCs w:val="32"/>
        </w:rPr>
      </w:pPr>
      <w:bookmarkStart w:id="7" w:name="_Toc63851036"/>
      <w:r>
        <w:rPr>
          <w:rFonts w:ascii="Calibri" w:eastAsia="Calibri" w:hAnsi="Calibri" w:cs="Calibri"/>
          <w:sz w:val="32"/>
          <w:szCs w:val="32"/>
        </w:rPr>
        <w:lastRenderedPageBreak/>
        <w:t>4 - Se servir du chat</w:t>
      </w:r>
      <w:bookmarkEnd w:id="7"/>
    </w:p>
    <w:p w14:paraId="0AD83C0B" w14:textId="77777777" w:rsidR="00CD2B24" w:rsidRDefault="00CD2B24">
      <w:pPr>
        <w:jc w:val="both"/>
        <w:rPr>
          <w:sz w:val="22"/>
          <w:szCs w:val="22"/>
        </w:rPr>
      </w:pPr>
    </w:p>
    <w:p w14:paraId="2484234D" w14:textId="77777777" w:rsidR="00CD2B24" w:rsidRDefault="00544F41">
      <w:pPr>
        <w:spacing w:after="0" w:line="240" w:lineRule="auto"/>
        <w:jc w:val="both"/>
        <w:rPr>
          <w:sz w:val="22"/>
          <w:szCs w:val="22"/>
        </w:rPr>
      </w:pPr>
      <w:r>
        <w:rPr>
          <w:color w:val="000000"/>
          <w:sz w:val="22"/>
          <w:szCs w:val="22"/>
        </w:rPr>
        <w:t>A gauche s’affiche votre pseudo et le bouton pour le changer. A droite se trouve la liste dynamique des utilisateurs connectés. Cliquez sur un nom pour ouvrir une session de clavardage avec ce dernier.</w:t>
      </w:r>
    </w:p>
    <w:p w14:paraId="7C4B0860" w14:textId="77777777" w:rsidR="00CD2B24" w:rsidRDefault="00CD2B24">
      <w:pPr>
        <w:spacing w:after="0" w:line="240" w:lineRule="auto"/>
        <w:jc w:val="both"/>
        <w:rPr>
          <w:sz w:val="22"/>
          <w:szCs w:val="22"/>
        </w:rPr>
      </w:pPr>
    </w:p>
    <w:p w14:paraId="658D4F0C" w14:textId="77777777" w:rsidR="00CD2B24" w:rsidRDefault="00544F41">
      <w:pPr>
        <w:spacing w:after="0" w:line="240" w:lineRule="auto"/>
        <w:jc w:val="both"/>
        <w:rPr>
          <w:sz w:val="22"/>
          <w:szCs w:val="22"/>
        </w:rPr>
      </w:pPr>
      <w:r>
        <w:rPr>
          <w:noProof/>
          <w:color w:val="000000"/>
          <w:sz w:val="22"/>
          <w:szCs w:val="22"/>
        </w:rPr>
        <w:drawing>
          <wp:inline distT="0" distB="0" distL="0" distR="0" wp14:anchorId="382912A2" wp14:editId="1ABC98A3">
            <wp:extent cx="5086350" cy="28575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086350" cy="2857500"/>
                    </a:xfrm>
                    <a:prstGeom prst="rect">
                      <a:avLst/>
                    </a:prstGeom>
                    <a:ln/>
                  </pic:spPr>
                </pic:pic>
              </a:graphicData>
            </a:graphic>
          </wp:inline>
        </w:drawing>
      </w:r>
    </w:p>
    <w:p w14:paraId="791E6914" w14:textId="77777777" w:rsidR="00CD2B24" w:rsidRDefault="00CD2B24">
      <w:pPr>
        <w:spacing w:after="0" w:line="240" w:lineRule="auto"/>
        <w:jc w:val="both"/>
        <w:rPr>
          <w:sz w:val="22"/>
          <w:szCs w:val="22"/>
        </w:rPr>
      </w:pPr>
    </w:p>
    <w:p w14:paraId="1EB22FC9" w14:textId="77777777" w:rsidR="00CD2B24" w:rsidRDefault="00544F41">
      <w:pPr>
        <w:spacing w:after="0" w:line="240" w:lineRule="auto"/>
        <w:jc w:val="both"/>
        <w:rPr>
          <w:sz w:val="22"/>
          <w:szCs w:val="22"/>
        </w:rPr>
      </w:pPr>
      <w:r>
        <w:rPr>
          <w:color w:val="000000"/>
          <w:sz w:val="22"/>
          <w:szCs w:val="22"/>
        </w:rPr>
        <w:t>L’historique des messages avec cet utilisateur (ID) est chargé et vous pouvez envoyer des messages. </w:t>
      </w:r>
    </w:p>
    <w:p w14:paraId="34DFEDE3" w14:textId="77777777" w:rsidR="00CD2B24" w:rsidRDefault="00544F41">
      <w:pPr>
        <w:spacing w:after="240" w:line="240" w:lineRule="auto"/>
        <w:jc w:val="both"/>
        <w:rPr>
          <w:sz w:val="22"/>
          <w:szCs w:val="22"/>
        </w:rPr>
      </w:pPr>
      <w:r>
        <w:rPr>
          <w:sz w:val="22"/>
          <w:szCs w:val="22"/>
        </w:rPr>
        <w:br/>
      </w:r>
      <w:r>
        <w:rPr>
          <w:noProof/>
          <w:sz w:val="22"/>
          <w:szCs w:val="22"/>
        </w:rPr>
        <w:drawing>
          <wp:inline distT="0" distB="0" distL="0" distR="0" wp14:anchorId="50385924" wp14:editId="1CC08F33">
            <wp:extent cx="3613150" cy="132715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13150" cy="1327150"/>
                    </a:xfrm>
                    <a:prstGeom prst="rect">
                      <a:avLst/>
                    </a:prstGeom>
                    <a:ln/>
                  </pic:spPr>
                </pic:pic>
              </a:graphicData>
            </a:graphic>
          </wp:inline>
        </w:drawing>
      </w:r>
      <w:r>
        <w:rPr>
          <w:sz w:val="22"/>
          <w:szCs w:val="22"/>
        </w:rPr>
        <w:br/>
      </w:r>
    </w:p>
    <w:p w14:paraId="0DB5FC54" w14:textId="77777777" w:rsidR="00CD2B24" w:rsidRDefault="00544F41">
      <w:pPr>
        <w:pStyle w:val="Titre1"/>
        <w:jc w:val="both"/>
        <w:rPr>
          <w:rFonts w:ascii="Calibri" w:eastAsia="Calibri" w:hAnsi="Calibri" w:cs="Calibri"/>
          <w:sz w:val="36"/>
          <w:szCs w:val="36"/>
        </w:rPr>
      </w:pPr>
      <w:bookmarkStart w:id="8" w:name="_Toc63851037"/>
      <w:r>
        <w:rPr>
          <w:rFonts w:ascii="Calibri" w:eastAsia="Calibri" w:hAnsi="Calibri" w:cs="Calibri"/>
          <w:sz w:val="36"/>
          <w:szCs w:val="36"/>
        </w:rPr>
        <w:t>Choix d’implémentation</w:t>
      </w:r>
      <w:bookmarkEnd w:id="8"/>
    </w:p>
    <w:p w14:paraId="199DD458" w14:textId="77777777" w:rsidR="00CD2B24" w:rsidRDefault="00CD2B24">
      <w:pPr>
        <w:spacing w:after="0" w:line="240" w:lineRule="auto"/>
        <w:jc w:val="both"/>
        <w:rPr>
          <w:sz w:val="22"/>
          <w:szCs w:val="22"/>
        </w:rPr>
      </w:pPr>
    </w:p>
    <w:p w14:paraId="56E805CA" w14:textId="77777777" w:rsidR="00CD2B24" w:rsidRDefault="00544F41">
      <w:pPr>
        <w:pStyle w:val="Titre2"/>
        <w:ind w:firstLine="708"/>
        <w:jc w:val="both"/>
        <w:rPr>
          <w:rFonts w:ascii="Calibri" w:eastAsia="Calibri" w:hAnsi="Calibri" w:cs="Calibri"/>
          <w:sz w:val="32"/>
          <w:szCs w:val="32"/>
        </w:rPr>
      </w:pPr>
      <w:bookmarkStart w:id="9" w:name="_Toc63851038"/>
      <w:r>
        <w:rPr>
          <w:rFonts w:ascii="Calibri" w:eastAsia="Calibri" w:hAnsi="Calibri" w:cs="Calibri"/>
          <w:sz w:val="32"/>
          <w:szCs w:val="32"/>
        </w:rPr>
        <w:t>1 - Plages de port</w:t>
      </w:r>
      <w:bookmarkEnd w:id="9"/>
    </w:p>
    <w:p w14:paraId="1E32FDB6" w14:textId="77777777" w:rsidR="00CD2B24" w:rsidRDefault="00CD2B24">
      <w:pPr>
        <w:jc w:val="both"/>
        <w:rPr>
          <w:sz w:val="22"/>
          <w:szCs w:val="22"/>
        </w:rPr>
      </w:pPr>
    </w:p>
    <w:p w14:paraId="357BD936" w14:textId="4A20DB52" w:rsidR="00CD2B24" w:rsidRDefault="00544F41" w:rsidP="0007590D">
      <w:pPr>
        <w:jc w:val="both"/>
        <w:rPr>
          <w:sz w:val="22"/>
          <w:szCs w:val="22"/>
        </w:rPr>
      </w:pPr>
      <w:r>
        <w:rPr>
          <w:sz w:val="22"/>
          <w:szCs w:val="22"/>
        </w:rPr>
        <w:t xml:space="preserve">Le </w:t>
      </w:r>
      <w:r w:rsidR="0007590D">
        <w:rPr>
          <w:sz w:val="22"/>
          <w:szCs w:val="22"/>
        </w:rPr>
        <w:t>TP</w:t>
      </w:r>
      <w:r>
        <w:rPr>
          <w:sz w:val="22"/>
          <w:szCs w:val="22"/>
        </w:rPr>
        <w:t xml:space="preserve"> étant réalisé en distanciel, nous avons </w:t>
      </w:r>
      <w:r w:rsidR="0007590D">
        <w:rPr>
          <w:sz w:val="22"/>
          <w:szCs w:val="22"/>
        </w:rPr>
        <w:t>créé</w:t>
      </w:r>
      <w:r>
        <w:rPr>
          <w:sz w:val="22"/>
          <w:szCs w:val="22"/>
        </w:rPr>
        <w:t xml:space="preserve"> une première partie de notre projet, qui est dans le dossier </w:t>
      </w:r>
      <w:proofErr w:type="spellStart"/>
      <w:r>
        <w:rPr>
          <w:sz w:val="22"/>
          <w:szCs w:val="22"/>
        </w:rPr>
        <w:t>chat_plage_de_port</w:t>
      </w:r>
      <w:proofErr w:type="spellEnd"/>
      <w:r>
        <w:rPr>
          <w:sz w:val="22"/>
          <w:szCs w:val="22"/>
        </w:rPr>
        <w:t xml:space="preserve"> sur le git. Cette version de notre projet s’appuie sur l’utilisation de la messagerie sur un seul ordinateur. Afin de pouvoir ouvrir plusieurs serveurs </w:t>
      </w:r>
      <w:proofErr w:type="spellStart"/>
      <w:r>
        <w:rPr>
          <w:sz w:val="22"/>
          <w:szCs w:val="22"/>
        </w:rPr>
        <w:t>tcp</w:t>
      </w:r>
      <w:proofErr w:type="spellEnd"/>
      <w:r>
        <w:rPr>
          <w:sz w:val="22"/>
          <w:szCs w:val="22"/>
        </w:rPr>
        <w:t xml:space="preserve">/ </w:t>
      </w:r>
      <w:proofErr w:type="spellStart"/>
      <w:r>
        <w:rPr>
          <w:sz w:val="22"/>
          <w:szCs w:val="22"/>
        </w:rPr>
        <w:t>udp</w:t>
      </w:r>
      <w:proofErr w:type="spellEnd"/>
      <w:r>
        <w:rPr>
          <w:sz w:val="22"/>
          <w:szCs w:val="22"/>
        </w:rPr>
        <w:t xml:space="preserve"> sur des ports différents d’un même ordinateur, nous avons fait le choix d’attribuer aléatoirement un port à chaque nouvelle connexion d’un utilisateur. On peut attribuer jusqu’à 1000 utilisateurs. Nous avons conservé cette implémentation de plage de port dans notre projet final dans la version </w:t>
      </w:r>
      <w:proofErr w:type="spellStart"/>
      <w:r>
        <w:rPr>
          <w:sz w:val="22"/>
          <w:szCs w:val="22"/>
        </w:rPr>
        <w:t>chatInterne</w:t>
      </w:r>
      <w:proofErr w:type="spellEnd"/>
      <w:r>
        <w:rPr>
          <w:sz w:val="22"/>
          <w:szCs w:val="22"/>
        </w:rPr>
        <w:t xml:space="preserve"> et </w:t>
      </w:r>
      <w:proofErr w:type="spellStart"/>
      <w:r>
        <w:rPr>
          <w:sz w:val="22"/>
          <w:szCs w:val="22"/>
        </w:rPr>
        <w:t>chatExterne</w:t>
      </w:r>
      <w:proofErr w:type="spellEnd"/>
      <w:r>
        <w:rPr>
          <w:sz w:val="22"/>
          <w:szCs w:val="22"/>
        </w:rPr>
        <w:t>. Nous ne pouvons donc pas respecter la mention des 100 000 utilisateurs connectés en même temps, dû au nombre de ports disponibles.</w:t>
      </w:r>
    </w:p>
    <w:p w14:paraId="6B48CAA6" w14:textId="77777777" w:rsidR="00CD2B24" w:rsidRDefault="00544F41">
      <w:pPr>
        <w:pStyle w:val="Titre2"/>
        <w:ind w:firstLine="708"/>
        <w:jc w:val="both"/>
        <w:rPr>
          <w:rFonts w:ascii="Calibri" w:eastAsia="Calibri" w:hAnsi="Calibri" w:cs="Calibri"/>
          <w:sz w:val="32"/>
          <w:szCs w:val="32"/>
        </w:rPr>
      </w:pPr>
      <w:bookmarkStart w:id="10" w:name="_Toc63851039"/>
      <w:r>
        <w:rPr>
          <w:rFonts w:ascii="Calibri" w:eastAsia="Calibri" w:hAnsi="Calibri" w:cs="Calibri"/>
          <w:sz w:val="32"/>
          <w:szCs w:val="32"/>
        </w:rPr>
        <w:lastRenderedPageBreak/>
        <w:t>2 – Identifiants</w:t>
      </w:r>
      <w:bookmarkEnd w:id="10"/>
    </w:p>
    <w:p w14:paraId="629340EF" w14:textId="77777777" w:rsidR="00CD2B24" w:rsidRDefault="00CD2B24">
      <w:pPr>
        <w:jc w:val="both"/>
        <w:rPr>
          <w:sz w:val="22"/>
          <w:szCs w:val="22"/>
        </w:rPr>
      </w:pPr>
    </w:p>
    <w:p w14:paraId="462EE9C4" w14:textId="77777777" w:rsidR="00CD2B24" w:rsidRDefault="00544F41">
      <w:pPr>
        <w:spacing w:after="0" w:line="240" w:lineRule="auto"/>
        <w:jc w:val="both"/>
        <w:rPr>
          <w:sz w:val="22"/>
          <w:szCs w:val="22"/>
        </w:rPr>
      </w:pPr>
      <w:r>
        <w:rPr>
          <w:color w:val="000000"/>
          <w:sz w:val="22"/>
          <w:szCs w:val="22"/>
        </w:rPr>
        <w:t>Etant donné que le cahier des charges stipule que chaque utilisateur doit avoir un compte sur une machine, nous avons simplement créé des comptes pré-faits dans le code. Cela nécessitera d</w:t>
      </w:r>
      <w:r>
        <w:rPr>
          <w:sz w:val="22"/>
          <w:szCs w:val="22"/>
        </w:rPr>
        <w:t xml:space="preserve">ans l’optique d’une prochaine amélioration de mettre en place une base de </w:t>
      </w:r>
      <w:proofErr w:type="gramStart"/>
      <w:r>
        <w:rPr>
          <w:sz w:val="22"/>
          <w:szCs w:val="22"/>
        </w:rPr>
        <w:t>donnée cryptée</w:t>
      </w:r>
      <w:proofErr w:type="gramEnd"/>
      <w:r>
        <w:rPr>
          <w:sz w:val="22"/>
          <w:szCs w:val="22"/>
        </w:rPr>
        <w:t xml:space="preserve"> avec les identifiants et les mots de passe.</w:t>
      </w:r>
    </w:p>
    <w:p w14:paraId="10CACEFC" w14:textId="77777777" w:rsidR="00CD2B24" w:rsidRDefault="00CD2B24">
      <w:pPr>
        <w:spacing w:after="0" w:line="240" w:lineRule="auto"/>
        <w:jc w:val="both"/>
        <w:rPr>
          <w:sz w:val="22"/>
          <w:szCs w:val="22"/>
        </w:rPr>
      </w:pPr>
    </w:p>
    <w:p w14:paraId="4F7357A9" w14:textId="77777777" w:rsidR="00CD2B24" w:rsidRDefault="00544F41">
      <w:pPr>
        <w:pStyle w:val="Titre2"/>
        <w:ind w:firstLine="708"/>
        <w:jc w:val="both"/>
        <w:rPr>
          <w:rFonts w:ascii="Calibri" w:eastAsia="Calibri" w:hAnsi="Calibri" w:cs="Calibri"/>
          <w:sz w:val="32"/>
          <w:szCs w:val="32"/>
        </w:rPr>
      </w:pPr>
      <w:bookmarkStart w:id="11" w:name="_Toc63851040"/>
      <w:r>
        <w:rPr>
          <w:rFonts w:ascii="Calibri" w:eastAsia="Calibri" w:hAnsi="Calibri" w:cs="Calibri"/>
          <w:sz w:val="32"/>
          <w:szCs w:val="32"/>
        </w:rPr>
        <w:t>3 - Fonctionnement du serveur</w:t>
      </w:r>
      <w:bookmarkEnd w:id="11"/>
    </w:p>
    <w:p w14:paraId="16F6DE7D" w14:textId="77777777" w:rsidR="00CD2B24" w:rsidRDefault="00CD2B24">
      <w:pPr>
        <w:spacing w:after="0" w:line="240" w:lineRule="auto"/>
        <w:jc w:val="both"/>
        <w:rPr>
          <w:sz w:val="22"/>
          <w:szCs w:val="22"/>
        </w:rPr>
      </w:pPr>
    </w:p>
    <w:p w14:paraId="17C23110" w14:textId="1E329338" w:rsidR="00CD2B24" w:rsidRDefault="00544F41">
      <w:pPr>
        <w:spacing w:after="0" w:line="240" w:lineRule="auto"/>
        <w:jc w:val="both"/>
        <w:rPr>
          <w:sz w:val="22"/>
          <w:szCs w:val="22"/>
        </w:rPr>
      </w:pPr>
      <w:r>
        <w:rPr>
          <w:sz w:val="22"/>
          <w:szCs w:val="22"/>
        </w:rPr>
        <w:t xml:space="preserve">Concernant la mise en place de la reconnaissance des utilisateurs en ligne, de leurs informations et de leurs </w:t>
      </w:r>
      <w:r w:rsidR="00553086">
        <w:rPr>
          <w:sz w:val="22"/>
          <w:szCs w:val="22"/>
        </w:rPr>
        <w:t>déconnexions</w:t>
      </w:r>
      <w:r>
        <w:rPr>
          <w:sz w:val="22"/>
          <w:szCs w:val="22"/>
        </w:rPr>
        <w:t xml:space="preserve">, nous avons choisi d’utiliser l’UDP car nous n’avions pas besoin de réponse. </w:t>
      </w:r>
      <w:proofErr w:type="gramStart"/>
      <w:r>
        <w:rPr>
          <w:sz w:val="22"/>
          <w:szCs w:val="22"/>
        </w:rPr>
        <w:t>Par contre</w:t>
      </w:r>
      <w:proofErr w:type="gramEnd"/>
      <w:r>
        <w:rPr>
          <w:sz w:val="22"/>
          <w:szCs w:val="22"/>
        </w:rPr>
        <w:t xml:space="preserve">, la communication et l'envoi de message entre utilisateur nécessitant une réponse, nous avons préféré utiliser le TCP pour cette partie.  Le TCP fonctionne de la façon suivante : </w:t>
      </w:r>
    </w:p>
    <w:p w14:paraId="2E4B03C4" w14:textId="77777777" w:rsidR="00CD2B24" w:rsidRDefault="00CD2B24">
      <w:pPr>
        <w:jc w:val="both"/>
        <w:rPr>
          <w:sz w:val="22"/>
          <w:szCs w:val="22"/>
        </w:rPr>
      </w:pPr>
    </w:p>
    <w:p w14:paraId="0EDC43FB" w14:textId="77777777" w:rsidR="00CD2B24" w:rsidRDefault="00544F41">
      <w:pPr>
        <w:jc w:val="both"/>
        <w:rPr>
          <w:sz w:val="22"/>
          <w:szCs w:val="22"/>
        </w:rPr>
      </w:pPr>
      <w:r>
        <w:rPr>
          <w:noProof/>
        </w:rPr>
        <mc:AlternateContent>
          <mc:Choice Requires="wpg">
            <w:drawing>
              <wp:anchor distT="0" distB="0" distL="0" distR="0" simplePos="0" relativeHeight="251659264" behindDoc="0" locked="0" layoutInCell="1" hidden="0" allowOverlap="1" wp14:anchorId="22425831" wp14:editId="663E2046">
                <wp:simplePos x="0" y="0"/>
                <wp:positionH relativeFrom="column">
                  <wp:posOffset>390525</wp:posOffset>
                </wp:positionH>
                <wp:positionV relativeFrom="paragraph">
                  <wp:posOffset>2437</wp:posOffset>
                </wp:positionV>
                <wp:extent cx="4510441" cy="3702050"/>
                <wp:effectExtent l="0" t="0" r="0" b="0"/>
                <wp:wrapSquare wrapText="bothSides" distT="0" distB="0" distL="0" distR="0"/>
                <wp:docPr id="22" name="Groupe 22"/>
                <wp:cNvGraphicFramePr/>
                <a:graphic xmlns:a="http://schemas.openxmlformats.org/drawingml/2006/main">
                  <a:graphicData uri="http://schemas.microsoft.com/office/word/2010/wordprocessingGroup">
                    <wpg:wgp>
                      <wpg:cNvGrpSpPr/>
                      <wpg:grpSpPr>
                        <a:xfrm>
                          <a:off x="0" y="0"/>
                          <a:ext cx="4510441" cy="3702050"/>
                          <a:chOff x="3090780" y="1928975"/>
                          <a:chExt cx="4510441" cy="3702050"/>
                        </a:xfrm>
                      </wpg:grpSpPr>
                      <wpg:grpSp>
                        <wpg:cNvPr id="1" name="Groupe 1"/>
                        <wpg:cNvGrpSpPr/>
                        <wpg:grpSpPr>
                          <a:xfrm>
                            <a:off x="3090780" y="1928975"/>
                            <a:ext cx="4510441" cy="3702050"/>
                            <a:chOff x="798375" y="-255325"/>
                            <a:chExt cx="4559800" cy="7313649"/>
                          </a:xfrm>
                        </wpg:grpSpPr>
                        <wps:wsp>
                          <wps:cNvPr id="2" name="Rectangle 2"/>
                          <wps:cNvSpPr/>
                          <wps:spPr>
                            <a:xfrm>
                              <a:off x="798375" y="-255325"/>
                              <a:ext cx="4559800" cy="7313625"/>
                            </a:xfrm>
                            <a:prstGeom prst="rect">
                              <a:avLst/>
                            </a:prstGeom>
                            <a:noFill/>
                            <a:ln>
                              <a:noFill/>
                            </a:ln>
                          </wps:spPr>
                          <wps:txbx>
                            <w:txbxContent>
                              <w:p w14:paraId="5D792644" w14:textId="77777777" w:rsidR="00CD2B24" w:rsidRDefault="00CD2B24">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798375" y="2557175"/>
                              <a:ext cx="1413600" cy="1236900"/>
                            </a:xfrm>
                            <a:prstGeom prst="rect">
                              <a:avLst/>
                            </a:prstGeom>
                            <a:solidFill>
                              <a:srgbClr val="C9DAF8"/>
                            </a:solidFill>
                            <a:ln w="9525" cap="flat" cmpd="sng">
                              <a:solidFill>
                                <a:srgbClr val="000000"/>
                              </a:solidFill>
                              <a:prstDash val="solid"/>
                              <a:round/>
                              <a:headEnd type="none" w="sm" len="sm"/>
                              <a:tailEnd type="none" w="sm" len="sm"/>
                            </a:ln>
                          </wps:spPr>
                          <wps:txbx>
                            <w:txbxContent>
                              <w:p w14:paraId="0FF7BDD7"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4" name="Rectangle 4"/>
                          <wps:cNvSpPr/>
                          <wps:spPr>
                            <a:xfrm>
                              <a:off x="798375" y="4166963"/>
                              <a:ext cx="1413600" cy="1236900"/>
                            </a:xfrm>
                            <a:prstGeom prst="rect">
                              <a:avLst/>
                            </a:prstGeom>
                            <a:solidFill>
                              <a:srgbClr val="C9DAF8"/>
                            </a:solidFill>
                            <a:ln w="9525" cap="flat" cmpd="sng">
                              <a:solidFill>
                                <a:srgbClr val="000000"/>
                              </a:solidFill>
                              <a:prstDash val="solid"/>
                              <a:round/>
                              <a:headEnd type="none" w="sm" len="sm"/>
                              <a:tailEnd type="none" w="sm" len="sm"/>
                            </a:ln>
                          </wps:spPr>
                          <wps:txbx>
                            <w:txbxContent>
                              <w:p w14:paraId="19266102"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5" name="Rectangle 5"/>
                          <wps:cNvSpPr/>
                          <wps:spPr>
                            <a:xfrm>
                              <a:off x="3944575" y="4142675"/>
                              <a:ext cx="1413600" cy="12369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547AD84C"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6" name="Rectangle 6"/>
                          <wps:cNvSpPr/>
                          <wps:spPr>
                            <a:xfrm>
                              <a:off x="3944575" y="2513750"/>
                              <a:ext cx="1413600" cy="12369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3C24B496"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7" name="Rectangle 7"/>
                          <wps:cNvSpPr/>
                          <wps:spPr>
                            <a:xfrm>
                              <a:off x="827825" y="5776307"/>
                              <a:ext cx="1217304" cy="1168899"/>
                            </a:xfrm>
                            <a:prstGeom prst="rect">
                              <a:avLst/>
                            </a:prstGeom>
                            <a:noFill/>
                            <a:ln>
                              <a:noFill/>
                            </a:ln>
                          </wps:spPr>
                          <wps:txbx>
                            <w:txbxContent>
                              <w:p w14:paraId="50424766" w14:textId="77777777" w:rsidR="00CD2B24" w:rsidRDefault="00544F41">
                                <w:pPr>
                                  <w:spacing w:after="0" w:line="240" w:lineRule="auto"/>
                                  <w:textDirection w:val="btLr"/>
                                </w:pPr>
                                <w:r>
                                  <w:rPr>
                                    <w:rFonts w:ascii="Arial" w:eastAsia="Arial" w:hAnsi="Arial" w:cs="Arial"/>
                                    <w:color w:val="000000"/>
                                    <w:sz w:val="28"/>
                                  </w:rPr>
                                  <w:t>Utilisateur 1</w:t>
                                </w:r>
                              </w:p>
                            </w:txbxContent>
                          </wps:txbx>
                          <wps:bodyPr spcFirstLastPara="1" wrap="square" lIns="91425" tIns="91425" rIns="91425" bIns="91425" anchor="t" anchorCtr="0">
                            <a:noAutofit/>
                          </wps:bodyPr>
                        </wps:wsp>
                        <wps:wsp>
                          <wps:cNvPr id="8" name="Rectangle 8"/>
                          <wps:cNvSpPr/>
                          <wps:spPr>
                            <a:xfrm>
                              <a:off x="4091925" y="5889425"/>
                              <a:ext cx="1217304" cy="1168899"/>
                            </a:xfrm>
                            <a:prstGeom prst="rect">
                              <a:avLst/>
                            </a:prstGeom>
                            <a:noFill/>
                            <a:ln>
                              <a:noFill/>
                            </a:ln>
                          </wps:spPr>
                          <wps:txbx>
                            <w:txbxContent>
                              <w:p w14:paraId="0E7AA9C3" w14:textId="77777777" w:rsidR="00CD2B24" w:rsidRDefault="00544F41">
                                <w:pPr>
                                  <w:spacing w:after="0" w:line="240" w:lineRule="auto"/>
                                  <w:textDirection w:val="btLr"/>
                                </w:pPr>
                                <w:r>
                                  <w:rPr>
                                    <w:rFonts w:ascii="Arial" w:eastAsia="Arial" w:hAnsi="Arial" w:cs="Arial"/>
                                    <w:color w:val="000000"/>
                                    <w:sz w:val="28"/>
                                  </w:rPr>
                                  <w:t>Utilisateur 2</w:t>
                                </w:r>
                              </w:p>
                            </w:txbxContent>
                          </wps:txbx>
                          <wps:bodyPr spcFirstLastPara="1" wrap="square" lIns="91425" tIns="91425" rIns="91425" bIns="91425" anchor="t" anchorCtr="0">
                            <a:noAutofit/>
                          </wps:bodyPr>
                        </wps:wsp>
                        <wps:wsp>
                          <wps:cNvPr id="9" name="Connecteur droit avec flèche 9"/>
                          <wps:cNvCnPr/>
                          <wps:spPr>
                            <a:xfrm flipH="1">
                              <a:off x="2211900" y="1895300"/>
                              <a:ext cx="206100" cy="1280400"/>
                            </a:xfrm>
                            <a:prstGeom prst="straightConnector1">
                              <a:avLst/>
                            </a:prstGeom>
                            <a:noFill/>
                            <a:ln w="9525" cap="flat" cmpd="sng">
                              <a:solidFill>
                                <a:srgbClr val="000000"/>
                              </a:solidFill>
                              <a:prstDash val="solid"/>
                              <a:round/>
                              <a:headEnd type="none" w="sm" len="sm"/>
                              <a:tailEnd type="triangle" w="med" len="med"/>
                            </a:ln>
                          </wps:spPr>
                          <wps:bodyPr/>
                        </wps:wsp>
                        <wps:wsp>
                          <wps:cNvPr id="10" name="Connecteur droit avec flèche 10"/>
                          <wps:cNvCnPr/>
                          <wps:spPr>
                            <a:xfrm rot="10800000" flipH="1">
                              <a:off x="2211975" y="2532425"/>
                              <a:ext cx="618300" cy="643200"/>
                            </a:xfrm>
                            <a:prstGeom prst="straightConnector1">
                              <a:avLst/>
                            </a:prstGeom>
                            <a:noFill/>
                            <a:ln w="9525" cap="flat" cmpd="sng">
                              <a:solidFill>
                                <a:srgbClr val="000000"/>
                              </a:solidFill>
                              <a:prstDash val="solid"/>
                              <a:round/>
                              <a:headEnd type="none" w="sm" len="sm"/>
                              <a:tailEnd type="triangle" w="med" len="med"/>
                            </a:ln>
                          </wps:spPr>
                          <wps:bodyPr/>
                        </wps:wsp>
                        <wps:wsp>
                          <wps:cNvPr id="11" name="Connecteur droit avec flèche 11"/>
                          <wps:cNvCnPr/>
                          <wps:spPr>
                            <a:xfrm>
                              <a:off x="2221675" y="4500725"/>
                              <a:ext cx="1722900" cy="260400"/>
                            </a:xfrm>
                            <a:prstGeom prst="straightConnector1">
                              <a:avLst/>
                            </a:prstGeom>
                            <a:noFill/>
                            <a:ln w="9525" cap="flat" cmpd="sng">
                              <a:solidFill>
                                <a:srgbClr val="000000"/>
                              </a:solidFill>
                              <a:prstDash val="solid"/>
                              <a:round/>
                              <a:headEnd type="none" w="sm" len="sm"/>
                              <a:tailEnd type="triangle" w="med" len="med"/>
                            </a:ln>
                          </wps:spPr>
                          <wps:bodyPr/>
                        </wps:wsp>
                        <wps:wsp>
                          <wps:cNvPr id="12" name="Connecteur droit avec flèche 12"/>
                          <wps:cNvCnPr/>
                          <wps:spPr>
                            <a:xfrm flipH="1">
                              <a:off x="2212075" y="4761125"/>
                              <a:ext cx="1732500" cy="240300"/>
                            </a:xfrm>
                            <a:prstGeom prst="straightConnector1">
                              <a:avLst/>
                            </a:prstGeom>
                            <a:noFill/>
                            <a:ln w="9525" cap="flat" cmpd="sng">
                              <a:solidFill>
                                <a:srgbClr val="000000"/>
                              </a:solidFill>
                              <a:prstDash val="solid"/>
                              <a:round/>
                              <a:headEnd type="none" w="sm" len="sm"/>
                              <a:tailEnd type="triangle" w="med" len="med"/>
                            </a:ln>
                          </wps:spPr>
                          <wps:bodyPr/>
                        </wps:wsp>
                        <wps:wsp>
                          <wps:cNvPr id="13" name="Rectangle 13"/>
                          <wps:cNvSpPr/>
                          <wps:spPr>
                            <a:xfrm>
                              <a:off x="2418000" y="-255325"/>
                              <a:ext cx="1413600" cy="12369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3624A576"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14" name="Rectangle 14"/>
                          <wps:cNvSpPr/>
                          <wps:spPr>
                            <a:xfrm>
                              <a:off x="2418000" y="1276850"/>
                              <a:ext cx="1413600" cy="12369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7C3F4E9"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15" name="Rectangle 15"/>
                          <wps:cNvSpPr/>
                          <wps:spPr>
                            <a:xfrm>
                              <a:off x="4091925" y="552453"/>
                              <a:ext cx="1217304" cy="1168900"/>
                            </a:xfrm>
                            <a:prstGeom prst="rect">
                              <a:avLst/>
                            </a:prstGeom>
                            <a:noFill/>
                            <a:ln>
                              <a:noFill/>
                            </a:ln>
                          </wps:spPr>
                          <wps:txbx>
                            <w:txbxContent>
                              <w:p w14:paraId="02ACED6E" w14:textId="77777777" w:rsidR="00CD2B24" w:rsidRDefault="00544F41">
                                <w:pPr>
                                  <w:spacing w:after="0" w:line="240" w:lineRule="auto"/>
                                  <w:textDirection w:val="btLr"/>
                                </w:pPr>
                                <w:r>
                                  <w:rPr>
                                    <w:rFonts w:ascii="Arial" w:eastAsia="Arial" w:hAnsi="Arial" w:cs="Arial"/>
                                    <w:color w:val="000000"/>
                                    <w:sz w:val="28"/>
                                  </w:rPr>
                                  <w:t>Utilisateur 3</w:t>
                                </w:r>
                              </w:p>
                            </w:txbxContent>
                          </wps:txbx>
                          <wps:bodyPr spcFirstLastPara="1" wrap="square" lIns="91425" tIns="91425" rIns="91425" bIns="91425" anchor="t" anchorCtr="0">
                            <a:noAutofit/>
                          </wps:bodyPr>
                        </wps:wsp>
                      </wpg:grpSp>
                    </wpg:wgp>
                  </a:graphicData>
                </a:graphic>
              </wp:anchor>
            </w:drawing>
          </mc:Choice>
          <mc:Fallback>
            <w:pict>
              <v:group w14:anchorId="22425831" id="Groupe 22" o:spid="_x0000_s1027" style="position:absolute;left:0;text-align:left;margin-left:30.75pt;margin-top:.2pt;width:355.15pt;height:291.5pt;z-index:251659264;mso-wrap-distance-left:0;mso-wrap-distance-right:0" coordorigin="30907,19289" coordsize="45104,3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">
                <v:group id="Groupe 1" o:spid="_x0000_s1028" style="position:absolute;left:30907;top:19289;width:45105;height:37021" coordorigin="7983,-2553" coordsize="45598,7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7983;top:-2553;width:45598;height:7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D792644" w14:textId="77777777" w:rsidR="00CD2B24" w:rsidRDefault="00CD2B24">
                          <w:pPr>
                            <w:spacing w:after="0" w:line="240" w:lineRule="auto"/>
                            <w:textDirection w:val="btLr"/>
                          </w:pPr>
                        </w:p>
                      </w:txbxContent>
                    </v:textbox>
                  </v:rect>
                  <v:rect id="Rectangle 3" o:spid="_x0000_s1030" style="position:absolute;left:7983;top:25571;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" fillcolor="#c9daf8">
                    <v:stroke startarrowwidth="narrow" startarrowlength="short" endarrowwidth="narrow" endarrowlength="short" joinstyle="round"/>
                    <v:textbox inset="2.53958mm,2.53958mm,2.53958mm,2.53958mm">
                      <w:txbxContent>
                        <w:p w14:paraId="0FF7BDD7"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4" o:spid="_x0000_s1031" style="position:absolute;left:7983;top:41669;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" fillcolor="#c9daf8">
                    <v:stroke startarrowwidth="narrow" startarrowlength="short" endarrowwidth="narrow" endarrowlength="short" joinstyle="round"/>
                    <v:textbox inset="2.53958mm,2.53958mm,2.53958mm,2.53958mm">
                      <w:txbxContent>
                        <w:p w14:paraId="19266102"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5" o:spid="_x0000_s1032" style="position:absolute;left:39445;top:41426;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" fillcolor="#ead1dc">
                    <v:stroke startarrowwidth="narrow" startarrowlength="short" endarrowwidth="narrow" endarrowlength="short" joinstyle="round"/>
                    <v:textbox inset="2.53958mm,2.53958mm,2.53958mm,2.53958mm">
                      <w:txbxContent>
                        <w:p w14:paraId="547AD84C"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6" o:spid="_x0000_s1033" style="position:absolute;left:39445;top:25137;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" fillcolor="#ead1dc">
                    <v:stroke startarrowwidth="narrow" startarrowlength="short" endarrowwidth="narrow" endarrowlength="short" joinstyle="round"/>
                    <v:textbox inset="2.53958mm,2.53958mm,2.53958mm,2.53958mm">
                      <w:txbxContent>
                        <w:p w14:paraId="3C24B496"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7" o:spid="_x0000_s1034" style="position:absolute;left:8278;top:57763;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" filled="f" stroked="f">
                    <v:textbox inset="2.53958mm,2.53958mm,2.53958mm,2.53958mm">
                      <w:txbxContent>
                        <w:p w14:paraId="50424766" w14:textId="77777777" w:rsidR="00CD2B24" w:rsidRDefault="00544F41">
                          <w:pPr>
                            <w:spacing w:after="0" w:line="240" w:lineRule="auto"/>
                            <w:textDirection w:val="btLr"/>
                          </w:pPr>
                          <w:r>
                            <w:rPr>
                              <w:rFonts w:ascii="Arial" w:eastAsia="Arial" w:hAnsi="Arial" w:cs="Arial"/>
                              <w:color w:val="000000"/>
                              <w:sz w:val="28"/>
                            </w:rPr>
                            <w:t>Utilisateur 1</w:t>
                          </w:r>
                        </w:p>
                      </w:txbxContent>
                    </v:textbox>
                  </v:rect>
                  <v:rect id="Rectangle 8" o:spid="_x0000_s1035" style="position:absolute;left:40919;top:58894;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" filled="f" stroked="f">
                    <v:textbox inset="2.53958mm,2.53958mm,2.53958mm,2.53958mm">
                      <w:txbxContent>
                        <w:p w14:paraId="0E7AA9C3" w14:textId="77777777" w:rsidR="00CD2B24" w:rsidRDefault="00544F41">
                          <w:pPr>
                            <w:spacing w:after="0" w:line="240" w:lineRule="auto"/>
                            <w:textDirection w:val="btLr"/>
                          </w:pPr>
                          <w:r>
                            <w:rPr>
                              <w:rFonts w:ascii="Arial" w:eastAsia="Arial" w:hAnsi="Arial" w:cs="Arial"/>
                              <w:color w:val="000000"/>
                              <w:sz w:val="28"/>
                            </w:rPr>
                            <w:t>Utilisateur 2</w:t>
                          </w:r>
                        </w:p>
                      </w:txbxContent>
                    </v:textbox>
                  </v:rect>
                  <v:shapetype id="_x0000_t32" coordsize="21600,21600" o:spt="32" o:oned="t" path="m,l21600,21600e" filled="f">
                    <v:path arrowok="t" fillok="f" o:connecttype="none"/>
                    <o:lock v:ext="edit" shapetype="t"/>
                  </v:shapetype>
                  <v:shape id="Connecteur droit avec flèche 9" o:spid="_x0000_s1036" type="#_x0000_t32" style="position:absolute;left:22119;top:18953;width:2061;height:12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">
                    <v:stroke startarrowwidth="narrow" startarrowlength="short" endarrow="block"/>
                  </v:shape>
                  <v:shape id="Connecteur droit avec flèche 10" o:spid="_x0000_s1037" type="#_x0000_t32" style="position:absolute;left:22119;top:25324;width:6183;height:64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">
                    <v:stroke startarrowwidth="narrow" startarrowlength="short" endarrow="block"/>
                  </v:shape>
                  <v:shape id="Connecteur droit avec flèche 11" o:spid="_x0000_s1038" type="#_x0000_t32" style="position:absolute;left:22216;top:45007;width:17229;height:2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">
                    <v:stroke startarrowwidth="narrow" startarrowlength="short" endarrow="block"/>
                  </v:shape>
                  <v:shape id="Connecteur droit avec flèche 12" o:spid="_x0000_s1039" type="#_x0000_t32" style="position:absolute;left:22120;top:47611;width:17325;height:24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">
                    <v:stroke startarrowwidth="narrow" startarrowlength="short" endarrow="block"/>
                  </v:shape>
                  <v:rect id="Rectangle 13" o:spid="_x0000_s1040" style="position:absolute;left:24180;top:-2553;width:14136;height:1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" fillcolor="#d9ead3">
                    <v:stroke startarrowwidth="narrow" startarrowlength="short" endarrowwidth="narrow" endarrowlength="short" joinstyle="round"/>
                    <v:textbox inset="2.53958mm,2.53958mm,2.53958mm,2.53958mm">
                      <w:txbxContent>
                        <w:p w14:paraId="3624A576"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14" o:spid="_x0000_s1041" style="position:absolute;left:24180;top:12768;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" fillcolor="#d9ead3">
                    <v:stroke startarrowwidth="narrow" startarrowlength="short" endarrowwidth="narrow" endarrowlength="short" joinstyle="round"/>
                    <v:textbox inset="2.53958mm,2.53958mm,2.53958mm,2.53958mm">
                      <w:txbxContent>
                        <w:p w14:paraId="27C3F4E9"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15" o:spid="_x0000_s1042" style="position:absolute;left:40919;top:5524;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" filled="f" stroked="f">
                    <v:textbox inset="2.53958mm,2.53958mm,2.53958mm,2.53958mm">
                      <w:txbxContent>
                        <w:p w14:paraId="02ACED6E" w14:textId="77777777" w:rsidR="00CD2B24" w:rsidRDefault="00544F41">
                          <w:pPr>
                            <w:spacing w:after="0" w:line="240" w:lineRule="auto"/>
                            <w:textDirection w:val="btLr"/>
                          </w:pPr>
                          <w:r>
                            <w:rPr>
                              <w:rFonts w:ascii="Arial" w:eastAsia="Arial" w:hAnsi="Arial" w:cs="Arial"/>
                              <w:color w:val="000000"/>
                              <w:sz w:val="28"/>
                            </w:rPr>
                            <w:t>Utilisateur 3</w:t>
                          </w:r>
                        </w:p>
                      </w:txbxContent>
                    </v:textbox>
                  </v:rect>
                </v:group>
                <w10:wrap type="square"/>
              </v:group>
            </w:pict>
          </mc:Fallback>
        </mc:AlternateContent>
      </w:r>
    </w:p>
    <w:p w14:paraId="3328BC7E" w14:textId="77777777" w:rsidR="00CD2B24" w:rsidRDefault="00CD2B24">
      <w:pPr>
        <w:jc w:val="both"/>
        <w:rPr>
          <w:sz w:val="22"/>
          <w:szCs w:val="22"/>
        </w:rPr>
      </w:pPr>
    </w:p>
    <w:p w14:paraId="3CD3EC1D" w14:textId="77777777" w:rsidR="00CD2B24" w:rsidRDefault="00CD2B24">
      <w:pPr>
        <w:jc w:val="both"/>
        <w:rPr>
          <w:sz w:val="22"/>
          <w:szCs w:val="22"/>
        </w:rPr>
      </w:pPr>
    </w:p>
    <w:p w14:paraId="2915F32C" w14:textId="77777777" w:rsidR="00CD2B24" w:rsidRDefault="00CD2B24">
      <w:pPr>
        <w:jc w:val="both"/>
        <w:rPr>
          <w:sz w:val="22"/>
          <w:szCs w:val="22"/>
        </w:rPr>
      </w:pPr>
    </w:p>
    <w:p w14:paraId="4A1EA245" w14:textId="77777777" w:rsidR="00CD2B24" w:rsidRDefault="00CD2B24">
      <w:pPr>
        <w:jc w:val="both"/>
        <w:rPr>
          <w:sz w:val="22"/>
          <w:szCs w:val="22"/>
        </w:rPr>
      </w:pPr>
    </w:p>
    <w:p w14:paraId="14440F41" w14:textId="77777777" w:rsidR="00CD2B24" w:rsidRDefault="00CD2B24">
      <w:pPr>
        <w:jc w:val="both"/>
        <w:rPr>
          <w:sz w:val="22"/>
          <w:szCs w:val="22"/>
        </w:rPr>
      </w:pPr>
    </w:p>
    <w:p w14:paraId="1209F075" w14:textId="77777777" w:rsidR="00CD2B24" w:rsidRDefault="00CD2B24">
      <w:pPr>
        <w:jc w:val="both"/>
        <w:rPr>
          <w:sz w:val="22"/>
          <w:szCs w:val="22"/>
        </w:rPr>
      </w:pPr>
    </w:p>
    <w:p w14:paraId="225A62B1" w14:textId="77777777" w:rsidR="00CD2B24" w:rsidRDefault="00CD2B24">
      <w:pPr>
        <w:jc w:val="both"/>
        <w:rPr>
          <w:sz w:val="22"/>
          <w:szCs w:val="22"/>
        </w:rPr>
      </w:pPr>
    </w:p>
    <w:p w14:paraId="0088DDE5" w14:textId="77777777" w:rsidR="00CD2B24" w:rsidRDefault="00CD2B24">
      <w:pPr>
        <w:jc w:val="both"/>
        <w:rPr>
          <w:sz w:val="22"/>
          <w:szCs w:val="22"/>
        </w:rPr>
      </w:pPr>
    </w:p>
    <w:p w14:paraId="1DB55982" w14:textId="77777777" w:rsidR="00CD2B24" w:rsidRDefault="00CD2B24">
      <w:pPr>
        <w:jc w:val="both"/>
        <w:rPr>
          <w:sz w:val="22"/>
          <w:szCs w:val="22"/>
        </w:rPr>
      </w:pPr>
    </w:p>
    <w:p w14:paraId="5137965C" w14:textId="77777777" w:rsidR="00CD2B24" w:rsidRDefault="00CD2B24">
      <w:pPr>
        <w:jc w:val="both"/>
        <w:rPr>
          <w:sz w:val="22"/>
          <w:szCs w:val="22"/>
        </w:rPr>
      </w:pPr>
    </w:p>
    <w:p w14:paraId="5C902D5C" w14:textId="77777777" w:rsidR="00CD2B24" w:rsidRDefault="00CD2B24">
      <w:pPr>
        <w:rPr>
          <w:sz w:val="22"/>
          <w:szCs w:val="22"/>
        </w:rPr>
      </w:pPr>
    </w:p>
    <w:p w14:paraId="2229142A" w14:textId="77777777" w:rsidR="00CD2B24" w:rsidRDefault="00CD2B24">
      <w:pPr>
        <w:rPr>
          <w:sz w:val="22"/>
          <w:szCs w:val="22"/>
        </w:rPr>
      </w:pPr>
    </w:p>
    <w:p w14:paraId="315F7198" w14:textId="698AC522" w:rsidR="00CD2B24" w:rsidRDefault="00544F41">
      <w:pPr>
        <w:rPr>
          <w:sz w:val="22"/>
          <w:szCs w:val="22"/>
        </w:rPr>
      </w:pPr>
      <w:r>
        <w:rPr>
          <w:sz w:val="22"/>
          <w:szCs w:val="22"/>
        </w:rPr>
        <w:t xml:space="preserve">L’utilisateur 1 va passer par son client TCP pour dialoguer avec un utilisateur 2 lorsque c’est lui qui initie la connexion. Son client va dialoguer avec le serveur TCP de l’utilisateur 2. Si c’est l’utilisateur 3 qui initie la connexion avec notre utilisateur 1, il dialoguera avec le serveur de notre utilisateur 1. </w:t>
      </w:r>
    </w:p>
    <w:p w14:paraId="3595951C" w14:textId="77777777" w:rsidR="00CD2B24" w:rsidRDefault="00CD2B24">
      <w:pPr>
        <w:rPr>
          <w:sz w:val="22"/>
          <w:szCs w:val="22"/>
        </w:rPr>
      </w:pPr>
    </w:p>
    <w:p w14:paraId="46861230" w14:textId="21949483" w:rsidR="00CD2B24" w:rsidRDefault="00544F41" w:rsidP="00553086">
      <w:pPr>
        <w:pStyle w:val="Titre2"/>
        <w:rPr>
          <w:sz w:val="32"/>
          <w:szCs w:val="32"/>
        </w:rPr>
      </w:pPr>
      <w:r w:rsidRPr="00553086">
        <w:rPr>
          <w:sz w:val="32"/>
          <w:szCs w:val="32"/>
        </w:rPr>
        <w:t xml:space="preserve">    </w:t>
      </w:r>
      <w:bookmarkStart w:id="12" w:name="_Toc63851041"/>
      <w:r w:rsidRPr="00553086">
        <w:rPr>
          <w:sz w:val="32"/>
          <w:szCs w:val="32"/>
        </w:rPr>
        <w:t xml:space="preserve">5- Systèmes </w:t>
      </w:r>
      <w:proofErr w:type="gramStart"/>
      <w:r w:rsidRPr="00553086">
        <w:rPr>
          <w:sz w:val="32"/>
          <w:szCs w:val="32"/>
        </w:rPr>
        <w:t>d'exploitations</w:t>
      </w:r>
      <w:bookmarkEnd w:id="12"/>
      <w:proofErr w:type="gramEnd"/>
      <w:r w:rsidRPr="00553086">
        <w:rPr>
          <w:sz w:val="32"/>
          <w:szCs w:val="32"/>
        </w:rPr>
        <w:t xml:space="preserve"> </w:t>
      </w:r>
    </w:p>
    <w:p w14:paraId="5C123B15" w14:textId="77777777" w:rsidR="00553086" w:rsidRPr="00553086" w:rsidRDefault="00553086" w:rsidP="00553086"/>
    <w:p w14:paraId="20748C10" w14:textId="0BB99C38" w:rsidR="00CD2B24" w:rsidRDefault="00544F41">
      <w:pPr>
        <w:rPr>
          <w:sz w:val="22"/>
          <w:szCs w:val="22"/>
        </w:rPr>
      </w:pPr>
      <w:r>
        <w:rPr>
          <w:sz w:val="22"/>
          <w:szCs w:val="22"/>
        </w:rPr>
        <w:t>Dû à la crise sanitaire, nous n’avons pas été en mesure de tester notre application sur un système d’exploitation différent de celui de Linus et de Windows. Nous ne pouvons donc pas garantir la compatibilité sur les autres systèmes d’exploitation.</w:t>
      </w:r>
    </w:p>
    <w:p w14:paraId="322E0660" w14:textId="3A3EB748" w:rsidR="00CD2B24" w:rsidRDefault="00544F41">
      <w:pPr>
        <w:pStyle w:val="Titre1"/>
        <w:jc w:val="both"/>
        <w:rPr>
          <w:rFonts w:ascii="Calibri" w:eastAsia="Calibri" w:hAnsi="Calibri" w:cs="Calibri"/>
          <w:sz w:val="36"/>
          <w:szCs w:val="36"/>
        </w:rPr>
      </w:pPr>
      <w:bookmarkStart w:id="13" w:name="_Toc63851042"/>
      <w:r>
        <w:rPr>
          <w:rFonts w:ascii="Calibri" w:eastAsia="Calibri" w:hAnsi="Calibri" w:cs="Calibri"/>
          <w:sz w:val="36"/>
          <w:szCs w:val="36"/>
        </w:rPr>
        <w:lastRenderedPageBreak/>
        <w:t>Procédure de test</w:t>
      </w:r>
      <w:bookmarkEnd w:id="13"/>
    </w:p>
    <w:p w14:paraId="2AB74C12" w14:textId="77777777" w:rsidR="00CD2B24" w:rsidRDefault="00CD2B24">
      <w:pPr>
        <w:pStyle w:val="Titre2"/>
      </w:pPr>
    </w:p>
    <w:p w14:paraId="54EE150C" w14:textId="77777777" w:rsidR="00CD2B24" w:rsidRDefault="00544F41">
      <w:pPr>
        <w:pStyle w:val="Titre2"/>
        <w:numPr>
          <w:ilvl w:val="0"/>
          <w:numId w:val="1"/>
        </w:numPr>
        <w:rPr>
          <w:sz w:val="32"/>
          <w:szCs w:val="32"/>
        </w:rPr>
      </w:pPr>
      <w:bookmarkStart w:id="14" w:name="_Toc63851043"/>
      <w:r>
        <w:rPr>
          <w:sz w:val="32"/>
          <w:szCs w:val="32"/>
        </w:rPr>
        <w:t>Nouvelle connexion</w:t>
      </w:r>
      <w:bookmarkEnd w:id="14"/>
    </w:p>
    <w:p w14:paraId="4CAA4447" w14:textId="77777777" w:rsidR="00CD2B24" w:rsidRDefault="00CD2B24"/>
    <w:p w14:paraId="3B0A263E" w14:textId="77777777" w:rsidR="00CD2B24" w:rsidRDefault="00544F41">
      <w:pPr>
        <w:jc w:val="both"/>
        <w:rPr>
          <w:sz w:val="22"/>
          <w:szCs w:val="22"/>
        </w:rPr>
      </w:pPr>
      <w:r>
        <w:rPr>
          <w:sz w:val="22"/>
          <w:szCs w:val="22"/>
        </w:rPr>
        <w:t xml:space="preserve">Afin de tester notre serveur UDP, il suffit de lancer plusieurs instances de notre application sur un même ordinateur, puis sur différents ordinateurs. On doit voir apparaître dans la liste des utilisateurs connectés le pseudo des autres instances connectés. Nous avons en priorité travailler sur un seul ordinateur et n’avons réaliser des tests sur plusieurs ordinateurs que bien plus </w:t>
      </w:r>
      <w:proofErr w:type="spellStart"/>
      <w:proofErr w:type="gramStart"/>
      <w:r>
        <w:rPr>
          <w:sz w:val="22"/>
          <w:szCs w:val="22"/>
        </w:rPr>
        <w:t>tard.Nous</w:t>
      </w:r>
      <w:proofErr w:type="spellEnd"/>
      <w:proofErr w:type="gramEnd"/>
      <w:r>
        <w:rPr>
          <w:sz w:val="22"/>
          <w:szCs w:val="22"/>
        </w:rPr>
        <w:t xml:space="preserve"> avons parfois rencontré des problèmes au niveau du broadcast avec des paramètres de réseaux wifi qui bloquent celui-ci sur certains ordinateurs. </w:t>
      </w:r>
    </w:p>
    <w:p w14:paraId="0F69F92F" w14:textId="77777777" w:rsidR="00CD2B24" w:rsidRDefault="00CD2B24"/>
    <w:p w14:paraId="6F893FB0" w14:textId="77777777" w:rsidR="00CD2B24" w:rsidRDefault="00544F41">
      <w:pPr>
        <w:pStyle w:val="Titre2"/>
        <w:numPr>
          <w:ilvl w:val="0"/>
          <w:numId w:val="1"/>
        </w:numPr>
        <w:rPr>
          <w:sz w:val="32"/>
          <w:szCs w:val="32"/>
        </w:rPr>
      </w:pPr>
      <w:bookmarkStart w:id="15" w:name="_Toc63851044"/>
      <w:r>
        <w:rPr>
          <w:sz w:val="32"/>
          <w:szCs w:val="32"/>
        </w:rPr>
        <w:t>Base de données et communication</w:t>
      </w:r>
      <w:bookmarkEnd w:id="15"/>
    </w:p>
    <w:p w14:paraId="7F5D24F1" w14:textId="77777777" w:rsidR="00CD2B24" w:rsidRDefault="00CD2B24"/>
    <w:p w14:paraId="335F21DF" w14:textId="77777777" w:rsidR="00CD2B24" w:rsidRDefault="00544F41">
      <w:pPr>
        <w:jc w:val="both"/>
        <w:rPr>
          <w:sz w:val="22"/>
          <w:szCs w:val="22"/>
        </w:rPr>
      </w:pPr>
      <w:r>
        <w:rPr>
          <w:sz w:val="22"/>
          <w:szCs w:val="22"/>
        </w:rPr>
        <w:t xml:space="preserve">Une fois ces instances lancées, il suffit de cliquer sur un pseudo afin d’établir la connexion TCP. A ce moment-là, le chargement de l’historique des messages se fait </w:t>
      </w:r>
      <w:proofErr w:type="gramStart"/>
      <w:r>
        <w:rPr>
          <w:sz w:val="22"/>
          <w:szCs w:val="22"/>
        </w:rPr>
        <w:t>( ce</w:t>
      </w:r>
      <w:proofErr w:type="gramEnd"/>
      <w:r>
        <w:rPr>
          <w:sz w:val="22"/>
          <w:szCs w:val="22"/>
        </w:rPr>
        <w:t xml:space="preserve"> qui prouve que l’accès à la base de données est bien réalisé ). On peut alors envoyer un message à un autre utilisateur. Celui-ci est bien reçu par la personne, le transfert en TCP a donc bien fonctionné.  Il apparaît aussi dans l’historique de la personne qui l’a envoyé, la mise à jour de la base donnée se fait donc correctement. </w:t>
      </w:r>
    </w:p>
    <w:p w14:paraId="63A32646" w14:textId="77777777" w:rsidR="00CD2B24" w:rsidRDefault="00544F41">
      <w:pPr>
        <w:pStyle w:val="Titre2"/>
        <w:numPr>
          <w:ilvl w:val="0"/>
          <w:numId w:val="1"/>
        </w:numPr>
        <w:rPr>
          <w:sz w:val="32"/>
          <w:szCs w:val="32"/>
        </w:rPr>
      </w:pPr>
      <w:bookmarkStart w:id="16" w:name="_Toc63851045"/>
      <w:r>
        <w:rPr>
          <w:sz w:val="32"/>
          <w:szCs w:val="32"/>
        </w:rPr>
        <w:t>Servlet</w:t>
      </w:r>
      <w:bookmarkEnd w:id="16"/>
    </w:p>
    <w:p w14:paraId="05004977" w14:textId="77777777" w:rsidR="00CD2B24" w:rsidRDefault="00CD2B24">
      <w:pPr>
        <w:jc w:val="both"/>
      </w:pPr>
    </w:p>
    <w:p w14:paraId="770EFB45" w14:textId="77777777" w:rsidR="00CD2B24" w:rsidRDefault="00544F41">
      <w:pPr>
        <w:jc w:val="both"/>
        <w:rPr>
          <w:sz w:val="22"/>
          <w:szCs w:val="22"/>
        </w:rPr>
      </w:pPr>
      <w:r>
        <w:rPr>
          <w:sz w:val="22"/>
          <w:szCs w:val="22"/>
        </w:rPr>
        <w:t>Pour le servlet, nous n’utilisons que des requêtes POST et GET. Il faut utiliser au moins une fois l’application chatExterne.jar. En ouvrant plusieurs autres instances avec n’importe laquelle de nos deux applications, on doit pouvoir voir dans la liste des personnes connectées l’utilisateur qui est passé par cette application. Nos requêtes fonctionnent donc correctement. Il reste néanmoins un problème de communication car nous récupérons grâce à ce serveur l’adresse privée de la personne et non son adresse publique ce qui nous bloque au niveau de la communication en TCP. Nous avions pensé à faire passer le message par notre servlet mais cela ne correspond pas à ce qui nous est demandé.</w:t>
      </w:r>
    </w:p>
    <w:p w14:paraId="27A04CF6" w14:textId="4BB53C94" w:rsidR="00CD2B24" w:rsidRPr="0007590D" w:rsidRDefault="0007590D" w:rsidP="0007590D">
      <w:pPr>
        <w:rPr>
          <w:rFonts w:asciiTheme="majorHAnsi" w:eastAsiaTheme="majorEastAsia" w:hAnsiTheme="majorHAnsi" w:cstheme="majorBidi"/>
          <w:color w:val="262626" w:themeColor="text1" w:themeTint="D9"/>
          <w:sz w:val="40"/>
          <w:szCs w:val="40"/>
        </w:rPr>
      </w:pPr>
      <w:r>
        <w:br w:type="page"/>
      </w:r>
    </w:p>
    <w:p w14:paraId="39262FE2" w14:textId="77777777" w:rsidR="00CD2B24" w:rsidRDefault="00544F41">
      <w:pPr>
        <w:pStyle w:val="Titre1"/>
      </w:pPr>
      <w:bookmarkStart w:id="17" w:name="_heading=h.cjdczgwiranf" w:colFirst="0" w:colLast="0"/>
      <w:bookmarkStart w:id="18" w:name="_Toc63851046"/>
      <w:bookmarkEnd w:id="17"/>
      <w:r>
        <w:lastRenderedPageBreak/>
        <w:t>Future Implémentation</w:t>
      </w:r>
      <w:bookmarkEnd w:id="18"/>
    </w:p>
    <w:p w14:paraId="0907D642" w14:textId="77777777" w:rsidR="00CD2B24" w:rsidRDefault="00CD2B24"/>
    <w:p w14:paraId="0CB35DB3" w14:textId="5AC77EEC" w:rsidR="00CD2B24" w:rsidRDefault="00544F41" w:rsidP="00C85B8E">
      <w:pPr>
        <w:pStyle w:val="Titre2"/>
        <w:numPr>
          <w:ilvl w:val="0"/>
          <w:numId w:val="2"/>
        </w:numPr>
      </w:pPr>
      <w:bookmarkStart w:id="19" w:name="_Toc63851047"/>
      <w:r>
        <w:t>Régler le problème d’adresse</w:t>
      </w:r>
      <w:bookmarkEnd w:id="19"/>
    </w:p>
    <w:p w14:paraId="494AEF34" w14:textId="77777777" w:rsidR="00C85B8E" w:rsidRPr="00C85B8E" w:rsidRDefault="00C85B8E" w:rsidP="0093368F">
      <w:pPr>
        <w:pStyle w:val="Paragraphedeliste"/>
        <w:ind w:left="1090"/>
      </w:pPr>
    </w:p>
    <w:p w14:paraId="581E4696" w14:textId="516CCD47" w:rsidR="00CD2B24" w:rsidRDefault="00544F41">
      <w:pPr>
        <w:jc w:val="both"/>
        <w:rPr>
          <w:sz w:val="22"/>
          <w:szCs w:val="22"/>
        </w:rPr>
      </w:pPr>
      <w:r>
        <w:rPr>
          <w:sz w:val="22"/>
          <w:szCs w:val="22"/>
        </w:rPr>
        <w:t xml:space="preserve">Il nous reste à régler le problème de récupération des adresses publiques. Une solution à ce problème pourrait être de faire passer les messages par le serveur mais cela semble peu cohérent avec la structure créée. </w:t>
      </w:r>
      <w:r w:rsidR="0007590D">
        <w:rPr>
          <w:sz w:val="22"/>
          <w:szCs w:val="22"/>
        </w:rPr>
        <w:t xml:space="preserve">Nous pensons aussi que l’implémentation d’un serveur de proxy résoudrait le problème mais </w:t>
      </w:r>
    </w:p>
    <w:p w14:paraId="1C86C8ED" w14:textId="2A72DD60" w:rsidR="00CD2B24" w:rsidRDefault="00544F41" w:rsidP="0007590D">
      <w:pPr>
        <w:pStyle w:val="Titre2"/>
        <w:numPr>
          <w:ilvl w:val="0"/>
          <w:numId w:val="2"/>
        </w:numPr>
      </w:pPr>
      <w:bookmarkStart w:id="20" w:name="_Toc63851048"/>
      <w:r>
        <w:t xml:space="preserve"> Ajouter une barre de scroll pour les messages</w:t>
      </w:r>
      <w:bookmarkEnd w:id="20"/>
    </w:p>
    <w:p w14:paraId="67BD9CA1" w14:textId="77777777" w:rsidR="00C85B8E" w:rsidRPr="00C85B8E" w:rsidRDefault="00C85B8E" w:rsidP="00C85B8E"/>
    <w:p w14:paraId="79D6FD2B" w14:textId="4D7D5C7B" w:rsidR="00CD2B24" w:rsidRDefault="00544F41">
      <w:pPr>
        <w:jc w:val="both"/>
        <w:rPr>
          <w:sz w:val="22"/>
          <w:szCs w:val="22"/>
        </w:rPr>
      </w:pPr>
      <w:r>
        <w:rPr>
          <w:sz w:val="22"/>
          <w:szCs w:val="22"/>
        </w:rPr>
        <w:t xml:space="preserve">Afin de rendre les messages plus lisibles, il faut actuellement agrandir la fenêtre. On peut cependant envisager l'implémentation d’une barre de scroll afin d’avoir une meilleure lisibilité des anciens messages. </w:t>
      </w:r>
    </w:p>
    <w:p w14:paraId="47BB48FE" w14:textId="0AFE9736" w:rsidR="00CD2B24" w:rsidRDefault="00544F41" w:rsidP="0007590D">
      <w:pPr>
        <w:pStyle w:val="Titre2"/>
        <w:numPr>
          <w:ilvl w:val="0"/>
          <w:numId w:val="2"/>
        </w:numPr>
      </w:pPr>
      <w:bookmarkStart w:id="21" w:name="_Toc63851049"/>
      <w:r>
        <w:t>Ajout d’un transfert de fichier</w:t>
      </w:r>
      <w:bookmarkEnd w:id="21"/>
    </w:p>
    <w:p w14:paraId="6DE903AB" w14:textId="77777777" w:rsidR="00C85B8E" w:rsidRPr="00C85B8E" w:rsidRDefault="00C85B8E" w:rsidP="0093368F">
      <w:pPr>
        <w:pStyle w:val="Paragraphedeliste"/>
        <w:ind w:left="1090"/>
      </w:pPr>
    </w:p>
    <w:p w14:paraId="76EC012D" w14:textId="09C7199E" w:rsidR="00CD2B24" w:rsidRDefault="00544F41">
      <w:pPr>
        <w:jc w:val="both"/>
        <w:rPr>
          <w:sz w:val="22"/>
          <w:szCs w:val="22"/>
        </w:rPr>
      </w:pPr>
      <w:r>
        <w:rPr>
          <w:sz w:val="22"/>
          <w:szCs w:val="22"/>
        </w:rPr>
        <w:t>A l’avenir les utilisateurs devraient aussi pouvoir envoyer des fichiers et des images.</w:t>
      </w:r>
      <w:r w:rsidR="0007590D">
        <w:rPr>
          <w:sz w:val="22"/>
          <w:szCs w:val="22"/>
        </w:rPr>
        <w:t xml:space="preserve"> La classe </w:t>
      </w:r>
      <w:proofErr w:type="spellStart"/>
      <w:r w:rsidR="0007590D">
        <w:rPr>
          <w:sz w:val="22"/>
          <w:szCs w:val="22"/>
        </w:rPr>
        <w:t>JFileChooser</w:t>
      </w:r>
      <w:proofErr w:type="spellEnd"/>
      <w:r w:rsidR="0007590D">
        <w:rPr>
          <w:sz w:val="22"/>
          <w:szCs w:val="22"/>
        </w:rPr>
        <w:t xml:space="preserve"> (déjà existante dans java) permet d’accéder simplement à l’arborescence de la machine. Cependant nous n’avons pas eu le temps d’adapter le format de fichier à la base de données. </w:t>
      </w:r>
    </w:p>
    <w:p w14:paraId="56F6116F" w14:textId="77777777" w:rsidR="00CD2B24" w:rsidRDefault="00CD2B24">
      <w:pPr>
        <w:rPr>
          <w:color w:val="F8931D"/>
          <w:sz w:val="32"/>
          <w:szCs w:val="32"/>
        </w:rPr>
      </w:pPr>
    </w:p>
    <w:sectPr w:rsidR="00CD2B24">
      <w:footerReference w:type="default" r:id="rId16"/>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F26E6" w14:textId="77777777" w:rsidR="005F499A" w:rsidRDefault="005F499A">
      <w:pPr>
        <w:spacing w:after="0" w:line="240" w:lineRule="auto"/>
      </w:pPr>
      <w:r>
        <w:separator/>
      </w:r>
    </w:p>
  </w:endnote>
  <w:endnote w:type="continuationSeparator" w:id="0">
    <w:p w14:paraId="15AF11F3" w14:textId="77777777" w:rsidR="005F499A" w:rsidRDefault="005F4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1753C" w14:textId="77777777" w:rsidR="00CD2B24" w:rsidRDefault="00544F41">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B1D78">
      <w:rPr>
        <w:noProof/>
        <w:color w:val="000000"/>
      </w:rPr>
      <w:t>1</w:t>
    </w:r>
    <w:r>
      <w:rPr>
        <w:color w:val="000000"/>
      </w:rPr>
      <w:fldChar w:fldCharType="end"/>
    </w:r>
  </w:p>
  <w:p w14:paraId="1A0B557E" w14:textId="77777777" w:rsidR="00CD2B24" w:rsidRDefault="00CD2B24">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0867E" w14:textId="77777777" w:rsidR="005F499A" w:rsidRDefault="005F499A">
      <w:pPr>
        <w:spacing w:after="0" w:line="240" w:lineRule="auto"/>
      </w:pPr>
      <w:r>
        <w:separator/>
      </w:r>
    </w:p>
  </w:footnote>
  <w:footnote w:type="continuationSeparator" w:id="0">
    <w:p w14:paraId="7C95C755" w14:textId="77777777" w:rsidR="005F499A" w:rsidRDefault="005F4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33641"/>
    <w:multiLevelType w:val="multilevel"/>
    <w:tmpl w:val="2520C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5C35C2"/>
    <w:multiLevelType w:val="hybridMultilevel"/>
    <w:tmpl w:val="A13E74B6"/>
    <w:lvl w:ilvl="0" w:tplc="CCCAF506">
      <w:start w:val="1"/>
      <w:numFmt w:val="decimal"/>
      <w:lvlText w:val="%1-"/>
      <w:lvlJc w:val="left"/>
      <w:pPr>
        <w:ind w:left="1090" w:hanging="37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B24"/>
    <w:rsid w:val="0007590D"/>
    <w:rsid w:val="00104C8F"/>
    <w:rsid w:val="00544F41"/>
    <w:rsid w:val="00553086"/>
    <w:rsid w:val="005F499A"/>
    <w:rsid w:val="0093368F"/>
    <w:rsid w:val="00C85B8E"/>
    <w:rsid w:val="00CD2B24"/>
    <w:rsid w:val="00DA3774"/>
    <w:rsid w:val="00DB1D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D529"/>
  <w15:docId w15:val="{9280D282-3395-4BDF-AFCF-0CED6F7D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fr-FR" w:eastAsia="fr-FR"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956"/>
  </w:style>
  <w:style w:type="paragraph" w:styleId="Titre1">
    <w:name w:val="heading 1"/>
    <w:basedOn w:val="Normal"/>
    <w:next w:val="Normal"/>
    <w:link w:val="Titre1Car"/>
    <w:uiPriority w:val="9"/>
    <w:qFormat/>
    <w:rsid w:val="00F00956"/>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00956"/>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Titre3">
    <w:name w:val="heading 3"/>
    <w:basedOn w:val="Normal"/>
    <w:next w:val="Normal"/>
    <w:link w:val="Titre3Car"/>
    <w:uiPriority w:val="9"/>
    <w:semiHidden/>
    <w:unhideWhenUsed/>
    <w:qFormat/>
    <w:rsid w:val="00F00956"/>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Titre4">
    <w:name w:val="heading 4"/>
    <w:basedOn w:val="Normal"/>
    <w:next w:val="Normal"/>
    <w:link w:val="Titre4Car"/>
    <w:uiPriority w:val="9"/>
    <w:semiHidden/>
    <w:unhideWhenUsed/>
    <w:qFormat/>
    <w:rsid w:val="00F00956"/>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Titre5">
    <w:name w:val="heading 5"/>
    <w:basedOn w:val="Normal"/>
    <w:next w:val="Normal"/>
    <w:link w:val="Titre5Car"/>
    <w:uiPriority w:val="9"/>
    <w:semiHidden/>
    <w:unhideWhenUsed/>
    <w:qFormat/>
    <w:rsid w:val="00F00956"/>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Titre6">
    <w:name w:val="heading 6"/>
    <w:basedOn w:val="Normal"/>
    <w:next w:val="Normal"/>
    <w:link w:val="Titre6Car"/>
    <w:uiPriority w:val="9"/>
    <w:semiHidden/>
    <w:unhideWhenUsed/>
    <w:qFormat/>
    <w:rsid w:val="00F00956"/>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Titre7">
    <w:name w:val="heading 7"/>
    <w:basedOn w:val="Normal"/>
    <w:next w:val="Normal"/>
    <w:link w:val="Titre7Car"/>
    <w:uiPriority w:val="9"/>
    <w:semiHidden/>
    <w:unhideWhenUsed/>
    <w:qFormat/>
    <w:rsid w:val="00F00956"/>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Titre8">
    <w:name w:val="heading 8"/>
    <w:basedOn w:val="Normal"/>
    <w:next w:val="Normal"/>
    <w:link w:val="Titre8Car"/>
    <w:uiPriority w:val="9"/>
    <w:semiHidden/>
    <w:unhideWhenUsed/>
    <w:qFormat/>
    <w:rsid w:val="00F00956"/>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Titre9">
    <w:name w:val="heading 9"/>
    <w:basedOn w:val="Normal"/>
    <w:next w:val="Normal"/>
    <w:link w:val="Titre9Car"/>
    <w:uiPriority w:val="9"/>
    <w:semiHidden/>
    <w:unhideWhenUsed/>
    <w:qFormat/>
    <w:rsid w:val="00F00956"/>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F00956"/>
    <w:pPr>
      <w:spacing w:after="0" w:line="240" w:lineRule="auto"/>
      <w:contextualSpacing/>
    </w:pPr>
    <w:rPr>
      <w:rFonts w:asciiTheme="majorHAnsi" w:eastAsiaTheme="majorEastAsia" w:hAnsiTheme="majorHAnsi" w:cstheme="majorBidi"/>
      <w:color w:val="262626" w:themeColor="text1" w:themeTint="D9"/>
      <w:sz w:val="96"/>
      <w:szCs w:val="96"/>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F00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F00956"/>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00956"/>
    <w:rPr>
      <w:rFonts w:asciiTheme="majorHAnsi" w:eastAsiaTheme="majorEastAsia" w:hAnsiTheme="majorHAnsi" w:cstheme="majorBidi"/>
      <w:color w:val="F8931D" w:themeColor="accent2"/>
      <w:sz w:val="36"/>
      <w:szCs w:val="36"/>
    </w:rPr>
  </w:style>
  <w:style w:type="character" w:customStyle="1" w:styleId="Titre3Car">
    <w:name w:val="Titre 3 Car"/>
    <w:basedOn w:val="Policepardfaut"/>
    <w:link w:val="Titre3"/>
    <w:uiPriority w:val="9"/>
    <w:semiHidden/>
    <w:rsid w:val="00F00956"/>
    <w:rPr>
      <w:rFonts w:asciiTheme="majorHAnsi" w:eastAsiaTheme="majorEastAsia" w:hAnsiTheme="majorHAnsi" w:cstheme="majorBidi"/>
      <w:color w:val="C96E06" w:themeColor="accent2" w:themeShade="BF"/>
      <w:sz w:val="32"/>
      <w:szCs w:val="32"/>
    </w:rPr>
  </w:style>
  <w:style w:type="character" w:customStyle="1" w:styleId="Titre4Car">
    <w:name w:val="Titre 4 Car"/>
    <w:basedOn w:val="Policepardfaut"/>
    <w:link w:val="Titre4"/>
    <w:uiPriority w:val="9"/>
    <w:semiHidden/>
    <w:rsid w:val="00F00956"/>
    <w:rPr>
      <w:rFonts w:asciiTheme="majorHAnsi" w:eastAsiaTheme="majorEastAsia" w:hAnsiTheme="majorHAnsi" w:cstheme="majorBidi"/>
      <w:i/>
      <w:iCs/>
      <w:color w:val="864A04" w:themeColor="accent2" w:themeShade="80"/>
      <w:sz w:val="28"/>
      <w:szCs w:val="28"/>
    </w:rPr>
  </w:style>
  <w:style w:type="character" w:customStyle="1" w:styleId="Titre5Car">
    <w:name w:val="Titre 5 Car"/>
    <w:basedOn w:val="Policepardfaut"/>
    <w:link w:val="Titre5"/>
    <w:uiPriority w:val="9"/>
    <w:semiHidden/>
    <w:rsid w:val="00F00956"/>
    <w:rPr>
      <w:rFonts w:asciiTheme="majorHAnsi" w:eastAsiaTheme="majorEastAsia" w:hAnsiTheme="majorHAnsi" w:cstheme="majorBidi"/>
      <w:color w:val="C96E06" w:themeColor="accent2" w:themeShade="BF"/>
      <w:sz w:val="24"/>
      <w:szCs w:val="24"/>
    </w:rPr>
  </w:style>
  <w:style w:type="character" w:customStyle="1" w:styleId="Titre6Car">
    <w:name w:val="Titre 6 Car"/>
    <w:basedOn w:val="Policepardfaut"/>
    <w:link w:val="Titre6"/>
    <w:uiPriority w:val="9"/>
    <w:semiHidden/>
    <w:rsid w:val="00F00956"/>
    <w:rPr>
      <w:rFonts w:asciiTheme="majorHAnsi" w:eastAsiaTheme="majorEastAsia" w:hAnsiTheme="majorHAnsi" w:cstheme="majorBidi"/>
      <w:i/>
      <w:iCs/>
      <w:color w:val="864A04" w:themeColor="accent2" w:themeShade="80"/>
      <w:sz w:val="24"/>
      <w:szCs w:val="24"/>
    </w:rPr>
  </w:style>
  <w:style w:type="character" w:customStyle="1" w:styleId="Titre7Car">
    <w:name w:val="Titre 7 Car"/>
    <w:basedOn w:val="Policepardfaut"/>
    <w:link w:val="Titre7"/>
    <w:uiPriority w:val="9"/>
    <w:semiHidden/>
    <w:rsid w:val="00F00956"/>
    <w:rPr>
      <w:rFonts w:asciiTheme="majorHAnsi" w:eastAsiaTheme="majorEastAsia" w:hAnsiTheme="majorHAnsi" w:cstheme="majorBidi"/>
      <w:b/>
      <w:bCs/>
      <w:color w:val="864A04" w:themeColor="accent2" w:themeShade="80"/>
      <w:sz w:val="22"/>
      <w:szCs w:val="22"/>
    </w:rPr>
  </w:style>
  <w:style w:type="character" w:customStyle="1" w:styleId="Titre8Car">
    <w:name w:val="Titre 8 Car"/>
    <w:basedOn w:val="Policepardfaut"/>
    <w:link w:val="Titre8"/>
    <w:uiPriority w:val="9"/>
    <w:semiHidden/>
    <w:rsid w:val="00F00956"/>
    <w:rPr>
      <w:rFonts w:asciiTheme="majorHAnsi" w:eastAsiaTheme="majorEastAsia" w:hAnsiTheme="majorHAnsi" w:cstheme="majorBidi"/>
      <w:color w:val="864A04" w:themeColor="accent2" w:themeShade="80"/>
      <w:sz w:val="22"/>
      <w:szCs w:val="22"/>
    </w:rPr>
  </w:style>
  <w:style w:type="character" w:customStyle="1" w:styleId="Titre9Car">
    <w:name w:val="Titre 9 Car"/>
    <w:basedOn w:val="Policepardfaut"/>
    <w:link w:val="Titre9"/>
    <w:uiPriority w:val="9"/>
    <w:semiHidden/>
    <w:rsid w:val="00F00956"/>
    <w:rPr>
      <w:rFonts w:asciiTheme="majorHAnsi" w:eastAsiaTheme="majorEastAsia" w:hAnsiTheme="majorHAnsi" w:cstheme="majorBidi"/>
      <w:i/>
      <w:iCs/>
      <w:color w:val="864A04" w:themeColor="accent2" w:themeShade="80"/>
      <w:sz w:val="22"/>
      <w:szCs w:val="22"/>
    </w:rPr>
  </w:style>
  <w:style w:type="paragraph" w:styleId="Lgende">
    <w:name w:val="caption"/>
    <w:basedOn w:val="Normal"/>
    <w:next w:val="Normal"/>
    <w:uiPriority w:val="35"/>
    <w:semiHidden/>
    <w:unhideWhenUsed/>
    <w:qFormat/>
    <w:rsid w:val="00F00956"/>
    <w:pPr>
      <w:spacing w:line="240" w:lineRule="auto"/>
    </w:pPr>
    <w:rPr>
      <w:b/>
      <w:bCs/>
      <w:color w:val="404040" w:themeColor="text1" w:themeTint="BF"/>
      <w:sz w:val="16"/>
      <w:szCs w:val="16"/>
    </w:rPr>
  </w:style>
  <w:style w:type="character" w:customStyle="1" w:styleId="TitreCar">
    <w:name w:val="Titre Car"/>
    <w:basedOn w:val="Policepardfaut"/>
    <w:link w:val="Titre"/>
    <w:uiPriority w:val="10"/>
    <w:rsid w:val="00F00956"/>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pPr>
      <w:spacing w:after="240"/>
    </w:pPr>
    <w:rPr>
      <w:smallCaps/>
      <w:color w:val="404040"/>
      <w:sz w:val="28"/>
      <w:szCs w:val="28"/>
    </w:rPr>
  </w:style>
  <w:style w:type="character" w:customStyle="1" w:styleId="Sous-titreCar">
    <w:name w:val="Sous-titre Car"/>
    <w:basedOn w:val="Policepardfaut"/>
    <w:link w:val="Sous-titre"/>
    <w:uiPriority w:val="11"/>
    <w:rsid w:val="00F00956"/>
    <w:rPr>
      <w:caps/>
      <w:color w:val="404040" w:themeColor="text1" w:themeTint="BF"/>
      <w:spacing w:val="20"/>
      <w:sz w:val="28"/>
      <w:szCs w:val="28"/>
    </w:rPr>
  </w:style>
  <w:style w:type="character" w:styleId="lev">
    <w:name w:val="Strong"/>
    <w:basedOn w:val="Policepardfaut"/>
    <w:uiPriority w:val="22"/>
    <w:qFormat/>
    <w:rsid w:val="00F00956"/>
    <w:rPr>
      <w:b/>
      <w:bCs/>
    </w:rPr>
  </w:style>
  <w:style w:type="character" w:styleId="Accentuation">
    <w:name w:val="Emphasis"/>
    <w:basedOn w:val="Policepardfaut"/>
    <w:uiPriority w:val="20"/>
    <w:qFormat/>
    <w:rsid w:val="00F00956"/>
    <w:rPr>
      <w:i/>
      <w:iCs/>
      <w:color w:val="000000" w:themeColor="text1"/>
    </w:rPr>
  </w:style>
  <w:style w:type="paragraph" w:styleId="Sansinterligne">
    <w:name w:val="No Spacing"/>
    <w:uiPriority w:val="1"/>
    <w:qFormat/>
    <w:rsid w:val="00F00956"/>
    <w:pPr>
      <w:spacing w:after="0" w:line="240" w:lineRule="auto"/>
    </w:pPr>
  </w:style>
  <w:style w:type="paragraph" w:styleId="Citation">
    <w:name w:val="Quote"/>
    <w:basedOn w:val="Normal"/>
    <w:next w:val="Normal"/>
    <w:link w:val="CitationCar"/>
    <w:uiPriority w:val="29"/>
    <w:qFormat/>
    <w:rsid w:val="00F0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00956"/>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00956"/>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00956"/>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F00956"/>
    <w:rPr>
      <w:i/>
      <w:iCs/>
      <w:color w:val="595959" w:themeColor="text1" w:themeTint="A6"/>
    </w:rPr>
  </w:style>
  <w:style w:type="character" w:styleId="Accentuationintense">
    <w:name w:val="Intense Emphasis"/>
    <w:basedOn w:val="Policepardfaut"/>
    <w:uiPriority w:val="21"/>
    <w:qFormat/>
    <w:rsid w:val="00F00956"/>
    <w:rPr>
      <w:b/>
      <w:bCs/>
      <w:i/>
      <w:iCs/>
      <w:caps w:val="0"/>
      <w:smallCaps w:val="0"/>
      <w:strike w:val="0"/>
      <w:dstrike w:val="0"/>
      <w:color w:val="F8931D" w:themeColor="accent2"/>
    </w:rPr>
  </w:style>
  <w:style w:type="character" w:styleId="Rfrencelgre">
    <w:name w:val="Subtle Reference"/>
    <w:basedOn w:val="Policepardfaut"/>
    <w:uiPriority w:val="31"/>
    <w:qFormat/>
    <w:rsid w:val="00F0095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00956"/>
    <w:rPr>
      <w:b/>
      <w:bCs/>
      <w:caps w:val="0"/>
      <w:smallCaps/>
      <w:color w:val="auto"/>
      <w:spacing w:val="0"/>
      <w:u w:val="single"/>
    </w:rPr>
  </w:style>
  <w:style w:type="character" w:styleId="Titredulivre">
    <w:name w:val="Book Title"/>
    <w:basedOn w:val="Policepardfaut"/>
    <w:uiPriority w:val="33"/>
    <w:qFormat/>
    <w:rsid w:val="00F00956"/>
    <w:rPr>
      <w:b/>
      <w:bCs/>
      <w:caps w:val="0"/>
      <w:smallCaps/>
      <w:spacing w:val="0"/>
    </w:rPr>
  </w:style>
  <w:style w:type="paragraph" w:styleId="En-ttedetabledesmatires">
    <w:name w:val="TOC Heading"/>
    <w:basedOn w:val="Titre1"/>
    <w:next w:val="Normal"/>
    <w:uiPriority w:val="39"/>
    <w:unhideWhenUsed/>
    <w:qFormat/>
    <w:rsid w:val="00F00956"/>
    <w:pPr>
      <w:outlineLvl w:val="9"/>
    </w:pPr>
  </w:style>
  <w:style w:type="paragraph" w:styleId="TM1">
    <w:name w:val="toc 1"/>
    <w:basedOn w:val="Normal"/>
    <w:next w:val="Normal"/>
    <w:autoRedefine/>
    <w:uiPriority w:val="39"/>
    <w:unhideWhenUsed/>
    <w:rsid w:val="00F00956"/>
    <w:pPr>
      <w:spacing w:after="100"/>
    </w:pPr>
  </w:style>
  <w:style w:type="paragraph" w:styleId="TM2">
    <w:name w:val="toc 2"/>
    <w:basedOn w:val="Normal"/>
    <w:next w:val="Normal"/>
    <w:autoRedefine/>
    <w:uiPriority w:val="39"/>
    <w:unhideWhenUsed/>
    <w:rsid w:val="00F00956"/>
    <w:pPr>
      <w:spacing w:after="100"/>
      <w:ind w:left="210"/>
    </w:pPr>
  </w:style>
  <w:style w:type="character" w:styleId="Lienhypertexte">
    <w:name w:val="Hyperlink"/>
    <w:basedOn w:val="Policepardfaut"/>
    <w:uiPriority w:val="99"/>
    <w:unhideWhenUsed/>
    <w:rsid w:val="00F00956"/>
    <w:rPr>
      <w:color w:val="2998E3" w:themeColor="hyperlink"/>
      <w:u w:val="single"/>
    </w:rPr>
  </w:style>
  <w:style w:type="character" w:styleId="Mentionnonrsolue">
    <w:name w:val="Unresolved Mention"/>
    <w:basedOn w:val="Policepardfaut"/>
    <w:uiPriority w:val="99"/>
    <w:semiHidden/>
    <w:unhideWhenUsed/>
    <w:rsid w:val="00283EDC"/>
    <w:rPr>
      <w:color w:val="605E5C"/>
      <w:shd w:val="clear" w:color="auto" w:fill="E1DFDD"/>
    </w:rPr>
  </w:style>
  <w:style w:type="paragraph" w:styleId="Paragraphedeliste">
    <w:name w:val="List Paragraph"/>
    <w:basedOn w:val="Normal"/>
    <w:uiPriority w:val="34"/>
    <w:qFormat/>
    <w:rsid w:val="0036370B"/>
    <w:pPr>
      <w:ind w:left="720"/>
      <w:contextualSpacing/>
    </w:pPr>
  </w:style>
  <w:style w:type="paragraph" w:styleId="En-tte">
    <w:name w:val="header"/>
    <w:basedOn w:val="Normal"/>
    <w:link w:val="En-tteCar"/>
    <w:uiPriority w:val="99"/>
    <w:unhideWhenUsed/>
    <w:rsid w:val="00F71A57"/>
    <w:pPr>
      <w:tabs>
        <w:tab w:val="center" w:pos="4536"/>
        <w:tab w:val="right" w:pos="9072"/>
      </w:tabs>
      <w:spacing w:after="0" w:line="240" w:lineRule="auto"/>
    </w:pPr>
  </w:style>
  <w:style w:type="character" w:customStyle="1" w:styleId="En-tteCar">
    <w:name w:val="En-tête Car"/>
    <w:basedOn w:val="Policepardfaut"/>
    <w:link w:val="En-tte"/>
    <w:uiPriority w:val="99"/>
    <w:rsid w:val="00F71A57"/>
  </w:style>
  <w:style w:type="paragraph" w:styleId="Pieddepage">
    <w:name w:val="footer"/>
    <w:basedOn w:val="Normal"/>
    <w:link w:val="PieddepageCar"/>
    <w:uiPriority w:val="99"/>
    <w:unhideWhenUsed/>
    <w:rsid w:val="00F71A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1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java/technologies/javase-jdk15-downloads.html?fbclid=IwAR2IR9jrm3pQ4h5fP5clFQUTPj_sv6fEOXw7e__ZhYrAtTpi_4NXIJmgSI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Emma-bau/poo.git" TargetMode="External"/><Relationship Id="rId4" Type="http://schemas.openxmlformats.org/officeDocument/2006/relationships/settings" Target="settings.xml"/><Relationship Id="rId9" Type="http://schemas.openxmlformats.org/officeDocument/2006/relationships/hyperlink" Target="https://github.com/Emma-bau/poo.git"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4NmMYM1fEcVn83qeSwOBSZZIsQ==">AMUW2mVr9dRboV+CDAYfDGemXE0prjm92wgBLgbbZJFXriZ0mdG/uvPLT2OfEyMhZp2nl8EwAeoSWibNVHyeeIwJhaDBZ/6av8njJMDdMWJGpDvNk1vGG7rho5TRhVvM+Zy/LfB+x/G6eXD0nuPxIfO4IjlrIyRCzBxMbKUlE1YS6tM0AKMzWSGEZMra5OdZ4ecJVJ65pvpd3h0Z2Jl1/dyyoHWDkQ/oVM2U64wA8sUy/dDr6dOgnT/akFaj3JEn1AGkXZjtBwZ0lMMUG7l0HC3G6AElTm64bxF8itnHKiK/mzyx64pLVvQPEkT5SCUuzZkNLMftAJgyWGy1tkrhMYozf2ZUKmumQsKalUHbfizDgPL9ohWEi05qECUCuFjX/37hv5eQbs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1419</Words>
  <Characters>7810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baudoint</dc:creator>
  <cp:lastModifiedBy>Matthieu Jacques</cp:lastModifiedBy>
  <cp:revision>7</cp:revision>
  <dcterms:created xsi:type="dcterms:W3CDTF">2021-02-10T11:01:00Z</dcterms:created>
  <dcterms:modified xsi:type="dcterms:W3CDTF">2021-02-14T16:16:00Z</dcterms:modified>
</cp:coreProperties>
</file>