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3CC" w:rsidRDefault="009653CC"/>
    <w:p w:rsidR="00853D60" w:rsidRDefault="001F6943" w:rsidP="001F6943">
      <w:pPr>
        <w:jc w:val="center"/>
      </w:pPr>
      <w:r w:rsidRPr="001F6943">
        <w:t xml:space="preserve">Actividad leyes informáticas 1: </w:t>
      </w:r>
      <w:bookmarkStart w:id="0" w:name="_GoBack"/>
      <w:r w:rsidRPr="001F6943">
        <w:t>Contrato de desarrollo de software</w:t>
      </w:r>
      <w:bookmarkEnd w:id="0"/>
    </w:p>
    <w:p w:rsidR="001F6943" w:rsidRDefault="001F6943" w:rsidP="001F6943">
      <w:pPr>
        <w:jc w:val="center"/>
      </w:pPr>
    </w:p>
    <w:p w:rsidR="001F6943" w:rsidRDefault="001F6943" w:rsidP="001F6943">
      <w:pPr>
        <w:jc w:val="center"/>
      </w:pPr>
    </w:p>
    <w:p w:rsidR="001F6943" w:rsidRDefault="001F6943" w:rsidP="001F6943">
      <w:pPr>
        <w:jc w:val="center"/>
      </w:pPr>
    </w:p>
    <w:p w:rsidR="001F6943" w:rsidRDefault="001F6943" w:rsidP="001F6943">
      <w:pPr>
        <w:jc w:val="center"/>
      </w:pPr>
    </w:p>
    <w:p w:rsidR="001F6943" w:rsidRDefault="001F6943" w:rsidP="001F6943">
      <w:pPr>
        <w:jc w:val="center"/>
      </w:pPr>
    </w:p>
    <w:p w:rsidR="001F6943" w:rsidRDefault="001F6943" w:rsidP="001F6943">
      <w:pPr>
        <w:jc w:val="center"/>
      </w:pPr>
    </w:p>
    <w:p w:rsidR="001F6943" w:rsidRDefault="001F6943" w:rsidP="001F6943">
      <w:pPr>
        <w:jc w:val="center"/>
      </w:pPr>
    </w:p>
    <w:p w:rsidR="001F6943" w:rsidRDefault="001F6943" w:rsidP="001F6943">
      <w:pPr>
        <w:jc w:val="center"/>
      </w:pPr>
    </w:p>
    <w:p w:rsidR="001F6943" w:rsidRDefault="001F6943" w:rsidP="001F6943">
      <w:pPr>
        <w:jc w:val="center"/>
      </w:pPr>
    </w:p>
    <w:p w:rsidR="001F6943" w:rsidRDefault="001F6943" w:rsidP="001F6943">
      <w:pPr>
        <w:jc w:val="center"/>
      </w:pPr>
    </w:p>
    <w:p w:rsidR="001F6943" w:rsidRDefault="001F6943" w:rsidP="001F6943">
      <w:pPr>
        <w:jc w:val="center"/>
      </w:pPr>
    </w:p>
    <w:p w:rsidR="001F6943" w:rsidRDefault="001F6943" w:rsidP="001F6943">
      <w:pPr>
        <w:jc w:val="center"/>
      </w:pPr>
      <w:r>
        <w:t>Emmanuel Muñoz Zapata</w:t>
      </w:r>
    </w:p>
    <w:p w:rsidR="001F6943" w:rsidRDefault="001F6943" w:rsidP="001F6943">
      <w:pPr>
        <w:jc w:val="center"/>
      </w:pPr>
    </w:p>
    <w:p w:rsidR="001F6943" w:rsidRDefault="001F6943" w:rsidP="001F6943">
      <w:pPr>
        <w:jc w:val="center"/>
      </w:pPr>
    </w:p>
    <w:p w:rsidR="001F6943" w:rsidRDefault="001F6943" w:rsidP="001F6943">
      <w:pPr>
        <w:jc w:val="center"/>
      </w:pPr>
    </w:p>
    <w:p w:rsidR="001F6943" w:rsidRDefault="001F6943" w:rsidP="001F6943">
      <w:pPr>
        <w:jc w:val="center"/>
      </w:pPr>
    </w:p>
    <w:p w:rsidR="001F6943" w:rsidRDefault="001F6943" w:rsidP="001F6943">
      <w:pPr>
        <w:jc w:val="center"/>
      </w:pPr>
    </w:p>
    <w:p w:rsidR="001F6943" w:rsidRDefault="001F6943" w:rsidP="001F6943">
      <w:pPr>
        <w:jc w:val="center"/>
      </w:pPr>
    </w:p>
    <w:p w:rsidR="001F6943" w:rsidRDefault="001F6943" w:rsidP="001F6943">
      <w:pPr>
        <w:jc w:val="center"/>
      </w:pPr>
    </w:p>
    <w:p w:rsidR="001F6943" w:rsidRDefault="001F6943" w:rsidP="001F6943">
      <w:pPr>
        <w:jc w:val="center"/>
      </w:pPr>
    </w:p>
    <w:p w:rsidR="001F6943" w:rsidRDefault="001F6943" w:rsidP="001F6943">
      <w:pPr>
        <w:jc w:val="center"/>
      </w:pPr>
    </w:p>
    <w:p w:rsidR="001F6943" w:rsidRDefault="001F6943" w:rsidP="001F6943">
      <w:pPr>
        <w:jc w:val="center"/>
      </w:pPr>
    </w:p>
    <w:p w:rsidR="001F6943" w:rsidRDefault="001F6943" w:rsidP="001F6943"/>
    <w:p w:rsidR="001F6943" w:rsidRDefault="001F6943" w:rsidP="001F6943">
      <w:pPr>
        <w:jc w:val="center"/>
      </w:pPr>
      <w:r w:rsidRPr="001F6943">
        <w:t>GUILLERMO DE LA PEÑA RUIZ</w:t>
      </w:r>
    </w:p>
    <w:p w:rsidR="001F6943" w:rsidRDefault="001F6943" w:rsidP="001F6943">
      <w:pPr>
        <w:jc w:val="center"/>
      </w:pPr>
      <w:r>
        <w:t>Ficha: 2256256</w:t>
      </w:r>
    </w:p>
    <w:p w:rsidR="001F6943" w:rsidRDefault="001F6943" w:rsidP="001F6943">
      <w:pPr>
        <w:jc w:val="center"/>
      </w:pPr>
      <w:r>
        <w:t>ADSI</w:t>
      </w:r>
    </w:p>
    <w:p w:rsidR="00853D60" w:rsidRDefault="00853D60"/>
    <w:p w:rsidR="00853D60" w:rsidRDefault="00853D60" w:rsidP="003B2586">
      <w:pPr>
        <w:spacing w:line="480" w:lineRule="auto"/>
      </w:pPr>
    </w:p>
    <w:p w:rsidR="00853D60" w:rsidRDefault="004F5056" w:rsidP="003B2586">
      <w:pPr>
        <w:spacing w:line="480" w:lineRule="auto"/>
      </w:pPr>
      <w:r>
        <w:t xml:space="preserve">El contrato de software es un contrato de arrendamiento de obra por el cual </w:t>
      </w:r>
      <w:r w:rsidR="00857EEC">
        <w:t>un cliente se pone de acuerdo con un programador para desarrollar el diseño, estructuración y codificación de un software a medida, ose con las características que diga el cliente a cambio de un pago o si se puede que su desarrollo sea gratis.</w:t>
      </w:r>
    </w:p>
    <w:p w:rsidR="00857EEC" w:rsidRDefault="00857EEC" w:rsidP="003B2586">
      <w:pPr>
        <w:spacing w:line="480" w:lineRule="auto"/>
      </w:pPr>
      <w:r>
        <w:t xml:space="preserve">Como es una obra protegida, </w:t>
      </w:r>
      <w:r w:rsidRPr="00857EEC">
        <w:t>los derechos patrimoniales sobre el programa creado podrán qu</w:t>
      </w:r>
      <w:r>
        <w:t xml:space="preserve">edar en cabeza del programador </w:t>
      </w:r>
      <w:r w:rsidRPr="00857EEC">
        <w:t>o</w:t>
      </w:r>
      <w:r>
        <w:t xml:space="preserve"> el</w:t>
      </w:r>
      <w:r w:rsidRPr="00857EEC">
        <w:t xml:space="preserve"> cliente</w:t>
      </w:r>
      <w:r>
        <w:t>, según como lo acuerden.</w:t>
      </w:r>
    </w:p>
    <w:p w:rsidR="00857EEC" w:rsidRPr="00B478E8" w:rsidRDefault="00B478E8" w:rsidP="003B2586">
      <w:pPr>
        <w:spacing w:line="480" w:lineRule="auto"/>
        <w:rPr>
          <w:b/>
        </w:rPr>
      </w:pPr>
      <w:r w:rsidRPr="00B478E8">
        <w:rPr>
          <w:b/>
        </w:rPr>
        <w:t xml:space="preserve">Características de un contrato de software: </w:t>
      </w:r>
    </w:p>
    <w:p w:rsidR="00B478E8" w:rsidRDefault="00B478E8" w:rsidP="003B2586">
      <w:pPr>
        <w:spacing w:line="480" w:lineRule="auto"/>
      </w:pPr>
      <w:r w:rsidRPr="00B478E8">
        <w:rPr>
          <w:b/>
        </w:rPr>
        <w:t>Bilateral:</w:t>
      </w:r>
      <w:r>
        <w:t xml:space="preserve"> se celebra entre dos partes, el cliente o </w:t>
      </w:r>
      <w:r>
        <w:t>en cargante</w:t>
      </w:r>
      <w:r>
        <w:t xml:space="preserve"> y el desarrollador.</w:t>
      </w:r>
    </w:p>
    <w:p w:rsidR="00B478E8" w:rsidRDefault="00B478E8" w:rsidP="003B2586">
      <w:pPr>
        <w:spacing w:line="480" w:lineRule="auto"/>
      </w:pPr>
      <w:r w:rsidRPr="00B478E8">
        <w:rPr>
          <w:b/>
        </w:rPr>
        <w:t>Ejemplos de contrato bilateral:</w:t>
      </w:r>
      <w:r w:rsidRPr="00B478E8">
        <w:t xml:space="preserve"> son el contrato de compraventa donde una parte entrega una bien y la otra pagar por ese bien, o el contrato de trabajo donde una parte se compromete a prestar un servicio personal y la otra se compromete a pagar un sueldo en contraprestación por ese trabajo</w:t>
      </w:r>
    </w:p>
    <w:p w:rsidR="00B478E8" w:rsidRDefault="00B478E8" w:rsidP="003B2586">
      <w:pPr>
        <w:spacing w:line="480" w:lineRule="auto"/>
      </w:pPr>
      <w:r w:rsidRPr="00B478E8">
        <w:rPr>
          <w:b/>
        </w:rPr>
        <w:t>Oneroso:</w:t>
      </w:r>
      <w:r>
        <w:t xml:space="preserve"> la labor de creación de la obra implica de ordinario una remuneración económica, una suma pagada frecuentemente por </w:t>
      </w:r>
      <w:r>
        <w:t>insta lamentos</w:t>
      </w:r>
      <w:r>
        <w:t xml:space="preserve"> o cuotas a medida que avanzan las diferentes etapas del proyecto de desarrollo y que se reciben los mismos a satisfacción del cliente. En este tipo de contratos el Código Civil presume su carácter oneroso, al establecer el artículo 2054 </w:t>
      </w:r>
      <w:r>
        <w:t>que,</w:t>
      </w:r>
      <w:r>
        <w:t xml:space="preserve"> si en el contrato para la elaboración de obra no se ha fijado precio, se presumirá que las partes han convenido en el que ordinariamente se paga por la misma especie de obra, y a falta de este, por el que se estimare equitativo a juicio de peritos.</w:t>
      </w:r>
    </w:p>
    <w:p w:rsidR="00B478E8" w:rsidRDefault="00B478E8" w:rsidP="003B2586">
      <w:pPr>
        <w:spacing w:line="480" w:lineRule="auto"/>
      </w:pPr>
      <w:r w:rsidRPr="00B478E8">
        <w:rPr>
          <w:b/>
        </w:rPr>
        <w:t>Ejemplos:</w:t>
      </w:r>
      <w:r>
        <w:t xml:space="preserve"> </w:t>
      </w:r>
      <w:r w:rsidRPr="00B478E8">
        <w:t>Los contratos onerosos más comunes son la compraventa, el arrendamiento, la sociedad, la permuta, el transporte y el contrato de trabajo.</w:t>
      </w:r>
    </w:p>
    <w:p w:rsidR="00B478E8" w:rsidRDefault="00B478E8" w:rsidP="003B2586">
      <w:pPr>
        <w:spacing w:line="480" w:lineRule="auto"/>
      </w:pPr>
      <w:r w:rsidRPr="00B478E8">
        <w:rPr>
          <w:b/>
        </w:rPr>
        <w:lastRenderedPageBreak/>
        <w:t>Conmutativo:</w:t>
      </w:r>
      <w:r>
        <w:t xml:space="preserve"> a la obligación del desarrollador de crear la obra intelectual corresponde equitativamente la obligación del cliente o </w:t>
      </w:r>
      <w:r>
        <w:t>en cargante</w:t>
      </w:r>
      <w:r>
        <w:t xml:space="preserve"> de pagar el precio del contrato.</w:t>
      </w:r>
    </w:p>
    <w:p w:rsidR="00B478E8" w:rsidRDefault="00FB0553" w:rsidP="003B2586">
      <w:pPr>
        <w:spacing w:line="480" w:lineRule="auto"/>
      </w:pPr>
      <w:r w:rsidRPr="00FB0553">
        <w:rPr>
          <w:b/>
        </w:rPr>
        <w:t>Ejemplo:</w:t>
      </w:r>
      <w:r>
        <w:t xml:space="preserve"> </w:t>
      </w:r>
      <w:r w:rsidRPr="00FB0553">
        <w:t>Un ejemplo de esto sería el contrato de compraventa, en el que el vendedor tiene conocimiento si el precio establecido constituye para él una pérdida o una ventaja económica y el comprador conoce plenamente el efecto económico que representa el precio.</w:t>
      </w:r>
    </w:p>
    <w:p w:rsidR="00B478E8" w:rsidRDefault="00B478E8" w:rsidP="003B2586">
      <w:pPr>
        <w:spacing w:line="480" w:lineRule="auto"/>
      </w:pPr>
      <w:r w:rsidRPr="00FB0553">
        <w:rPr>
          <w:b/>
        </w:rPr>
        <w:t>Consensual:</w:t>
      </w:r>
      <w:r>
        <w:t xml:space="preserve"> la ley no especifica ningún requisito para el perfeccionamiento del contrato. Esto significa entonces que el contrato es consensual, y que se perfecciona simplemente por el mutuo consentimiento de las partes, expresado ya sea por escrito, o verbalmente, o por actos inequívocos de aceptación o ejecución del mismo.</w:t>
      </w:r>
    </w:p>
    <w:p w:rsidR="00B478E8" w:rsidRDefault="005A71CD" w:rsidP="003B2586">
      <w:pPr>
        <w:spacing w:line="480" w:lineRule="auto"/>
      </w:pPr>
      <w:r w:rsidRPr="003B2586">
        <w:rPr>
          <w:b/>
        </w:rPr>
        <w:t>Ejemplo:</w:t>
      </w:r>
      <w:r>
        <w:t xml:space="preserve"> </w:t>
      </w:r>
      <w:r w:rsidR="003B2586">
        <w:t>Que se formaban po</w:t>
      </w:r>
      <w:r w:rsidR="003B2586">
        <w:t xml:space="preserve">r el solo </w:t>
      </w:r>
      <w:proofErr w:type="spellStart"/>
      <w:r w:rsidR="003B2586">
        <w:t>consensu</w:t>
      </w:r>
      <w:proofErr w:type="spellEnd"/>
      <w:r w:rsidR="003B2586">
        <w:t>, esto es, por el solo consentimiento d</w:t>
      </w:r>
      <w:r w:rsidR="003B2586">
        <w:t xml:space="preserve">e los contratantes, manifestado </w:t>
      </w:r>
      <w:r w:rsidR="003B2586">
        <w:t>en cualquier forma. Tales eran:</w:t>
      </w:r>
      <w:r w:rsidR="003B2586">
        <w:t xml:space="preserve"> compraventa, </w:t>
      </w:r>
      <w:proofErr w:type="spellStart"/>
      <w:r w:rsidR="003B2586">
        <w:t>locatio</w:t>
      </w:r>
      <w:proofErr w:type="spellEnd"/>
      <w:r w:rsidR="003B2586">
        <w:t xml:space="preserve"> </w:t>
      </w:r>
      <w:proofErr w:type="spellStart"/>
      <w:r w:rsidR="003B2586">
        <w:t>conductio</w:t>
      </w:r>
      <w:proofErr w:type="spellEnd"/>
      <w:r w:rsidR="003B2586">
        <w:t xml:space="preserve"> </w:t>
      </w:r>
      <w:r w:rsidR="003B2586">
        <w:t>(arrendamiento), la sociedad y el mandato.</w:t>
      </w:r>
    </w:p>
    <w:p w:rsidR="003B2586" w:rsidRDefault="003B2586" w:rsidP="003B2586">
      <w:pPr>
        <w:spacing w:line="480" w:lineRule="auto"/>
      </w:pPr>
    </w:p>
    <w:p w:rsidR="003B2586" w:rsidRDefault="003B2586" w:rsidP="003B2586">
      <w:pPr>
        <w:spacing w:line="480" w:lineRule="auto"/>
      </w:pPr>
    </w:p>
    <w:p w:rsidR="00B478E8" w:rsidRDefault="00B478E8" w:rsidP="003B2586">
      <w:pPr>
        <w:spacing w:line="480" w:lineRule="auto"/>
      </w:pPr>
      <w:r w:rsidRPr="003B2586">
        <w:rPr>
          <w:b/>
        </w:rPr>
        <w:t>Atípico:</w:t>
      </w:r>
      <w:r>
        <w:t xml:space="preserve"> el contenido del contrato no está específicamente desarrollado en la ley, si bien le son aplicables las disposiciones generales de los contratos de elaboración de obra y del contrato de arrendamiento de servicios inmateriales, consagrados en el Código Civil.</w:t>
      </w:r>
    </w:p>
    <w:p w:rsidR="00B478E8" w:rsidRDefault="003B2586" w:rsidP="003B2586">
      <w:pPr>
        <w:spacing w:line="480" w:lineRule="auto"/>
      </w:pPr>
      <w:r w:rsidRPr="003B2586">
        <w:rPr>
          <w:b/>
        </w:rPr>
        <w:t>Ejemplo:</w:t>
      </w:r>
      <w:r>
        <w:t xml:space="preserve"> </w:t>
      </w:r>
      <w:r w:rsidRPr="003B2586">
        <w:t>Como ejemplo de contratos atípicos o innominados podríamos aludir a figuras conocidas pero que no concuerdan con los esquemas típicos o tipificados en las leyes, como podría ser el intercambio tanto de bienes, cosas, tanto de carácter mueble, como bienes inmuebles.</w:t>
      </w:r>
    </w:p>
    <w:p w:rsidR="00B478E8" w:rsidRDefault="00B478E8" w:rsidP="003B2586">
      <w:pPr>
        <w:spacing w:line="480" w:lineRule="auto"/>
      </w:pPr>
      <w:r w:rsidRPr="003B2586">
        <w:rPr>
          <w:b/>
        </w:rPr>
        <w:lastRenderedPageBreak/>
        <w:t>De ejecución sucesiva o diferida:</w:t>
      </w:r>
      <w:r>
        <w:t xml:space="preserve"> el proyecto de desarrollo se cumple a través de varias etapas sucesivas, si bien la obligación fundamental del contrato se perfecciona con un acto único como lo es la entrega de la obra intelectual a satisfacción del cliente o </w:t>
      </w:r>
      <w:r w:rsidR="00FB0553">
        <w:t>en cargante</w:t>
      </w:r>
      <w:r>
        <w:t>.</w:t>
      </w:r>
    </w:p>
    <w:p w:rsidR="00853D60" w:rsidRPr="003B2586" w:rsidRDefault="003B2586" w:rsidP="003B2586">
      <w:pPr>
        <w:spacing w:line="480" w:lineRule="auto"/>
      </w:pPr>
      <w:r w:rsidRPr="003B2586">
        <w:rPr>
          <w:b/>
        </w:rPr>
        <w:t>Ejemplo:</w:t>
      </w:r>
      <w:r>
        <w:t xml:space="preserve"> </w:t>
      </w:r>
      <w:r w:rsidRPr="003B2586">
        <w:t>aquél que se agota en el mismo acto en que se ejecuta. Por ejemplo, un sobregiro otorgado en el mismo momento en que fue solicitado.</w:t>
      </w:r>
    </w:p>
    <w:p w:rsidR="00853D60" w:rsidRDefault="00853D60"/>
    <w:p w:rsidR="00853D60" w:rsidRDefault="00853D60"/>
    <w:p w:rsidR="00853D60" w:rsidRDefault="00853D60"/>
    <w:p w:rsidR="00853D60" w:rsidRDefault="00853D60"/>
    <w:p w:rsidR="00853D60" w:rsidRDefault="00853D60"/>
    <w:p w:rsidR="00853D60" w:rsidRDefault="00853D60"/>
    <w:p w:rsidR="00853D60" w:rsidRDefault="00853D60"/>
    <w:p w:rsidR="00853D60" w:rsidRDefault="00853D60"/>
    <w:p w:rsidR="00853D60" w:rsidRDefault="00853D60"/>
    <w:p w:rsidR="00853D60" w:rsidRDefault="00853D60"/>
    <w:p w:rsidR="00853D60" w:rsidRDefault="00853D60"/>
    <w:p w:rsidR="00853D60" w:rsidRDefault="00853D60"/>
    <w:p w:rsidR="00853D60" w:rsidRDefault="00853D60"/>
    <w:p w:rsidR="00853D60" w:rsidRDefault="00853D60"/>
    <w:p w:rsidR="00853D60" w:rsidRDefault="00853D60"/>
    <w:p w:rsidR="00853D60" w:rsidRDefault="00853D60"/>
    <w:p w:rsidR="00853D60" w:rsidRDefault="00853D60"/>
    <w:p w:rsidR="00853D60" w:rsidRDefault="00853D60"/>
    <w:p w:rsidR="00853D60" w:rsidRDefault="00853D60"/>
    <w:p w:rsidR="00853D60" w:rsidRDefault="00853D60"/>
    <w:p w:rsidR="00853D60" w:rsidRDefault="00853D60"/>
    <w:p w:rsidR="00853D60" w:rsidRDefault="00853D60"/>
    <w:p w:rsidR="00853D60" w:rsidRDefault="00853D60"/>
    <w:p w:rsidR="00853D60" w:rsidRDefault="00853D60"/>
    <w:sectPr w:rsidR="00853D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D60"/>
    <w:rsid w:val="001F6943"/>
    <w:rsid w:val="003B2586"/>
    <w:rsid w:val="004F5056"/>
    <w:rsid w:val="005A71CD"/>
    <w:rsid w:val="00853D60"/>
    <w:rsid w:val="00857EEC"/>
    <w:rsid w:val="009653CC"/>
    <w:rsid w:val="00B478E8"/>
    <w:rsid w:val="00FB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5E49B"/>
  <w15:chartTrackingRefBased/>
  <w15:docId w15:val="{B0D43320-5432-473E-BDD1-F9C88085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586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2022-04-04T13:14:00Z</dcterms:created>
  <dcterms:modified xsi:type="dcterms:W3CDTF">2022-04-04T17:04:00Z</dcterms:modified>
</cp:coreProperties>
</file>