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29"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CS 296N, Lab 6</w:t>
            </w:r>
          </w:p>
        </w:tc>
      </w:tr>
      <w:tr>
        <w:trPr/>
        <w:tc>
          <w:tcPr>
            <w:tcW w:w="561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2/22/2017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29"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firstRow="0" w:noVBand="0" w:lastRow="0" w:firstColumn="0" w:lastColumn="0" w:noHBand="0" w:val="0000"/>
      </w:tblPr>
      <w:tblGrid>
        <w:gridCol w:w="7408"/>
        <w:gridCol w:w="92"/>
        <w:gridCol w:w="901"/>
        <w:gridCol w:w="1262"/>
      </w:tblGrid>
      <w:tr>
        <w:trPr/>
        <w:tc>
          <w:tcPr>
            <w:tcW w:w="740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b/>
                <w:b/>
                <w:bCs/>
              </w:rPr>
            </w:pPr>
            <w:r>
              <w:rPr>
                <w:b/>
                <w:bCs/>
              </w:rPr>
              <w:t>Criteria</w:t>
            </w:r>
          </w:p>
        </w:tc>
        <w:tc>
          <w:tcPr>
            <w:tcW w:w="9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b/>
                <w:b/>
                <w:bCs/>
              </w:rPr>
            </w:pPr>
            <w:r>
              <w:rPr>
                <w:b/>
                <w:bCs/>
              </w:rPr>
              <w:t>Beta</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b/>
                <w:b/>
                <w:bCs/>
              </w:rPr>
            </w:pPr>
            <w:r>
              <w:rPr>
                <w:b/>
                <w:bCs/>
              </w:rPr>
              <w:t>Production</w:t>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0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i/>
                <w:i/>
              </w:rPr>
            </w:pPr>
            <w:r>
              <w:rPr>
                <w:i/>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b/>
                <w:b/>
                <w:i/>
                <w:i/>
              </w:rPr>
            </w:pPr>
            <w:r>
              <w:rPr>
                <w:b/>
                <w:i/>
              </w:rPr>
              <w:t>Part 2: Project done on your own</w:t>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Does it compile and run without errors?</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31690" cy="260350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4631690" cy="2603500"/>
                          </a:xfrm>
                          <a:prstGeom prst="rect">
                            <a:avLst/>
                          </a:prstGeom>
                        </pic:spPr>
                      </pic:pic>
                    </a:graphicData>
                  </a:graphic>
                </wp:anchor>
              </w:drawing>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 the design and implementation conform to OOP best practices? (list any issues below</w:t>
            </w:r>
          </w:p>
          <w:p>
            <w:pPr>
              <w:pStyle w:val="Normal"/>
              <w:widowControl w:val="false"/>
              <w:snapToGrid w:val="false"/>
              <w:spacing w:lineRule="auto" w:line="240" w:before="0" w:after="0"/>
              <w:rPr/>
            </w:pPr>
            <w:r>
              <w:rPr/>
              <w:t xml:space="preserve"> </w:t>
            </w:r>
            <w:r>
              <w:rPr>
                <w:color w:val="FF3333"/>
              </w:rPr>
              <w:t>Message class should only take a single member object.</w:t>
            </w:r>
          </w:p>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Does the solution meet all the requirements? (List any issues below)</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bookmarkStart w:id="0" w:name="__DdeLink__241_743694669"/>
            <w:r>
              <w:rPr>
                <w:color w:val="FF3333"/>
              </w:rPr>
              <w:t>Html.ActionLink’s do not</w:t>
            </w:r>
            <w:bookmarkEnd w:id="0"/>
            <w:r>
              <w:rPr>
                <w:color w:val="FF3333"/>
              </w:rPr>
              <w:t xml:space="preserve"> provide a value for searching/filtering</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Are there at least two controller methods that either search or filter information from the database?</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Are there at least four ActionLink methods on one or more views to invoke the searches?</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Does the shared layout that provide a navigation menu for all the views?</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Does the shared layout also provide all the repeated HTML “boilerplate”?</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 the Veiws use ViewBag to pass page titles to the layout?</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Is _Layout specified as the shared layout for all pages in _ViewStart?</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yes</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 all the unit tests still pass? (List any that don’t)</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color w:val="FF3333"/>
              </w:rPr>
              <w:t>None pass</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Has the web app been published to Azure? (optional for this lab)</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no</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t>Does it function correctly on Azure? (List any issues below)</w:t>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t>N/a</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r>
        <w:trPr/>
        <w:tc>
          <w:tcPr>
            <w:tcW w:w="7500" w:type="dxa"/>
            <w:gridSpan w:val="2"/>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rPr/>
      </w:pPr>
      <w:r>
        <w:rPr/>
        <w:t>I couldn’t get your app to run, so this isn’t the most thorough review.  I did list some issues that you will need to fix once you get the app running.  You should rollback to Lab 5 version because this lab was simply to add a few searches.  Hope that helps. -DF</w:t>
      </w:r>
    </w:p>
    <w:p>
      <w:pPr>
        <w:pStyle w:val="Normal"/>
        <w:widowControl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5069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506980"/>
                    </a:xfrm>
                    <a:prstGeom prst="rect">
                      <a:avLst/>
                    </a:prstGeom>
                  </pic:spPr>
                </pic:pic>
              </a:graphicData>
            </a:graphic>
          </wp:anchor>
        </w:drawing>
      </w:r>
    </w:p>
    <w:p>
      <w:pPr>
        <w:pStyle w:val="Normal"/>
        <w:widowControl w:val="false"/>
        <w:rPr/>
      </w:pPr>
      <w:r>
        <w:rPr/>
      </w:r>
    </w:p>
    <w:p>
      <w:pPr>
        <w:pStyle w:val="Normal"/>
        <w:widowControl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0765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076575"/>
                    </a:xfrm>
                    <a:prstGeom prst="rect">
                      <a:avLst/>
                    </a:prstGeom>
                  </pic:spPr>
                </pic:pic>
              </a:graphicData>
            </a:graphic>
          </wp:anchor>
        </w:drawing>
      </w:r>
    </w:p>
    <w:p>
      <w:pPr>
        <w:pStyle w:val="Normal"/>
        <w:widowControl w:val="false"/>
        <w:rPr/>
      </w:pPr>
      <w:r>
        <w:rPr/>
      </w:r>
    </w:p>
    <w:p>
      <w:pPr>
        <w:pStyle w:val="Normal"/>
        <w:widowControl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923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2492375"/>
                    </a:xfrm>
                    <a:prstGeom prst="rect">
                      <a:avLst/>
                    </a:prstGeom>
                  </pic:spPr>
                </pic:pic>
              </a:graphicData>
            </a:graphic>
          </wp:anchor>
        </w:drawing>
      </w:r>
    </w:p>
    <w:p>
      <w:pPr>
        <w:pStyle w:val="Normal"/>
        <w:widowControl w:val="false"/>
        <w:rPr/>
      </w:pPr>
      <w:r>
        <w:rPr/>
      </w:r>
    </w:p>
    <w:p>
      <w:pPr>
        <w:pStyle w:val="Normal"/>
        <w:widowControl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0594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3059430"/>
                    </a:xfrm>
                    <a:prstGeom prst="rect">
                      <a:avLst/>
                    </a:prstGeom>
                  </pic:spPr>
                </pic:pic>
              </a:graphicData>
            </a:graphic>
          </wp:anchor>
        </w:drawing>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drawing>
          <wp:anchor behindDoc="0" distT="0" distB="0" distL="0" distR="0" simplePos="0" locked="0" layoutInCell="1" allowOverlap="1" relativeHeight="6">
            <wp:simplePos x="0" y="0"/>
            <wp:positionH relativeFrom="column">
              <wp:posOffset>0</wp:posOffset>
            </wp:positionH>
            <wp:positionV relativeFrom="paragraph">
              <wp:posOffset>880745</wp:posOffset>
            </wp:positionV>
            <wp:extent cx="5943600" cy="30835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30835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inline distT="0" distB="0" distL="0" distR="0">
            <wp:extent cx="5943600" cy="307848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943600" cy="3078480"/>
                    </a:xfrm>
                    <a:prstGeom prst="rect">
                      <a:avLst/>
                    </a:prstGeom>
                  </pic:spPr>
                </pic:pic>
              </a:graphicData>
            </a:graphic>
          </wp:inline>
        </w:drawing>
      </w:r>
    </w:p>
    <w:p>
      <w:pPr>
        <w:pStyle w:val="Normal"/>
        <w:rPr/>
      </w:pPr>
      <w:r>
        <w:rPr/>
      </w:r>
    </w:p>
    <w:p>
      <w:pPr>
        <w:pStyle w:val="Normal"/>
        <w:widowControl/>
        <w:suppressAutoHyphens w:val="true"/>
        <w:bidi w:val="0"/>
        <w:spacing w:lineRule="auto" w:line="276" w:before="0" w:after="200"/>
        <w:jc w:val="left"/>
        <w:rPr/>
      </w:pPr>
      <w:r>
        <w:rPr/>
        <w:drawing>
          <wp:inline distT="0" distB="0" distL="0" distR="0">
            <wp:extent cx="5943600" cy="20250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2025015"/>
                    </a:xfrm>
                    <a:prstGeom prst="rect">
                      <a:avLst/>
                    </a:prstGeom>
                  </pic:spPr>
                </pic:pic>
              </a:graphicData>
            </a:graphic>
          </wp:inline>
        </w:drawing>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sz w:val="44"/>
      </w:rPr>
      <w:t>Code Review Form</w:t>
    </w:r>
  </w:p>
  <w:p>
    <w:pPr>
      <w:pStyle w:val="Header"/>
      <w:jc w:val="cent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222a"/>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222a"/>
    <w:rPr>
      <w:rFonts w:ascii="Calibri" w:hAnsi="Calibri" w:cs="Calibri"/>
      <w:lang w:eastAsia="ar-SA"/>
    </w:rPr>
  </w:style>
  <w:style w:type="character" w:styleId="FooterChar" w:customStyle="1">
    <w:name w:val="Footer Char"/>
    <w:basedOn w:val="DefaultParagraphFont"/>
    <w:link w:val="Footer"/>
    <w:uiPriority w:val="99"/>
    <w:qFormat/>
    <w:rsid w:val="0023222a"/>
    <w:rPr>
      <w:rFonts w:ascii="Calibri" w:hAnsi="Calibri" w:cs="Calibri"/>
      <w:lang w:eastAsia="ar-SA"/>
    </w:rPr>
  </w:style>
  <w:style w:type="character" w:styleId="HeaderChar1" w:customStyle="1">
    <w:name w:val="Header Char1"/>
    <w:basedOn w:val="DefaultParagraphFont"/>
    <w:uiPriority w:val="99"/>
    <w:semiHidden/>
    <w:qFormat/>
    <w:rsid w:val="0023222a"/>
    <w:rPr>
      <w:rFonts w:ascii="Calibri" w:hAnsi="Calibri" w:eastAsia="Times New Roman" w:cs="Calibri"/>
      <w:color w:val="00000A"/>
      <w:lang w:eastAsia="ar-SA"/>
    </w:rPr>
  </w:style>
  <w:style w:type="character" w:styleId="FooterChar1" w:customStyle="1">
    <w:name w:val="Footer Char1"/>
    <w:basedOn w:val="DefaultParagraphFont"/>
    <w:uiPriority w:val="99"/>
    <w:semiHidden/>
    <w:qFormat/>
    <w:rsid w:val="0023222a"/>
    <w:rPr>
      <w:rFonts w:ascii="Calibri" w:hAnsi="Calibri" w:eastAsia="Times New Roman" w:cs="Calibri"/>
      <w:color w:val="00000A"/>
      <w:lang w:eastAsia="ar-SA"/>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23222a"/>
    <w:pPr>
      <w:tabs>
        <w:tab w:val="center" w:pos="4680" w:leader="none"/>
        <w:tab w:val="right" w:pos="9360" w:leader="none"/>
      </w:tabs>
      <w:spacing w:lineRule="auto" w:line="240" w:before="0" w:after="0"/>
    </w:pPr>
    <w:rPr>
      <w:rFonts w:eastAsia="Calibri" w:eastAsiaTheme="minorHAnsi"/>
      <w:color w:val="00000A"/>
    </w:rPr>
  </w:style>
  <w:style w:type="paragraph" w:styleId="Footer">
    <w:name w:val="Footer"/>
    <w:basedOn w:val="Normal"/>
    <w:link w:val="FooterChar"/>
    <w:uiPriority w:val="99"/>
    <w:unhideWhenUsed/>
    <w:rsid w:val="0023222a"/>
    <w:pPr>
      <w:tabs>
        <w:tab w:val="center" w:pos="4680" w:leader="none"/>
        <w:tab w:val="right" w:pos="9360" w:leader="none"/>
      </w:tabs>
      <w:spacing w:lineRule="auto" w:line="240" w:before="0" w:after="0"/>
    </w:pPr>
    <w:rPr>
      <w:rFonts w:eastAsia="Calibri" w:eastAsiaTheme="minorHAnsi"/>
      <w:color w:val="00000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LibreOffice/5.2.4.2$Windows_x86 LibreOffice_project/3d5603e1122f0f102b62521720ab13a38a4e0eb0</Application>
  <Pages>3</Pages>
  <Words>399</Words>
  <Characters>1913</Characters>
  <CharactersWithSpaces>2267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2017-02-21T23:55:00Z</dcterms:created>
  <dc:creator>charles anu</dc:creator>
  <dc:description/>
  <dc:language>en-US</dc:language>
  <cp:lastModifiedBy/>
  <dcterms:modified xsi:type="dcterms:W3CDTF">2017-02-22T20:10:05Z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