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Y="1604"/>
        <w:tblW w:w="0" w:type="auto"/>
        <w:tblLook w:val="04A0" w:firstRow="1" w:lastRow="0" w:firstColumn="1" w:lastColumn="0" w:noHBand="0" w:noVBand="1"/>
      </w:tblPr>
      <w:tblGrid>
        <w:gridCol w:w="1180"/>
        <w:gridCol w:w="1384"/>
        <w:gridCol w:w="2393"/>
        <w:gridCol w:w="2409"/>
        <w:gridCol w:w="1624"/>
      </w:tblGrid>
      <w:tr w:rsidR="008E5DDD" w:rsidRPr="00E30AE2" w14:paraId="6657878B" w14:textId="77777777" w:rsidTr="008E5DDD">
        <w:tc>
          <w:tcPr>
            <w:tcW w:w="2564" w:type="dxa"/>
            <w:gridSpan w:val="2"/>
            <w:vAlign w:val="center"/>
          </w:tcPr>
          <w:p w14:paraId="34A70F83" w14:textId="77777777" w:rsidR="008E5DDD" w:rsidRPr="00E30AE2" w:rsidRDefault="008E5DDD" w:rsidP="008E5DD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E30AE2">
              <w:rPr>
                <w:rFonts w:asciiTheme="minorHAnsi" w:hAnsiTheme="minorHAnsi" w:cstheme="minorHAnsi"/>
                <w:sz w:val="21"/>
                <w:szCs w:val="21"/>
              </w:rPr>
              <w:t>Method</w:t>
            </w:r>
          </w:p>
        </w:tc>
        <w:tc>
          <w:tcPr>
            <w:tcW w:w="2393" w:type="dxa"/>
            <w:vAlign w:val="center"/>
          </w:tcPr>
          <w:p w14:paraId="080ADE19" w14:textId="77777777" w:rsidR="008E5DDD" w:rsidRPr="00E30AE2" w:rsidRDefault="008E5DDD" w:rsidP="008E5DD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E30AE2">
              <w:rPr>
                <w:rFonts w:asciiTheme="minorHAnsi" w:hAnsiTheme="minorHAnsi" w:cstheme="minorHAnsi"/>
                <w:sz w:val="21"/>
                <w:szCs w:val="21"/>
              </w:rPr>
              <w:t>Bull</w:t>
            </w:r>
          </w:p>
        </w:tc>
        <w:tc>
          <w:tcPr>
            <w:tcW w:w="2409" w:type="dxa"/>
            <w:vAlign w:val="center"/>
          </w:tcPr>
          <w:p w14:paraId="23F71FD4" w14:textId="77777777" w:rsidR="008E5DDD" w:rsidRPr="00E30AE2" w:rsidRDefault="008E5DDD" w:rsidP="008E5DD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E30AE2">
              <w:rPr>
                <w:rFonts w:asciiTheme="minorHAnsi" w:hAnsiTheme="minorHAnsi" w:cstheme="minorHAnsi"/>
                <w:sz w:val="21"/>
                <w:szCs w:val="21"/>
              </w:rPr>
              <w:t>Bear</w:t>
            </w:r>
          </w:p>
        </w:tc>
        <w:tc>
          <w:tcPr>
            <w:tcW w:w="1624" w:type="dxa"/>
            <w:vAlign w:val="center"/>
          </w:tcPr>
          <w:p w14:paraId="5A8CCB13" w14:textId="77777777" w:rsidR="008E5DDD" w:rsidRPr="00E30AE2" w:rsidRDefault="008E5DDD" w:rsidP="008E5DD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Static</w:t>
            </w:r>
          </w:p>
        </w:tc>
      </w:tr>
      <w:tr w:rsidR="008E5DDD" w:rsidRPr="00E30AE2" w14:paraId="1F13F0C0" w14:textId="77777777" w:rsidTr="008E5DDD">
        <w:tc>
          <w:tcPr>
            <w:tcW w:w="1180" w:type="dxa"/>
            <w:vMerge w:val="restart"/>
            <w:vAlign w:val="center"/>
          </w:tcPr>
          <w:p w14:paraId="46F7D210" w14:textId="77777777" w:rsidR="008E5DDD" w:rsidRPr="00E30AE2" w:rsidRDefault="008E5DDD" w:rsidP="008E5DD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E30AE2">
              <w:rPr>
                <w:rFonts w:asciiTheme="minorHAnsi" w:hAnsiTheme="minorHAnsi" w:cstheme="minorHAnsi"/>
                <w:sz w:val="21"/>
                <w:szCs w:val="21"/>
              </w:rPr>
              <w:t>Technical indicators</w:t>
            </w:r>
          </w:p>
        </w:tc>
        <w:tc>
          <w:tcPr>
            <w:tcW w:w="1384" w:type="dxa"/>
            <w:vAlign w:val="center"/>
          </w:tcPr>
          <w:p w14:paraId="2C427F3D" w14:textId="77777777" w:rsidR="008E5DDD" w:rsidRPr="00E30AE2" w:rsidRDefault="008E5DDD" w:rsidP="008E5DD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E30AE2">
              <w:rPr>
                <w:rFonts w:asciiTheme="minorHAnsi" w:hAnsiTheme="minorHAnsi" w:cstheme="minorHAnsi"/>
                <w:sz w:val="21"/>
                <w:szCs w:val="21"/>
              </w:rPr>
              <w:t>Trend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(Method 1)</w:t>
            </w:r>
          </w:p>
        </w:tc>
        <w:tc>
          <w:tcPr>
            <w:tcW w:w="2393" w:type="dxa"/>
            <w:vAlign w:val="center"/>
          </w:tcPr>
          <w:p w14:paraId="0E180F52" w14:textId="77777777" w:rsidR="008E5DDD" w:rsidRPr="00E30AE2" w:rsidRDefault="008E5DDD" w:rsidP="008E5DD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E30AE2">
              <w:rPr>
                <w:rFonts w:asciiTheme="minorHAnsi" w:hAnsiTheme="minorHAnsi" w:cstheme="minorHAnsi"/>
                <w:sz w:val="21"/>
                <w:szCs w:val="21"/>
              </w:rPr>
              <w:t>EMA10 cross above EMA100</w:t>
            </w:r>
          </w:p>
        </w:tc>
        <w:tc>
          <w:tcPr>
            <w:tcW w:w="2409" w:type="dxa"/>
            <w:vAlign w:val="center"/>
          </w:tcPr>
          <w:p w14:paraId="4C106D31" w14:textId="77777777" w:rsidR="008E5DDD" w:rsidRPr="00E30AE2" w:rsidRDefault="008E5DDD" w:rsidP="008E5DD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E30AE2">
              <w:rPr>
                <w:rFonts w:asciiTheme="minorHAnsi" w:hAnsiTheme="minorHAnsi" w:cstheme="minorHAnsi"/>
                <w:sz w:val="21"/>
                <w:szCs w:val="21"/>
              </w:rPr>
              <w:t>EMA10 cross below EMA100</w:t>
            </w:r>
          </w:p>
        </w:tc>
        <w:tc>
          <w:tcPr>
            <w:tcW w:w="1624" w:type="dxa"/>
            <w:vAlign w:val="center"/>
          </w:tcPr>
          <w:p w14:paraId="2D39D7AE" w14:textId="77777777" w:rsidR="008E5DDD" w:rsidRPr="00E30AE2" w:rsidRDefault="008E5DDD" w:rsidP="008E5DD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E30AE2">
              <w:rPr>
                <w:rFonts w:asciiTheme="minorHAnsi" w:hAnsiTheme="minorHAnsi" w:cstheme="minorHAnsi"/>
                <w:sz w:val="21"/>
                <w:szCs w:val="21"/>
              </w:rPr>
              <w:t>Others</w:t>
            </w:r>
          </w:p>
        </w:tc>
      </w:tr>
      <w:tr w:rsidR="008E5DDD" w:rsidRPr="00E30AE2" w14:paraId="2718A18D" w14:textId="77777777" w:rsidTr="008E5DDD">
        <w:tc>
          <w:tcPr>
            <w:tcW w:w="1180" w:type="dxa"/>
            <w:vMerge/>
            <w:vAlign w:val="center"/>
          </w:tcPr>
          <w:p w14:paraId="5B07B49D" w14:textId="77777777" w:rsidR="008E5DDD" w:rsidRPr="00E30AE2" w:rsidRDefault="008E5DDD" w:rsidP="008E5DD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384" w:type="dxa"/>
            <w:vMerge w:val="restart"/>
            <w:vAlign w:val="center"/>
          </w:tcPr>
          <w:p w14:paraId="51A8D415" w14:textId="77777777" w:rsidR="008E5DDD" w:rsidRPr="00E30AE2" w:rsidRDefault="008E5DDD" w:rsidP="008E5DD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E30AE2">
              <w:rPr>
                <w:rFonts w:asciiTheme="minorHAnsi" w:hAnsiTheme="minorHAnsi" w:cstheme="minorHAnsi"/>
                <w:sz w:val="21"/>
                <w:szCs w:val="21"/>
              </w:rPr>
              <w:t>Trend + Momentum</w:t>
            </w:r>
          </w:p>
        </w:tc>
        <w:tc>
          <w:tcPr>
            <w:tcW w:w="2393" w:type="dxa"/>
            <w:vAlign w:val="center"/>
          </w:tcPr>
          <w:p w14:paraId="54DD1CCB" w14:textId="77777777" w:rsidR="008E5DDD" w:rsidRDefault="008E5DDD" w:rsidP="008E5DD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(Method 2) </w:t>
            </w:r>
          </w:p>
          <w:p w14:paraId="41A6788E" w14:textId="77777777" w:rsidR="008E5DDD" w:rsidRPr="00E30AE2" w:rsidRDefault="008E5DDD" w:rsidP="008E5DD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Close </w:t>
            </w:r>
            <w:r w:rsidRPr="00E30AE2">
              <w:rPr>
                <w:rFonts w:asciiTheme="minorHAnsi" w:hAnsiTheme="minorHAnsi" w:cstheme="minorHAnsi"/>
                <w:sz w:val="21"/>
                <w:szCs w:val="21"/>
              </w:rPr>
              <w:t xml:space="preserve">Price &gt;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100</w:t>
            </w:r>
            <w:r w:rsidRPr="00E30AE2">
              <w:rPr>
                <w:rFonts w:asciiTheme="minorHAnsi" w:hAnsiTheme="minorHAnsi" w:cstheme="minorHAnsi"/>
                <w:sz w:val="21"/>
                <w:szCs w:val="21"/>
              </w:rPr>
              <w:t xml:space="preserve"> EMA, RSI &gt; 50</w:t>
            </w:r>
          </w:p>
        </w:tc>
        <w:tc>
          <w:tcPr>
            <w:tcW w:w="2409" w:type="dxa"/>
            <w:vAlign w:val="center"/>
          </w:tcPr>
          <w:p w14:paraId="2A6BAD23" w14:textId="77777777" w:rsidR="008E5DDD" w:rsidRDefault="008E5DDD" w:rsidP="008E5DD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Close </w:t>
            </w:r>
            <w:r w:rsidRPr="00E30AE2">
              <w:rPr>
                <w:rFonts w:asciiTheme="minorHAnsi" w:hAnsiTheme="minorHAnsi" w:cstheme="minorHAnsi"/>
                <w:sz w:val="21"/>
                <w:szCs w:val="21"/>
              </w:rPr>
              <w:t xml:space="preserve">Price &lt;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100</w:t>
            </w:r>
            <w:r w:rsidRPr="00E30AE2">
              <w:rPr>
                <w:rFonts w:asciiTheme="minorHAnsi" w:hAnsiTheme="minorHAnsi" w:cstheme="minorHAnsi"/>
                <w:sz w:val="21"/>
                <w:szCs w:val="21"/>
              </w:rPr>
              <w:t xml:space="preserve"> EMA, </w:t>
            </w:r>
          </w:p>
          <w:p w14:paraId="7FDDF17A" w14:textId="77777777" w:rsidR="008E5DDD" w:rsidRPr="00E30AE2" w:rsidRDefault="008E5DDD" w:rsidP="008E5DD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E30AE2">
              <w:rPr>
                <w:rFonts w:asciiTheme="minorHAnsi" w:hAnsiTheme="minorHAnsi" w:cstheme="minorHAnsi"/>
                <w:sz w:val="21"/>
                <w:szCs w:val="21"/>
              </w:rPr>
              <w:t>RSI &lt; 50</w:t>
            </w:r>
          </w:p>
        </w:tc>
        <w:tc>
          <w:tcPr>
            <w:tcW w:w="1624" w:type="dxa"/>
            <w:vAlign w:val="center"/>
          </w:tcPr>
          <w:p w14:paraId="0085C664" w14:textId="77777777" w:rsidR="008E5DDD" w:rsidRPr="00E30AE2" w:rsidRDefault="008E5DDD" w:rsidP="008E5DD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E30AE2">
              <w:rPr>
                <w:rFonts w:asciiTheme="minorHAnsi" w:hAnsiTheme="minorHAnsi" w:cstheme="minorHAnsi"/>
                <w:sz w:val="21"/>
                <w:szCs w:val="21"/>
              </w:rPr>
              <w:t>Others</w:t>
            </w:r>
          </w:p>
        </w:tc>
      </w:tr>
      <w:tr w:rsidR="008E5DDD" w:rsidRPr="00E30AE2" w14:paraId="4833C6CE" w14:textId="77777777" w:rsidTr="008E5DDD">
        <w:tc>
          <w:tcPr>
            <w:tcW w:w="1180" w:type="dxa"/>
            <w:vMerge/>
            <w:vAlign w:val="center"/>
          </w:tcPr>
          <w:p w14:paraId="76FA730A" w14:textId="77777777" w:rsidR="008E5DDD" w:rsidRPr="00E30AE2" w:rsidRDefault="008E5DDD" w:rsidP="008E5DD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384" w:type="dxa"/>
            <w:vMerge/>
            <w:vAlign w:val="center"/>
          </w:tcPr>
          <w:p w14:paraId="011C43A8" w14:textId="77777777" w:rsidR="008E5DDD" w:rsidRPr="00E30AE2" w:rsidRDefault="008E5DDD" w:rsidP="008E5DD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2393" w:type="dxa"/>
            <w:vAlign w:val="center"/>
          </w:tcPr>
          <w:p w14:paraId="345C2706" w14:textId="77777777" w:rsidR="008E5DDD" w:rsidRDefault="008E5DDD" w:rsidP="008E5DD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(Method 5) </w:t>
            </w:r>
          </w:p>
          <w:p w14:paraId="4E51E45A" w14:textId="77777777" w:rsidR="008E5DDD" w:rsidRPr="00E30AE2" w:rsidRDefault="008E5DDD" w:rsidP="008E5DD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E30AE2">
              <w:rPr>
                <w:rFonts w:asciiTheme="minorHAnsi" w:hAnsiTheme="minorHAnsi" w:cstheme="minorHAnsi"/>
                <w:sz w:val="21"/>
                <w:szCs w:val="21"/>
              </w:rPr>
              <w:t>+DI cross above -DI, Stochastic Oscillator cross above 50</w:t>
            </w:r>
          </w:p>
        </w:tc>
        <w:tc>
          <w:tcPr>
            <w:tcW w:w="2409" w:type="dxa"/>
            <w:vAlign w:val="center"/>
          </w:tcPr>
          <w:p w14:paraId="36B22780" w14:textId="77777777" w:rsidR="008E5DDD" w:rsidRPr="00E30AE2" w:rsidRDefault="008E5DDD" w:rsidP="008E5DD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E30AE2">
              <w:rPr>
                <w:rFonts w:asciiTheme="minorHAnsi" w:hAnsiTheme="minorHAnsi" w:cstheme="minorHAnsi"/>
                <w:sz w:val="21"/>
                <w:szCs w:val="21"/>
              </w:rPr>
              <w:t>+DI cross below -DI, Stochastic Oscillator cross below 50</w:t>
            </w:r>
          </w:p>
        </w:tc>
        <w:tc>
          <w:tcPr>
            <w:tcW w:w="1624" w:type="dxa"/>
            <w:vAlign w:val="center"/>
          </w:tcPr>
          <w:p w14:paraId="6BA230B7" w14:textId="77777777" w:rsidR="008E5DDD" w:rsidRPr="00E30AE2" w:rsidRDefault="008E5DDD" w:rsidP="008E5DD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E30AE2">
              <w:rPr>
                <w:rFonts w:asciiTheme="minorHAnsi" w:hAnsiTheme="minorHAnsi" w:cstheme="minorHAnsi"/>
                <w:sz w:val="21"/>
                <w:szCs w:val="21"/>
              </w:rPr>
              <w:t>Others</w:t>
            </w:r>
          </w:p>
        </w:tc>
      </w:tr>
      <w:tr w:rsidR="008E5DDD" w:rsidRPr="00E30AE2" w14:paraId="61E5A91B" w14:textId="77777777" w:rsidTr="008E5DDD">
        <w:tc>
          <w:tcPr>
            <w:tcW w:w="1180" w:type="dxa"/>
            <w:vMerge/>
            <w:vAlign w:val="center"/>
          </w:tcPr>
          <w:p w14:paraId="055E9D17" w14:textId="77777777" w:rsidR="008E5DDD" w:rsidRPr="00E30AE2" w:rsidRDefault="008E5DDD" w:rsidP="008E5DD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384" w:type="dxa"/>
            <w:vMerge w:val="restart"/>
            <w:vAlign w:val="center"/>
          </w:tcPr>
          <w:p w14:paraId="19BD1D13" w14:textId="77777777" w:rsidR="008E5DDD" w:rsidRPr="00E30AE2" w:rsidRDefault="008E5DDD" w:rsidP="008E5DD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E30AE2">
              <w:rPr>
                <w:rFonts w:asciiTheme="minorHAnsi" w:hAnsiTheme="minorHAnsi" w:cstheme="minorHAnsi"/>
                <w:sz w:val="21"/>
                <w:szCs w:val="21"/>
              </w:rPr>
              <w:t>Momentum + Volatility</w:t>
            </w:r>
          </w:p>
        </w:tc>
        <w:tc>
          <w:tcPr>
            <w:tcW w:w="2393" w:type="dxa"/>
            <w:vAlign w:val="center"/>
          </w:tcPr>
          <w:p w14:paraId="071131B4" w14:textId="77777777" w:rsidR="008E5DDD" w:rsidRDefault="008E5DDD" w:rsidP="008E5DD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(Method 3) </w:t>
            </w:r>
          </w:p>
          <w:p w14:paraId="39AC8B07" w14:textId="77777777" w:rsidR="008E5DDD" w:rsidRDefault="008E5DDD" w:rsidP="008E5DD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E30AE2">
              <w:rPr>
                <w:rFonts w:asciiTheme="minorHAnsi" w:hAnsiTheme="minorHAnsi" w:cstheme="minorHAnsi"/>
                <w:sz w:val="21"/>
                <w:szCs w:val="21"/>
              </w:rPr>
              <w:t>BB_low &gt; Close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Price</w:t>
            </w:r>
            <w:r w:rsidRPr="00E30AE2">
              <w:rPr>
                <w:rFonts w:asciiTheme="minorHAnsi" w:hAnsiTheme="minorHAnsi" w:cstheme="minorHAnsi"/>
                <w:sz w:val="21"/>
                <w:szCs w:val="21"/>
              </w:rPr>
              <w:t xml:space="preserve">, </w:t>
            </w:r>
          </w:p>
          <w:p w14:paraId="2B5E4DB5" w14:textId="77777777" w:rsidR="008E5DDD" w:rsidRPr="00E30AE2" w:rsidRDefault="008E5DDD" w:rsidP="008E5DD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E30AE2">
              <w:rPr>
                <w:rFonts w:asciiTheme="minorHAnsi" w:hAnsiTheme="minorHAnsi" w:cstheme="minorHAnsi"/>
                <w:sz w:val="21"/>
                <w:szCs w:val="21"/>
              </w:rPr>
              <w:t>RSI &lt; 30</w:t>
            </w:r>
          </w:p>
        </w:tc>
        <w:tc>
          <w:tcPr>
            <w:tcW w:w="2409" w:type="dxa"/>
            <w:vAlign w:val="center"/>
          </w:tcPr>
          <w:p w14:paraId="5BD7DB24" w14:textId="77777777" w:rsidR="008E5DDD" w:rsidRDefault="008E5DDD" w:rsidP="008E5DD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E30AE2">
              <w:rPr>
                <w:rFonts w:asciiTheme="minorHAnsi" w:hAnsiTheme="minorHAnsi" w:cstheme="minorHAnsi"/>
                <w:sz w:val="21"/>
                <w:szCs w:val="21"/>
              </w:rPr>
              <w:t>BB_high &lt; Close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Price</w:t>
            </w:r>
            <w:r w:rsidRPr="00E30AE2">
              <w:rPr>
                <w:rFonts w:asciiTheme="minorHAnsi" w:hAnsiTheme="minorHAnsi" w:cstheme="minorHAnsi"/>
                <w:sz w:val="21"/>
                <w:szCs w:val="21"/>
              </w:rPr>
              <w:t xml:space="preserve">, </w:t>
            </w:r>
          </w:p>
          <w:p w14:paraId="02FECB60" w14:textId="77777777" w:rsidR="008E5DDD" w:rsidRPr="00E30AE2" w:rsidRDefault="008E5DDD" w:rsidP="008E5DD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E30AE2">
              <w:rPr>
                <w:rFonts w:asciiTheme="minorHAnsi" w:hAnsiTheme="minorHAnsi" w:cstheme="minorHAnsi"/>
                <w:sz w:val="21"/>
                <w:szCs w:val="21"/>
              </w:rPr>
              <w:t>RSI &gt; 70</w:t>
            </w:r>
          </w:p>
        </w:tc>
        <w:tc>
          <w:tcPr>
            <w:tcW w:w="1624" w:type="dxa"/>
            <w:vAlign w:val="center"/>
          </w:tcPr>
          <w:p w14:paraId="03CCC672" w14:textId="77777777" w:rsidR="008E5DDD" w:rsidRPr="00E30AE2" w:rsidRDefault="008E5DDD" w:rsidP="008E5DD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E30AE2">
              <w:rPr>
                <w:rFonts w:asciiTheme="minorHAnsi" w:hAnsiTheme="minorHAnsi" w:cstheme="minorHAnsi"/>
                <w:sz w:val="21"/>
                <w:szCs w:val="21"/>
              </w:rPr>
              <w:t>Others</w:t>
            </w:r>
          </w:p>
        </w:tc>
      </w:tr>
      <w:tr w:rsidR="008E5DDD" w:rsidRPr="00E30AE2" w14:paraId="08E078D0" w14:textId="77777777" w:rsidTr="008E5DDD">
        <w:tc>
          <w:tcPr>
            <w:tcW w:w="1180" w:type="dxa"/>
            <w:vMerge/>
            <w:vAlign w:val="center"/>
          </w:tcPr>
          <w:p w14:paraId="4295494A" w14:textId="77777777" w:rsidR="008E5DDD" w:rsidRPr="00E30AE2" w:rsidRDefault="008E5DDD" w:rsidP="008E5DD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384" w:type="dxa"/>
            <w:vMerge/>
            <w:vAlign w:val="center"/>
          </w:tcPr>
          <w:p w14:paraId="74297A4A" w14:textId="77777777" w:rsidR="008E5DDD" w:rsidRPr="00E30AE2" w:rsidRDefault="008E5DDD" w:rsidP="008E5DD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2393" w:type="dxa"/>
            <w:vAlign w:val="center"/>
          </w:tcPr>
          <w:p w14:paraId="764563FD" w14:textId="77777777" w:rsidR="008E5DDD" w:rsidRDefault="008E5DDD" w:rsidP="008E5DD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(Method 4) </w:t>
            </w:r>
          </w:p>
          <w:p w14:paraId="5F19CB88" w14:textId="77777777" w:rsidR="008E5DDD" w:rsidRPr="00E30AE2" w:rsidRDefault="008E5DDD" w:rsidP="008E5DD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E30AE2">
              <w:rPr>
                <w:rFonts w:asciiTheme="minorHAnsi" w:hAnsiTheme="minorHAnsi" w:cstheme="minorHAnsi"/>
                <w:sz w:val="21"/>
                <w:szCs w:val="21"/>
              </w:rPr>
              <w:t>BBp% &lt; 0, RSI &lt; 30</w:t>
            </w:r>
          </w:p>
        </w:tc>
        <w:tc>
          <w:tcPr>
            <w:tcW w:w="2409" w:type="dxa"/>
            <w:vAlign w:val="center"/>
          </w:tcPr>
          <w:p w14:paraId="7BA20C86" w14:textId="77777777" w:rsidR="008E5DDD" w:rsidRPr="00E30AE2" w:rsidRDefault="008E5DDD" w:rsidP="008E5DD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E30AE2">
              <w:rPr>
                <w:rFonts w:asciiTheme="minorHAnsi" w:hAnsiTheme="minorHAnsi" w:cstheme="minorHAnsi"/>
                <w:sz w:val="21"/>
                <w:szCs w:val="21"/>
              </w:rPr>
              <w:t>BBp% &gt; 1, RSI &gt; 70</w:t>
            </w:r>
          </w:p>
        </w:tc>
        <w:tc>
          <w:tcPr>
            <w:tcW w:w="1624" w:type="dxa"/>
            <w:vAlign w:val="center"/>
          </w:tcPr>
          <w:p w14:paraId="12C77502" w14:textId="77777777" w:rsidR="008E5DDD" w:rsidRPr="00E30AE2" w:rsidRDefault="008E5DDD" w:rsidP="008E5DD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E30AE2">
              <w:rPr>
                <w:rFonts w:asciiTheme="minorHAnsi" w:hAnsiTheme="minorHAnsi" w:cstheme="minorHAnsi"/>
                <w:sz w:val="21"/>
                <w:szCs w:val="21"/>
              </w:rPr>
              <w:t>Others</w:t>
            </w:r>
          </w:p>
        </w:tc>
      </w:tr>
      <w:tr w:rsidR="008E5DDD" w:rsidRPr="00E30AE2" w14:paraId="4CB07CA0" w14:textId="77777777" w:rsidTr="008E5DDD">
        <w:tc>
          <w:tcPr>
            <w:tcW w:w="2564" w:type="dxa"/>
            <w:gridSpan w:val="2"/>
            <w:vAlign w:val="center"/>
          </w:tcPr>
          <w:p w14:paraId="2687880D" w14:textId="77777777" w:rsidR="008E5DDD" w:rsidRPr="00E30AE2" w:rsidRDefault="008E5DDD" w:rsidP="008E5DD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E30AE2">
              <w:rPr>
                <w:rFonts w:asciiTheme="minorHAnsi" w:hAnsiTheme="minorHAnsi" w:cstheme="minorHAnsi"/>
                <w:sz w:val="21"/>
                <w:szCs w:val="21"/>
              </w:rPr>
              <w:t>Na</w:t>
            </w:r>
            <w:r>
              <w:rPr>
                <w:rFonts w:asciiTheme="minorHAnsi" w:hAnsiTheme="minorHAnsi" w:cstheme="minorHAnsi" w:hint="eastAsia"/>
                <w:sz w:val="21"/>
                <w:szCs w:val="21"/>
              </w:rPr>
              <w:t>i</w:t>
            </w:r>
            <w:r w:rsidRPr="00E30AE2">
              <w:rPr>
                <w:rFonts w:asciiTheme="minorHAnsi" w:hAnsiTheme="minorHAnsi" w:cstheme="minorHAnsi"/>
                <w:sz w:val="21"/>
                <w:szCs w:val="21"/>
              </w:rPr>
              <w:t>ve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(Method 6)</w:t>
            </w:r>
          </w:p>
        </w:tc>
        <w:tc>
          <w:tcPr>
            <w:tcW w:w="2393" w:type="dxa"/>
            <w:vAlign w:val="center"/>
          </w:tcPr>
          <w:p w14:paraId="387B0EF3" w14:textId="77777777" w:rsidR="008E5DDD" w:rsidRPr="00E30AE2" w:rsidRDefault="008E5DDD" w:rsidP="008E5DD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Change in </w:t>
            </w:r>
            <w:r w:rsidRPr="00E30AE2">
              <w:rPr>
                <w:rFonts w:asciiTheme="minorHAnsi" w:hAnsiTheme="minorHAnsi" w:cstheme="minorHAnsi"/>
                <w:sz w:val="21"/>
                <w:szCs w:val="21"/>
              </w:rPr>
              <w:t>Return &gt; 20%</w:t>
            </w:r>
          </w:p>
        </w:tc>
        <w:tc>
          <w:tcPr>
            <w:tcW w:w="2409" w:type="dxa"/>
            <w:vAlign w:val="center"/>
          </w:tcPr>
          <w:p w14:paraId="63F94AE7" w14:textId="77777777" w:rsidR="008E5DDD" w:rsidRPr="00E30AE2" w:rsidRDefault="008E5DDD" w:rsidP="008E5DD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Change in </w:t>
            </w:r>
            <w:r w:rsidRPr="00E30AE2">
              <w:rPr>
                <w:rFonts w:asciiTheme="minorHAnsi" w:hAnsiTheme="minorHAnsi" w:cstheme="minorHAnsi"/>
                <w:sz w:val="21"/>
                <w:szCs w:val="21"/>
              </w:rPr>
              <w:t>Return &lt; 20%</w:t>
            </w:r>
          </w:p>
        </w:tc>
        <w:tc>
          <w:tcPr>
            <w:tcW w:w="1624" w:type="dxa"/>
            <w:vAlign w:val="center"/>
          </w:tcPr>
          <w:p w14:paraId="6DBB7CD2" w14:textId="77777777" w:rsidR="008E5DDD" w:rsidRPr="00E30AE2" w:rsidRDefault="008E5DDD" w:rsidP="008E5DD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E30AE2">
              <w:rPr>
                <w:rFonts w:asciiTheme="minorHAnsi" w:hAnsiTheme="minorHAnsi" w:cstheme="minorHAnsi"/>
                <w:sz w:val="21"/>
                <w:szCs w:val="21"/>
              </w:rPr>
              <w:t>Others</w:t>
            </w:r>
          </w:p>
        </w:tc>
      </w:tr>
      <w:tr w:rsidR="008E5DDD" w:rsidRPr="00E30AE2" w14:paraId="5B3C308D" w14:textId="77777777" w:rsidTr="008E5DDD">
        <w:tc>
          <w:tcPr>
            <w:tcW w:w="2564" w:type="dxa"/>
            <w:gridSpan w:val="2"/>
            <w:vAlign w:val="center"/>
          </w:tcPr>
          <w:p w14:paraId="29A9D52D" w14:textId="77777777" w:rsidR="008E5DDD" w:rsidRPr="00E30AE2" w:rsidRDefault="008E5DDD" w:rsidP="008E5DD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E30AE2">
              <w:rPr>
                <w:rFonts w:asciiTheme="minorHAnsi" w:hAnsiTheme="minorHAnsi" w:cstheme="minorHAnsi"/>
                <w:sz w:val="21"/>
                <w:szCs w:val="21"/>
              </w:rPr>
              <w:t xml:space="preserve">HMM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(Method 7)</w:t>
            </w:r>
          </w:p>
        </w:tc>
        <w:tc>
          <w:tcPr>
            <w:tcW w:w="6426" w:type="dxa"/>
            <w:gridSpan w:val="3"/>
            <w:vAlign w:val="center"/>
          </w:tcPr>
          <w:p w14:paraId="7363EB06" w14:textId="77777777" w:rsidR="008E5DDD" w:rsidRPr="00E30AE2" w:rsidRDefault="008E5DDD" w:rsidP="008E5DD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E30AE2">
              <w:rPr>
                <w:rFonts w:asciiTheme="minorHAnsi" w:hAnsiTheme="minorHAnsi" w:cstheme="minorHAnsi"/>
                <w:sz w:val="21"/>
                <w:szCs w:val="21"/>
              </w:rPr>
              <w:t>Automatically output three states</w:t>
            </w:r>
          </w:p>
        </w:tc>
      </w:tr>
      <w:tr w:rsidR="008E5DDD" w:rsidRPr="00E30AE2" w14:paraId="55BC7809" w14:textId="77777777" w:rsidTr="008E5DDD">
        <w:tc>
          <w:tcPr>
            <w:tcW w:w="2564" w:type="dxa"/>
            <w:gridSpan w:val="2"/>
            <w:vAlign w:val="center"/>
          </w:tcPr>
          <w:p w14:paraId="2F1F764D" w14:textId="77777777" w:rsidR="008E5DDD" w:rsidRPr="00E30AE2" w:rsidRDefault="008E5DDD" w:rsidP="008E5DD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GMM (Method 8)</w:t>
            </w:r>
          </w:p>
        </w:tc>
        <w:tc>
          <w:tcPr>
            <w:tcW w:w="6426" w:type="dxa"/>
            <w:gridSpan w:val="3"/>
            <w:vAlign w:val="center"/>
          </w:tcPr>
          <w:p w14:paraId="650A4315" w14:textId="77777777" w:rsidR="008E5DDD" w:rsidRPr="00E30AE2" w:rsidRDefault="008E5DDD" w:rsidP="008E5DD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E30AE2">
              <w:rPr>
                <w:rFonts w:asciiTheme="minorHAnsi" w:hAnsiTheme="minorHAnsi" w:cstheme="minorHAnsi"/>
                <w:sz w:val="21"/>
                <w:szCs w:val="21"/>
              </w:rPr>
              <w:t>Automatically output three states</w:t>
            </w:r>
          </w:p>
        </w:tc>
      </w:tr>
    </w:tbl>
    <w:p w14:paraId="07ABFE4B" w14:textId="77777777" w:rsidR="00394AAF" w:rsidRPr="008E5DDD" w:rsidRDefault="00394AAF">
      <w:pPr>
        <w:rPr>
          <w:rFonts w:eastAsiaTheme="minorEastAsia" w:hint="eastAsia"/>
        </w:rPr>
      </w:pPr>
    </w:p>
    <w:tbl>
      <w:tblPr>
        <w:tblStyle w:val="a3"/>
        <w:tblpPr w:leftFromText="180" w:rightFromText="180" w:vertAnchor="page" w:horzAnchor="margin" w:tblpY="9631"/>
        <w:tblW w:w="0" w:type="auto"/>
        <w:tblLook w:val="04A0" w:firstRow="1" w:lastRow="0" w:firstColumn="1" w:lastColumn="0" w:noHBand="0" w:noVBand="1"/>
      </w:tblPr>
      <w:tblGrid>
        <w:gridCol w:w="2952"/>
        <w:gridCol w:w="3024"/>
        <w:gridCol w:w="3014"/>
      </w:tblGrid>
      <w:tr w:rsidR="00394AAF" w14:paraId="4125A29C" w14:textId="77777777" w:rsidTr="00394AAF">
        <w:tc>
          <w:tcPr>
            <w:tcW w:w="2952" w:type="dxa"/>
            <w:vAlign w:val="center"/>
          </w:tcPr>
          <w:p w14:paraId="132D8783" w14:textId="77777777" w:rsidR="00394AAF" w:rsidRDefault="00394AAF" w:rsidP="00394AAF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Categories</w:t>
            </w:r>
          </w:p>
        </w:tc>
        <w:tc>
          <w:tcPr>
            <w:tcW w:w="3024" w:type="dxa"/>
            <w:vAlign w:val="center"/>
          </w:tcPr>
          <w:p w14:paraId="54B45E74" w14:textId="77777777" w:rsidR="00394AAF" w:rsidRDefault="00394AAF" w:rsidP="00394AAF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Independent variables (X)</w:t>
            </w:r>
          </w:p>
        </w:tc>
        <w:tc>
          <w:tcPr>
            <w:tcW w:w="3014" w:type="dxa"/>
            <w:vAlign w:val="center"/>
          </w:tcPr>
          <w:p w14:paraId="269870A1" w14:textId="77777777" w:rsidR="00394AAF" w:rsidRDefault="00394AAF" w:rsidP="00394AAF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Dependent variables (Y)</w:t>
            </w:r>
          </w:p>
        </w:tc>
      </w:tr>
      <w:tr w:rsidR="00394AAF" w14:paraId="4E436968" w14:textId="77777777" w:rsidTr="00394AAF">
        <w:tc>
          <w:tcPr>
            <w:tcW w:w="2952" w:type="dxa"/>
            <w:vAlign w:val="center"/>
          </w:tcPr>
          <w:p w14:paraId="5BDC1782" w14:textId="77777777" w:rsidR="00394AAF" w:rsidRDefault="00394AAF" w:rsidP="00394AAF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Naive</w:t>
            </w:r>
          </w:p>
        </w:tc>
        <w:tc>
          <w:tcPr>
            <w:tcW w:w="3024" w:type="dxa"/>
            <w:vAlign w:val="center"/>
          </w:tcPr>
          <w:p w14:paraId="257EB217" w14:textId="09134D79" w:rsidR="00394AAF" w:rsidRDefault="00A90919" w:rsidP="00394AAF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 xml:space="preserve">Open, High, Low, </w:t>
            </w:r>
            <w:r w:rsidR="00394AAF">
              <w:rPr>
                <w:rFonts w:ascii="Calibri" w:hAnsi="Calibri" w:cs="Calibri"/>
                <w:color w:val="000000" w:themeColor="text1"/>
              </w:rPr>
              <w:t>Close</w:t>
            </w:r>
            <w:r>
              <w:rPr>
                <w:rFonts w:ascii="Calibri" w:hAnsi="Calibri" w:cs="Calibri"/>
                <w:color w:val="000000" w:themeColor="text1"/>
              </w:rPr>
              <w:t>, Returns</w:t>
            </w:r>
          </w:p>
        </w:tc>
        <w:tc>
          <w:tcPr>
            <w:tcW w:w="3014" w:type="dxa"/>
            <w:vMerge w:val="restart"/>
            <w:vAlign w:val="center"/>
          </w:tcPr>
          <w:p w14:paraId="0882EA5C" w14:textId="77777777" w:rsidR="00394AAF" w:rsidRDefault="00394AAF" w:rsidP="00394AAF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States</w:t>
            </w:r>
          </w:p>
          <w:p w14:paraId="21658246" w14:textId="297AAFA4" w:rsidR="00394AAF" w:rsidRDefault="00394AAF" w:rsidP="00394AAF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 xml:space="preserve">(bull, bear, </w:t>
            </w:r>
            <w:r w:rsidR="0019799E">
              <w:rPr>
                <w:rFonts w:ascii="Calibri" w:hAnsi="Calibri" w:cs="Calibri"/>
                <w:color w:val="000000" w:themeColor="text1"/>
              </w:rPr>
              <w:t>static</w:t>
            </w:r>
            <w:r>
              <w:rPr>
                <w:rFonts w:ascii="Calibri" w:hAnsi="Calibri" w:cs="Calibri"/>
                <w:color w:val="000000" w:themeColor="text1"/>
              </w:rPr>
              <w:t>)</w:t>
            </w:r>
          </w:p>
        </w:tc>
      </w:tr>
      <w:tr w:rsidR="00394AAF" w14:paraId="31D11ABA" w14:textId="77777777" w:rsidTr="00394AAF">
        <w:tc>
          <w:tcPr>
            <w:tcW w:w="2952" w:type="dxa"/>
            <w:vAlign w:val="center"/>
          </w:tcPr>
          <w:p w14:paraId="0B2F9A8B" w14:textId="77777777" w:rsidR="00394AAF" w:rsidRDefault="00394AAF" w:rsidP="00394AAF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Technical</w:t>
            </w:r>
          </w:p>
        </w:tc>
        <w:tc>
          <w:tcPr>
            <w:tcW w:w="3024" w:type="dxa"/>
            <w:vAlign w:val="center"/>
          </w:tcPr>
          <w:p w14:paraId="3C487F38" w14:textId="4FA864E4" w:rsidR="00394AAF" w:rsidRDefault="00A90919" w:rsidP="00394AAF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 w:hint="eastAsia"/>
                <w:color w:val="000000" w:themeColor="text1"/>
              </w:rPr>
              <w:t>Tren</w:t>
            </w:r>
            <w:r>
              <w:rPr>
                <w:rFonts w:ascii="Calibri" w:hAnsi="Calibri" w:cs="Calibri"/>
                <w:color w:val="000000" w:themeColor="text1"/>
              </w:rPr>
              <w:t>d, Momentum, Volatility</w:t>
            </w:r>
          </w:p>
        </w:tc>
        <w:tc>
          <w:tcPr>
            <w:tcW w:w="3014" w:type="dxa"/>
            <w:vMerge/>
          </w:tcPr>
          <w:p w14:paraId="44454E13" w14:textId="77777777" w:rsidR="00394AAF" w:rsidRDefault="00394AAF" w:rsidP="00394AAF">
            <w:pPr>
              <w:jc w:val="both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394AAF" w14:paraId="640ACC5F" w14:textId="77777777" w:rsidTr="00394AAF">
        <w:tc>
          <w:tcPr>
            <w:tcW w:w="2952" w:type="dxa"/>
            <w:vAlign w:val="center"/>
          </w:tcPr>
          <w:p w14:paraId="3DFB13A8" w14:textId="77777777" w:rsidR="00394AAF" w:rsidRDefault="00394AAF" w:rsidP="00394AAF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Macroeconomic</w:t>
            </w:r>
          </w:p>
        </w:tc>
        <w:tc>
          <w:tcPr>
            <w:tcW w:w="3024" w:type="dxa"/>
            <w:vAlign w:val="center"/>
          </w:tcPr>
          <w:p w14:paraId="642DF5D0" w14:textId="77777777" w:rsidR="00394AAF" w:rsidRPr="00DE5361" w:rsidRDefault="00394AAF" w:rsidP="00394AAF">
            <w:pPr>
              <w:jc w:val="center"/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</w:pPr>
            <w:r w:rsidRPr="00DE5361"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  <w:t>10 Year-3 Month Treasury Yield Spread,</w:t>
            </w:r>
            <w:r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  <w:t xml:space="preserve"> </w:t>
            </w:r>
            <w:r w:rsidRPr="00DE5361"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  <w:t>10-Year Breakeven Inflation Rate</w:t>
            </w:r>
          </w:p>
        </w:tc>
        <w:tc>
          <w:tcPr>
            <w:tcW w:w="3014" w:type="dxa"/>
            <w:vMerge/>
          </w:tcPr>
          <w:p w14:paraId="523C07F9" w14:textId="77777777" w:rsidR="00394AAF" w:rsidRDefault="00394AAF" w:rsidP="00394AAF">
            <w:pPr>
              <w:jc w:val="both"/>
              <w:rPr>
                <w:rFonts w:ascii="Calibri" w:hAnsi="Calibri" w:cs="Calibri"/>
                <w:color w:val="000000" w:themeColor="text1"/>
              </w:rPr>
            </w:pPr>
          </w:p>
        </w:tc>
      </w:tr>
    </w:tbl>
    <w:p w14:paraId="10FFC0D3" w14:textId="2C9A3821" w:rsidR="00394AAF" w:rsidRDefault="008E5DDD">
      <w:pPr>
        <w:rPr>
          <w:rFonts w:eastAsiaTheme="minorEastAsia"/>
        </w:rPr>
      </w:pPr>
      <w:r w:rsidRPr="008E5DDD">
        <w:rPr>
          <w:rFonts w:eastAsiaTheme="minorEastAsia" w:hint="eastAsia"/>
        </w:rPr>
        <w:lastRenderedPageBreak/>
        <w:drawing>
          <wp:inline distT="0" distB="0" distL="0" distR="0" wp14:anchorId="1BAAD882" wp14:editId="318A2474">
            <wp:extent cx="5943600" cy="4207329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70"/>
                    <a:stretch/>
                  </pic:blipFill>
                  <pic:spPr bwMode="auto">
                    <a:xfrm>
                      <a:off x="0" y="0"/>
                      <a:ext cx="5943600" cy="4207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68119F" w14:textId="7EFABA0E" w:rsidR="008E5DDD" w:rsidRDefault="008E5DDD">
      <w:pPr>
        <w:rPr>
          <w:rFonts w:eastAsiaTheme="minorEastAsia"/>
        </w:rPr>
      </w:pPr>
      <w:r w:rsidRPr="008E5DDD">
        <w:rPr>
          <w:rFonts w:eastAsiaTheme="minorEastAsia"/>
        </w:rPr>
        <w:drawing>
          <wp:inline distT="0" distB="0" distL="0" distR="0" wp14:anchorId="361DD2CD" wp14:editId="38B27481">
            <wp:extent cx="5943600" cy="190490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015"/>
                    <a:stretch/>
                  </pic:blipFill>
                  <pic:spPr bwMode="auto">
                    <a:xfrm>
                      <a:off x="0" y="0"/>
                      <a:ext cx="5943600" cy="1904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C0B819" w14:textId="1D7F0232" w:rsidR="00CD07C1" w:rsidRDefault="00CD07C1">
      <w:pPr>
        <w:rPr>
          <w:rFonts w:eastAsiaTheme="minorEastAsia"/>
        </w:rPr>
      </w:pPr>
    </w:p>
    <w:tbl>
      <w:tblPr>
        <w:tblStyle w:val="a3"/>
        <w:tblpPr w:leftFromText="180" w:rightFromText="180" w:vertAnchor="page" w:horzAnchor="margin" w:tblpY="1604"/>
        <w:tblW w:w="0" w:type="auto"/>
        <w:tblLook w:val="04A0" w:firstRow="1" w:lastRow="0" w:firstColumn="1" w:lastColumn="0" w:noHBand="0" w:noVBand="1"/>
      </w:tblPr>
      <w:tblGrid>
        <w:gridCol w:w="562"/>
        <w:gridCol w:w="3969"/>
      </w:tblGrid>
      <w:tr w:rsidR="00CD07C1" w:rsidRPr="00E30AE2" w14:paraId="2AD80AA5" w14:textId="296C05B7" w:rsidTr="00CD07C1">
        <w:tc>
          <w:tcPr>
            <w:tcW w:w="562" w:type="dxa"/>
            <w:vAlign w:val="center"/>
          </w:tcPr>
          <w:p w14:paraId="4C2DEF5C" w14:textId="4DA9875D" w:rsidR="00CD07C1" w:rsidRPr="00CD07C1" w:rsidRDefault="00CD07C1" w:rsidP="00823470">
            <w:pPr>
              <w:jc w:val="center"/>
              <w:rPr>
                <w:rFonts w:asciiTheme="minorHAnsi" w:eastAsiaTheme="minorEastAsia" w:hAnsiTheme="minorHAnsi" w:cstheme="minorHAnsi" w:hint="eastAsia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HAnsi" w:hint="eastAsia"/>
                <w:sz w:val="21"/>
                <w:szCs w:val="21"/>
              </w:rPr>
              <w:t>#</w:t>
            </w:r>
          </w:p>
        </w:tc>
        <w:tc>
          <w:tcPr>
            <w:tcW w:w="3969" w:type="dxa"/>
          </w:tcPr>
          <w:p w14:paraId="3023F4EE" w14:textId="16981310" w:rsidR="00CD07C1" w:rsidRPr="00CD07C1" w:rsidRDefault="00CD07C1" w:rsidP="00823470">
            <w:pPr>
              <w:jc w:val="center"/>
              <w:rPr>
                <w:rFonts w:asciiTheme="minorHAnsi" w:eastAsiaTheme="minorEastAsia" w:hAnsiTheme="minorHAnsi" w:cstheme="minorHAnsi" w:hint="eastAsia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HAnsi" w:hint="eastAsia"/>
                <w:sz w:val="21"/>
                <w:szCs w:val="21"/>
              </w:rPr>
              <w:t>F</w:t>
            </w:r>
            <w:r>
              <w:rPr>
                <w:rFonts w:asciiTheme="minorHAnsi" w:eastAsiaTheme="minorEastAsia" w:hAnsiTheme="minorHAnsi" w:cstheme="minorHAnsi"/>
                <w:sz w:val="21"/>
                <w:szCs w:val="21"/>
              </w:rPr>
              <w:t>eatures</w:t>
            </w:r>
          </w:p>
        </w:tc>
      </w:tr>
      <w:tr w:rsidR="00CD07C1" w:rsidRPr="00E30AE2" w14:paraId="3DFBDA03" w14:textId="6E7811D2" w:rsidTr="00CD07C1">
        <w:tc>
          <w:tcPr>
            <w:tcW w:w="562" w:type="dxa"/>
            <w:vAlign w:val="center"/>
          </w:tcPr>
          <w:p w14:paraId="6B5FF6A9" w14:textId="605E4A08" w:rsidR="00CD07C1" w:rsidRPr="00E30AE2" w:rsidRDefault="00CD07C1" w:rsidP="0082347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1</w:t>
            </w:r>
          </w:p>
        </w:tc>
        <w:tc>
          <w:tcPr>
            <w:tcW w:w="3969" w:type="dxa"/>
          </w:tcPr>
          <w:p w14:paraId="0F508A72" w14:textId="6E6ECB18" w:rsidR="00CD07C1" w:rsidRDefault="00CD07C1" w:rsidP="0082347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D07C1">
              <w:rPr>
                <w:rFonts w:asciiTheme="minorHAnsi" w:hAnsiTheme="minorHAnsi" w:cstheme="minorHAnsi"/>
                <w:sz w:val="21"/>
                <w:szCs w:val="21"/>
              </w:rPr>
              <w:t>Returns</w:t>
            </w:r>
          </w:p>
        </w:tc>
      </w:tr>
      <w:tr w:rsidR="00CD07C1" w:rsidRPr="00E30AE2" w14:paraId="5EBC2CC0" w14:textId="1FDBF349" w:rsidTr="00CD07C1">
        <w:tc>
          <w:tcPr>
            <w:tcW w:w="562" w:type="dxa"/>
            <w:vAlign w:val="center"/>
          </w:tcPr>
          <w:p w14:paraId="6F1D83C2" w14:textId="055EFCE7" w:rsidR="00CD07C1" w:rsidRPr="00E30AE2" w:rsidRDefault="00CD07C1" w:rsidP="0082347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2</w:t>
            </w:r>
          </w:p>
        </w:tc>
        <w:tc>
          <w:tcPr>
            <w:tcW w:w="3969" w:type="dxa"/>
          </w:tcPr>
          <w:p w14:paraId="5410F004" w14:textId="4AD0445E" w:rsidR="00CD07C1" w:rsidRDefault="00CD07C1" w:rsidP="0082347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D07C1">
              <w:rPr>
                <w:rFonts w:asciiTheme="minorHAnsi" w:hAnsiTheme="minorHAnsi" w:cstheme="minorHAnsi"/>
                <w:sz w:val="21"/>
                <w:szCs w:val="21"/>
              </w:rPr>
              <w:t>Returns + Open/High/Low/</w:t>
            </w:r>
            <w:proofErr w:type="gramStart"/>
            <w:r w:rsidRPr="00CD07C1">
              <w:rPr>
                <w:rFonts w:asciiTheme="minorHAnsi" w:hAnsiTheme="minorHAnsi" w:cstheme="minorHAnsi"/>
                <w:sz w:val="21"/>
                <w:szCs w:val="21"/>
              </w:rPr>
              <w:t>Close(</w:t>
            </w:r>
            <w:proofErr w:type="gramEnd"/>
            <w:r w:rsidRPr="00CD07C1">
              <w:rPr>
                <w:rFonts w:asciiTheme="minorHAnsi" w:hAnsiTheme="minorHAnsi" w:cstheme="minorHAnsi"/>
                <w:sz w:val="21"/>
                <w:szCs w:val="21"/>
              </w:rPr>
              <w:t>OHLC)</w:t>
            </w:r>
          </w:p>
        </w:tc>
      </w:tr>
      <w:tr w:rsidR="00CD07C1" w:rsidRPr="00E30AE2" w14:paraId="30A8C601" w14:textId="28D4A1A5" w:rsidTr="00CD07C1">
        <w:tc>
          <w:tcPr>
            <w:tcW w:w="562" w:type="dxa"/>
            <w:vAlign w:val="center"/>
          </w:tcPr>
          <w:p w14:paraId="65041FD5" w14:textId="5CC43F6E" w:rsidR="00CD07C1" w:rsidRPr="00E30AE2" w:rsidRDefault="00CD07C1" w:rsidP="0082347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3</w:t>
            </w:r>
          </w:p>
        </w:tc>
        <w:tc>
          <w:tcPr>
            <w:tcW w:w="3969" w:type="dxa"/>
          </w:tcPr>
          <w:p w14:paraId="004A08C4" w14:textId="7CB9C634" w:rsidR="00CD07C1" w:rsidRDefault="00CD07C1" w:rsidP="0082347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D07C1">
              <w:rPr>
                <w:rFonts w:asciiTheme="minorHAnsi" w:hAnsiTheme="minorHAnsi" w:cstheme="minorHAnsi"/>
                <w:sz w:val="21"/>
                <w:szCs w:val="21"/>
              </w:rPr>
              <w:t>Returns + OHLC +Technical</w:t>
            </w:r>
          </w:p>
        </w:tc>
      </w:tr>
      <w:tr w:rsidR="00CD07C1" w:rsidRPr="00E30AE2" w14:paraId="38ECFD6C" w14:textId="333F082B" w:rsidTr="00CD07C1">
        <w:tc>
          <w:tcPr>
            <w:tcW w:w="562" w:type="dxa"/>
            <w:vAlign w:val="center"/>
          </w:tcPr>
          <w:p w14:paraId="5912505E" w14:textId="7ED1B2EB" w:rsidR="00CD07C1" w:rsidRPr="00E30AE2" w:rsidRDefault="00CD07C1" w:rsidP="00CD07C1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HAnsi" w:hint="eastAsia"/>
                <w:sz w:val="21"/>
                <w:szCs w:val="21"/>
              </w:rPr>
              <w:t>4</w:t>
            </w:r>
          </w:p>
        </w:tc>
        <w:tc>
          <w:tcPr>
            <w:tcW w:w="3969" w:type="dxa"/>
          </w:tcPr>
          <w:p w14:paraId="14291F9C" w14:textId="3DCB58A9" w:rsidR="00CD07C1" w:rsidRDefault="00CD07C1" w:rsidP="0082347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D07C1">
              <w:rPr>
                <w:rFonts w:asciiTheme="minorHAnsi" w:hAnsiTheme="minorHAnsi" w:cstheme="minorHAnsi"/>
                <w:sz w:val="21"/>
                <w:szCs w:val="21"/>
              </w:rPr>
              <w:t>Returns + OHLC +Technical</w:t>
            </w:r>
          </w:p>
        </w:tc>
      </w:tr>
      <w:tr w:rsidR="00CD07C1" w:rsidRPr="00E30AE2" w14:paraId="45D75A58" w14:textId="77777777" w:rsidTr="00CD07C1">
        <w:tc>
          <w:tcPr>
            <w:tcW w:w="562" w:type="dxa"/>
            <w:vAlign w:val="center"/>
          </w:tcPr>
          <w:p w14:paraId="1CC2480A" w14:textId="195F3A4D" w:rsidR="00CD07C1" w:rsidRDefault="00CD07C1" w:rsidP="00CD07C1">
            <w:pPr>
              <w:jc w:val="center"/>
              <w:rPr>
                <w:rFonts w:asciiTheme="minorHAnsi" w:eastAsiaTheme="minorEastAsia" w:hAnsiTheme="minorHAnsi" w:cstheme="minorHAnsi" w:hint="eastAsia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HAnsi" w:hint="eastAsia"/>
                <w:sz w:val="21"/>
                <w:szCs w:val="21"/>
              </w:rPr>
              <w:t>5</w:t>
            </w:r>
          </w:p>
        </w:tc>
        <w:tc>
          <w:tcPr>
            <w:tcW w:w="3969" w:type="dxa"/>
          </w:tcPr>
          <w:p w14:paraId="645256C3" w14:textId="501DDCD9" w:rsidR="00CD07C1" w:rsidRDefault="00CD07C1" w:rsidP="0082347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D07C1">
              <w:rPr>
                <w:rFonts w:asciiTheme="minorHAnsi" w:hAnsiTheme="minorHAnsi" w:cstheme="minorHAnsi"/>
                <w:sz w:val="21"/>
                <w:szCs w:val="21"/>
              </w:rPr>
              <w:t>Returns + OHLC +Technical + Economic</w:t>
            </w:r>
          </w:p>
        </w:tc>
      </w:tr>
      <w:tr w:rsidR="00CD07C1" w:rsidRPr="00E30AE2" w14:paraId="0149F8CF" w14:textId="77777777" w:rsidTr="00CD07C1">
        <w:tc>
          <w:tcPr>
            <w:tcW w:w="562" w:type="dxa"/>
            <w:vAlign w:val="center"/>
          </w:tcPr>
          <w:p w14:paraId="3B48294E" w14:textId="754C4BB3" w:rsidR="00CD07C1" w:rsidRDefault="00CD07C1" w:rsidP="00CD07C1">
            <w:pPr>
              <w:jc w:val="center"/>
              <w:rPr>
                <w:rFonts w:asciiTheme="minorHAnsi" w:eastAsiaTheme="minorEastAsia" w:hAnsiTheme="minorHAnsi" w:cstheme="minorHAnsi" w:hint="eastAsia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HAnsi" w:hint="eastAsia"/>
                <w:sz w:val="21"/>
                <w:szCs w:val="21"/>
              </w:rPr>
              <w:t>6</w:t>
            </w:r>
          </w:p>
        </w:tc>
        <w:tc>
          <w:tcPr>
            <w:tcW w:w="3969" w:type="dxa"/>
          </w:tcPr>
          <w:p w14:paraId="5A657518" w14:textId="79EE3982" w:rsidR="00CD07C1" w:rsidRDefault="00CD07C1" w:rsidP="0082347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D07C1">
              <w:rPr>
                <w:rFonts w:asciiTheme="minorHAnsi" w:hAnsiTheme="minorHAnsi" w:cstheme="minorHAnsi"/>
                <w:sz w:val="21"/>
                <w:szCs w:val="21"/>
              </w:rPr>
              <w:t>Returns + OHLC +Technical + Economic</w:t>
            </w:r>
          </w:p>
        </w:tc>
      </w:tr>
      <w:tr w:rsidR="00CD07C1" w:rsidRPr="00E30AE2" w14:paraId="23103E2C" w14:textId="77777777" w:rsidTr="00CD07C1">
        <w:tc>
          <w:tcPr>
            <w:tcW w:w="562" w:type="dxa"/>
            <w:vAlign w:val="center"/>
          </w:tcPr>
          <w:p w14:paraId="7CA1AF16" w14:textId="0B0106EB" w:rsidR="00CD07C1" w:rsidRDefault="00CD07C1" w:rsidP="00CD07C1">
            <w:pPr>
              <w:jc w:val="center"/>
              <w:rPr>
                <w:rFonts w:asciiTheme="minorHAnsi" w:eastAsiaTheme="minorEastAsia" w:hAnsiTheme="minorHAnsi" w:cstheme="minorHAnsi" w:hint="eastAsia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HAnsi" w:hint="eastAsia"/>
                <w:sz w:val="21"/>
                <w:szCs w:val="21"/>
              </w:rPr>
              <w:t>7</w:t>
            </w:r>
          </w:p>
        </w:tc>
        <w:tc>
          <w:tcPr>
            <w:tcW w:w="3969" w:type="dxa"/>
          </w:tcPr>
          <w:p w14:paraId="61C6CF6C" w14:textId="61D9626D" w:rsidR="00CD07C1" w:rsidRDefault="00CD07C1" w:rsidP="0082347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D07C1">
              <w:rPr>
                <w:rFonts w:asciiTheme="minorHAnsi" w:hAnsiTheme="minorHAnsi" w:cstheme="minorHAnsi"/>
                <w:sz w:val="21"/>
                <w:szCs w:val="21"/>
              </w:rPr>
              <w:t>Returns + Economic</w:t>
            </w:r>
          </w:p>
        </w:tc>
      </w:tr>
      <w:tr w:rsidR="00CD07C1" w:rsidRPr="00E30AE2" w14:paraId="529AD80D" w14:textId="77777777" w:rsidTr="00CD07C1">
        <w:tc>
          <w:tcPr>
            <w:tcW w:w="562" w:type="dxa"/>
            <w:vAlign w:val="center"/>
          </w:tcPr>
          <w:p w14:paraId="786F05A5" w14:textId="417326A2" w:rsidR="00CD07C1" w:rsidRDefault="00CD07C1" w:rsidP="00CD07C1">
            <w:pPr>
              <w:jc w:val="center"/>
              <w:rPr>
                <w:rFonts w:asciiTheme="minorHAnsi" w:eastAsiaTheme="minorEastAsia" w:hAnsiTheme="minorHAnsi" w:cstheme="minorHAnsi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HAnsi" w:hint="eastAsia"/>
                <w:sz w:val="21"/>
                <w:szCs w:val="21"/>
              </w:rPr>
              <w:t>8</w:t>
            </w:r>
          </w:p>
        </w:tc>
        <w:tc>
          <w:tcPr>
            <w:tcW w:w="3969" w:type="dxa"/>
          </w:tcPr>
          <w:p w14:paraId="56388D8A" w14:textId="5077586C" w:rsidR="00CD07C1" w:rsidRDefault="00CD07C1" w:rsidP="0082347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D07C1">
              <w:rPr>
                <w:rFonts w:asciiTheme="minorHAnsi" w:hAnsiTheme="minorHAnsi" w:cstheme="minorHAnsi"/>
                <w:sz w:val="21"/>
                <w:szCs w:val="21"/>
              </w:rPr>
              <w:t>Returns +Technical + Economic</w:t>
            </w:r>
          </w:p>
        </w:tc>
      </w:tr>
    </w:tbl>
    <w:p w14:paraId="2C83F994" w14:textId="77777777" w:rsidR="00CD07C1" w:rsidRDefault="00CD07C1">
      <w:pPr>
        <w:rPr>
          <w:rFonts w:eastAsiaTheme="minorEastAsia" w:hint="eastAsia"/>
        </w:rPr>
      </w:pPr>
    </w:p>
    <w:p w14:paraId="3447033A" w14:textId="0CAE57A5" w:rsidR="00CD07C1" w:rsidRDefault="00CD07C1" w:rsidP="00CD07C1">
      <w:pPr>
        <w:pStyle w:val="a8"/>
        <w:spacing w:before="240" w:beforeAutospacing="0" w:after="240" w:afterAutospacing="0"/>
        <w:jc w:val="both"/>
      </w:pPr>
    </w:p>
    <w:p w14:paraId="0619D283" w14:textId="54B22DFB" w:rsidR="00CD07C1" w:rsidRPr="008E5DDD" w:rsidRDefault="00CD07C1">
      <w:pPr>
        <w:rPr>
          <w:rFonts w:eastAsiaTheme="minorEastAsia" w:hint="eastAsia"/>
        </w:rPr>
      </w:pPr>
      <w:r w:rsidRPr="00CD07C1">
        <w:rPr>
          <w:rFonts w:eastAsiaTheme="minorEastAsia" w:hint="eastAsia"/>
        </w:rPr>
        <w:drawing>
          <wp:inline distT="0" distB="0" distL="0" distR="0" wp14:anchorId="34A84FD0" wp14:editId="1A926C2E">
            <wp:extent cx="3048000" cy="22263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860"/>
                    <a:stretch/>
                  </pic:blipFill>
                  <pic:spPr bwMode="auto">
                    <a:xfrm>
                      <a:off x="0" y="0"/>
                      <a:ext cx="3048000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D07C1" w:rsidRPr="008E5D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A4308" w14:textId="77777777" w:rsidR="004F7BDD" w:rsidRDefault="004F7BDD" w:rsidP="008E5DDD">
      <w:r>
        <w:separator/>
      </w:r>
    </w:p>
  </w:endnote>
  <w:endnote w:type="continuationSeparator" w:id="0">
    <w:p w14:paraId="3062CE8B" w14:textId="77777777" w:rsidR="004F7BDD" w:rsidRDefault="004F7BDD" w:rsidP="008E5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61860" w14:textId="77777777" w:rsidR="004F7BDD" w:rsidRDefault="004F7BDD" w:rsidP="008E5DDD">
      <w:r>
        <w:separator/>
      </w:r>
    </w:p>
  </w:footnote>
  <w:footnote w:type="continuationSeparator" w:id="0">
    <w:p w14:paraId="7A7C85D8" w14:textId="77777777" w:rsidR="004F7BDD" w:rsidRDefault="004F7BDD" w:rsidP="008E5D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AAF"/>
    <w:rsid w:val="00102723"/>
    <w:rsid w:val="0019799E"/>
    <w:rsid w:val="00394AAF"/>
    <w:rsid w:val="003C01F7"/>
    <w:rsid w:val="004F7BDD"/>
    <w:rsid w:val="0051070C"/>
    <w:rsid w:val="00761113"/>
    <w:rsid w:val="008128F8"/>
    <w:rsid w:val="008E5DDD"/>
    <w:rsid w:val="008F5EE5"/>
    <w:rsid w:val="00A90919"/>
    <w:rsid w:val="00C20B77"/>
    <w:rsid w:val="00CD07C1"/>
    <w:rsid w:val="00D77BBE"/>
    <w:rsid w:val="00DF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DAC75F"/>
  <w15:chartTrackingRefBased/>
  <w15:docId w15:val="{685355BB-8E7A-9241-9A6B-90E246775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AAF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4A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E5D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E5DDD"/>
    <w:rPr>
      <w:rFonts w:ascii="Times New Roman" w:eastAsia="Times New Roman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E5DD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E5DDD"/>
    <w:rPr>
      <w:rFonts w:ascii="Times New Roman" w:eastAsia="Times New Roman" w:hAnsi="Times New Roman" w:cs="Times New Roman"/>
      <w:sz w:val="18"/>
      <w:szCs w:val="18"/>
    </w:rPr>
  </w:style>
  <w:style w:type="paragraph" w:styleId="a8">
    <w:name w:val="Normal (Web)"/>
    <w:basedOn w:val="a"/>
    <w:uiPriority w:val="99"/>
    <w:unhideWhenUsed/>
    <w:rsid w:val="00CD07C1"/>
    <w:pPr>
      <w:spacing w:before="100" w:beforeAutospacing="1" w:after="100" w:afterAutospacing="1"/>
    </w:pPr>
    <w:rPr>
      <w:rFonts w:ascii="宋体" w:eastAsia="宋体" w:hAnsi="宋体"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3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赖 照萱</dc:creator>
  <cp:keywords/>
  <dc:description/>
  <cp:lastModifiedBy>王 芷恒</cp:lastModifiedBy>
  <cp:revision>4</cp:revision>
  <dcterms:created xsi:type="dcterms:W3CDTF">2022-02-28T19:23:00Z</dcterms:created>
  <dcterms:modified xsi:type="dcterms:W3CDTF">2022-02-28T22:27:00Z</dcterms:modified>
</cp:coreProperties>
</file>