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D070" w14:textId="77777777"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r w:rsidRPr="00694DE6">
        <w:rPr>
          <w:rFonts w:ascii="Constantia" w:eastAsia="SimSun" w:hAnsi="Constantia" w:cs="SimSun"/>
          <w:b/>
          <w:bCs/>
          <w:kern w:val="0"/>
          <w:sz w:val="28"/>
          <w:szCs w:val="28"/>
          <w14:ligatures w14:val="none"/>
        </w:rPr>
        <w:t>Review</w:t>
      </w:r>
      <w:r w:rsidRPr="00694DE6">
        <w:rPr>
          <w:rFonts w:ascii="Constantia" w:eastAsia="SimSun" w:hAnsi="Constantia" w:cs="SimSun"/>
          <w:kern w:val="0"/>
          <w:sz w:val="28"/>
          <w:szCs w:val="28"/>
          <w14:ligatures w14:val="none"/>
        </w:rPr>
        <w:t xml:space="preserve">). The key emphasis within this assessment is ‘How would you investigate the questions you have identified in Part One?’ </w:t>
      </w:r>
      <w:proofErr w:type="gramStart"/>
      <w:r w:rsidRPr="00694DE6">
        <w:rPr>
          <w:rFonts w:ascii="Constantia" w:eastAsia="SimSun" w:hAnsi="Constantia" w:cs="SimSun"/>
          <w:kern w:val="0"/>
          <w:sz w:val="28"/>
          <w:szCs w:val="28"/>
          <w14:ligatures w14:val="none"/>
        </w:rPr>
        <w:t>Therefore</w:t>
      </w:r>
      <w:proofErr w:type="gramEnd"/>
      <w:r w:rsidRPr="00694DE6">
        <w:rPr>
          <w:rFonts w:ascii="Constantia" w:eastAsia="SimSun" w:hAnsi="Constantia" w:cs="SimSun"/>
          <w:kern w:val="0"/>
          <w:sz w:val="28"/>
          <w:szCs w:val="28"/>
          <w14:ligatures w14:val="none"/>
        </w:rPr>
        <w:t xml:space="preserve"> you should think about... </w:t>
      </w:r>
    </w:p>
    <w:p w14:paraId="55BE439C"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What your research aim, questions and objectives are linked to your findings of the Literature Review </w:t>
      </w:r>
    </w:p>
    <w:p w14:paraId="7F34993A"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What approaches – qualitative or quantitative, would you use, and why? </w:t>
      </w:r>
    </w:p>
    <w:p w14:paraId="1FE732F2"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Which specific methods – questionnaires? interview? Case study? would you use and why? </w:t>
      </w:r>
    </w:p>
    <w:p w14:paraId="039A1E8C"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Who would you involve in your research? And why? </w:t>
      </w:r>
    </w:p>
    <w:p w14:paraId="4A928FEA"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What are the Ethical considerations of your research and why/how will you negate these? </w:t>
      </w:r>
    </w:p>
    <w:p w14:paraId="73A7E08B"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How would you pilot your investigation? And why? </w:t>
      </w:r>
    </w:p>
    <w:p w14:paraId="0A5E1ADA"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What tools and statistics would you use to </w:t>
      </w:r>
      <w:proofErr w:type="spellStart"/>
      <w:r w:rsidRPr="00694DE6">
        <w:rPr>
          <w:rFonts w:ascii="Constantia" w:eastAsia="SimSun" w:hAnsi="Constantia" w:cs="SimSun"/>
          <w:kern w:val="0"/>
          <w:sz w:val="28"/>
          <w:szCs w:val="28"/>
          <w14:ligatures w14:val="none"/>
        </w:rPr>
        <w:t>analyse</w:t>
      </w:r>
      <w:proofErr w:type="spellEnd"/>
      <w:r w:rsidRPr="00694DE6">
        <w:rPr>
          <w:rFonts w:ascii="Constantia" w:eastAsia="SimSun" w:hAnsi="Constantia" w:cs="SimSun"/>
          <w:kern w:val="0"/>
          <w:sz w:val="28"/>
          <w:szCs w:val="28"/>
          <w14:ligatures w14:val="none"/>
        </w:rPr>
        <w:t xml:space="preserve"> your findings? And why? </w:t>
      </w:r>
    </w:p>
    <w:p w14:paraId="3C3A30D2" w14:textId="77777777" w:rsidR="00694DE6" w:rsidRPr="00694DE6" w:rsidRDefault="00694DE6">
      <w:pPr>
        <w:rPr>
          <w:sz w:val="28"/>
          <w:szCs w:val="28"/>
        </w:rPr>
      </w:pPr>
    </w:p>
    <w:p w14:paraId="14EFC430" w14:textId="77777777"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r w:rsidRPr="00694DE6">
        <w:rPr>
          <w:rFonts w:ascii="Constantia" w:eastAsia="SimSun" w:hAnsi="Constantia" w:cs="SimSun"/>
          <w:b/>
          <w:bCs/>
          <w:kern w:val="0"/>
          <w:sz w:val="28"/>
          <w:szCs w:val="28"/>
          <w14:ligatures w14:val="none"/>
        </w:rPr>
        <w:t xml:space="preserve">a) Developing ideas and content for the research proposal you will present in your poster: </w:t>
      </w:r>
    </w:p>
    <w:p w14:paraId="4D462DAB" w14:textId="77777777"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r w:rsidRPr="00694DE6">
        <w:rPr>
          <w:rFonts w:ascii="Constantia" w:eastAsia="SimSun" w:hAnsi="Constantia" w:cs="SimSun"/>
          <w:kern w:val="0"/>
          <w:sz w:val="28"/>
          <w:szCs w:val="28"/>
          <w14:ligatures w14:val="none"/>
        </w:rPr>
        <w:t xml:space="preserve">A poster is going to have some different assessment criteria to an essay since the presentation is designed to be visual, but some aspects will be similar. You need to ensure that: </w:t>
      </w:r>
    </w:p>
    <w:p w14:paraId="1852D6DC" w14:textId="77777777" w:rsidR="00694DE6" w:rsidRPr="00694DE6" w:rsidRDefault="00694DE6" w:rsidP="00694DE6">
      <w:pPr>
        <w:widowControl/>
        <w:numPr>
          <w:ilvl w:val="1"/>
          <w:numId w:val="2"/>
        </w:numPr>
        <w:spacing w:before="100" w:beforeAutospacing="1" w:after="100" w:afterAutospacing="1" w:line="240" w:lineRule="auto"/>
        <w:rPr>
          <w:rFonts w:ascii="Constantia" w:eastAsia="SimSun" w:hAnsi="Constantia" w:cs="SimSun"/>
          <w:kern w:val="0"/>
          <w:sz w:val="28"/>
          <w:szCs w:val="28"/>
          <w14:ligatures w14:val="none"/>
        </w:rPr>
      </w:pPr>
      <w:r w:rsidRPr="00694DE6">
        <w:rPr>
          <w:rFonts w:ascii="Constantia" w:eastAsia="SimSun" w:hAnsi="Constantia" w:cs="SimSun"/>
          <w:kern w:val="0"/>
          <w:sz w:val="28"/>
          <w:szCs w:val="28"/>
          <w14:ligatures w14:val="none"/>
        </w:rPr>
        <w:t xml:space="preserve">You use the literature well to a) link your proposed research questions back to the Literature Review submitted as Part 1, and b) identify an appropriate research methodology in your </w:t>
      </w:r>
      <w:proofErr w:type="gramStart"/>
      <w:r w:rsidRPr="00694DE6">
        <w:rPr>
          <w:rFonts w:ascii="Constantia" w:eastAsia="SimSun" w:hAnsi="Constantia" w:cs="SimSun"/>
          <w:kern w:val="0"/>
          <w:sz w:val="28"/>
          <w:szCs w:val="28"/>
          <w14:ligatures w14:val="none"/>
        </w:rPr>
        <w:t>poster</w:t>
      </w:r>
      <w:proofErr w:type="gramEnd"/>
      <w:r w:rsidRPr="00694DE6">
        <w:rPr>
          <w:rFonts w:ascii="Constantia" w:eastAsia="SimSun" w:hAnsi="Constantia" w:cs="SimSun"/>
          <w:kern w:val="0"/>
          <w:sz w:val="28"/>
          <w:szCs w:val="28"/>
          <w14:ligatures w14:val="none"/>
        </w:rPr>
        <w:t xml:space="preserve"> </w:t>
      </w:r>
    </w:p>
    <w:p w14:paraId="3D097251" w14:textId="77777777" w:rsidR="00694DE6" w:rsidRPr="00694DE6" w:rsidRDefault="00694DE6" w:rsidP="00694DE6">
      <w:pPr>
        <w:widowControl/>
        <w:numPr>
          <w:ilvl w:val="1"/>
          <w:numId w:val="2"/>
        </w:numPr>
        <w:spacing w:before="100" w:beforeAutospacing="1" w:after="100" w:afterAutospacing="1" w:line="240" w:lineRule="auto"/>
        <w:rPr>
          <w:rFonts w:ascii="Constantia" w:eastAsia="SimSun" w:hAnsi="Constantia" w:cs="SimSun"/>
          <w:kern w:val="0"/>
          <w:sz w:val="28"/>
          <w:szCs w:val="28"/>
          <w14:ligatures w14:val="none"/>
        </w:rPr>
      </w:pPr>
      <w:r w:rsidRPr="00694DE6">
        <w:rPr>
          <w:rFonts w:ascii="Constantia" w:eastAsia="SimSun" w:hAnsi="Constantia" w:cs="SimSun"/>
          <w:kern w:val="0"/>
          <w:sz w:val="28"/>
          <w:szCs w:val="28"/>
          <w14:ligatures w14:val="none"/>
        </w:rPr>
        <w:t xml:space="preserve">You use your first assessment as the basis for the poster – </w:t>
      </w:r>
      <w:proofErr w:type="gramStart"/>
      <w:r w:rsidRPr="00694DE6">
        <w:rPr>
          <w:rFonts w:ascii="Constantia" w:eastAsia="SimSun" w:hAnsi="Constantia" w:cs="SimSun"/>
          <w:kern w:val="0"/>
          <w:sz w:val="28"/>
          <w:szCs w:val="28"/>
          <w14:ligatures w14:val="none"/>
        </w:rPr>
        <w:t>i.e.</w:t>
      </w:r>
      <w:proofErr w:type="gramEnd"/>
      <w:r w:rsidRPr="00694DE6">
        <w:rPr>
          <w:rFonts w:ascii="Constantia" w:eastAsia="SimSun" w:hAnsi="Constantia" w:cs="SimSun"/>
          <w:kern w:val="0"/>
          <w:sz w:val="28"/>
          <w:szCs w:val="28"/>
          <w14:ligatures w14:val="none"/>
        </w:rPr>
        <w:t xml:space="preserve"> the research questions you raised for your first assessment can/should be the questions you are intending to answer according to this poster proposal </w:t>
      </w:r>
    </w:p>
    <w:p w14:paraId="2E735057" w14:textId="77777777" w:rsidR="00694DE6" w:rsidRPr="00694DE6" w:rsidRDefault="00694DE6" w:rsidP="00694DE6">
      <w:pPr>
        <w:widowControl/>
        <w:numPr>
          <w:ilvl w:val="1"/>
          <w:numId w:val="2"/>
        </w:numPr>
        <w:spacing w:before="100" w:beforeAutospacing="1" w:after="100" w:afterAutospacing="1" w:line="240" w:lineRule="auto"/>
        <w:rPr>
          <w:rFonts w:ascii="Constantia" w:eastAsia="SimSun" w:hAnsi="Constantia" w:cs="SimSun"/>
          <w:kern w:val="0"/>
          <w:sz w:val="28"/>
          <w:szCs w:val="28"/>
          <w14:ligatures w14:val="none"/>
        </w:rPr>
      </w:pPr>
      <w:r w:rsidRPr="00694DE6">
        <w:rPr>
          <w:rFonts w:ascii="Constantia" w:eastAsia="SimSun" w:hAnsi="Constantia" w:cs="SimSun"/>
          <w:kern w:val="0"/>
          <w:sz w:val="28"/>
          <w:szCs w:val="28"/>
          <w14:ligatures w14:val="none"/>
        </w:rPr>
        <w:t xml:space="preserve">The methodology you use – piloting the methodology, developing the proposed sample, identifying appropriate research approach and methods, and using appropriate statistics – should relate strongly to your ability to specifically answer those research </w:t>
      </w:r>
      <w:proofErr w:type="gramStart"/>
      <w:r w:rsidRPr="00694DE6">
        <w:rPr>
          <w:rFonts w:ascii="Constantia" w:eastAsia="SimSun" w:hAnsi="Constantia" w:cs="SimSun"/>
          <w:kern w:val="0"/>
          <w:sz w:val="28"/>
          <w:szCs w:val="28"/>
          <w14:ligatures w14:val="none"/>
        </w:rPr>
        <w:t>questions</w:t>
      </w:r>
      <w:proofErr w:type="gramEnd"/>
      <w:r w:rsidRPr="00694DE6">
        <w:rPr>
          <w:rFonts w:ascii="Constantia" w:eastAsia="SimSun" w:hAnsi="Constantia" w:cs="SimSun"/>
          <w:kern w:val="0"/>
          <w:sz w:val="28"/>
          <w:szCs w:val="28"/>
          <w14:ligatures w14:val="none"/>
        </w:rPr>
        <w:t xml:space="preserve"> </w:t>
      </w:r>
    </w:p>
    <w:p w14:paraId="18DDD4F4" w14:textId="77777777" w:rsidR="00694DE6" w:rsidRPr="00694DE6" w:rsidRDefault="00694DE6" w:rsidP="00694DE6">
      <w:pPr>
        <w:widowControl/>
        <w:numPr>
          <w:ilvl w:val="1"/>
          <w:numId w:val="2"/>
        </w:numPr>
        <w:spacing w:before="100" w:beforeAutospacing="1" w:after="100" w:afterAutospacing="1" w:line="240" w:lineRule="auto"/>
        <w:rPr>
          <w:rFonts w:ascii="Constantia" w:eastAsia="SimSun" w:hAnsi="Constantia" w:cs="SimSun"/>
          <w:kern w:val="0"/>
          <w:sz w:val="28"/>
          <w:szCs w:val="28"/>
          <w14:ligatures w14:val="none"/>
        </w:rPr>
      </w:pPr>
      <w:r w:rsidRPr="00694DE6">
        <w:rPr>
          <w:rFonts w:ascii="Constantia" w:eastAsia="SimSun" w:hAnsi="Constantia" w:cs="SimSun"/>
          <w:kern w:val="0"/>
          <w:sz w:val="28"/>
          <w:szCs w:val="28"/>
          <w14:ligatures w14:val="none"/>
        </w:rPr>
        <w:lastRenderedPageBreak/>
        <w:t>The poster should be eye-catching, clear in terms of layout and structure, should demonstrate creativity where appropriate and should include referencing/</w:t>
      </w:r>
      <w:proofErr w:type="gramStart"/>
      <w:r w:rsidRPr="00694DE6">
        <w:rPr>
          <w:rFonts w:ascii="Constantia" w:eastAsia="SimSun" w:hAnsi="Constantia" w:cs="SimSun"/>
          <w:kern w:val="0"/>
          <w:sz w:val="28"/>
          <w:szCs w:val="28"/>
          <w14:ligatures w14:val="none"/>
        </w:rPr>
        <w:t>citations</w:t>
      </w:r>
      <w:proofErr w:type="gramEnd"/>
      <w:r w:rsidRPr="00694DE6">
        <w:rPr>
          <w:rFonts w:ascii="Constantia" w:eastAsia="SimSun" w:hAnsi="Constantia" w:cs="SimSun"/>
          <w:kern w:val="0"/>
          <w:sz w:val="28"/>
          <w:szCs w:val="28"/>
          <w14:ligatures w14:val="none"/>
        </w:rPr>
        <w:t xml:space="preserve"> </w:t>
      </w:r>
    </w:p>
    <w:p w14:paraId="113F42BA" w14:textId="77777777" w:rsidR="00694DE6" w:rsidRPr="00694DE6" w:rsidRDefault="00694DE6" w:rsidP="00694DE6">
      <w:pPr>
        <w:widowControl/>
        <w:numPr>
          <w:ilvl w:val="1"/>
          <w:numId w:val="2"/>
        </w:numPr>
        <w:spacing w:before="100" w:beforeAutospacing="1" w:after="100" w:afterAutospacing="1" w:line="240" w:lineRule="auto"/>
        <w:rPr>
          <w:rFonts w:ascii="Constantia" w:eastAsia="SimSun" w:hAnsi="Constantia" w:cs="SimSun"/>
          <w:kern w:val="0"/>
          <w:sz w:val="28"/>
          <w:szCs w:val="28"/>
          <w14:ligatures w14:val="none"/>
        </w:rPr>
      </w:pPr>
      <w:r w:rsidRPr="00694DE6">
        <w:rPr>
          <w:rFonts w:ascii="Constantia" w:eastAsia="SimSun" w:hAnsi="Constantia" w:cs="SimSun"/>
          <w:kern w:val="0"/>
          <w:sz w:val="28"/>
          <w:szCs w:val="28"/>
          <w14:ligatures w14:val="none"/>
        </w:rPr>
        <w:t xml:space="preserve">The transcript of your intended audio/verbal commentary should help to explain and support the poster </w:t>
      </w:r>
      <w:proofErr w:type="gramStart"/>
      <w:r w:rsidRPr="00694DE6">
        <w:rPr>
          <w:rFonts w:ascii="Constantia" w:eastAsia="SimSun" w:hAnsi="Constantia" w:cs="SimSun"/>
          <w:kern w:val="0"/>
          <w:sz w:val="28"/>
          <w:szCs w:val="28"/>
          <w14:ligatures w14:val="none"/>
        </w:rPr>
        <w:t>content</w:t>
      </w:r>
      <w:proofErr w:type="gramEnd"/>
      <w:r w:rsidRPr="00694DE6">
        <w:rPr>
          <w:rFonts w:ascii="Constantia" w:eastAsia="SimSun" w:hAnsi="Constantia" w:cs="SimSun"/>
          <w:kern w:val="0"/>
          <w:sz w:val="28"/>
          <w:szCs w:val="28"/>
          <w14:ligatures w14:val="none"/>
        </w:rPr>
        <w:t xml:space="preserve"> </w:t>
      </w:r>
    </w:p>
    <w:p w14:paraId="42EF81E2" w14:textId="77777777" w:rsidR="00694DE6" w:rsidRPr="00694DE6" w:rsidRDefault="00694DE6" w:rsidP="00694DE6">
      <w:pPr>
        <w:widowControl/>
        <w:numPr>
          <w:ilvl w:val="1"/>
          <w:numId w:val="2"/>
        </w:numPr>
        <w:spacing w:before="100" w:beforeAutospacing="1" w:after="100" w:afterAutospacing="1" w:line="240" w:lineRule="auto"/>
        <w:rPr>
          <w:rFonts w:ascii="Constantia" w:eastAsia="SimSun" w:hAnsi="Constantia" w:cs="SimSun"/>
          <w:kern w:val="0"/>
          <w:sz w:val="28"/>
          <w:szCs w:val="28"/>
          <w14:ligatures w14:val="none"/>
        </w:rPr>
      </w:pPr>
      <w:r w:rsidRPr="00694DE6">
        <w:rPr>
          <w:rFonts w:ascii="Constantia" w:eastAsia="SimSun" w:hAnsi="Constantia" w:cs="SimSun"/>
          <w:kern w:val="0"/>
          <w:sz w:val="28"/>
          <w:szCs w:val="28"/>
          <w14:ligatures w14:val="none"/>
        </w:rPr>
        <w:t xml:space="preserve">Ethical issues are covered comprehensively and usefully in building the </w:t>
      </w:r>
      <w:proofErr w:type="gramStart"/>
      <w:r w:rsidRPr="00694DE6">
        <w:rPr>
          <w:rFonts w:ascii="Constantia" w:eastAsia="SimSun" w:hAnsi="Constantia" w:cs="SimSun"/>
          <w:kern w:val="0"/>
          <w:sz w:val="28"/>
          <w:szCs w:val="28"/>
          <w14:ligatures w14:val="none"/>
        </w:rPr>
        <w:t>proposal</w:t>
      </w:r>
      <w:proofErr w:type="gramEnd"/>
      <w:r w:rsidRPr="00694DE6">
        <w:rPr>
          <w:rFonts w:ascii="Constantia" w:eastAsia="SimSun" w:hAnsi="Constantia" w:cs="SimSun"/>
          <w:kern w:val="0"/>
          <w:sz w:val="28"/>
          <w:szCs w:val="28"/>
          <w14:ligatures w14:val="none"/>
        </w:rPr>
        <w:t xml:space="preserve"> </w:t>
      </w:r>
    </w:p>
    <w:p w14:paraId="50E80A74" w14:textId="77777777" w:rsidR="00694DE6" w:rsidRPr="00694DE6" w:rsidRDefault="00694DE6" w:rsidP="00694DE6">
      <w:pPr>
        <w:widowControl/>
        <w:spacing w:before="100" w:beforeAutospacing="1" w:after="100" w:afterAutospacing="1" w:line="240" w:lineRule="auto"/>
        <w:ind w:left="720"/>
        <w:rPr>
          <w:rFonts w:ascii="Constantia" w:eastAsia="SimSun" w:hAnsi="Constantia" w:cs="SimSun"/>
          <w:b/>
          <w:bCs/>
          <w:kern w:val="0"/>
          <w:sz w:val="28"/>
          <w:szCs w:val="28"/>
          <w14:ligatures w14:val="none"/>
        </w:rPr>
      </w:pPr>
    </w:p>
    <w:p w14:paraId="3E310FF8" w14:textId="77777777" w:rsidR="00694DE6" w:rsidRPr="00694DE6" w:rsidRDefault="00694DE6" w:rsidP="00694DE6">
      <w:pPr>
        <w:widowControl/>
        <w:spacing w:before="100" w:beforeAutospacing="1" w:after="100" w:afterAutospacing="1" w:line="240" w:lineRule="auto"/>
        <w:ind w:left="720"/>
        <w:rPr>
          <w:rFonts w:ascii="Constantia" w:eastAsia="SimSun" w:hAnsi="Constantia" w:cs="SimSun"/>
          <w:b/>
          <w:bCs/>
          <w:kern w:val="0"/>
          <w:sz w:val="28"/>
          <w:szCs w:val="28"/>
          <w14:ligatures w14:val="none"/>
        </w:rPr>
      </w:pPr>
    </w:p>
    <w:p w14:paraId="1A6DAC0C" w14:textId="77777777" w:rsidR="00694DE6" w:rsidRPr="00694DE6" w:rsidRDefault="00694DE6" w:rsidP="00694DE6">
      <w:pPr>
        <w:widowControl/>
        <w:spacing w:before="100" w:beforeAutospacing="1" w:after="100" w:afterAutospacing="1" w:line="240" w:lineRule="auto"/>
        <w:ind w:left="720"/>
        <w:rPr>
          <w:rFonts w:ascii="Constantia" w:eastAsia="SimSun" w:hAnsi="Constantia" w:cs="SimSun"/>
          <w:b/>
          <w:bCs/>
          <w:kern w:val="0"/>
          <w:sz w:val="28"/>
          <w:szCs w:val="28"/>
          <w14:ligatures w14:val="none"/>
        </w:rPr>
      </w:pPr>
    </w:p>
    <w:p w14:paraId="25E10A32" w14:textId="77777777" w:rsidR="00694DE6" w:rsidRPr="00694DE6" w:rsidRDefault="00694DE6" w:rsidP="00694DE6">
      <w:pPr>
        <w:widowControl/>
        <w:spacing w:before="100" w:beforeAutospacing="1" w:after="100" w:afterAutospacing="1" w:line="240" w:lineRule="auto"/>
        <w:ind w:left="720"/>
        <w:rPr>
          <w:rFonts w:ascii="Constantia" w:eastAsia="SimSun" w:hAnsi="Constantia" w:cs="SimSun"/>
          <w:b/>
          <w:bCs/>
          <w:kern w:val="0"/>
          <w:sz w:val="28"/>
          <w:szCs w:val="28"/>
          <w14:ligatures w14:val="none"/>
        </w:rPr>
      </w:pPr>
    </w:p>
    <w:p w14:paraId="4C2CA5B6" w14:textId="77777777" w:rsidR="00694DE6" w:rsidRPr="00694DE6" w:rsidRDefault="00694DE6" w:rsidP="00694DE6">
      <w:pPr>
        <w:widowControl/>
        <w:spacing w:before="100" w:beforeAutospacing="1" w:after="100" w:afterAutospacing="1" w:line="240" w:lineRule="auto"/>
        <w:ind w:left="720"/>
        <w:rPr>
          <w:rFonts w:ascii="Constantia" w:eastAsia="SimSun" w:hAnsi="Constantia" w:cs="SimSun"/>
          <w:b/>
          <w:bCs/>
          <w:kern w:val="0"/>
          <w:sz w:val="28"/>
          <w:szCs w:val="28"/>
          <w14:ligatures w14:val="none"/>
        </w:rPr>
      </w:pPr>
    </w:p>
    <w:p w14:paraId="33357748" w14:textId="4550E9F8"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r w:rsidRPr="00694DE6">
        <w:rPr>
          <w:rFonts w:ascii="Constantia" w:eastAsia="SimSun" w:hAnsi="Constantia" w:cs="SimSun"/>
          <w:b/>
          <w:bCs/>
          <w:kern w:val="0"/>
          <w:sz w:val="28"/>
          <w:szCs w:val="28"/>
          <w14:ligatures w14:val="none"/>
        </w:rPr>
        <w:t xml:space="preserve">b) Presenting the information in your poster </w:t>
      </w:r>
    </w:p>
    <w:p w14:paraId="252DCA04" w14:textId="77777777"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r w:rsidRPr="00694DE6">
        <w:rPr>
          <w:rFonts w:ascii="Constantia" w:eastAsia="SimSun" w:hAnsi="Constantia" w:cs="SimSun"/>
          <w:kern w:val="0"/>
          <w:sz w:val="28"/>
          <w:szCs w:val="28"/>
          <w14:ligatures w14:val="none"/>
        </w:rPr>
        <w:t xml:space="preserve">You will need to produce a poster outlining the different areas of your research proposal. You must include the following sections in your poster: </w:t>
      </w:r>
    </w:p>
    <w:p w14:paraId="19271181" w14:textId="6FD7BF3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proofErr w:type="gramStart"/>
      <w:r w:rsidRPr="00694DE6">
        <w:rPr>
          <w:rFonts w:ascii="Constantia" w:eastAsia="SimSun" w:hAnsi="Constantia" w:cs="SimSun"/>
          <w:kern w:val="0"/>
          <w:sz w:val="28"/>
          <w:szCs w:val="28"/>
          <w14:ligatures w14:val="none"/>
        </w:rPr>
        <w:t>Introduction :</w:t>
      </w:r>
      <w:proofErr w:type="gramEnd"/>
      <w:r w:rsidRPr="00694DE6">
        <w:rPr>
          <w:rFonts w:ascii="Constantia" w:eastAsia="SimSun" w:hAnsi="Constantia" w:cs="SimSun"/>
          <w:kern w:val="0"/>
          <w:sz w:val="28"/>
          <w:szCs w:val="28"/>
          <w14:ligatures w14:val="none"/>
        </w:rPr>
        <w:t xml:space="preserve"> </w:t>
      </w:r>
    </w:p>
    <w:p w14:paraId="22B814B5"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Summary of literature review: </w:t>
      </w:r>
    </w:p>
    <w:p w14:paraId="0AFF15CF"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Research Question (s): </w:t>
      </w:r>
    </w:p>
    <w:p w14:paraId="76F4668F"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Research Design: </w:t>
      </w:r>
    </w:p>
    <w:p w14:paraId="6429C911" w14:textId="050226B8"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r w:rsidRPr="00694DE6">
        <w:rPr>
          <w:rFonts w:ascii="CourierNewPSMT" w:eastAsia="SimSun" w:hAnsi="CourierNewPSMT" w:cs="SimSun"/>
          <w:kern w:val="0"/>
          <w:sz w:val="28"/>
          <w:szCs w:val="28"/>
          <w14:ligatures w14:val="none"/>
        </w:rPr>
        <w:t xml:space="preserve">o </w:t>
      </w:r>
      <w:r w:rsidRPr="00694DE6">
        <w:rPr>
          <w:rFonts w:ascii="Constantia" w:eastAsia="SimSun" w:hAnsi="Constantia" w:cs="SimSun"/>
          <w:kern w:val="0"/>
          <w:sz w:val="28"/>
          <w:szCs w:val="28"/>
          <w14:ligatures w14:val="none"/>
        </w:rPr>
        <w:t>Data collection and analytical methods chosen and justification for using each</w:t>
      </w:r>
      <w:r w:rsidRPr="00694DE6">
        <w:rPr>
          <w:rFonts w:ascii="Constantia" w:eastAsia="SimSun" w:hAnsi="Constantia" w:cs="SimSun"/>
          <w:kern w:val="0"/>
          <w:sz w:val="28"/>
          <w:szCs w:val="28"/>
          <w14:ligatures w14:val="none"/>
        </w:rPr>
        <w:br/>
      </w:r>
      <w:r w:rsidRPr="00694DE6">
        <w:rPr>
          <w:rFonts w:ascii="CourierNewPSMT" w:eastAsia="SimSun" w:hAnsi="CourierNewPSMT" w:cs="SimSun"/>
          <w:kern w:val="0"/>
          <w:sz w:val="28"/>
          <w:szCs w:val="28"/>
          <w14:ligatures w14:val="none"/>
        </w:rPr>
        <w:t xml:space="preserve">o </w:t>
      </w:r>
      <w:r w:rsidRPr="00694DE6">
        <w:rPr>
          <w:rFonts w:ascii="Constantia" w:eastAsia="SimSun" w:hAnsi="Constantia" w:cs="SimSun"/>
          <w:kern w:val="0"/>
          <w:sz w:val="28"/>
          <w:szCs w:val="28"/>
          <w14:ligatures w14:val="none"/>
        </w:rPr>
        <w:t xml:space="preserve">Please also provide a brief explanation of the philosophical </w:t>
      </w:r>
      <w:proofErr w:type="spellStart"/>
      <w:r w:rsidRPr="00694DE6">
        <w:rPr>
          <w:rFonts w:ascii="Constantia" w:eastAsia="SimSun" w:hAnsi="Constantia" w:cs="SimSun"/>
          <w:kern w:val="0"/>
          <w:sz w:val="28"/>
          <w:szCs w:val="28"/>
          <w14:ligatures w14:val="none"/>
        </w:rPr>
        <w:t>underpiinings</w:t>
      </w:r>
      <w:proofErr w:type="spellEnd"/>
      <w:r w:rsidRPr="00694DE6">
        <w:rPr>
          <w:rFonts w:ascii="Constantia" w:eastAsia="SimSun" w:hAnsi="Constantia" w:cs="SimSun"/>
          <w:kern w:val="0"/>
          <w:sz w:val="28"/>
          <w:szCs w:val="28"/>
          <w14:ligatures w14:val="none"/>
        </w:rPr>
        <w:t xml:space="preserve"> of the methods chosen </w:t>
      </w:r>
    </w:p>
    <w:p w14:paraId="4BE4C699" w14:textId="4DA1B68F"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r w:rsidRPr="00694DE6">
        <w:rPr>
          <w:rFonts w:ascii="SymbolMT" w:eastAsia="SimSun" w:hAnsi="SymbolMT" w:cs="SimSun"/>
          <w:kern w:val="0"/>
          <w:sz w:val="28"/>
          <w:szCs w:val="28"/>
          <w14:ligatures w14:val="none"/>
        </w:rPr>
        <w:t xml:space="preserve">• </w:t>
      </w:r>
      <w:r w:rsidRPr="00694DE6">
        <w:rPr>
          <w:rFonts w:ascii="Constantia" w:eastAsia="SimSun" w:hAnsi="Constantia" w:cs="SimSun"/>
          <w:kern w:val="0"/>
          <w:sz w:val="28"/>
          <w:szCs w:val="28"/>
          <w14:ligatures w14:val="none"/>
        </w:rPr>
        <w:t xml:space="preserve">Ethics: The final information must be presented in two components: </w:t>
      </w:r>
    </w:p>
    <w:p w14:paraId="22A3A730" w14:textId="77777777"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r w:rsidRPr="00694DE6">
        <w:rPr>
          <w:rFonts w:ascii="Constantia" w:eastAsia="SimSun" w:hAnsi="Constantia" w:cs="SimSun"/>
          <w:b/>
          <w:bCs/>
          <w:kern w:val="0"/>
          <w:sz w:val="28"/>
          <w:szCs w:val="28"/>
          <w14:ligatures w14:val="none"/>
        </w:rPr>
        <w:t xml:space="preserve">Component 1: </w:t>
      </w:r>
      <w:r w:rsidRPr="00694DE6">
        <w:rPr>
          <w:rFonts w:ascii="Constantia" w:eastAsia="SimSun" w:hAnsi="Constantia" w:cs="SimSun"/>
          <w:kern w:val="0"/>
          <w:sz w:val="28"/>
          <w:szCs w:val="28"/>
          <w14:ligatures w14:val="none"/>
        </w:rPr>
        <w:t xml:space="preserve">in a single PowerPoint slide which graphically outline the ideas you have on your chosen topic. It can include pictures, shapes, </w:t>
      </w:r>
      <w:proofErr w:type="spellStart"/>
      <w:r w:rsidRPr="00694DE6">
        <w:rPr>
          <w:rFonts w:ascii="Constantia" w:eastAsia="SimSun" w:hAnsi="Constantia" w:cs="SimSun"/>
          <w:kern w:val="0"/>
          <w:sz w:val="28"/>
          <w:szCs w:val="28"/>
          <w14:ligatures w14:val="none"/>
        </w:rPr>
        <w:t>colours</w:t>
      </w:r>
      <w:proofErr w:type="spellEnd"/>
      <w:r w:rsidRPr="00694DE6">
        <w:rPr>
          <w:rFonts w:ascii="Constantia" w:eastAsia="SimSun" w:hAnsi="Constantia" w:cs="SimSun"/>
          <w:kern w:val="0"/>
          <w:sz w:val="28"/>
          <w:szCs w:val="28"/>
          <w14:ligatures w14:val="none"/>
        </w:rPr>
        <w:t xml:space="preserve"> to illustrate your points. </w:t>
      </w:r>
    </w:p>
    <w:p w14:paraId="7B51B17A" w14:textId="77777777" w:rsidR="00694DE6" w:rsidRDefault="00694DE6" w:rsidP="00694DE6">
      <w:pPr>
        <w:widowControl/>
        <w:spacing w:before="100" w:beforeAutospacing="1" w:after="100" w:afterAutospacing="1" w:line="240" w:lineRule="auto"/>
        <w:ind w:left="720"/>
        <w:rPr>
          <w:rFonts w:ascii="Constantia" w:eastAsia="SimSun" w:hAnsi="Constantia" w:cs="SimSun"/>
          <w:kern w:val="0"/>
          <w:sz w:val="28"/>
          <w:szCs w:val="28"/>
          <w14:ligatures w14:val="none"/>
        </w:rPr>
      </w:pPr>
      <w:r w:rsidRPr="00694DE6">
        <w:rPr>
          <w:rFonts w:ascii="Constantia" w:eastAsia="SimSun" w:hAnsi="Constantia" w:cs="SimSun"/>
          <w:b/>
          <w:bCs/>
          <w:kern w:val="0"/>
          <w:sz w:val="28"/>
          <w:szCs w:val="28"/>
          <w14:ligatures w14:val="none"/>
        </w:rPr>
        <w:lastRenderedPageBreak/>
        <w:t xml:space="preserve">Component 2: </w:t>
      </w:r>
      <w:r w:rsidRPr="00694DE6">
        <w:rPr>
          <w:rFonts w:ascii="Constantia" w:eastAsia="SimSun" w:hAnsi="Constantia" w:cs="SimSun"/>
          <w:kern w:val="0"/>
          <w:sz w:val="28"/>
          <w:szCs w:val="28"/>
          <w14:ligatures w14:val="none"/>
        </w:rPr>
        <w:t xml:space="preserve">The poster must be accompanied by a </w:t>
      </w:r>
      <w:proofErr w:type="gramStart"/>
      <w:r w:rsidRPr="00694DE6">
        <w:rPr>
          <w:rFonts w:ascii="Constantia" w:eastAsia="SimSun" w:hAnsi="Constantia" w:cs="SimSun"/>
          <w:kern w:val="0"/>
          <w:sz w:val="28"/>
          <w:szCs w:val="28"/>
          <w14:ligatures w14:val="none"/>
        </w:rPr>
        <w:t>500 word</w:t>
      </w:r>
      <w:proofErr w:type="gramEnd"/>
      <w:r w:rsidRPr="00694DE6">
        <w:rPr>
          <w:rFonts w:ascii="Constantia" w:eastAsia="SimSun" w:hAnsi="Constantia" w:cs="SimSun"/>
          <w:kern w:val="0"/>
          <w:sz w:val="28"/>
          <w:szCs w:val="28"/>
          <w14:ligatures w14:val="none"/>
        </w:rPr>
        <w:t xml:space="preserve"> transcript of what you would say when presenting your poster to an academic audience.</w:t>
      </w:r>
    </w:p>
    <w:p w14:paraId="0182F04E" w14:textId="77777777" w:rsid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p>
    <w:p w14:paraId="6AB8D7C0"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proofErr w:type="gramStart"/>
      <w:r w:rsidRPr="00694DE6">
        <w:rPr>
          <w:rFonts w:ascii="Constantia" w:eastAsia="SimSun" w:hAnsi="Constantia" w:cs="SimSun"/>
          <w:kern w:val="0"/>
          <w:sz w:val="28"/>
          <w:szCs w:val="28"/>
          <w14:ligatures w14:val="none"/>
        </w:rPr>
        <w:t>Introduction :</w:t>
      </w:r>
      <w:proofErr w:type="gramEnd"/>
      <w:r w:rsidRPr="00694DE6">
        <w:rPr>
          <w:rFonts w:ascii="Constantia" w:eastAsia="SimSun" w:hAnsi="Constantia" w:cs="SimSun"/>
          <w:kern w:val="0"/>
          <w:sz w:val="28"/>
          <w:szCs w:val="28"/>
          <w14:ligatures w14:val="none"/>
        </w:rPr>
        <w:t xml:space="preserve"> </w:t>
      </w:r>
    </w:p>
    <w:p w14:paraId="48731169" w14:textId="33C2CF01" w:rsidR="00694DE6" w:rsidRPr="00694DE6" w:rsidRDefault="00694DE6" w:rsidP="00694DE6">
      <w:pPr>
        <w:pStyle w:val="ListParagraph"/>
        <w:jc w:val="both"/>
        <w:rPr>
          <w:rFonts w:ascii="Times" w:hAnsi="Times"/>
        </w:rPr>
      </w:pPr>
      <w:bookmarkStart w:id="0" w:name="OLE_LINK4"/>
      <w:r w:rsidRPr="00694DE6">
        <w:rPr>
          <w:rFonts w:ascii="Times" w:hAnsi="Times"/>
        </w:rPr>
        <w:t>A growing body of literature has made attempts to investigate into relationship between leadership style and Corporate social responsibility (CSR)</w:t>
      </w:r>
      <w:r>
        <w:rPr>
          <w:rFonts w:ascii="Times" w:hAnsi="Times"/>
        </w:rPr>
        <w:t xml:space="preserve">, </w:t>
      </w:r>
      <w:r w:rsidRPr="00694DE6">
        <w:rPr>
          <w:rFonts w:ascii="Times" w:hAnsi="Times"/>
        </w:rPr>
        <w:t xml:space="preserve">given the important role of leadership in designing and implementing </w:t>
      </w:r>
      <w:proofErr w:type="spellStart"/>
      <w:r w:rsidRPr="00694DE6">
        <w:rPr>
          <w:rFonts w:ascii="Times" w:hAnsi="Times"/>
        </w:rPr>
        <w:t>organisational</w:t>
      </w:r>
      <w:proofErr w:type="spellEnd"/>
      <w:r w:rsidRPr="00694DE6">
        <w:rPr>
          <w:rFonts w:ascii="Times" w:hAnsi="Times"/>
        </w:rPr>
        <w:t xml:space="preserve"> strategies (Burns, 2012). There is scant literature about influence of leadership style on </w:t>
      </w:r>
      <w:proofErr w:type="spellStart"/>
      <w:r w:rsidRPr="00694DE6">
        <w:rPr>
          <w:rFonts w:ascii="Times" w:hAnsi="Times"/>
        </w:rPr>
        <w:t>organisational</w:t>
      </w:r>
      <w:proofErr w:type="spellEnd"/>
      <w:r w:rsidRPr="00694DE6">
        <w:rPr>
          <w:rFonts w:ascii="Times" w:hAnsi="Times"/>
        </w:rPr>
        <w:t xml:space="preserve"> outcomes of CSR. Given that all CSR efforts are expected to generate positive outcomes such as enhanced reputation, increased employee morale, enhanced stakeholder trust and sustained growth (</w:t>
      </w:r>
      <w:proofErr w:type="gramStart"/>
      <w:r w:rsidRPr="00694DE6">
        <w:rPr>
          <w:rFonts w:ascii="Times" w:hAnsi="Times"/>
        </w:rPr>
        <w:t>Lee,,</w:t>
      </w:r>
      <w:proofErr w:type="gramEnd"/>
      <w:r w:rsidRPr="00694DE6">
        <w:rPr>
          <w:rFonts w:ascii="Times" w:hAnsi="Times"/>
        </w:rPr>
        <w:t xml:space="preserve"> 2013;</w:t>
      </w:r>
      <w:r w:rsidRPr="00694DE6">
        <w:rPr>
          <w:rFonts w:ascii="Times" w:hAnsi="Times" w:cs="Arial"/>
        </w:rPr>
        <w:t xml:space="preserve"> Waddock and </w:t>
      </w:r>
      <w:proofErr w:type="spellStart"/>
      <w:r w:rsidRPr="00694DE6">
        <w:rPr>
          <w:rFonts w:ascii="Times" w:hAnsi="Times" w:cs="Arial"/>
        </w:rPr>
        <w:t>Bodwell</w:t>
      </w:r>
      <w:proofErr w:type="spellEnd"/>
      <w:r w:rsidRPr="00694DE6">
        <w:rPr>
          <w:rFonts w:ascii="Times" w:hAnsi="Times" w:cs="Arial"/>
        </w:rPr>
        <w:t>, 2007</w:t>
      </w:r>
      <w:r w:rsidRPr="00694DE6">
        <w:rPr>
          <w:rFonts w:ascii="Times" w:hAnsi="Times"/>
        </w:rPr>
        <w:t xml:space="preserve">), it is necessary to explore relationship between leadership and outcomes of CSR. Moreover, the literature review is narrowed to review academic literature pertaining to servant leadership given that servant leadership stands out among leadership styles by </w:t>
      </w:r>
      <w:proofErr w:type="spellStart"/>
      <w:r w:rsidRPr="00694DE6">
        <w:rPr>
          <w:rFonts w:ascii="Times" w:hAnsi="Times"/>
        </w:rPr>
        <w:t>emphasising</w:t>
      </w:r>
      <w:proofErr w:type="spellEnd"/>
      <w:r w:rsidRPr="00694DE6">
        <w:rPr>
          <w:rFonts w:ascii="Times" w:hAnsi="Times"/>
        </w:rPr>
        <w:t xml:space="preserve"> ethical behavior, and stakeholder engagement in alignment with CSR principles (Kincaid, 2012). I will use keywords related to “servant leadership”, “CSR”, “organizational outcomes”, using </w:t>
      </w:r>
      <w:bookmarkStart w:id="1" w:name="OLE_LINK6"/>
      <w:r w:rsidRPr="00694DE6">
        <w:rPr>
          <w:rFonts w:ascii="Times" w:hAnsi="Times"/>
        </w:rPr>
        <w:t xml:space="preserve">Boolean operators (AND, OR, NOT) </w:t>
      </w:r>
      <w:bookmarkEnd w:id="1"/>
      <w:r w:rsidRPr="00694DE6">
        <w:rPr>
          <w:rFonts w:ascii="Times" w:hAnsi="Times"/>
        </w:rPr>
        <w:t xml:space="preserve">to combine keywords and phrases to get more reliable data on databases like PubMed, Web of Science, and Google Scholar. The review will first evaluate literature about definitions of CSR and servant leadership, and then it will focus on critically evaluating literature on relationship between servant leadership and </w:t>
      </w:r>
      <w:proofErr w:type="spellStart"/>
      <w:r w:rsidRPr="00694DE6">
        <w:rPr>
          <w:rFonts w:ascii="Times" w:hAnsi="Times"/>
        </w:rPr>
        <w:t>organisational</w:t>
      </w:r>
      <w:proofErr w:type="spellEnd"/>
      <w:r w:rsidRPr="00694DE6">
        <w:rPr>
          <w:rFonts w:ascii="Times" w:hAnsi="Times"/>
        </w:rPr>
        <w:t xml:space="preserve"> outcomes of CSR. Ultimately, literature gaps will be identified, and research questions for a specific study in the future will be proposed in conclusion. </w:t>
      </w:r>
      <w:bookmarkEnd w:id="0"/>
    </w:p>
    <w:p w14:paraId="5039DB42" w14:textId="77777777" w:rsidR="00694DE6" w:rsidRPr="00694DE6"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Summary of literature review: </w:t>
      </w:r>
    </w:p>
    <w:p w14:paraId="341480C4" w14:textId="77777777" w:rsidR="00694DE6" w:rsidRPr="00694DE6" w:rsidRDefault="00694DE6" w:rsidP="00694DE6">
      <w:pPr>
        <w:pStyle w:val="ListParagraph"/>
        <w:jc w:val="both"/>
        <w:rPr>
          <w:rFonts w:ascii="Times" w:hAnsi="Times"/>
        </w:rPr>
      </w:pPr>
      <w:r w:rsidRPr="00694DE6">
        <w:rPr>
          <w:rFonts w:ascii="Times" w:hAnsi="Times"/>
        </w:rPr>
        <w:t xml:space="preserve">Recently, a growing body of literature has shown interest in exploring relationship between servant leadership and </w:t>
      </w:r>
      <w:proofErr w:type="spellStart"/>
      <w:r w:rsidRPr="00694DE6">
        <w:rPr>
          <w:rFonts w:ascii="Times" w:hAnsi="Times"/>
        </w:rPr>
        <w:t>organisational</w:t>
      </w:r>
      <w:proofErr w:type="spellEnd"/>
      <w:r w:rsidRPr="00694DE6">
        <w:rPr>
          <w:rFonts w:ascii="Times" w:hAnsi="Times"/>
        </w:rPr>
        <w:t xml:space="preserve"> outcomes of CSR. While studies on CSR have paid due attention to transformational leadership, transactional leadership, and ethical leadership (Strand, 2011), many attempts have been made to understand relationship between servant leadership and </w:t>
      </w:r>
      <w:proofErr w:type="spellStart"/>
      <w:r w:rsidRPr="00694DE6">
        <w:rPr>
          <w:rFonts w:ascii="Times" w:hAnsi="Times"/>
        </w:rPr>
        <w:t>organisational</w:t>
      </w:r>
      <w:proofErr w:type="spellEnd"/>
      <w:r w:rsidRPr="00694DE6">
        <w:rPr>
          <w:rFonts w:ascii="Times" w:hAnsi="Times"/>
        </w:rPr>
        <w:t xml:space="preserve"> outcomes of CSR. For instance, Kincaid (2012) focuses on how principles of servant leadership (</w:t>
      </w:r>
      <w:proofErr w:type="gramStart"/>
      <w:r w:rsidRPr="00694DE6">
        <w:rPr>
          <w:rFonts w:ascii="Times" w:hAnsi="Times"/>
        </w:rPr>
        <w:t>e.g.</w:t>
      </w:r>
      <w:proofErr w:type="gramEnd"/>
      <w:r w:rsidRPr="00694DE6">
        <w:rPr>
          <w:rFonts w:ascii="Times" w:hAnsi="Times"/>
        </w:rPr>
        <w:t xml:space="preserve"> listening, empathy, healing, awareness, persuasion, </w:t>
      </w:r>
      <w:proofErr w:type="spellStart"/>
      <w:r w:rsidRPr="00694DE6">
        <w:rPr>
          <w:rFonts w:ascii="Times" w:hAnsi="Times"/>
        </w:rPr>
        <w:t>conceptualisation</w:t>
      </w:r>
      <w:proofErr w:type="spellEnd"/>
      <w:r w:rsidRPr="00694DE6">
        <w:rPr>
          <w:rFonts w:ascii="Times" w:hAnsi="Times"/>
        </w:rPr>
        <w:t>, foresight, stewardship) enhance positive outcomes of CSR efforts.</w:t>
      </w:r>
      <w:r w:rsidRPr="00694DE6">
        <w:rPr>
          <w:rFonts w:ascii="Times" w:hAnsi="Times" w:hint="eastAsia"/>
        </w:rPr>
        <w:t xml:space="preserve"> </w:t>
      </w:r>
      <w:proofErr w:type="spellStart"/>
      <w:r w:rsidRPr="00694DE6">
        <w:rPr>
          <w:rFonts w:ascii="Times" w:hAnsi="Times"/>
        </w:rPr>
        <w:t>Coetzer</w:t>
      </w:r>
      <w:proofErr w:type="spellEnd"/>
      <w:r w:rsidRPr="00694DE6">
        <w:rPr>
          <w:rFonts w:ascii="Times" w:hAnsi="Times"/>
        </w:rPr>
        <w:t xml:space="preserve"> et al. (2017) identify that servant leadership is associated with two </w:t>
      </w:r>
      <w:proofErr w:type="spellStart"/>
      <w:r w:rsidRPr="00694DE6">
        <w:rPr>
          <w:rFonts w:ascii="Times" w:hAnsi="Times"/>
        </w:rPr>
        <w:t>organisational</w:t>
      </w:r>
      <w:proofErr w:type="spellEnd"/>
      <w:r w:rsidRPr="00694DE6">
        <w:rPr>
          <w:rFonts w:ascii="Times" w:hAnsi="Times"/>
        </w:rPr>
        <w:t xml:space="preserve"> outcomes, namely, improved customer service and enhanced procedural justice. They explore servant leadership and outcomes of CSR based on systematic literature review. The method allows </w:t>
      </w:r>
      <w:proofErr w:type="spellStart"/>
      <w:r w:rsidRPr="00694DE6">
        <w:rPr>
          <w:rFonts w:ascii="Times" w:hAnsi="Times"/>
        </w:rPr>
        <w:t>Coetzer</w:t>
      </w:r>
      <w:proofErr w:type="spellEnd"/>
      <w:r w:rsidRPr="00694DE6">
        <w:rPr>
          <w:rFonts w:ascii="Times" w:hAnsi="Times"/>
        </w:rPr>
        <w:t xml:space="preserve"> et al. (2017) to provide a compressive understanding of characteristics of a servant leader, competencies of a servant leader, measurement of servant leadership and </w:t>
      </w:r>
      <w:proofErr w:type="spellStart"/>
      <w:r w:rsidRPr="00694DE6">
        <w:rPr>
          <w:rFonts w:ascii="Times" w:hAnsi="Times"/>
        </w:rPr>
        <w:t>organisational</w:t>
      </w:r>
      <w:proofErr w:type="spellEnd"/>
      <w:r w:rsidRPr="00694DE6">
        <w:rPr>
          <w:rFonts w:ascii="Times" w:hAnsi="Times"/>
        </w:rPr>
        <w:t xml:space="preserve"> outcomes. </w:t>
      </w:r>
      <w:proofErr w:type="spellStart"/>
      <w:r w:rsidRPr="00694DE6">
        <w:rPr>
          <w:rFonts w:ascii="Times" w:hAnsi="Times"/>
        </w:rPr>
        <w:t>Coetzer</w:t>
      </w:r>
      <w:proofErr w:type="spellEnd"/>
      <w:r w:rsidRPr="00694DE6">
        <w:rPr>
          <w:rFonts w:ascii="Times" w:hAnsi="Times"/>
        </w:rPr>
        <w:t xml:space="preserve"> et al.’s (2017) findings </w:t>
      </w:r>
      <w:proofErr w:type="spellStart"/>
      <w:r w:rsidRPr="00694DE6">
        <w:rPr>
          <w:rFonts w:ascii="Times" w:hAnsi="Times"/>
        </w:rPr>
        <w:t>minimise</w:t>
      </w:r>
      <w:proofErr w:type="spellEnd"/>
      <w:r w:rsidRPr="00694DE6">
        <w:rPr>
          <w:rFonts w:ascii="Times" w:hAnsi="Times"/>
        </w:rPr>
        <w:t xml:space="preserve"> selection bias and ensure that all relevant studies are reviewed, providing evidence-based decision making. nevertheless, the findings are </w:t>
      </w:r>
      <w:proofErr w:type="spellStart"/>
      <w:r w:rsidRPr="00694DE6">
        <w:rPr>
          <w:rFonts w:ascii="Times" w:hAnsi="Times"/>
        </w:rPr>
        <w:t>characterised</w:t>
      </w:r>
      <w:proofErr w:type="spellEnd"/>
      <w:r w:rsidRPr="00694DE6">
        <w:rPr>
          <w:rFonts w:ascii="Times" w:hAnsi="Times"/>
        </w:rPr>
        <w:t xml:space="preserve"> with </w:t>
      </w:r>
      <w:r w:rsidRPr="00694DE6">
        <w:rPr>
          <w:rFonts w:ascii="Times" w:hAnsi="Times"/>
          <w:bCs/>
        </w:rPr>
        <w:t>heterogeneity, undermining</w:t>
      </w:r>
      <w:r w:rsidRPr="00694DE6">
        <w:rPr>
          <w:rFonts w:ascii="Times" w:hAnsi="Times"/>
        </w:rPr>
        <w:t xml:space="preserve"> </w:t>
      </w:r>
      <w:proofErr w:type="spellStart"/>
      <w:r w:rsidRPr="00694DE6">
        <w:rPr>
          <w:rFonts w:ascii="Times" w:hAnsi="Times"/>
        </w:rPr>
        <w:t>generalisability</w:t>
      </w:r>
      <w:proofErr w:type="spellEnd"/>
      <w:r w:rsidRPr="00694DE6">
        <w:rPr>
          <w:rFonts w:ascii="Times" w:hAnsi="Times"/>
        </w:rPr>
        <w:t xml:space="preserve"> of the review findings. </w:t>
      </w:r>
    </w:p>
    <w:p w14:paraId="119CA736" w14:textId="77777777" w:rsidR="00694DE6" w:rsidRPr="00694DE6" w:rsidRDefault="00694DE6" w:rsidP="00694DE6">
      <w:pPr>
        <w:pStyle w:val="ListParagraph"/>
        <w:numPr>
          <w:ilvl w:val="0"/>
          <w:numId w:val="1"/>
        </w:numPr>
        <w:jc w:val="both"/>
        <w:rPr>
          <w:rFonts w:ascii="Times" w:hAnsi="Times"/>
        </w:rPr>
      </w:pPr>
    </w:p>
    <w:p w14:paraId="41C78B73" w14:textId="77777777" w:rsidR="00694DE6" w:rsidRPr="00694DE6" w:rsidRDefault="00694DE6" w:rsidP="00694DE6">
      <w:pPr>
        <w:pStyle w:val="ListParagraph"/>
        <w:numPr>
          <w:ilvl w:val="0"/>
          <w:numId w:val="1"/>
        </w:numPr>
        <w:jc w:val="both"/>
        <w:rPr>
          <w:rFonts w:ascii="Times" w:hAnsi="Times"/>
        </w:rPr>
      </w:pPr>
      <w:r w:rsidRPr="00694DE6">
        <w:rPr>
          <w:rFonts w:ascii="Times" w:hAnsi="Times"/>
        </w:rPr>
        <w:t xml:space="preserve">van de Bunt and </w:t>
      </w:r>
      <w:proofErr w:type="spellStart"/>
      <w:r w:rsidRPr="00694DE6">
        <w:rPr>
          <w:rFonts w:ascii="Times" w:hAnsi="Times"/>
        </w:rPr>
        <w:t>Salomons</w:t>
      </w:r>
      <w:proofErr w:type="spellEnd"/>
      <w:r w:rsidRPr="00694DE6">
        <w:rPr>
          <w:rFonts w:ascii="Times" w:hAnsi="Times"/>
        </w:rPr>
        <w:t xml:space="preserve"> (2018) takes servant leadership as a promising way to </w:t>
      </w:r>
      <w:proofErr w:type="spellStart"/>
      <w:r w:rsidRPr="00694DE6">
        <w:rPr>
          <w:rFonts w:ascii="Times" w:hAnsi="Times"/>
        </w:rPr>
        <w:t>organisations</w:t>
      </w:r>
      <w:proofErr w:type="spellEnd"/>
      <w:r w:rsidRPr="00694DE6">
        <w:rPr>
          <w:rFonts w:ascii="Times" w:hAnsi="Times"/>
        </w:rPr>
        <w:t xml:space="preserve"> from an ethical perspective, and an approach to regaining trust among. stakeholders. This is </w:t>
      </w:r>
      <w:r w:rsidRPr="00694DE6">
        <w:rPr>
          <w:rFonts w:ascii="Times" w:hAnsi="Times"/>
        </w:rPr>
        <w:lastRenderedPageBreak/>
        <w:t xml:space="preserve">probably because van de Bunt and </w:t>
      </w:r>
      <w:proofErr w:type="spellStart"/>
      <w:r w:rsidRPr="00694DE6">
        <w:rPr>
          <w:rFonts w:ascii="Times" w:hAnsi="Times"/>
        </w:rPr>
        <w:t>Salomons’s</w:t>
      </w:r>
      <w:proofErr w:type="spellEnd"/>
      <w:r w:rsidRPr="00694DE6">
        <w:rPr>
          <w:rFonts w:ascii="Times" w:hAnsi="Times"/>
        </w:rPr>
        <w:t xml:space="preserve"> (2018) study is conducted in the context of pharmaceutical industry where businesses are expected to hold accountable for public health concerns and where “Big Pharma” responsible for putting profits ahead of people (Hutchison, 2012). Despite that van de Bunt and </w:t>
      </w:r>
      <w:proofErr w:type="spellStart"/>
      <w:r w:rsidRPr="00694DE6">
        <w:rPr>
          <w:rFonts w:ascii="Times" w:hAnsi="Times"/>
        </w:rPr>
        <w:t>Salomons</w:t>
      </w:r>
      <w:proofErr w:type="spellEnd"/>
      <w:r w:rsidRPr="00694DE6">
        <w:rPr>
          <w:rFonts w:ascii="Times" w:hAnsi="Times"/>
        </w:rPr>
        <w:t xml:space="preserve"> (2018) have explained in detail how servant leadership traits can influence and inspire CSR practices to be implemented in a positive way, the findings are not as convincing as others’ (</w:t>
      </w:r>
      <w:proofErr w:type="gramStart"/>
      <w:r w:rsidRPr="00694DE6">
        <w:rPr>
          <w:rFonts w:ascii="Times" w:hAnsi="Times"/>
        </w:rPr>
        <w:t>e.g.</w:t>
      </w:r>
      <w:proofErr w:type="gramEnd"/>
      <w:r w:rsidRPr="00694DE6">
        <w:rPr>
          <w:rFonts w:ascii="Times" w:hAnsi="Times"/>
        </w:rPr>
        <w:t xml:space="preserve"> </w:t>
      </w:r>
      <w:proofErr w:type="spellStart"/>
      <w:r w:rsidRPr="00694DE6">
        <w:rPr>
          <w:rFonts w:ascii="Times" w:hAnsi="Times"/>
        </w:rPr>
        <w:t>Coetzer</w:t>
      </w:r>
      <w:proofErr w:type="spellEnd"/>
      <w:r w:rsidRPr="00694DE6">
        <w:rPr>
          <w:rFonts w:ascii="Times" w:hAnsi="Times"/>
        </w:rPr>
        <w:t xml:space="preserve"> et al., 2017; Kincaid, 2012) because van de Bunt and </w:t>
      </w:r>
      <w:proofErr w:type="spellStart"/>
      <w:r w:rsidRPr="00694DE6">
        <w:rPr>
          <w:rFonts w:ascii="Times" w:hAnsi="Times"/>
        </w:rPr>
        <w:t>Salomons</w:t>
      </w:r>
      <w:proofErr w:type="spellEnd"/>
      <w:r w:rsidRPr="00694DE6">
        <w:rPr>
          <w:rFonts w:ascii="Times" w:hAnsi="Times"/>
        </w:rPr>
        <w:t xml:space="preserve"> (2018) fail to empirically test the workability of what they have proposed. Besides, it is narrowed to pharmaceutical industry, which makes it hard to </w:t>
      </w:r>
      <w:proofErr w:type="spellStart"/>
      <w:r w:rsidRPr="00694DE6">
        <w:rPr>
          <w:rFonts w:ascii="Times" w:hAnsi="Times"/>
        </w:rPr>
        <w:t>generalise</w:t>
      </w:r>
      <w:proofErr w:type="spellEnd"/>
      <w:r w:rsidRPr="00694DE6">
        <w:rPr>
          <w:rFonts w:ascii="Times" w:hAnsi="Times"/>
        </w:rPr>
        <w:t xml:space="preserve"> the findings to broader context. </w:t>
      </w:r>
    </w:p>
    <w:p w14:paraId="1F3D8389" w14:textId="77777777" w:rsidR="00694DE6" w:rsidRPr="00694DE6" w:rsidRDefault="00694DE6" w:rsidP="00694DE6">
      <w:pPr>
        <w:pStyle w:val="ListParagraph"/>
        <w:numPr>
          <w:ilvl w:val="0"/>
          <w:numId w:val="1"/>
        </w:numPr>
        <w:jc w:val="both"/>
        <w:rPr>
          <w:rFonts w:ascii="Times" w:hAnsi="Times"/>
        </w:rPr>
      </w:pPr>
    </w:p>
    <w:p w14:paraId="15EBE08F" w14:textId="77777777" w:rsidR="00694DE6" w:rsidRPr="00694DE6" w:rsidRDefault="00694DE6" w:rsidP="00694DE6">
      <w:pPr>
        <w:pStyle w:val="ListParagraph"/>
        <w:numPr>
          <w:ilvl w:val="0"/>
          <w:numId w:val="1"/>
        </w:numPr>
        <w:jc w:val="both"/>
        <w:rPr>
          <w:rFonts w:ascii="Times" w:hAnsi="Times"/>
        </w:rPr>
      </w:pPr>
      <w:r w:rsidRPr="00694DE6">
        <w:rPr>
          <w:rFonts w:ascii="Times" w:hAnsi="Times"/>
        </w:rPr>
        <w:t xml:space="preserve">Different from van de Bunt and </w:t>
      </w:r>
      <w:proofErr w:type="spellStart"/>
      <w:r w:rsidRPr="00694DE6">
        <w:rPr>
          <w:rFonts w:ascii="Times" w:hAnsi="Times"/>
        </w:rPr>
        <w:t>Salomons</w:t>
      </w:r>
      <w:proofErr w:type="spellEnd"/>
      <w:r w:rsidRPr="00694DE6">
        <w:rPr>
          <w:rFonts w:ascii="Times" w:hAnsi="Times"/>
        </w:rPr>
        <w:t xml:space="preserve"> (2018), </w:t>
      </w:r>
      <w:proofErr w:type="spellStart"/>
      <w:r w:rsidRPr="00694DE6">
        <w:rPr>
          <w:rFonts w:ascii="Times" w:hAnsi="Times"/>
        </w:rPr>
        <w:t>Afsar</w:t>
      </w:r>
      <w:proofErr w:type="spellEnd"/>
      <w:r w:rsidRPr="00694DE6">
        <w:rPr>
          <w:rFonts w:ascii="Times" w:hAnsi="Times"/>
        </w:rPr>
        <w:t xml:space="preserve"> et al. (2018) </w:t>
      </w:r>
      <w:proofErr w:type="gramStart"/>
      <w:r w:rsidRPr="00694DE6">
        <w:rPr>
          <w:rFonts w:ascii="Times" w:hAnsi="Times"/>
        </w:rPr>
        <w:t>conduct</w:t>
      </w:r>
      <w:proofErr w:type="gramEnd"/>
      <w:r w:rsidRPr="00694DE6">
        <w:rPr>
          <w:rFonts w:ascii="Times" w:hAnsi="Times"/>
        </w:rPr>
        <w:t xml:space="preserve"> empirical research based on quantitative research to explore influence of servant leadership on employees’ pro</w:t>
      </w:r>
      <w:r w:rsidRPr="00694DE6">
        <w:rPr>
          <w:rFonts w:ascii="Cambria Math" w:hAnsi="Cambria Math" w:cs="Cambria Math"/>
        </w:rPr>
        <w:t>‐</w:t>
      </w:r>
      <w:r w:rsidRPr="00694DE6">
        <w:rPr>
          <w:rFonts w:ascii="Times" w:hAnsi="Times"/>
        </w:rPr>
        <w:t>environmental behavior. It is found that leaders exhibiting servant leadership characteristics for protecting environment tend to be much more effective in encouraging pro</w:t>
      </w:r>
      <w:r w:rsidRPr="00694DE6">
        <w:rPr>
          <w:rFonts w:ascii="Cambria Math" w:hAnsi="Cambria Math" w:cs="Cambria Math"/>
        </w:rPr>
        <w:t>‐</w:t>
      </w:r>
      <w:r w:rsidRPr="00694DE6">
        <w:rPr>
          <w:rFonts w:ascii="Times" w:hAnsi="Times"/>
        </w:rPr>
        <w:t xml:space="preserve">environmental behaviors. The finding is generally convincing as the study is based on a quantitative analysis of data collected from a survey among sample of 298 employees in different industries. Thus, the sample is much more representative, and the findings can be </w:t>
      </w:r>
      <w:proofErr w:type="spellStart"/>
      <w:r w:rsidRPr="00694DE6">
        <w:rPr>
          <w:rFonts w:ascii="Times" w:hAnsi="Times"/>
        </w:rPr>
        <w:t>generalised</w:t>
      </w:r>
      <w:proofErr w:type="spellEnd"/>
      <w:r w:rsidRPr="00694DE6">
        <w:rPr>
          <w:rFonts w:ascii="Times" w:hAnsi="Times"/>
        </w:rPr>
        <w:t xml:space="preserve"> to different industries. despite that </w:t>
      </w:r>
      <w:proofErr w:type="spellStart"/>
      <w:r w:rsidRPr="00694DE6">
        <w:rPr>
          <w:rFonts w:ascii="Times" w:hAnsi="Times"/>
        </w:rPr>
        <w:t>Afsar</w:t>
      </w:r>
      <w:proofErr w:type="spellEnd"/>
      <w:r w:rsidRPr="00694DE6">
        <w:rPr>
          <w:rFonts w:ascii="Times" w:hAnsi="Times"/>
        </w:rPr>
        <w:t xml:space="preserve"> et al. (2018) use self</w:t>
      </w:r>
      <w:r w:rsidRPr="00694DE6">
        <w:rPr>
          <w:rFonts w:ascii="Cambria Math" w:hAnsi="Cambria Math" w:cs="Cambria Math"/>
        </w:rPr>
        <w:t>‐</w:t>
      </w:r>
      <w:r w:rsidRPr="00694DE6">
        <w:rPr>
          <w:rFonts w:ascii="Times" w:hAnsi="Times"/>
        </w:rPr>
        <w:t xml:space="preserve">report measures which is </w:t>
      </w:r>
      <w:proofErr w:type="spellStart"/>
      <w:r w:rsidRPr="00694DE6">
        <w:rPr>
          <w:rFonts w:ascii="Times" w:hAnsi="Times"/>
        </w:rPr>
        <w:t>criticised</w:t>
      </w:r>
      <w:proofErr w:type="spellEnd"/>
      <w:r w:rsidRPr="00694DE6">
        <w:rPr>
          <w:rFonts w:ascii="Times" w:hAnsi="Times"/>
        </w:rPr>
        <w:t xml:space="preserve"> for generating biased, a meta</w:t>
      </w:r>
      <w:r w:rsidRPr="00694DE6">
        <w:rPr>
          <w:rFonts w:ascii="Cambria Math" w:hAnsi="Cambria Math" w:cs="Cambria Math"/>
        </w:rPr>
        <w:t>‐</w:t>
      </w:r>
      <w:r w:rsidRPr="00694DE6">
        <w:rPr>
          <w:rFonts w:ascii="Times" w:hAnsi="Times"/>
        </w:rPr>
        <w:t>analysis by Gifford and Nilsson (2014) demonstrates correlation between self</w:t>
      </w:r>
      <w:r w:rsidRPr="00694DE6">
        <w:rPr>
          <w:rFonts w:ascii="Cambria Math" w:hAnsi="Cambria Math" w:cs="Cambria Math"/>
        </w:rPr>
        <w:t>‐</w:t>
      </w:r>
      <w:r w:rsidRPr="00694DE6">
        <w:rPr>
          <w:rFonts w:ascii="Times" w:hAnsi="Times"/>
        </w:rPr>
        <w:t xml:space="preserve">reported and objective green behaviors. however, the research is </w:t>
      </w:r>
      <w:proofErr w:type="gramStart"/>
      <w:r w:rsidRPr="00694DE6">
        <w:rPr>
          <w:rFonts w:ascii="Times" w:hAnsi="Times"/>
        </w:rPr>
        <w:t>cross-sectional</w:t>
      </w:r>
      <w:proofErr w:type="gramEnd"/>
      <w:r w:rsidRPr="00694DE6">
        <w:rPr>
          <w:rFonts w:ascii="Times" w:hAnsi="Times"/>
        </w:rPr>
        <w:t xml:space="preserve"> so it is hard to identify causality over a period of time. a longitudinal design is more desirable.  </w:t>
      </w:r>
    </w:p>
    <w:p w14:paraId="151293DC" w14:textId="77777777" w:rsidR="00694DE6" w:rsidRPr="00694DE6" w:rsidRDefault="00694DE6" w:rsidP="00694DE6">
      <w:pPr>
        <w:pStyle w:val="ListParagraph"/>
        <w:numPr>
          <w:ilvl w:val="0"/>
          <w:numId w:val="1"/>
        </w:numPr>
        <w:jc w:val="both"/>
        <w:rPr>
          <w:rFonts w:ascii="Times" w:hAnsi="Times"/>
        </w:rPr>
      </w:pPr>
    </w:p>
    <w:p w14:paraId="04BF2476" w14:textId="77777777" w:rsidR="00694DE6" w:rsidRPr="00694DE6" w:rsidRDefault="00694DE6" w:rsidP="00694DE6">
      <w:pPr>
        <w:pStyle w:val="ListParagraph"/>
        <w:numPr>
          <w:ilvl w:val="0"/>
          <w:numId w:val="1"/>
        </w:numPr>
        <w:jc w:val="both"/>
        <w:rPr>
          <w:rFonts w:ascii="Times" w:hAnsi="Times"/>
        </w:rPr>
      </w:pPr>
      <w:r w:rsidRPr="00694DE6">
        <w:rPr>
          <w:rFonts w:ascii="Times" w:hAnsi="Times"/>
        </w:rPr>
        <w:t xml:space="preserve">Moreover, studies (e.g. Reed </w:t>
      </w:r>
      <w:proofErr w:type="gramStart"/>
      <w:r w:rsidRPr="00694DE6">
        <w:rPr>
          <w:rFonts w:ascii="Times" w:hAnsi="Times"/>
        </w:rPr>
        <w:t>et al..</w:t>
      </w:r>
      <w:proofErr w:type="gramEnd"/>
      <w:r w:rsidRPr="00694DE6">
        <w:rPr>
          <w:rFonts w:ascii="Times" w:hAnsi="Times"/>
        </w:rPr>
        <w:t xml:space="preserve"> 2011; 2018; </w:t>
      </w:r>
      <w:proofErr w:type="spellStart"/>
      <w:r w:rsidRPr="00694DE6">
        <w:rPr>
          <w:rFonts w:ascii="Times" w:hAnsi="Times"/>
        </w:rPr>
        <w:t>Lythreatis</w:t>
      </w:r>
      <w:proofErr w:type="spellEnd"/>
      <w:r w:rsidRPr="00694DE6">
        <w:rPr>
          <w:rFonts w:ascii="Times" w:hAnsi="Times"/>
        </w:rPr>
        <w:t xml:space="preserve"> et al., 2021) have explored mechanisms through which servant leadership influences </w:t>
      </w:r>
      <w:proofErr w:type="spellStart"/>
      <w:r w:rsidRPr="00694DE6">
        <w:rPr>
          <w:rFonts w:ascii="Times" w:hAnsi="Times"/>
        </w:rPr>
        <w:t>organisational</w:t>
      </w:r>
      <w:proofErr w:type="spellEnd"/>
      <w:r w:rsidRPr="00694DE6">
        <w:rPr>
          <w:rFonts w:ascii="Times" w:hAnsi="Times"/>
        </w:rPr>
        <w:t xml:space="preserve"> outcomes of CSR. For instance, Reed et al. (2011) </w:t>
      </w:r>
      <w:proofErr w:type="gramStart"/>
      <w:r w:rsidRPr="00694DE6">
        <w:rPr>
          <w:rFonts w:ascii="Times" w:hAnsi="Times"/>
        </w:rPr>
        <w:t>argue</w:t>
      </w:r>
      <w:proofErr w:type="gramEnd"/>
      <w:r w:rsidRPr="00694DE6">
        <w:rPr>
          <w:rFonts w:ascii="Times" w:hAnsi="Times"/>
        </w:rPr>
        <w:t xml:space="preserve"> for positive relationship between servant leadership and </w:t>
      </w:r>
      <w:proofErr w:type="spellStart"/>
      <w:r w:rsidRPr="00694DE6">
        <w:rPr>
          <w:rFonts w:ascii="Times" w:hAnsi="Times"/>
        </w:rPr>
        <w:t>organisational</w:t>
      </w:r>
      <w:proofErr w:type="spellEnd"/>
      <w:r w:rsidRPr="00694DE6">
        <w:rPr>
          <w:rFonts w:ascii="Times" w:hAnsi="Times"/>
        </w:rPr>
        <w:t xml:space="preserve"> outcomes of CSR through creating ethical </w:t>
      </w:r>
      <w:proofErr w:type="spellStart"/>
      <w:r w:rsidRPr="00694DE6">
        <w:rPr>
          <w:rFonts w:ascii="Times" w:hAnsi="Times"/>
        </w:rPr>
        <w:t>organisational</w:t>
      </w:r>
      <w:proofErr w:type="spellEnd"/>
      <w:r w:rsidRPr="00694DE6">
        <w:rPr>
          <w:rFonts w:ascii="Times" w:hAnsi="Times"/>
        </w:rPr>
        <w:t xml:space="preserve"> culture. They highlight servant leadership focuses on teamwork, serving others, and building a sense of community, which generates an ethical </w:t>
      </w:r>
      <w:proofErr w:type="spellStart"/>
      <w:r w:rsidRPr="00694DE6">
        <w:rPr>
          <w:rFonts w:ascii="Times" w:hAnsi="Times"/>
        </w:rPr>
        <w:t>organisational</w:t>
      </w:r>
      <w:proofErr w:type="spellEnd"/>
      <w:r w:rsidRPr="00694DE6">
        <w:rPr>
          <w:rFonts w:ascii="Times" w:hAnsi="Times"/>
        </w:rPr>
        <w:t xml:space="preserve"> culture. This is confirmed by Silvestri and </w:t>
      </w:r>
      <w:proofErr w:type="spellStart"/>
      <w:r w:rsidRPr="00694DE6">
        <w:rPr>
          <w:rFonts w:ascii="Times" w:hAnsi="Times"/>
        </w:rPr>
        <w:t>Veltri</w:t>
      </w:r>
      <w:proofErr w:type="spellEnd"/>
      <w:r w:rsidRPr="00694DE6">
        <w:rPr>
          <w:rFonts w:ascii="Times" w:hAnsi="Times"/>
        </w:rPr>
        <w:t xml:space="preserve"> (2020) who provide evidence about pivotal role of leaders in creating an </w:t>
      </w:r>
      <w:proofErr w:type="spellStart"/>
      <w:r w:rsidRPr="00694DE6">
        <w:rPr>
          <w:rFonts w:ascii="Times" w:hAnsi="Times"/>
        </w:rPr>
        <w:t>organisational</w:t>
      </w:r>
      <w:proofErr w:type="spellEnd"/>
      <w:r w:rsidRPr="00694DE6">
        <w:rPr>
          <w:rFonts w:ascii="Times" w:hAnsi="Times"/>
        </w:rPr>
        <w:t xml:space="preserve"> culture in a way of influencing how to address sustainability challenges. Moreover, Choi et al.’s (2015) quantitative research further explains how ethical culture influences outcomes of CSR by revealing ethical culture enhances followers’ positive attitudes toward CSR. In a similar vein, Danu-</w:t>
      </w:r>
      <w:proofErr w:type="spellStart"/>
      <w:r w:rsidRPr="00694DE6">
        <w:rPr>
          <w:rFonts w:ascii="Times" w:hAnsi="Times"/>
        </w:rPr>
        <w:t>kumordzi</w:t>
      </w:r>
      <w:proofErr w:type="spellEnd"/>
      <w:r w:rsidRPr="00694DE6">
        <w:rPr>
          <w:rFonts w:ascii="Times" w:hAnsi="Times"/>
        </w:rPr>
        <w:t xml:space="preserve"> (2022) in doctoral thesis explores influence servant leadership on socially responsible </w:t>
      </w:r>
      <w:proofErr w:type="spellStart"/>
      <w:r w:rsidRPr="00694DE6">
        <w:rPr>
          <w:rFonts w:ascii="Times" w:hAnsi="Times"/>
        </w:rPr>
        <w:t>behaviour</w:t>
      </w:r>
      <w:proofErr w:type="spellEnd"/>
      <w:r w:rsidRPr="00694DE6">
        <w:rPr>
          <w:rFonts w:ascii="Times" w:hAnsi="Times"/>
        </w:rPr>
        <w:t xml:space="preserve"> among workers in oil marketing businesses through ethical climate. Based on a sample of 700 workers, the author explores cause-and-effect relationships based on structural equation modelling. It confirms role of servant leadership in encouraging ethical climate and thereby promoting socially responsible </w:t>
      </w:r>
      <w:proofErr w:type="spellStart"/>
      <w:r w:rsidRPr="00694DE6">
        <w:rPr>
          <w:rFonts w:ascii="Times" w:hAnsi="Times"/>
        </w:rPr>
        <w:t>behaviour</w:t>
      </w:r>
      <w:proofErr w:type="spellEnd"/>
      <w:r w:rsidRPr="00694DE6">
        <w:rPr>
          <w:rFonts w:ascii="Times" w:hAnsi="Times"/>
        </w:rPr>
        <w:t xml:space="preserve"> among </w:t>
      </w:r>
      <w:proofErr w:type="gramStart"/>
      <w:r w:rsidRPr="00694DE6">
        <w:rPr>
          <w:rFonts w:ascii="Times" w:hAnsi="Times"/>
        </w:rPr>
        <w:t>workers .</w:t>
      </w:r>
      <w:proofErr w:type="gramEnd"/>
      <w:r w:rsidRPr="00694DE6">
        <w:rPr>
          <w:rFonts w:ascii="Times" w:hAnsi="Times"/>
        </w:rPr>
        <w:t xml:space="preserve"> Use of quantitative analysis methods makes the findings convincing, but as the study is conducted in Ghana, generalizability of findings is restricted. </w:t>
      </w:r>
    </w:p>
    <w:p w14:paraId="33E6658F" w14:textId="77777777" w:rsidR="00694DE6" w:rsidRPr="00694DE6" w:rsidRDefault="00694DE6" w:rsidP="00694DE6">
      <w:pPr>
        <w:pStyle w:val="ListParagraph"/>
        <w:numPr>
          <w:ilvl w:val="0"/>
          <w:numId w:val="1"/>
        </w:numPr>
        <w:jc w:val="both"/>
        <w:rPr>
          <w:rFonts w:ascii="Times" w:hAnsi="Times"/>
        </w:rPr>
      </w:pPr>
      <w:r w:rsidRPr="00694DE6">
        <w:rPr>
          <w:rFonts w:ascii="Times" w:hAnsi="Times"/>
        </w:rPr>
        <w:t xml:space="preserve"> </w:t>
      </w:r>
    </w:p>
    <w:p w14:paraId="28D2FC9C" w14:textId="77777777" w:rsidR="00694DE6" w:rsidRPr="00694DE6" w:rsidRDefault="00694DE6" w:rsidP="00694DE6">
      <w:pPr>
        <w:pStyle w:val="ListParagraph"/>
        <w:numPr>
          <w:ilvl w:val="0"/>
          <w:numId w:val="1"/>
        </w:numPr>
        <w:jc w:val="both"/>
        <w:rPr>
          <w:rFonts w:ascii="Times" w:hAnsi="Times"/>
        </w:rPr>
      </w:pPr>
      <w:r w:rsidRPr="00694DE6">
        <w:rPr>
          <w:rFonts w:ascii="Times" w:hAnsi="Times"/>
        </w:rPr>
        <w:t>Aside from ethical culture, studies (</w:t>
      </w:r>
      <w:proofErr w:type="gramStart"/>
      <w:r w:rsidRPr="00694DE6">
        <w:rPr>
          <w:rFonts w:ascii="Times" w:hAnsi="Times"/>
        </w:rPr>
        <w:t>e.g.</w:t>
      </w:r>
      <w:proofErr w:type="gramEnd"/>
      <w:r w:rsidRPr="00694DE6">
        <w:rPr>
          <w:rFonts w:ascii="Times" w:hAnsi="Times"/>
        </w:rPr>
        <w:t xml:space="preserve"> </w:t>
      </w:r>
      <w:proofErr w:type="spellStart"/>
      <w:r w:rsidRPr="00694DE6">
        <w:rPr>
          <w:rFonts w:ascii="Times" w:hAnsi="Times"/>
        </w:rPr>
        <w:t>Lythreatis</w:t>
      </w:r>
      <w:proofErr w:type="spellEnd"/>
      <w:r w:rsidRPr="00694DE6">
        <w:rPr>
          <w:rFonts w:ascii="Times" w:hAnsi="Times"/>
        </w:rPr>
        <w:t xml:space="preserve"> et al., 2021) have found role of servant leadership in generating positive outcomes of CSR through CSR perceptions. CSR perceptions are found to be more important than CSR activities themselves as they are fundamentally important to stakeholders’ decision-making and attitude (Lee et al., 2013). Generally, the established studies explore relationship among servant leadership, CSR perception and outcomes of CSR from perspective of </w:t>
      </w:r>
      <w:proofErr w:type="spellStart"/>
      <w:r w:rsidRPr="00694DE6">
        <w:rPr>
          <w:rFonts w:ascii="Times" w:hAnsi="Times"/>
        </w:rPr>
        <w:t>Salancik</w:t>
      </w:r>
      <w:proofErr w:type="spellEnd"/>
      <w:r w:rsidRPr="00694DE6">
        <w:rPr>
          <w:rFonts w:ascii="Times" w:hAnsi="Times"/>
        </w:rPr>
        <w:t xml:space="preserve"> and Pfeffer’s (1978) social information processing (SIP) theory. The theory argues that one gets information cues from social </w:t>
      </w:r>
      <w:r w:rsidRPr="00694DE6">
        <w:rPr>
          <w:rFonts w:ascii="Times" w:hAnsi="Times"/>
        </w:rPr>
        <w:lastRenderedPageBreak/>
        <w:t xml:space="preserve">environment, and these cues are used to form perceptions (Malik et al., 2023). </w:t>
      </w:r>
      <w:proofErr w:type="spellStart"/>
      <w:r w:rsidRPr="00694DE6">
        <w:rPr>
          <w:rFonts w:ascii="Times" w:hAnsi="Times"/>
        </w:rPr>
        <w:t>Lythreatis</w:t>
      </w:r>
      <w:proofErr w:type="spellEnd"/>
      <w:r w:rsidRPr="00694DE6">
        <w:rPr>
          <w:rFonts w:ascii="Times" w:hAnsi="Times"/>
        </w:rPr>
        <w:t xml:space="preserve"> et al.’s (2021) study in the middle east argues that servant leaders act as reliable and authentic sources of information, generating feelings of internal trust and fairness in the work environment, </w:t>
      </w:r>
      <w:proofErr w:type="gramStart"/>
      <w:r w:rsidRPr="00694DE6">
        <w:rPr>
          <w:rFonts w:ascii="Times" w:hAnsi="Times"/>
        </w:rPr>
        <w:t>so as to</w:t>
      </w:r>
      <w:proofErr w:type="gramEnd"/>
      <w:r w:rsidRPr="00694DE6">
        <w:rPr>
          <w:rFonts w:ascii="Times" w:hAnsi="Times"/>
        </w:rPr>
        <w:t xml:space="preserve"> generate positive CSR perceptions. This in turn promotes </w:t>
      </w:r>
      <w:proofErr w:type="spellStart"/>
      <w:r w:rsidRPr="00694DE6">
        <w:rPr>
          <w:rFonts w:ascii="Times" w:hAnsi="Times"/>
        </w:rPr>
        <w:t>organisational</w:t>
      </w:r>
      <w:proofErr w:type="spellEnd"/>
      <w:r w:rsidRPr="00694DE6">
        <w:rPr>
          <w:rFonts w:ascii="Times" w:hAnsi="Times"/>
        </w:rPr>
        <w:t xml:space="preserve"> outcomes of CSR. </w:t>
      </w:r>
      <w:proofErr w:type="spellStart"/>
      <w:r w:rsidRPr="00694DE6">
        <w:rPr>
          <w:rFonts w:ascii="Times" w:hAnsi="Times"/>
        </w:rPr>
        <w:t>Lythreatis</w:t>
      </w:r>
      <w:proofErr w:type="spellEnd"/>
      <w:r w:rsidRPr="00694DE6">
        <w:rPr>
          <w:rFonts w:ascii="Times" w:hAnsi="Times"/>
        </w:rPr>
        <w:t xml:space="preserve"> et al.’s (2021) study enriches established understandings of relationship between servant leadership and CSR by validating influence of servant leadership on CSR perceptions and thereby positive outcomes. this expands the previous micro-CSR research that primarily </w:t>
      </w:r>
      <w:proofErr w:type="spellStart"/>
      <w:r w:rsidRPr="00694DE6">
        <w:rPr>
          <w:rFonts w:ascii="Times" w:hAnsi="Times"/>
        </w:rPr>
        <w:t>emphasises</w:t>
      </w:r>
      <w:proofErr w:type="spellEnd"/>
      <w:r w:rsidRPr="00694DE6">
        <w:rPr>
          <w:rFonts w:ascii="Times" w:hAnsi="Times"/>
        </w:rPr>
        <w:t xml:space="preserve"> </w:t>
      </w:r>
      <w:proofErr w:type="spellStart"/>
      <w:r w:rsidRPr="00694DE6">
        <w:rPr>
          <w:rFonts w:ascii="Times" w:hAnsi="Times"/>
        </w:rPr>
        <w:t>organisational</w:t>
      </w:r>
      <w:proofErr w:type="spellEnd"/>
      <w:r w:rsidRPr="00694DE6">
        <w:rPr>
          <w:rFonts w:ascii="Times" w:hAnsi="Times"/>
        </w:rPr>
        <w:t xml:space="preserve"> outcomes of CSR and fairly neglects antecedent to CSR.  </w:t>
      </w:r>
    </w:p>
    <w:p w14:paraId="4131C876" w14:textId="77777777" w:rsidR="00694DE6" w:rsidRPr="00694DE6" w:rsidRDefault="00694DE6" w:rsidP="00694DE6">
      <w:pPr>
        <w:pStyle w:val="ListParagraph"/>
        <w:numPr>
          <w:ilvl w:val="0"/>
          <w:numId w:val="1"/>
        </w:numPr>
        <w:jc w:val="both"/>
        <w:rPr>
          <w:rFonts w:ascii="Times" w:hAnsi="Times"/>
        </w:rPr>
      </w:pPr>
    </w:p>
    <w:p w14:paraId="2DE41DE7" w14:textId="77777777" w:rsidR="00694DE6" w:rsidRPr="00694DE6" w:rsidRDefault="00694DE6" w:rsidP="00694DE6">
      <w:pPr>
        <w:pStyle w:val="ListParagraph"/>
        <w:numPr>
          <w:ilvl w:val="0"/>
          <w:numId w:val="1"/>
        </w:numPr>
        <w:jc w:val="both"/>
        <w:rPr>
          <w:rFonts w:ascii="Times" w:hAnsi="Times"/>
        </w:rPr>
      </w:pPr>
      <w:r w:rsidRPr="00694DE6">
        <w:rPr>
          <w:rFonts w:ascii="Times" w:hAnsi="Times"/>
        </w:rPr>
        <w:t xml:space="preserve">Gu and Liu (2022) </w:t>
      </w:r>
      <w:proofErr w:type="gramStart"/>
      <w:r w:rsidRPr="00694DE6">
        <w:rPr>
          <w:rFonts w:ascii="Times" w:hAnsi="Times"/>
        </w:rPr>
        <w:t>provides</w:t>
      </w:r>
      <w:proofErr w:type="gramEnd"/>
      <w:r w:rsidRPr="00694DE6">
        <w:rPr>
          <w:rFonts w:ascii="Times" w:hAnsi="Times"/>
        </w:rPr>
        <w:t xml:space="preserve"> an alternative perspective of understanding relationship between servant leadership and </w:t>
      </w:r>
      <w:proofErr w:type="spellStart"/>
      <w:r w:rsidRPr="00694DE6">
        <w:rPr>
          <w:rFonts w:ascii="Times" w:hAnsi="Times"/>
        </w:rPr>
        <w:t>organisational</w:t>
      </w:r>
      <w:proofErr w:type="spellEnd"/>
      <w:r w:rsidRPr="00694DE6">
        <w:rPr>
          <w:rFonts w:ascii="Times" w:hAnsi="Times"/>
        </w:rPr>
        <w:t xml:space="preserve"> outcomes of CSR by focusing on how environmentally specific servant leadership (ESSL) influence employees workplace green behavior (EWGB). ESSL refers to “providing direction for, empowering and developing people to be pro-environmental citizens, and demonstrating humility, authenticity, interpersonal acceptance and stewardship towards employees’ </w:t>
      </w:r>
      <w:proofErr w:type="spellStart"/>
      <w:r w:rsidRPr="00694DE6">
        <w:rPr>
          <w:rFonts w:ascii="Times" w:hAnsi="Times"/>
        </w:rPr>
        <w:t>proenvironmental</w:t>
      </w:r>
      <w:proofErr w:type="spellEnd"/>
      <w:r w:rsidRPr="00694DE6">
        <w:rPr>
          <w:rFonts w:ascii="Times" w:hAnsi="Times"/>
        </w:rPr>
        <w:t xml:space="preserve"> contributions” (Tuan, 2021). EWGB refers to “actions and behaviors which employees get engaged in that are associated with outcomes of environmental sustainability (Ones and </w:t>
      </w:r>
      <w:proofErr w:type="spellStart"/>
      <w:r w:rsidRPr="00694DE6">
        <w:rPr>
          <w:rFonts w:ascii="Times" w:hAnsi="Times"/>
        </w:rPr>
        <w:t>Dilchert</w:t>
      </w:r>
      <w:proofErr w:type="spellEnd"/>
      <w:r w:rsidRPr="00694DE6">
        <w:rPr>
          <w:rFonts w:ascii="Times" w:hAnsi="Times"/>
        </w:rPr>
        <w:t xml:space="preserve">, 2012). Based on a quantitative study among 512 employees from eight companies in China, </w:t>
      </w:r>
      <w:proofErr w:type="gramStart"/>
      <w:r w:rsidRPr="00694DE6">
        <w:rPr>
          <w:rFonts w:ascii="Times" w:hAnsi="Times"/>
        </w:rPr>
        <w:t>Gu</w:t>
      </w:r>
      <w:proofErr w:type="gramEnd"/>
      <w:r w:rsidRPr="00694DE6">
        <w:rPr>
          <w:rFonts w:ascii="Times" w:hAnsi="Times"/>
        </w:rPr>
        <w:t xml:space="preserve"> and Liu (2022) confirm that ESSL encourages WGB through shaping positive CSR perception from perspective of social learning theory, that is, employees consider the servant leaders as green role models, which results in occurrence of social learning. Gu and Liu’s (2022) study deepens understanding of the mechanisms through which servant leadership influence </w:t>
      </w:r>
      <w:proofErr w:type="spellStart"/>
      <w:r w:rsidRPr="00694DE6">
        <w:rPr>
          <w:rFonts w:ascii="Times" w:hAnsi="Times"/>
        </w:rPr>
        <w:t>organisational</w:t>
      </w:r>
      <w:proofErr w:type="spellEnd"/>
      <w:r w:rsidRPr="00694DE6">
        <w:rPr>
          <w:rFonts w:ascii="Times" w:hAnsi="Times"/>
        </w:rPr>
        <w:t xml:space="preserve"> outcomes of CSR from social learning perspective. however, it should be </w:t>
      </w:r>
      <w:proofErr w:type="spellStart"/>
      <w:r w:rsidRPr="00694DE6">
        <w:rPr>
          <w:rFonts w:ascii="Times" w:hAnsi="Times"/>
        </w:rPr>
        <w:t>recognised</w:t>
      </w:r>
      <w:proofErr w:type="spellEnd"/>
      <w:r w:rsidRPr="00694DE6">
        <w:rPr>
          <w:rFonts w:ascii="Times" w:hAnsi="Times"/>
        </w:rPr>
        <w:t xml:space="preserve"> that GU and Liu (2022) study </w:t>
      </w:r>
      <w:proofErr w:type="gramStart"/>
      <w:r w:rsidRPr="00694DE6">
        <w:rPr>
          <w:rFonts w:ascii="Times" w:hAnsi="Times"/>
        </w:rPr>
        <w:t>is</w:t>
      </w:r>
      <w:proofErr w:type="gramEnd"/>
      <w:r w:rsidRPr="00694DE6">
        <w:rPr>
          <w:rFonts w:ascii="Times" w:hAnsi="Times"/>
        </w:rPr>
        <w:t xml:space="preserve"> conducted in China where collectivism dominates (Zhao et al., 2019). it remains to further explore whether social learning takes place in an individualistic culture.  </w:t>
      </w:r>
    </w:p>
    <w:p w14:paraId="2DC9BDD6" w14:textId="77777777" w:rsidR="00694DE6" w:rsidRPr="00694DE6" w:rsidRDefault="00694DE6" w:rsidP="00694DE6">
      <w:pPr>
        <w:widowControl/>
        <w:spacing w:before="100" w:beforeAutospacing="1" w:after="100" w:afterAutospacing="1" w:line="240" w:lineRule="auto"/>
        <w:rPr>
          <w:rFonts w:ascii="SymbolMT" w:eastAsia="SimSun" w:hAnsi="SymbolMT" w:cs="SimSun" w:hint="eastAsia"/>
          <w:kern w:val="0"/>
          <w:sz w:val="28"/>
          <w:szCs w:val="28"/>
          <w14:ligatures w14:val="none"/>
        </w:rPr>
      </w:pPr>
    </w:p>
    <w:p w14:paraId="569D4C24" w14:textId="77777777" w:rsidR="00694DE6" w:rsidRPr="00CF333C"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Research Question (s): </w:t>
      </w:r>
    </w:p>
    <w:p w14:paraId="497FF069" w14:textId="3A505F8B" w:rsidR="00CF333C" w:rsidRDefault="00CF333C" w:rsidP="00CF333C">
      <w:pPr>
        <w:pStyle w:val="ListParagraph"/>
        <w:numPr>
          <w:ilvl w:val="0"/>
          <w:numId w:val="3"/>
        </w:numPr>
        <w:jc w:val="both"/>
        <w:rPr>
          <w:rFonts w:ascii="Times" w:hAnsi="Times"/>
        </w:rPr>
      </w:pPr>
      <w:r w:rsidRPr="00CF333C">
        <w:rPr>
          <w:rFonts w:ascii="Times" w:hAnsi="Times"/>
        </w:rPr>
        <w:t>“</w:t>
      </w:r>
      <w:r>
        <w:rPr>
          <w:rFonts w:ascii="Times" w:hAnsi="Times"/>
        </w:rPr>
        <w:t>H</w:t>
      </w:r>
      <w:r w:rsidRPr="00CF333C">
        <w:rPr>
          <w:rFonts w:ascii="Times" w:hAnsi="Times"/>
        </w:rPr>
        <w:t xml:space="preserve">ow does servant leadership relate to </w:t>
      </w:r>
      <w:proofErr w:type="spellStart"/>
      <w:r w:rsidRPr="00CF333C">
        <w:rPr>
          <w:rFonts w:ascii="Times" w:hAnsi="Times"/>
        </w:rPr>
        <w:t>organisational</w:t>
      </w:r>
      <w:proofErr w:type="spellEnd"/>
      <w:r w:rsidRPr="00CF333C">
        <w:rPr>
          <w:rFonts w:ascii="Times" w:hAnsi="Times"/>
        </w:rPr>
        <w:t xml:space="preserve"> outcomes of internal CSR or external CSR?”</w:t>
      </w:r>
    </w:p>
    <w:p w14:paraId="378DF2A0" w14:textId="77777777" w:rsidR="00CF333C" w:rsidRDefault="00CF333C" w:rsidP="00CF333C">
      <w:pPr>
        <w:pStyle w:val="ListParagraph"/>
        <w:numPr>
          <w:ilvl w:val="0"/>
          <w:numId w:val="3"/>
        </w:numPr>
        <w:jc w:val="both"/>
        <w:rPr>
          <w:rFonts w:ascii="Times" w:hAnsi="Times"/>
        </w:rPr>
      </w:pPr>
      <w:r w:rsidRPr="00CF333C">
        <w:rPr>
          <w:rFonts w:ascii="Times" w:hAnsi="Times"/>
        </w:rPr>
        <w:t>“</w:t>
      </w:r>
      <w:r>
        <w:rPr>
          <w:rFonts w:ascii="Times" w:hAnsi="Times"/>
        </w:rPr>
        <w:t>H</w:t>
      </w:r>
      <w:r w:rsidRPr="00CF333C">
        <w:rPr>
          <w:rFonts w:ascii="Times" w:hAnsi="Times"/>
        </w:rPr>
        <w:t xml:space="preserve">ow does servant leadership relate to </w:t>
      </w:r>
      <w:proofErr w:type="spellStart"/>
      <w:r w:rsidRPr="00CF333C">
        <w:rPr>
          <w:rFonts w:ascii="Times" w:hAnsi="Times"/>
        </w:rPr>
        <w:t>organisational</w:t>
      </w:r>
      <w:proofErr w:type="spellEnd"/>
      <w:r w:rsidRPr="00CF333C">
        <w:rPr>
          <w:rFonts w:ascii="Times" w:hAnsi="Times"/>
        </w:rPr>
        <w:t xml:space="preserve"> outcomes in a specific industry?”</w:t>
      </w:r>
    </w:p>
    <w:p w14:paraId="56047184" w14:textId="16A26CC9" w:rsidR="00CF333C" w:rsidRPr="00CF333C" w:rsidRDefault="00CF333C" w:rsidP="00CF333C">
      <w:pPr>
        <w:pStyle w:val="ListParagraph"/>
        <w:numPr>
          <w:ilvl w:val="0"/>
          <w:numId w:val="3"/>
        </w:numPr>
        <w:jc w:val="both"/>
        <w:rPr>
          <w:rFonts w:ascii="Times" w:hAnsi="Times"/>
        </w:rPr>
      </w:pPr>
      <w:r w:rsidRPr="00CF333C">
        <w:rPr>
          <w:rFonts w:ascii="Times" w:hAnsi="Times"/>
        </w:rPr>
        <w:t>“</w:t>
      </w:r>
      <w:r>
        <w:rPr>
          <w:rFonts w:ascii="Times" w:hAnsi="Times"/>
        </w:rPr>
        <w:t>W</w:t>
      </w:r>
      <w:r w:rsidRPr="00CF333C">
        <w:rPr>
          <w:rFonts w:ascii="Times" w:hAnsi="Times"/>
        </w:rPr>
        <w:t xml:space="preserve">hat kind of an integrative framework can be developed by integrating integrate social learning theory with social identity theory, social exchange theory and information processing theory to identify relationship between servant leadership and </w:t>
      </w:r>
      <w:proofErr w:type="spellStart"/>
      <w:r w:rsidRPr="00CF333C">
        <w:rPr>
          <w:rFonts w:ascii="Times" w:hAnsi="Times"/>
        </w:rPr>
        <w:t>organisational</w:t>
      </w:r>
      <w:proofErr w:type="spellEnd"/>
      <w:r w:rsidRPr="00CF333C">
        <w:rPr>
          <w:rFonts w:ascii="Times" w:hAnsi="Times"/>
        </w:rPr>
        <w:t xml:space="preserve"> outcomes?” “</w:t>
      </w:r>
      <w:r w:rsidRPr="00CF333C">
        <w:rPr>
          <w:rFonts w:ascii="Times" w:hAnsi="Times" w:hint="eastAsia"/>
        </w:rPr>
        <w:t>W</w:t>
      </w:r>
      <w:r w:rsidRPr="00CF333C">
        <w:rPr>
          <w:rFonts w:ascii="Times" w:hAnsi="Times"/>
        </w:rPr>
        <w:t xml:space="preserve">hat specific outcomes of CSR are most or least influenced by servant leadership?” </w:t>
      </w:r>
    </w:p>
    <w:p w14:paraId="299CCBAB" w14:textId="77777777" w:rsidR="00694DE6" w:rsidRDefault="00694DE6" w:rsidP="00CF333C">
      <w:pPr>
        <w:widowControl/>
        <w:spacing w:before="100" w:beforeAutospacing="1" w:after="100" w:afterAutospacing="1" w:line="240" w:lineRule="auto"/>
        <w:rPr>
          <w:rFonts w:ascii="SymbolMT" w:eastAsia="SimSun" w:hAnsi="SymbolMT" w:cs="SimSun" w:hint="eastAsia"/>
          <w:kern w:val="0"/>
          <w:sz w:val="28"/>
          <w:szCs w:val="28"/>
          <w14:ligatures w14:val="none"/>
        </w:rPr>
      </w:pPr>
    </w:p>
    <w:p w14:paraId="6C10F875" w14:textId="3B189327" w:rsidR="00CF333C" w:rsidRDefault="00CF333C" w:rsidP="00CF333C">
      <w:pPr>
        <w:widowControl/>
        <w:spacing w:before="100" w:beforeAutospacing="1" w:after="100" w:afterAutospacing="1" w:line="240" w:lineRule="auto"/>
        <w:rPr>
          <w:rFonts w:ascii="SymbolMT" w:eastAsia="SimSun" w:hAnsi="SymbolMT" w:cs="SimSun" w:hint="eastAsia"/>
          <w:kern w:val="0"/>
          <w:sz w:val="28"/>
          <w:szCs w:val="28"/>
          <w14:ligatures w14:val="none"/>
        </w:rPr>
      </w:pPr>
      <w:r>
        <w:rPr>
          <w:rFonts w:ascii="SymbolMT" w:eastAsia="SimSun" w:hAnsi="SymbolMT" w:cs="SimSun"/>
          <w:kern w:val="0"/>
          <w:sz w:val="28"/>
          <w:szCs w:val="28"/>
          <w14:ligatures w14:val="none"/>
        </w:rPr>
        <w:t>Conclusion</w:t>
      </w:r>
    </w:p>
    <w:p w14:paraId="7B71C8E4" w14:textId="77777777" w:rsidR="00CF333C" w:rsidRDefault="00CF333C" w:rsidP="00CF333C">
      <w:pPr>
        <w:jc w:val="both"/>
        <w:rPr>
          <w:rFonts w:ascii="Times" w:hAnsi="Times"/>
        </w:rPr>
      </w:pPr>
      <w:r w:rsidRPr="00F17D84">
        <w:rPr>
          <w:rFonts w:ascii="Times" w:hAnsi="Times"/>
        </w:rPr>
        <w:t xml:space="preserve">The paper has reviewed prior studies on relationship between servant leadership and </w:t>
      </w:r>
      <w:proofErr w:type="spellStart"/>
      <w:r w:rsidRPr="00F17D84">
        <w:rPr>
          <w:rFonts w:ascii="Times" w:hAnsi="Times"/>
        </w:rPr>
        <w:t>organisational</w:t>
      </w:r>
      <w:proofErr w:type="spellEnd"/>
      <w:r w:rsidRPr="00F17D84">
        <w:rPr>
          <w:rFonts w:ascii="Times" w:hAnsi="Times"/>
        </w:rPr>
        <w:t xml:space="preserve"> outcomes of CSR. </w:t>
      </w:r>
      <w:r>
        <w:rPr>
          <w:rFonts w:ascii="Times" w:hAnsi="Times"/>
        </w:rPr>
        <w:t>P</w:t>
      </w:r>
      <w:r w:rsidRPr="00F17D84">
        <w:rPr>
          <w:rFonts w:ascii="Times" w:hAnsi="Times"/>
        </w:rPr>
        <w:t xml:space="preserve">rior studies have identified outcomes associated with improved customer service and enhanced procedural justice and EWGB, and that servant leadership generates positive </w:t>
      </w:r>
      <w:proofErr w:type="spellStart"/>
      <w:r w:rsidRPr="00F17D84">
        <w:rPr>
          <w:rFonts w:ascii="Times" w:hAnsi="Times"/>
        </w:rPr>
        <w:t>organisational</w:t>
      </w:r>
      <w:proofErr w:type="spellEnd"/>
      <w:r w:rsidRPr="00F17D84">
        <w:rPr>
          <w:rFonts w:ascii="Times" w:hAnsi="Times"/>
        </w:rPr>
        <w:t xml:space="preserve"> outcomes of CSR through ethical culture and CSR perceptions. The review has also identified literature gaps, including too much dependence on quantitative research, narrow context, lack </w:t>
      </w:r>
      <w:r w:rsidRPr="00F17D84">
        <w:rPr>
          <w:rFonts w:ascii="Times" w:hAnsi="Times"/>
        </w:rPr>
        <w:lastRenderedPageBreak/>
        <w:t xml:space="preserve">of an integrated approach and failure to include more factors and consider categories of CSR. Based on literature review, </w:t>
      </w:r>
      <w:r>
        <w:rPr>
          <w:rFonts w:ascii="Times" w:hAnsi="Times"/>
        </w:rPr>
        <w:t>the future research should work on addressing questions such as “how does</w:t>
      </w:r>
      <w:r w:rsidRPr="00F17D84">
        <w:rPr>
          <w:rFonts w:ascii="Times" w:hAnsi="Times"/>
        </w:rPr>
        <w:t xml:space="preserve"> servant leadership relate to </w:t>
      </w:r>
      <w:proofErr w:type="spellStart"/>
      <w:r w:rsidRPr="00F17D84">
        <w:rPr>
          <w:rFonts w:ascii="Times" w:hAnsi="Times"/>
        </w:rPr>
        <w:t>organisational</w:t>
      </w:r>
      <w:proofErr w:type="spellEnd"/>
      <w:r w:rsidRPr="00F17D84">
        <w:rPr>
          <w:rFonts w:ascii="Times" w:hAnsi="Times"/>
        </w:rPr>
        <w:t xml:space="preserve"> outcomes of internal CSR </w:t>
      </w:r>
      <w:r>
        <w:rPr>
          <w:rFonts w:ascii="Times" w:hAnsi="Times"/>
        </w:rPr>
        <w:t>or external CSR?”, “how does</w:t>
      </w:r>
      <w:r w:rsidRPr="00F17D84">
        <w:rPr>
          <w:rFonts w:ascii="Times" w:hAnsi="Times"/>
        </w:rPr>
        <w:t xml:space="preserve"> servant leadership relate to </w:t>
      </w:r>
      <w:proofErr w:type="spellStart"/>
      <w:r w:rsidRPr="00F17D84">
        <w:rPr>
          <w:rFonts w:ascii="Times" w:hAnsi="Times"/>
        </w:rPr>
        <w:t>organisational</w:t>
      </w:r>
      <w:proofErr w:type="spellEnd"/>
      <w:r w:rsidRPr="00F17D84">
        <w:rPr>
          <w:rFonts w:ascii="Times" w:hAnsi="Times"/>
        </w:rPr>
        <w:t xml:space="preserve"> outcomes </w:t>
      </w:r>
      <w:r>
        <w:rPr>
          <w:rFonts w:ascii="Times" w:hAnsi="Times"/>
        </w:rPr>
        <w:t xml:space="preserve">in a specific industry?”, “what kind of an integrative framework can be developed by integrating </w:t>
      </w:r>
      <w:r w:rsidRPr="00F17D84">
        <w:rPr>
          <w:rFonts w:ascii="Times" w:hAnsi="Times"/>
        </w:rPr>
        <w:t>integrate social learning theory with social identity theory, social exchange theory and information processing theory</w:t>
      </w:r>
      <w:r>
        <w:rPr>
          <w:rFonts w:ascii="Times" w:hAnsi="Times"/>
        </w:rPr>
        <w:t xml:space="preserve"> to identify relationship between </w:t>
      </w:r>
      <w:r w:rsidRPr="00F17D84">
        <w:rPr>
          <w:rFonts w:ascii="Times" w:hAnsi="Times"/>
        </w:rPr>
        <w:t xml:space="preserve">servant leadership </w:t>
      </w:r>
      <w:r>
        <w:rPr>
          <w:rFonts w:ascii="Times" w:hAnsi="Times"/>
        </w:rPr>
        <w:t xml:space="preserve">and </w:t>
      </w:r>
      <w:proofErr w:type="spellStart"/>
      <w:r w:rsidRPr="00F17D84">
        <w:rPr>
          <w:rFonts w:ascii="Times" w:hAnsi="Times"/>
        </w:rPr>
        <w:t>organisational</w:t>
      </w:r>
      <w:proofErr w:type="spellEnd"/>
      <w:r w:rsidRPr="00F17D84">
        <w:rPr>
          <w:rFonts w:ascii="Times" w:hAnsi="Times"/>
        </w:rPr>
        <w:t xml:space="preserve"> outcomes</w:t>
      </w:r>
      <w:r>
        <w:rPr>
          <w:rFonts w:ascii="Times" w:hAnsi="Times"/>
        </w:rPr>
        <w:t>?” and “</w:t>
      </w:r>
      <w:r>
        <w:rPr>
          <w:rFonts w:ascii="Times" w:hAnsi="Times" w:hint="eastAsia"/>
        </w:rPr>
        <w:t>W</w:t>
      </w:r>
      <w:r>
        <w:rPr>
          <w:rFonts w:ascii="Times" w:hAnsi="Times"/>
        </w:rPr>
        <w:t xml:space="preserve">hat specific outcomes of CSR are most or least influenced by servant leadership?” </w:t>
      </w:r>
    </w:p>
    <w:p w14:paraId="5734D61A" w14:textId="77777777" w:rsidR="00CF333C" w:rsidRDefault="00CF333C" w:rsidP="00CF333C">
      <w:pPr>
        <w:jc w:val="both"/>
        <w:rPr>
          <w:rFonts w:ascii="Times" w:hAnsi="Times"/>
        </w:rPr>
      </w:pPr>
    </w:p>
    <w:p w14:paraId="6BCBFC59" w14:textId="32CD3709" w:rsidR="00CF333C" w:rsidRPr="00694DE6" w:rsidRDefault="00CF333C" w:rsidP="00694DE6">
      <w:pPr>
        <w:widowControl/>
        <w:spacing w:before="100" w:beforeAutospacing="1" w:after="100" w:afterAutospacing="1" w:line="240" w:lineRule="auto"/>
        <w:ind w:left="1440"/>
        <w:rPr>
          <w:rFonts w:ascii="SymbolMT" w:eastAsia="SimSun" w:hAnsi="SymbolMT" w:cs="SimSun" w:hint="eastAsia"/>
          <w:kern w:val="0"/>
          <w:sz w:val="28"/>
          <w:szCs w:val="28"/>
          <w14:ligatures w14:val="none"/>
        </w:rPr>
      </w:pPr>
    </w:p>
    <w:p w14:paraId="6B7EE0C2" w14:textId="77777777" w:rsidR="00694DE6" w:rsidRPr="00CF333C" w:rsidRDefault="00694DE6"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r w:rsidRPr="00694DE6">
        <w:rPr>
          <w:rFonts w:ascii="Constantia" w:eastAsia="SimSun" w:hAnsi="Constantia" w:cs="SimSun"/>
          <w:kern w:val="0"/>
          <w:sz w:val="28"/>
          <w:szCs w:val="28"/>
          <w14:ligatures w14:val="none"/>
        </w:rPr>
        <w:t xml:space="preserve">Research Design: </w:t>
      </w:r>
    </w:p>
    <w:p w14:paraId="1FADF174" w14:textId="77777777" w:rsidR="00CF333C" w:rsidRPr="00CF333C" w:rsidRDefault="00CF333C" w:rsidP="00CF333C">
      <w:pPr>
        <w:pStyle w:val="ListParagraph"/>
        <w:widowControl/>
        <w:numPr>
          <w:ilvl w:val="0"/>
          <w:numId w:val="1"/>
        </w:numPr>
        <w:spacing w:before="100" w:beforeAutospacing="1" w:after="100" w:afterAutospacing="1" w:line="240" w:lineRule="auto"/>
        <w:rPr>
          <w:rFonts w:ascii="SymbolMT" w:eastAsia="SimSun" w:hAnsi="SymbolMT" w:cs="SimSun" w:hint="eastAsia"/>
          <w:kern w:val="0"/>
          <w:sz w:val="28"/>
          <w:szCs w:val="28"/>
          <w14:ligatures w14:val="none"/>
        </w:rPr>
      </w:pPr>
      <w:r w:rsidRPr="00CF333C">
        <w:rPr>
          <w:rFonts w:ascii="Times" w:hAnsi="Times"/>
          <w:b/>
        </w:rPr>
        <w:t>Literature gap</w:t>
      </w:r>
    </w:p>
    <w:p w14:paraId="6F14B14D" w14:textId="77777777" w:rsidR="00CF333C" w:rsidRPr="00694DE6" w:rsidRDefault="00CF333C" w:rsidP="00CF333C">
      <w:pPr>
        <w:pStyle w:val="ListParagraph"/>
        <w:numPr>
          <w:ilvl w:val="0"/>
          <w:numId w:val="1"/>
        </w:numPr>
        <w:jc w:val="both"/>
        <w:rPr>
          <w:rFonts w:ascii="Times" w:hAnsi="Times"/>
          <w:b/>
          <w:bCs/>
        </w:rPr>
      </w:pPr>
      <w:r>
        <w:rPr>
          <w:rFonts w:ascii="Times" w:hAnsi="Times"/>
        </w:rPr>
        <w:t>M</w:t>
      </w:r>
      <w:r w:rsidRPr="00694DE6">
        <w:rPr>
          <w:rFonts w:ascii="Times" w:hAnsi="Times"/>
          <w:b/>
          <w:bCs/>
        </w:rPr>
        <w:t>ost of previous studies adopt quantitative research</w:t>
      </w:r>
      <w:r w:rsidRPr="00694DE6">
        <w:rPr>
          <w:rFonts w:ascii="Times" w:hAnsi="Times"/>
        </w:rPr>
        <w:t xml:space="preserve">. While quantitative research is </w:t>
      </w:r>
      <w:proofErr w:type="spellStart"/>
      <w:r w:rsidRPr="00694DE6">
        <w:rPr>
          <w:rFonts w:ascii="Times" w:hAnsi="Times"/>
        </w:rPr>
        <w:t>characterised</w:t>
      </w:r>
      <w:proofErr w:type="spellEnd"/>
      <w:r w:rsidRPr="00694DE6">
        <w:rPr>
          <w:rFonts w:ascii="Times" w:hAnsi="Times"/>
        </w:rPr>
        <w:t xml:space="preserve"> with objectivity, enabling findings to be better </w:t>
      </w:r>
      <w:proofErr w:type="spellStart"/>
      <w:r w:rsidRPr="00694DE6">
        <w:rPr>
          <w:rFonts w:ascii="Times" w:hAnsi="Times"/>
        </w:rPr>
        <w:t>generalised</w:t>
      </w:r>
      <w:proofErr w:type="spellEnd"/>
      <w:r w:rsidRPr="00694DE6">
        <w:rPr>
          <w:rFonts w:ascii="Times" w:hAnsi="Times"/>
        </w:rPr>
        <w:t xml:space="preserve"> (Lee and Lings, 2008), it offers a limited insight into underlying reasons or contexts where relationship between servant leadership and </w:t>
      </w:r>
      <w:proofErr w:type="spellStart"/>
      <w:r w:rsidRPr="00694DE6">
        <w:rPr>
          <w:rFonts w:ascii="Times" w:hAnsi="Times"/>
        </w:rPr>
        <w:t>organisational</w:t>
      </w:r>
      <w:proofErr w:type="spellEnd"/>
      <w:r w:rsidRPr="00694DE6">
        <w:rPr>
          <w:rFonts w:ascii="Times" w:hAnsi="Times"/>
        </w:rPr>
        <w:t xml:space="preserve"> outcomes of CSR takes place. Given that relationship between servant leadership and </w:t>
      </w:r>
      <w:proofErr w:type="spellStart"/>
      <w:r w:rsidRPr="00694DE6">
        <w:rPr>
          <w:rFonts w:ascii="Times" w:hAnsi="Times"/>
        </w:rPr>
        <w:t>organisational</w:t>
      </w:r>
      <w:proofErr w:type="spellEnd"/>
      <w:r w:rsidRPr="00694DE6">
        <w:rPr>
          <w:rFonts w:ascii="Times" w:hAnsi="Times"/>
        </w:rPr>
        <w:t xml:space="preserve"> outcomes of CSR is complex, it is </w:t>
      </w:r>
      <w:r w:rsidRPr="00694DE6">
        <w:rPr>
          <w:rFonts w:ascii="Times" w:hAnsi="Times"/>
          <w:b/>
          <w:bCs/>
        </w:rPr>
        <w:t xml:space="preserve">recommended that future research should also use qualitative research as a complementary to quantitative research. </w:t>
      </w:r>
    </w:p>
    <w:p w14:paraId="07E2BFBA" w14:textId="77777777" w:rsidR="00CF333C" w:rsidRPr="00694DE6" w:rsidRDefault="00CF333C" w:rsidP="00CF333C">
      <w:pPr>
        <w:pStyle w:val="ListParagraph"/>
        <w:numPr>
          <w:ilvl w:val="0"/>
          <w:numId w:val="1"/>
        </w:numPr>
        <w:jc w:val="both"/>
        <w:rPr>
          <w:rFonts w:ascii="Times" w:hAnsi="Times"/>
        </w:rPr>
      </w:pPr>
    </w:p>
    <w:p w14:paraId="20E1F3A7" w14:textId="77777777" w:rsidR="00CF333C" w:rsidRPr="00694DE6" w:rsidRDefault="00CF333C" w:rsidP="00CF333C">
      <w:pPr>
        <w:pStyle w:val="ListParagraph"/>
        <w:numPr>
          <w:ilvl w:val="0"/>
          <w:numId w:val="1"/>
        </w:numPr>
        <w:jc w:val="both"/>
        <w:rPr>
          <w:rFonts w:ascii="Times" w:hAnsi="Times"/>
        </w:rPr>
      </w:pPr>
      <w:r w:rsidRPr="00694DE6">
        <w:rPr>
          <w:rFonts w:ascii="Times" w:hAnsi="Times"/>
          <w:b/>
          <w:bCs/>
        </w:rPr>
        <w:t xml:space="preserve">Fail to consider various contextual factors like industry, </w:t>
      </w:r>
      <w:proofErr w:type="gramStart"/>
      <w:r w:rsidRPr="00694DE6">
        <w:rPr>
          <w:rFonts w:ascii="Times" w:hAnsi="Times"/>
          <w:b/>
          <w:bCs/>
        </w:rPr>
        <w:t>country</w:t>
      </w:r>
      <w:proofErr w:type="gramEnd"/>
      <w:r w:rsidRPr="00694DE6">
        <w:rPr>
          <w:rFonts w:ascii="Times" w:hAnsi="Times"/>
          <w:b/>
          <w:bCs/>
        </w:rPr>
        <w:t xml:space="preserve"> and participants</w:t>
      </w:r>
      <w:r w:rsidRPr="00694DE6">
        <w:rPr>
          <w:rFonts w:ascii="Times" w:hAnsi="Times"/>
        </w:rPr>
        <w:t xml:space="preserve">. For instance, conducted in western context, and there is scant literature in eastern countries such as China. It would be necessary to explore whether the established findings about relationship between servant leadership and </w:t>
      </w:r>
      <w:proofErr w:type="spellStart"/>
      <w:r w:rsidRPr="00694DE6">
        <w:rPr>
          <w:rFonts w:ascii="Times" w:hAnsi="Times"/>
        </w:rPr>
        <w:t>organisational</w:t>
      </w:r>
      <w:proofErr w:type="spellEnd"/>
      <w:r w:rsidRPr="00694DE6">
        <w:rPr>
          <w:rFonts w:ascii="Times" w:hAnsi="Times"/>
        </w:rPr>
        <w:t xml:space="preserve"> outcomes of CSR are workable in different countries. Moreover, only van de Bunt and </w:t>
      </w:r>
      <w:proofErr w:type="spellStart"/>
      <w:r w:rsidRPr="00694DE6">
        <w:rPr>
          <w:rFonts w:ascii="Times" w:hAnsi="Times"/>
        </w:rPr>
        <w:t>Salomons’s</w:t>
      </w:r>
      <w:proofErr w:type="spellEnd"/>
      <w:r w:rsidRPr="00694DE6">
        <w:rPr>
          <w:rFonts w:ascii="Times" w:hAnsi="Times"/>
        </w:rPr>
        <w:t xml:space="preserve"> (2018) study is conducted in a specific context, that is, pharmaceutical industry, which implies findings may vary among different industries. </w:t>
      </w:r>
    </w:p>
    <w:p w14:paraId="174D002C" w14:textId="77777777" w:rsidR="00CF333C" w:rsidRPr="00694DE6" w:rsidRDefault="00CF333C" w:rsidP="00CF333C">
      <w:pPr>
        <w:pStyle w:val="ListParagraph"/>
        <w:numPr>
          <w:ilvl w:val="0"/>
          <w:numId w:val="1"/>
        </w:numPr>
        <w:jc w:val="both"/>
        <w:rPr>
          <w:rFonts w:ascii="Times" w:hAnsi="Times"/>
        </w:rPr>
      </w:pPr>
    </w:p>
    <w:p w14:paraId="000C5BCC" w14:textId="77777777" w:rsidR="00CF333C" w:rsidRDefault="00CF333C" w:rsidP="00CF333C">
      <w:pPr>
        <w:pStyle w:val="ListParagraph"/>
        <w:numPr>
          <w:ilvl w:val="0"/>
          <w:numId w:val="1"/>
        </w:numPr>
        <w:jc w:val="both"/>
        <w:rPr>
          <w:rFonts w:ascii="Times" w:hAnsi="Times"/>
        </w:rPr>
      </w:pPr>
      <w:r>
        <w:rPr>
          <w:rFonts w:ascii="Times" w:hAnsi="Times"/>
        </w:rPr>
        <w:t>F</w:t>
      </w:r>
      <w:r w:rsidRPr="00694DE6">
        <w:rPr>
          <w:rFonts w:ascii="Times" w:hAnsi="Times"/>
        </w:rPr>
        <w:t xml:space="preserve">rom theoretical perspective, </w:t>
      </w:r>
      <w:r w:rsidRPr="00694DE6">
        <w:rPr>
          <w:rFonts w:ascii="Times" w:hAnsi="Times"/>
          <w:b/>
          <w:bCs/>
        </w:rPr>
        <w:t>most studies have adopted a single theory</w:t>
      </w:r>
      <w:r w:rsidRPr="00694DE6">
        <w:rPr>
          <w:rFonts w:ascii="Times" w:hAnsi="Times"/>
        </w:rPr>
        <w:t xml:space="preserve"> to explore leadership and </w:t>
      </w:r>
      <w:proofErr w:type="spellStart"/>
      <w:r w:rsidRPr="00694DE6">
        <w:rPr>
          <w:rFonts w:ascii="Times" w:hAnsi="Times"/>
        </w:rPr>
        <w:t>organisational</w:t>
      </w:r>
      <w:proofErr w:type="spellEnd"/>
      <w:r w:rsidRPr="00694DE6">
        <w:rPr>
          <w:rFonts w:ascii="Times" w:hAnsi="Times"/>
        </w:rPr>
        <w:t xml:space="preserve"> outcomes of CSR, which makes it impossible to obtain a comprehensive understanding. An integrated theoretical approach should be adopted. </w:t>
      </w:r>
    </w:p>
    <w:p w14:paraId="752A6358" w14:textId="77777777" w:rsidR="00CF333C" w:rsidRPr="00694DE6" w:rsidRDefault="00CF333C" w:rsidP="00CF333C">
      <w:pPr>
        <w:pStyle w:val="ListParagraph"/>
        <w:numPr>
          <w:ilvl w:val="0"/>
          <w:numId w:val="1"/>
        </w:numPr>
        <w:jc w:val="both"/>
        <w:rPr>
          <w:rFonts w:ascii="Times" w:hAnsi="Times"/>
        </w:rPr>
      </w:pPr>
    </w:p>
    <w:p w14:paraId="763216AF" w14:textId="77777777" w:rsidR="00CF333C" w:rsidRPr="00694DE6" w:rsidRDefault="00CF333C" w:rsidP="00CF333C">
      <w:pPr>
        <w:pStyle w:val="ListParagraph"/>
        <w:numPr>
          <w:ilvl w:val="0"/>
          <w:numId w:val="1"/>
        </w:numPr>
        <w:jc w:val="both"/>
        <w:rPr>
          <w:rFonts w:ascii="Times" w:hAnsi="Times"/>
        </w:rPr>
      </w:pPr>
      <w:r w:rsidRPr="00694DE6">
        <w:rPr>
          <w:rFonts w:ascii="Times" w:hAnsi="Times"/>
          <w:b/>
          <w:bCs/>
        </w:rPr>
        <w:t>Far from adequate in explaining</w:t>
      </w:r>
      <w:r w:rsidRPr="00694DE6">
        <w:rPr>
          <w:rFonts w:ascii="Times" w:hAnsi="Times"/>
        </w:rPr>
        <w:t xml:space="preserve"> mechanisms through which servant leadership influences </w:t>
      </w:r>
      <w:proofErr w:type="spellStart"/>
      <w:r w:rsidRPr="00694DE6">
        <w:rPr>
          <w:rFonts w:ascii="Times" w:hAnsi="Times"/>
        </w:rPr>
        <w:t>organisational</w:t>
      </w:r>
      <w:proofErr w:type="spellEnd"/>
      <w:r w:rsidRPr="00694DE6">
        <w:rPr>
          <w:rFonts w:ascii="Times" w:hAnsi="Times"/>
        </w:rPr>
        <w:t xml:space="preserve"> outcomes of CSR. The studies only identify two primary factors, namely, ethical culture and CSR perceptions, whereas there are many other factors related to servant leadership and outcomes of CSR such as psychological empowerment and </w:t>
      </w:r>
      <w:proofErr w:type="spellStart"/>
      <w:r w:rsidRPr="00694DE6">
        <w:rPr>
          <w:rFonts w:ascii="Times" w:hAnsi="Times"/>
        </w:rPr>
        <w:t>organisational</w:t>
      </w:r>
      <w:proofErr w:type="spellEnd"/>
      <w:r w:rsidRPr="00694DE6">
        <w:rPr>
          <w:rFonts w:ascii="Times" w:hAnsi="Times"/>
        </w:rPr>
        <w:t xml:space="preserve"> identification (</w:t>
      </w:r>
      <w:proofErr w:type="spellStart"/>
      <w:r w:rsidRPr="00694DE6">
        <w:rPr>
          <w:rFonts w:ascii="Times" w:hAnsi="Times"/>
        </w:rPr>
        <w:t>Lv</w:t>
      </w:r>
      <w:proofErr w:type="spellEnd"/>
      <w:r w:rsidRPr="00694DE6">
        <w:rPr>
          <w:rFonts w:ascii="Times" w:hAnsi="Times"/>
        </w:rPr>
        <w:t xml:space="preserve"> et al., 2022), psychological safety (</w:t>
      </w:r>
      <w:proofErr w:type="spellStart"/>
      <w:r w:rsidRPr="00694DE6">
        <w:rPr>
          <w:rFonts w:ascii="Times" w:hAnsi="Times"/>
        </w:rPr>
        <w:t>Chughtai</w:t>
      </w:r>
      <w:proofErr w:type="spellEnd"/>
      <w:r w:rsidRPr="00694DE6">
        <w:rPr>
          <w:rFonts w:ascii="Times" w:hAnsi="Times"/>
        </w:rPr>
        <w:t xml:space="preserve">, 2021) and employee trust (Del and </w:t>
      </w:r>
      <w:proofErr w:type="spellStart"/>
      <w:r w:rsidRPr="00694DE6">
        <w:rPr>
          <w:rFonts w:ascii="Times" w:hAnsi="Times"/>
        </w:rPr>
        <w:t>Akbarpour</w:t>
      </w:r>
      <w:proofErr w:type="spellEnd"/>
      <w:r w:rsidRPr="00694DE6">
        <w:rPr>
          <w:rFonts w:ascii="Times" w:hAnsi="Times"/>
        </w:rPr>
        <w:t xml:space="preserve">, 2011). The previous literature is also inadequate as it fails to differentiate influence servant leadership on outcomes of different categories of CSR such as internal CSR and external CSR. </w:t>
      </w:r>
    </w:p>
    <w:p w14:paraId="724D6F26" w14:textId="77777777" w:rsidR="00CF333C" w:rsidRPr="00694DE6" w:rsidRDefault="00CF333C" w:rsidP="00694DE6">
      <w:pPr>
        <w:widowControl/>
        <w:numPr>
          <w:ilvl w:val="1"/>
          <w:numId w:val="1"/>
        </w:numPr>
        <w:spacing w:before="100" w:beforeAutospacing="1" w:after="100" w:afterAutospacing="1" w:line="240" w:lineRule="auto"/>
        <w:rPr>
          <w:rFonts w:ascii="SymbolMT" w:eastAsia="SimSun" w:hAnsi="SymbolMT" w:cs="SimSun" w:hint="eastAsia"/>
          <w:kern w:val="0"/>
          <w:sz w:val="28"/>
          <w:szCs w:val="28"/>
          <w14:ligatures w14:val="none"/>
        </w:rPr>
      </w:pPr>
    </w:p>
    <w:p w14:paraId="005D971C" w14:textId="77777777" w:rsidR="00694DE6" w:rsidRDefault="00694DE6" w:rsidP="00694DE6">
      <w:pPr>
        <w:widowControl/>
        <w:spacing w:before="100" w:beforeAutospacing="1" w:after="100" w:afterAutospacing="1" w:line="240" w:lineRule="auto"/>
        <w:rPr>
          <w:rFonts w:ascii="Constantia" w:eastAsia="SimSun" w:hAnsi="Constantia" w:cs="SimSun"/>
          <w:kern w:val="0"/>
          <w:sz w:val="28"/>
          <w:szCs w:val="28"/>
          <w14:ligatures w14:val="none"/>
        </w:rPr>
      </w:pPr>
    </w:p>
    <w:p w14:paraId="450CC4B4" w14:textId="77777777" w:rsidR="00694DE6" w:rsidRDefault="00694DE6" w:rsidP="00694DE6">
      <w:pPr>
        <w:widowControl/>
        <w:spacing w:before="100" w:beforeAutospacing="1" w:after="100" w:afterAutospacing="1" w:line="240" w:lineRule="auto"/>
        <w:rPr>
          <w:rFonts w:ascii="Constantia" w:eastAsia="SimSun" w:hAnsi="Constantia" w:cs="SimSun"/>
          <w:kern w:val="0"/>
          <w:sz w:val="28"/>
          <w:szCs w:val="28"/>
          <w14:ligatures w14:val="none"/>
        </w:rPr>
      </w:pPr>
    </w:p>
    <w:p w14:paraId="43AA1C4F" w14:textId="77777777" w:rsidR="00694DE6" w:rsidRPr="00694DE6" w:rsidRDefault="00694DE6" w:rsidP="00694DE6">
      <w:pPr>
        <w:widowControl/>
        <w:spacing w:before="100" w:beforeAutospacing="1" w:after="100" w:afterAutospacing="1" w:line="240" w:lineRule="auto"/>
        <w:rPr>
          <w:rFonts w:ascii="SymbolMT" w:eastAsia="SimSun" w:hAnsi="SymbolMT" w:cs="SimSun" w:hint="eastAsia"/>
          <w:kern w:val="0"/>
          <w:sz w:val="28"/>
          <w:szCs w:val="28"/>
          <w14:ligatures w14:val="none"/>
        </w:rPr>
      </w:pPr>
    </w:p>
    <w:p w14:paraId="7D8170F4" w14:textId="0B12369F"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r w:rsidRPr="00694DE6">
        <w:rPr>
          <w:rFonts w:ascii="CourierNewPSMT" w:eastAsia="SimSun" w:hAnsi="CourierNewPSMT" w:cs="SimSun"/>
          <w:kern w:val="0"/>
          <w:sz w:val="28"/>
          <w:szCs w:val="28"/>
          <w14:ligatures w14:val="none"/>
        </w:rPr>
        <w:t xml:space="preserve">o </w:t>
      </w:r>
      <w:r w:rsidRPr="00694DE6">
        <w:rPr>
          <w:rFonts w:ascii="Constantia" w:eastAsia="SimSun" w:hAnsi="Constantia" w:cs="SimSun"/>
          <w:kern w:val="0"/>
          <w:sz w:val="28"/>
          <w:szCs w:val="28"/>
          <w14:ligatures w14:val="none"/>
        </w:rPr>
        <w:t>Data collection and analytical methods chosen and justification for using each</w:t>
      </w:r>
      <w:r w:rsidRPr="00694DE6">
        <w:rPr>
          <w:rFonts w:ascii="Constantia" w:eastAsia="SimSun" w:hAnsi="Constantia" w:cs="SimSun"/>
          <w:kern w:val="0"/>
          <w:sz w:val="28"/>
          <w:szCs w:val="28"/>
          <w14:ligatures w14:val="none"/>
        </w:rPr>
        <w:br/>
      </w:r>
      <w:r w:rsidRPr="00694DE6">
        <w:rPr>
          <w:rFonts w:ascii="CourierNewPSMT" w:eastAsia="SimSun" w:hAnsi="CourierNewPSMT" w:cs="SimSun"/>
          <w:kern w:val="0"/>
          <w:sz w:val="28"/>
          <w:szCs w:val="28"/>
          <w14:ligatures w14:val="none"/>
        </w:rPr>
        <w:t xml:space="preserve">o </w:t>
      </w:r>
      <w:r>
        <w:rPr>
          <w:rFonts w:ascii="Constantia" w:eastAsia="SimSun" w:hAnsi="Constantia" w:cs="SimSun"/>
          <w:kern w:val="0"/>
          <w:sz w:val="28"/>
          <w:szCs w:val="28"/>
          <w14:ligatures w14:val="none"/>
        </w:rPr>
        <w:t>E</w:t>
      </w:r>
      <w:r w:rsidRPr="00694DE6">
        <w:rPr>
          <w:rFonts w:ascii="Constantia" w:eastAsia="SimSun" w:hAnsi="Constantia" w:cs="SimSun"/>
          <w:kern w:val="0"/>
          <w:sz w:val="28"/>
          <w:szCs w:val="28"/>
          <w14:ligatures w14:val="none"/>
        </w:rPr>
        <w:t>xplanation of the philosophical underpinnings</w:t>
      </w:r>
      <w:r>
        <w:rPr>
          <w:rFonts w:ascii="Constantia" w:eastAsia="SimSun" w:hAnsi="Constantia" w:cs="SimSun"/>
          <w:kern w:val="0"/>
          <w:sz w:val="28"/>
          <w:szCs w:val="28"/>
          <w14:ligatures w14:val="none"/>
        </w:rPr>
        <w:t xml:space="preserve"> </w:t>
      </w:r>
      <w:r w:rsidRPr="00694DE6">
        <w:rPr>
          <w:rFonts w:ascii="Constantia" w:eastAsia="SimSun" w:hAnsi="Constantia" w:cs="SimSun"/>
          <w:kern w:val="0"/>
          <w:sz w:val="28"/>
          <w:szCs w:val="28"/>
          <w14:ligatures w14:val="none"/>
        </w:rPr>
        <w:t xml:space="preserve">of the methods </w:t>
      </w:r>
    </w:p>
    <w:p w14:paraId="69D731DB" w14:textId="2079B860" w:rsidR="00694DE6" w:rsidRPr="00694DE6" w:rsidRDefault="00694DE6" w:rsidP="00694DE6">
      <w:pPr>
        <w:widowControl/>
        <w:spacing w:before="100" w:beforeAutospacing="1" w:after="100" w:afterAutospacing="1" w:line="240" w:lineRule="auto"/>
        <w:rPr>
          <w:rFonts w:ascii="SimSun" w:eastAsia="SimSun" w:hAnsi="SimSun" w:cs="SimSun"/>
          <w:kern w:val="0"/>
          <w:sz w:val="28"/>
          <w:szCs w:val="28"/>
          <w14:ligatures w14:val="none"/>
        </w:rPr>
      </w:pPr>
    </w:p>
    <w:p w14:paraId="7BEC4D6A" w14:textId="77777777" w:rsidR="00694DE6" w:rsidRPr="00694DE6" w:rsidRDefault="00694DE6" w:rsidP="00694DE6">
      <w:pPr>
        <w:widowControl/>
        <w:spacing w:before="100" w:beforeAutospacing="1" w:after="100" w:afterAutospacing="1" w:line="240" w:lineRule="auto"/>
        <w:ind w:left="720"/>
        <w:rPr>
          <w:rFonts w:ascii="SimSun" w:eastAsia="SimSun" w:hAnsi="SimSun" w:cs="SimSun"/>
          <w:kern w:val="0"/>
          <w:sz w:val="28"/>
          <w:szCs w:val="28"/>
          <w14:ligatures w14:val="none"/>
        </w:rPr>
      </w:pPr>
    </w:p>
    <w:p w14:paraId="0F0D868F" w14:textId="102D77FD" w:rsidR="00694DE6" w:rsidRDefault="007C0C38">
      <w:pPr>
        <w:rPr>
          <w:sz w:val="28"/>
          <w:szCs w:val="28"/>
        </w:rPr>
      </w:pPr>
      <w:r>
        <w:rPr>
          <w:noProof/>
          <w:sz w:val="28"/>
          <w:szCs w:val="28"/>
        </w:rPr>
        <w:drawing>
          <wp:inline distT="0" distB="0" distL="0" distR="0" wp14:anchorId="3B60EAAB" wp14:editId="2E3D21D9">
            <wp:extent cx="3972854" cy="2609249"/>
            <wp:effectExtent l="0" t="0" r="2540" b="0"/>
            <wp:docPr id="283061102" name="Picture 1" descr="A diagram of a company's safe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61102" name="Picture 1" descr="A diagram of a company's safe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1615" cy="2615003"/>
                    </a:xfrm>
                    <a:prstGeom prst="rect">
                      <a:avLst/>
                    </a:prstGeom>
                  </pic:spPr>
                </pic:pic>
              </a:graphicData>
            </a:graphic>
          </wp:inline>
        </w:drawing>
      </w:r>
    </w:p>
    <w:p w14:paraId="5F4507EE" w14:textId="77777777" w:rsidR="007C0C38" w:rsidRDefault="007C0C38" w:rsidP="007C0C38">
      <w:pPr>
        <w:pStyle w:val="NormalWeb"/>
      </w:pPr>
      <w:r>
        <w:rPr>
          <w:rFonts w:ascii="URWPalladioL" w:hAnsi="URWPalladioL"/>
          <w:i/>
          <w:iCs/>
          <w:sz w:val="20"/>
          <w:szCs w:val="20"/>
        </w:rPr>
        <w:t xml:space="preserve">3.1. Participants and Procedure </w:t>
      </w:r>
    </w:p>
    <w:p w14:paraId="1C7F9168"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The research cohort for this study encompassed working professionals aged above 20 and below 59 from various South Korean corporations. Recruitment was facilitated </w:t>
      </w:r>
    </w:p>
    <w:p w14:paraId="64FA1640"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The research cohort for this study encompassed working professionals aged </w:t>
      </w:r>
      <w:proofErr w:type="spellStart"/>
      <w:r w:rsidRPr="007C0C38">
        <w:rPr>
          <w:rFonts w:ascii="PalatinoLinotype" w:eastAsia="Times New Roman" w:hAnsi="PalatinoLinotype" w:cs="Times New Roman"/>
          <w:kern w:val="0"/>
          <w:szCs w:val="22"/>
          <w:lang w:val="en-SG"/>
          <w14:ligatures w14:val="none"/>
        </w:rPr>
        <w:t>abov</w:t>
      </w:r>
      <w:proofErr w:type="spellEnd"/>
      <w:r w:rsidRPr="007C0C38">
        <w:rPr>
          <w:rFonts w:ascii="PalatinoLinotype" w:eastAsia="Times New Roman" w:hAnsi="PalatinoLinotype" w:cs="Times New Roman"/>
          <w:kern w:val="0"/>
          <w:szCs w:val="22"/>
          <w:lang w:val="en-SG"/>
          <w14:ligatures w14:val="none"/>
        </w:rPr>
        <w:t xml:space="preserve"> </w:t>
      </w:r>
    </w:p>
    <w:p w14:paraId="69347C6D"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through a leading online research entity boasting an extensive participant pool of roughly </w:t>
      </w:r>
    </w:p>
    <w:p w14:paraId="1D964002"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20 and below 59 from various South Korean corporations. Recruitment was facilitate </w:t>
      </w:r>
    </w:p>
    <w:p w14:paraId="28226179"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4,250,000 registrants, and surveys were administered to participants in three separate </w:t>
      </w:r>
    </w:p>
    <w:p w14:paraId="4A022324"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through a leading online research entity boasting an extensive participant pool of </w:t>
      </w:r>
      <w:proofErr w:type="spellStart"/>
      <w:r w:rsidRPr="007C0C38">
        <w:rPr>
          <w:rFonts w:ascii="PalatinoLinotype" w:eastAsia="Times New Roman" w:hAnsi="PalatinoLinotype" w:cs="Times New Roman"/>
          <w:kern w:val="0"/>
          <w:szCs w:val="22"/>
          <w:lang w:val="en-SG"/>
          <w14:ligatures w14:val="none"/>
        </w:rPr>
        <w:t>roughl</w:t>
      </w:r>
      <w:proofErr w:type="spellEnd"/>
      <w:r w:rsidRPr="007C0C38">
        <w:rPr>
          <w:rFonts w:ascii="PalatinoLinotype" w:eastAsia="Times New Roman" w:hAnsi="PalatinoLinotype" w:cs="Times New Roman"/>
          <w:kern w:val="0"/>
          <w:szCs w:val="22"/>
          <w:lang w:val="en-SG"/>
          <w14:ligatures w14:val="none"/>
        </w:rPr>
        <w:t xml:space="preserve"> </w:t>
      </w:r>
    </w:p>
    <w:p w14:paraId="4F0B0128"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batches. The research entity collects individuals’ occupations during registration with </w:t>
      </w:r>
    </w:p>
    <w:p w14:paraId="743836A4"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4,250,000 registrants, and surveys were administered to participants in three </w:t>
      </w:r>
      <w:proofErr w:type="spellStart"/>
      <w:r w:rsidRPr="007C0C38">
        <w:rPr>
          <w:rFonts w:ascii="PalatinoLinotype" w:eastAsia="Times New Roman" w:hAnsi="PalatinoLinotype" w:cs="Times New Roman"/>
          <w:kern w:val="0"/>
          <w:szCs w:val="22"/>
          <w:lang w:val="en-SG"/>
          <w14:ligatures w14:val="none"/>
        </w:rPr>
        <w:t>separat</w:t>
      </w:r>
      <w:proofErr w:type="spellEnd"/>
      <w:r w:rsidRPr="007C0C38">
        <w:rPr>
          <w:rFonts w:ascii="PalatinoLinotype" w:eastAsia="Times New Roman" w:hAnsi="PalatinoLinotype" w:cs="Times New Roman"/>
          <w:kern w:val="0"/>
          <w:szCs w:val="22"/>
          <w:lang w:val="en-SG"/>
          <w14:ligatures w14:val="none"/>
        </w:rPr>
        <w:t xml:space="preserve"> </w:t>
      </w:r>
    </w:p>
    <w:p w14:paraId="2B952CFD"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the panel as well collecting contact details (mobile numbers, email addresses). Online </w:t>
      </w:r>
    </w:p>
    <w:p w14:paraId="14EB9FAF"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lastRenderedPageBreak/>
        <w:t xml:space="preserve">batches. The research entity collects individuals’ occupations during registration with </w:t>
      </w:r>
      <w:proofErr w:type="spellStart"/>
      <w:r w:rsidRPr="007C0C38">
        <w:rPr>
          <w:rFonts w:ascii="PalatinoLinotype" w:eastAsia="Times New Roman" w:hAnsi="PalatinoLinotype" w:cs="Times New Roman"/>
          <w:kern w:val="0"/>
          <w:szCs w:val="22"/>
          <w:lang w:val="en-SG"/>
          <w14:ligatures w14:val="none"/>
        </w:rPr>
        <w:t>th</w:t>
      </w:r>
      <w:proofErr w:type="spellEnd"/>
      <w:r w:rsidRPr="007C0C38">
        <w:rPr>
          <w:rFonts w:ascii="PalatinoLinotype" w:eastAsia="Times New Roman" w:hAnsi="PalatinoLinotype" w:cs="Times New Roman"/>
          <w:kern w:val="0"/>
          <w:szCs w:val="22"/>
          <w:lang w:val="en-SG"/>
          <w14:ligatures w14:val="none"/>
        </w:rPr>
        <w:t xml:space="preserve"> </w:t>
      </w:r>
    </w:p>
    <w:p w14:paraId="2E59B1C6"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surveys are recognized as an efficacious strategy for securing a heterogeneous participant </w:t>
      </w:r>
    </w:p>
    <w:p w14:paraId="4205D16C"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panel as well collecting contact details (mobile numbers, email addresses). Online survey </w:t>
      </w:r>
    </w:p>
    <w:p w14:paraId="743FE390"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sample [</w:t>
      </w:r>
      <w:r w:rsidRPr="007C0C38">
        <w:rPr>
          <w:rFonts w:ascii="URWPalladioL" w:eastAsia="Times New Roman" w:hAnsi="URWPalladioL" w:cs="Times New Roman"/>
          <w:color w:val="0772B5"/>
          <w:kern w:val="0"/>
          <w:sz w:val="20"/>
          <w:szCs w:val="20"/>
          <w:lang w:val="en-SG"/>
          <w14:ligatures w14:val="none"/>
        </w:rPr>
        <w:t>49</w:t>
      </w:r>
      <w:r w:rsidRPr="007C0C38">
        <w:rPr>
          <w:rFonts w:ascii="URWPalladioL" w:eastAsia="Times New Roman" w:hAnsi="URWPalladioL" w:cs="Times New Roman"/>
          <w:kern w:val="0"/>
          <w:sz w:val="20"/>
          <w:szCs w:val="20"/>
          <w:lang w:val="en-SG"/>
          <w14:ligatures w14:val="none"/>
        </w:rPr>
        <w:t xml:space="preserve">]. Participants for this study were recruited through a reputable online research </w:t>
      </w:r>
    </w:p>
    <w:p w14:paraId="520A0884"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it</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y</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c</w:t>
      </w:r>
      <w:r w:rsidRPr="007C0C38">
        <w:rPr>
          <w:rFonts w:ascii="URWPalladioL" w:eastAsia="Times New Roman" w:hAnsi="URWPalladioL" w:cs="Times New Roman"/>
          <w:kern w:val="0"/>
          <w:sz w:val="20"/>
          <w:szCs w:val="20"/>
          <w:lang w:val="en-SG"/>
          <w14:ligatures w14:val="none"/>
        </w:rPr>
        <w:t>h</w:t>
      </w:r>
      <w:r w:rsidRPr="007C0C38">
        <w:rPr>
          <w:rFonts w:ascii="PalatinoLinotype" w:eastAsia="Times New Roman" w:hAnsi="PalatinoLinotype" w:cs="Times New Roman"/>
          <w:kern w:val="0"/>
          <w:szCs w:val="22"/>
          <w:lang w:val="en-SG"/>
          <w14:ligatures w14:val="none"/>
        </w:rPr>
        <w:t>o</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g</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n</w:t>
      </w:r>
      <w:r w:rsidRPr="007C0C38">
        <w:rPr>
          <w:rFonts w:ascii="URWPalladioL" w:eastAsia="Times New Roman" w:hAnsi="URWPalladioL" w:cs="Times New Roman"/>
          <w:kern w:val="0"/>
          <w:sz w:val="20"/>
          <w:szCs w:val="20"/>
          <w:lang w:val="en-SG"/>
          <w14:ligatures w14:val="none"/>
        </w:rPr>
        <w:t>s</w:t>
      </w:r>
      <w:r w:rsidRPr="007C0C38">
        <w:rPr>
          <w:rFonts w:ascii="PalatinoLinotype" w:eastAsia="Times New Roman" w:hAnsi="PalatinoLinotype" w:cs="Times New Roman"/>
          <w:kern w:val="0"/>
          <w:szCs w:val="22"/>
          <w:lang w:val="en-SG"/>
          <w14:ligatures w14:val="none"/>
        </w:rPr>
        <w:t>i</w:t>
      </w:r>
      <w:r w:rsidRPr="007C0C38">
        <w:rPr>
          <w:rFonts w:ascii="URWPalladioL" w:eastAsia="Times New Roman" w:hAnsi="URWPalladioL" w:cs="Times New Roman"/>
          <w:kern w:val="0"/>
          <w:sz w:val="20"/>
          <w:szCs w:val="20"/>
          <w:lang w:val="en-SG"/>
          <w14:ligatures w14:val="none"/>
        </w:rPr>
        <w:t>p</w:t>
      </w:r>
      <w:r w:rsidRPr="007C0C38">
        <w:rPr>
          <w:rFonts w:ascii="PalatinoLinotype" w:eastAsia="Times New Roman" w:hAnsi="PalatinoLinotype" w:cs="Times New Roman"/>
          <w:kern w:val="0"/>
          <w:szCs w:val="22"/>
          <w:lang w:val="en-SG"/>
          <w14:ligatures w14:val="none"/>
        </w:rPr>
        <w:t>z</w:t>
      </w:r>
      <w:r w:rsidRPr="007C0C38">
        <w:rPr>
          <w:rFonts w:ascii="URWPalladioL" w:eastAsia="Times New Roman" w:hAnsi="URWPalladioL" w:cs="Times New Roman"/>
          <w:kern w:val="0"/>
          <w:sz w:val="20"/>
          <w:szCs w:val="20"/>
          <w:lang w:val="en-SG"/>
          <w14:ligatures w14:val="none"/>
        </w:rPr>
        <w:t>ec</w:t>
      </w:r>
      <w:r w:rsidRPr="007C0C38">
        <w:rPr>
          <w:rFonts w:ascii="PalatinoLinotype" w:eastAsia="Times New Roman" w:hAnsi="PalatinoLinotype" w:cs="Times New Roman"/>
          <w:kern w:val="0"/>
          <w:szCs w:val="22"/>
          <w:lang w:val="en-SG"/>
          <w14:ligatures w14:val="none"/>
        </w:rPr>
        <w:t>d</w:t>
      </w:r>
      <w:r w:rsidRPr="007C0C38">
        <w:rPr>
          <w:rFonts w:ascii="URWPalladioL" w:eastAsia="Times New Roman" w:hAnsi="URWPalladioL" w:cs="Times New Roman"/>
          <w:kern w:val="0"/>
          <w:sz w:val="20"/>
          <w:szCs w:val="20"/>
          <w:lang w:val="en-SG"/>
          <w14:ligatures w14:val="none"/>
        </w:rPr>
        <w:t>ia</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li</w:t>
      </w:r>
      <w:r w:rsidRPr="007C0C38">
        <w:rPr>
          <w:rFonts w:ascii="PalatinoLinotype" w:eastAsia="Times New Roman" w:hAnsi="PalatinoLinotype" w:cs="Times New Roman"/>
          <w:kern w:val="0"/>
          <w:szCs w:val="22"/>
          <w:lang w:val="en-SG"/>
          <w14:ligatures w14:val="none"/>
        </w:rPr>
        <w:t>s</w:t>
      </w:r>
      <w:r w:rsidRPr="007C0C38">
        <w:rPr>
          <w:rFonts w:ascii="URWPalladioL" w:eastAsia="Times New Roman" w:hAnsi="URWPalladioL" w:cs="Times New Roman"/>
          <w:kern w:val="0"/>
          <w:sz w:val="20"/>
          <w:szCs w:val="20"/>
          <w:lang w:val="en-SG"/>
          <w14:ligatures w14:val="none"/>
        </w:rPr>
        <w:t>ze</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s</w:t>
      </w:r>
      <w:r w:rsidRPr="007C0C38">
        <w:rPr>
          <w:rFonts w:ascii="PalatinoLinotype" w:eastAsia="Times New Roman" w:hAnsi="PalatinoLinotype" w:cs="Times New Roman"/>
          <w:kern w:val="0"/>
          <w:szCs w:val="22"/>
          <w:lang w:val="en-SG"/>
          <w14:ligatures w14:val="none"/>
        </w:rPr>
        <w:t>n</w:t>
      </w:r>
      <w:r w:rsidRPr="007C0C38">
        <w:rPr>
          <w:rFonts w:ascii="URWPalladioL" w:eastAsia="Times New Roman" w:hAnsi="URWPalladioL" w:cs="Times New Roman"/>
          <w:kern w:val="0"/>
          <w:sz w:val="20"/>
          <w:szCs w:val="20"/>
          <w:lang w:val="en-SG"/>
          <w14:ligatures w14:val="none"/>
        </w:rPr>
        <w:t>in</w:t>
      </w:r>
      <w:r w:rsidRPr="007C0C38">
        <w:rPr>
          <w:rFonts w:ascii="PalatinoLinotype" w:eastAsia="Times New Roman" w:hAnsi="PalatinoLinotype" w:cs="Times New Roman"/>
          <w:kern w:val="0"/>
          <w:szCs w:val="22"/>
          <w:lang w:val="en-SG"/>
          <w14:ligatures w14:val="none"/>
        </w:rPr>
        <w:t>effi</w:t>
      </w:r>
      <w:r w:rsidRPr="007C0C38">
        <w:rPr>
          <w:rFonts w:ascii="URWPalladioL" w:eastAsia="Times New Roman" w:hAnsi="URWPalladioL" w:cs="Times New Roman"/>
          <w:kern w:val="0"/>
          <w:sz w:val="20"/>
          <w:szCs w:val="20"/>
          <w:lang w:val="en-SG"/>
          <w14:ligatures w14:val="none"/>
        </w:rPr>
        <w:t>so</w:t>
      </w:r>
      <w:r w:rsidRPr="007C0C38">
        <w:rPr>
          <w:rFonts w:ascii="PalatinoLinotype" w:eastAsia="Times New Roman" w:hAnsi="PalatinoLinotype" w:cs="Times New Roman"/>
          <w:kern w:val="0"/>
          <w:szCs w:val="22"/>
          <w:lang w:val="en-SG"/>
          <w14:ligatures w14:val="none"/>
        </w:rPr>
        <w:t>c</w:t>
      </w:r>
      <w:r w:rsidRPr="007C0C38">
        <w:rPr>
          <w:rFonts w:ascii="URWPalladioL" w:eastAsia="Times New Roman" w:hAnsi="URWPalladioL" w:cs="Times New Roman"/>
          <w:kern w:val="0"/>
          <w:sz w:val="20"/>
          <w:szCs w:val="20"/>
          <w:lang w:val="en-SG"/>
          <w14:ligatures w14:val="none"/>
        </w:rPr>
        <w:t>u</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r</w:t>
      </w:r>
      <w:r w:rsidRPr="007C0C38">
        <w:rPr>
          <w:rFonts w:ascii="PalatinoLinotype" w:eastAsia="Times New Roman" w:hAnsi="PalatinoLinotype" w:cs="Times New Roman"/>
          <w:kern w:val="0"/>
          <w:szCs w:val="22"/>
          <w:lang w:val="en-SG"/>
          <w14:ligatures w14:val="none"/>
        </w:rPr>
        <w:t>cio</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szCs w:val="22"/>
          <w:lang w:val="en-SG"/>
          <w14:ligatures w14:val="none"/>
        </w:rPr>
        <w:t>u</w:t>
      </w:r>
      <w:r w:rsidRPr="007C0C38">
        <w:rPr>
          <w:rFonts w:ascii="URWPalladioL" w:eastAsia="Times New Roman" w:hAnsi="URWPalladioL" w:cs="Times New Roman"/>
          <w:kern w:val="0"/>
          <w:sz w:val="20"/>
          <w:szCs w:val="20"/>
          <w:lang w:val="en-SG"/>
          <w14:ligatures w14:val="none"/>
        </w:rPr>
        <w:t>g</w:t>
      </w:r>
      <w:r w:rsidRPr="007C0C38">
        <w:rPr>
          <w:rFonts w:ascii="PalatinoLinotype" w:eastAsia="Times New Roman" w:hAnsi="PalatinoLinotype" w:cs="Times New Roman"/>
          <w:kern w:val="0"/>
          <w:szCs w:val="22"/>
          <w:lang w:val="en-SG"/>
          <w14:ligatures w14:val="none"/>
        </w:rPr>
        <w:t>s</w:t>
      </w:r>
      <w:r w:rsidRPr="007C0C38">
        <w:rPr>
          <w:rFonts w:ascii="URWPalladioL" w:eastAsia="Times New Roman" w:hAnsi="URWPalladioL" w:cs="Times New Roman"/>
          <w:kern w:val="0"/>
          <w:sz w:val="20"/>
          <w:szCs w:val="20"/>
          <w:lang w:val="en-SG"/>
          <w14:ligatures w14:val="none"/>
        </w:rPr>
        <w:t>in</w:t>
      </w:r>
      <w:r w:rsidRPr="007C0C38">
        <w:rPr>
          <w:rFonts w:ascii="PalatinoLinotype" w:eastAsia="Times New Roman" w:hAnsi="PalatinoLinotype" w:cs="Times New Roman"/>
          <w:kern w:val="0"/>
          <w:szCs w:val="22"/>
          <w:lang w:val="en-SG"/>
          <w14:ligatures w14:val="none"/>
        </w:rPr>
        <w:t>s</w:t>
      </w:r>
      <w:r w:rsidRPr="007C0C38">
        <w:rPr>
          <w:rFonts w:ascii="URWPalladioL" w:eastAsia="Times New Roman" w:hAnsi="URWPalladioL" w:cs="Times New Roman"/>
          <w:kern w:val="0"/>
          <w:sz w:val="20"/>
          <w:szCs w:val="20"/>
          <w:lang w:val="en-SG"/>
          <w14:ligatures w14:val="none"/>
        </w:rPr>
        <w:t>d</w:t>
      </w:r>
      <w:r w:rsidRPr="007C0C38">
        <w:rPr>
          <w:rFonts w:ascii="PalatinoLinotype" w:eastAsia="Times New Roman" w:hAnsi="PalatinoLinotype" w:cs="Times New Roman"/>
          <w:kern w:val="0"/>
          <w:szCs w:val="22"/>
          <w:lang w:val="en-SG"/>
          <w14:ligatures w14:val="none"/>
        </w:rPr>
        <w:t>tr</w:t>
      </w:r>
      <w:r w:rsidRPr="007C0C38">
        <w:rPr>
          <w:rFonts w:ascii="URWPalladioL" w:eastAsia="Times New Roman" w:hAnsi="URWPalladioL" w:cs="Times New Roman"/>
          <w:kern w:val="0"/>
          <w:sz w:val="20"/>
          <w:szCs w:val="20"/>
          <w:lang w:val="en-SG"/>
          <w14:ligatures w14:val="none"/>
        </w:rPr>
        <w:t>i</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v</w:t>
      </w:r>
      <w:r w:rsidRPr="007C0C38">
        <w:rPr>
          <w:rFonts w:ascii="PalatinoLinotype" w:eastAsia="Times New Roman" w:hAnsi="PalatinoLinotype" w:cs="Times New Roman"/>
          <w:kern w:val="0"/>
          <w:szCs w:val="22"/>
          <w:lang w:val="en-SG"/>
          <w14:ligatures w14:val="none"/>
        </w:rPr>
        <w:t>t</w:t>
      </w:r>
      <w:r w:rsidRPr="007C0C38">
        <w:rPr>
          <w:rFonts w:ascii="URWPalladioL" w:eastAsia="Times New Roman" w:hAnsi="URWPalladioL" w:cs="Times New Roman"/>
          <w:kern w:val="0"/>
          <w:sz w:val="20"/>
          <w:szCs w:val="20"/>
          <w:lang w:val="en-SG"/>
          <w14:ligatures w14:val="none"/>
        </w:rPr>
        <w:t>id</w:t>
      </w:r>
      <w:r w:rsidRPr="007C0C38">
        <w:rPr>
          <w:rFonts w:ascii="PalatinoLinotype" w:eastAsia="Times New Roman" w:hAnsi="PalatinoLinotype" w:cs="Times New Roman"/>
          <w:kern w:val="0"/>
          <w:szCs w:val="22"/>
          <w:lang w:val="en-SG"/>
          <w14:ligatures w14:val="none"/>
        </w:rPr>
        <w:t>eg</w:t>
      </w:r>
      <w:r w:rsidRPr="007C0C38">
        <w:rPr>
          <w:rFonts w:ascii="URWPalladioL" w:eastAsia="Times New Roman" w:hAnsi="URWPalladioL" w:cs="Times New Roman"/>
          <w:kern w:val="0"/>
          <w:sz w:val="20"/>
          <w:szCs w:val="20"/>
          <w:lang w:val="en-SG"/>
          <w14:ligatures w14:val="none"/>
        </w:rPr>
        <w:t>u</w:t>
      </w:r>
      <w:r w:rsidRPr="007C0C38">
        <w:rPr>
          <w:rFonts w:ascii="PalatinoLinotype" w:eastAsia="Times New Roman" w:hAnsi="PalatinoLinotype" w:cs="Times New Roman"/>
          <w:kern w:val="0"/>
          <w:szCs w:val="22"/>
          <w:lang w:val="en-SG"/>
          <w14:ligatures w14:val="none"/>
        </w:rPr>
        <w:t>y</w:t>
      </w:r>
      <w:r w:rsidRPr="007C0C38">
        <w:rPr>
          <w:rFonts w:ascii="URWPalladioL" w:eastAsia="Times New Roman" w:hAnsi="URWPalladioL" w:cs="Times New Roman"/>
          <w:kern w:val="0"/>
          <w:sz w:val="20"/>
          <w:szCs w:val="20"/>
          <w:lang w:val="en-SG"/>
          <w14:ligatures w14:val="none"/>
        </w:rPr>
        <w:t>als</w:t>
      </w:r>
      <w:r w:rsidRPr="007C0C38">
        <w:rPr>
          <w:rFonts w:ascii="PalatinoLinotype" w:eastAsia="Times New Roman" w:hAnsi="PalatinoLinotype" w:cs="Times New Roman"/>
          <w:kern w:val="0"/>
          <w:szCs w:val="22"/>
          <w:lang w:val="en-SG"/>
          <w14:ligatures w14:val="none"/>
        </w:rPr>
        <w:t>fo</w:t>
      </w:r>
      <w:r w:rsidRPr="007C0C38">
        <w:rPr>
          <w:rFonts w:ascii="URWPalladioL" w:eastAsia="Times New Roman" w:hAnsi="URWPalladioL" w:cs="Times New Roman"/>
          <w:kern w:val="0"/>
          <w:sz w:val="20"/>
          <w:szCs w:val="20"/>
          <w:lang w:val="en-SG"/>
          <w14:ligatures w14:val="none"/>
        </w:rPr>
        <w:t>f</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or</w:t>
      </w:r>
      <w:r w:rsidRPr="007C0C38">
        <w:rPr>
          <w:rFonts w:ascii="PalatinoLinotype" w:eastAsia="Times New Roman" w:hAnsi="PalatinoLinotype" w:cs="Times New Roman"/>
          <w:kern w:val="0"/>
          <w:szCs w:val="22"/>
          <w:lang w:val="en-SG"/>
          <w14:ligatures w14:val="none"/>
        </w:rPr>
        <w:t>se</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c</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u</w:t>
      </w:r>
      <w:r w:rsidRPr="007C0C38">
        <w:rPr>
          <w:rFonts w:ascii="URWPalladioL" w:eastAsia="Times New Roman" w:hAnsi="URWPalladioL" w:cs="Times New Roman"/>
          <w:kern w:val="0"/>
          <w:sz w:val="20"/>
          <w:szCs w:val="20"/>
          <w:lang w:val="en-SG"/>
          <w14:ligatures w14:val="none"/>
        </w:rPr>
        <w:t>d</w:t>
      </w:r>
      <w:r w:rsidRPr="007C0C38">
        <w:rPr>
          <w:rFonts w:ascii="PalatinoLinotype" w:eastAsia="Times New Roman" w:hAnsi="PalatinoLinotype" w:cs="Times New Roman"/>
          <w:kern w:val="0"/>
          <w:szCs w:val="22"/>
          <w:lang w:val="en-SG"/>
          <w14:ligatures w14:val="none"/>
        </w:rPr>
        <w:t>ri</w:t>
      </w: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szCs w:val="22"/>
          <w:lang w:val="en-SG"/>
          <w14:ligatures w14:val="none"/>
        </w:rPr>
        <w:t>n</w:t>
      </w:r>
      <w:r w:rsidRPr="007C0C38">
        <w:rPr>
          <w:rFonts w:ascii="URWPalladioL" w:eastAsia="Times New Roman" w:hAnsi="URWPalladioL" w:cs="Times New Roman"/>
          <w:kern w:val="0"/>
          <w:sz w:val="20"/>
          <w:szCs w:val="20"/>
          <w:lang w:val="en-SG"/>
          <w14:ligatures w14:val="none"/>
        </w:rPr>
        <w:t>m</w:t>
      </w:r>
      <w:r w:rsidRPr="007C0C38">
        <w:rPr>
          <w:rFonts w:ascii="PalatinoLinotype" w:eastAsia="Times New Roman" w:hAnsi="PalatinoLinotype" w:cs="Times New Roman"/>
          <w:kern w:val="0"/>
          <w:szCs w:val="22"/>
          <w:lang w:val="en-SG"/>
          <w14:ligatures w14:val="none"/>
        </w:rPr>
        <w:t>g</w:t>
      </w:r>
      <w:r w:rsidRPr="007C0C38">
        <w:rPr>
          <w:rFonts w:ascii="URWPalladioL" w:eastAsia="Times New Roman" w:hAnsi="URWPalladioL" w:cs="Times New Roman"/>
          <w:kern w:val="0"/>
          <w:sz w:val="20"/>
          <w:szCs w:val="20"/>
          <w:lang w:val="en-SG"/>
          <w14:ligatures w14:val="none"/>
        </w:rPr>
        <w:t>ic</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r</w:t>
      </w:r>
      <w:r w:rsidRPr="007C0C38">
        <w:rPr>
          <w:rFonts w:ascii="PalatinoLinotype" w:eastAsia="Times New Roman" w:hAnsi="PalatinoLinotype" w:cs="Times New Roman"/>
          <w:kern w:val="0"/>
          <w:szCs w:val="22"/>
          <w:lang w:val="en-SG"/>
          <w14:ligatures w14:val="none"/>
        </w:rPr>
        <w:t>h</w:t>
      </w:r>
      <w:r w:rsidRPr="007C0C38">
        <w:rPr>
          <w:rFonts w:ascii="URWPalladioL" w:eastAsia="Times New Roman" w:hAnsi="URWPalladioL" w:cs="Times New Roman"/>
          <w:kern w:val="0"/>
          <w:sz w:val="20"/>
          <w:szCs w:val="20"/>
          <w:lang w:val="en-SG"/>
          <w14:ligatures w14:val="none"/>
        </w:rPr>
        <w:t>es</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szCs w:val="22"/>
          <w:lang w:val="en-SG"/>
          <w14:ligatures w14:val="none"/>
        </w:rPr>
        <w:t>t</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rc</w:t>
      </w:r>
      <w:r w:rsidRPr="007C0C38">
        <w:rPr>
          <w:rFonts w:ascii="PalatinoLinotype" w:eastAsia="Times New Roman" w:hAnsi="PalatinoLinotype" w:cs="Times New Roman"/>
          <w:kern w:val="0"/>
          <w:szCs w:val="22"/>
          <w:lang w:val="en-SG"/>
          <w14:ligatures w14:val="none"/>
        </w:rPr>
        <w:t>o</w:t>
      </w:r>
      <w:r w:rsidRPr="007C0C38">
        <w:rPr>
          <w:rFonts w:ascii="URWPalladioL" w:eastAsia="Times New Roman" w:hAnsi="URWPalladioL" w:cs="Times New Roman"/>
          <w:kern w:val="0"/>
          <w:sz w:val="20"/>
          <w:szCs w:val="20"/>
          <w:lang w:val="en-SG"/>
          <w14:ligatures w14:val="none"/>
        </w:rPr>
        <w:t>h</w:t>
      </w:r>
      <w:r w:rsidRPr="007C0C38">
        <w:rPr>
          <w:rFonts w:ascii="PalatinoLinotype" w:eastAsia="Times New Roman" w:hAnsi="PalatinoLinotype" w:cs="Times New Roman"/>
          <w:kern w:val="0"/>
          <w:szCs w:val="22"/>
          <w:lang w:val="en-SG"/>
          <w14:ligatures w14:val="none"/>
        </w:rPr>
        <w:t>g</w:t>
      </w:r>
      <w:r w:rsidRPr="007C0C38">
        <w:rPr>
          <w:rFonts w:ascii="URWPalladioL" w:eastAsia="Times New Roman" w:hAnsi="URWPalladioL" w:cs="Times New Roman"/>
          <w:kern w:val="0"/>
          <w:sz w:val="20"/>
          <w:szCs w:val="20"/>
          <w:lang w:val="en-SG"/>
          <w14:ligatures w14:val="none"/>
        </w:rPr>
        <w:t>p</w:t>
      </w:r>
      <w:r w:rsidRPr="007C0C38">
        <w:rPr>
          <w:rFonts w:ascii="PalatinoLinotype" w:eastAsia="Times New Roman" w:hAnsi="PalatinoLinotype" w:cs="Times New Roman"/>
          <w:kern w:val="0"/>
          <w:szCs w:val="22"/>
          <w:lang w:val="en-SG"/>
          <w14:ligatures w14:val="none"/>
        </w:rPr>
        <w:t>en</w:t>
      </w:r>
      <w:r w:rsidRPr="007C0C38">
        <w:rPr>
          <w:rFonts w:ascii="URWPalladioL" w:eastAsia="Times New Roman" w:hAnsi="URWPalladioL" w:cs="Times New Roman"/>
          <w:kern w:val="0"/>
          <w:sz w:val="20"/>
          <w:szCs w:val="20"/>
          <w:lang w:val="en-SG"/>
          <w14:ligatures w14:val="none"/>
        </w:rPr>
        <w:t>u</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rp</w:t>
      </w:r>
      <w:r w:rsidRPr="007C0C38">
        <w:rPr>
          <w:rFonts w:ascii="PalatinoLinotype" w:eastAsia="Times New Roman" w:hAnsi="PalatinoLinotype" w:cs="Times New Roman"/>
          <w:kern w:val="0"/>
          <w:szCs w:val="22"/>
          <w:lang w:val="en-SG"/>
          <w14:ligatures w14:val="none"/>
        </w:rPr>
        <w:t>o</w:t>
      </w:r>
      <w:r w:rsidRPr="007C0C38">
        <w:rPr>
          <w:rFonts w:ascii="URWPalladioL" w:eastAsia="Times New Roman" w:hAnsi="URWPalladioL" w:cs="Times New Roman"/>
          <w:kern w:val="0"/>
          <w:sz w:val="20"/>
          <w:szCs w:val="20"/>
          <w:lang w:val="en-SG"/>
          <w14:ligatures w14:val="none"/>
        </w:rPr>
        <w:t>o</w:t>
      </w:r>
      <w:r w:rsidRPr="007C0C38">
        <w:rPr>
          <w:rFonts w:ascii="PalatinoLinotype" w:eastAsia="Times New Roman" w:hAnsi="PalatinoLinotype" w:cs="Times New Roman"/>
          <w:kern w:val="0"/>
          <w:szCs w:val="22"/>
          <w:lang w:val="en-SG"/>
          <w14:ligatures w14:val="none"/>
        </w:rPr>
        <w:t>u</w:t>
      </w:r>
      <w:r w:rsidRPr="007C0C38">
        <w:rPr>
          <w:rFonts w:ascii="URWPalladioL" w:eastAsia="Times New Roman" w:hAnsi="URWPalladioL" w:cs="Times New Roman"/>
          <w:kern w:val="0"/>
          <w:sz w:val="20"/>
          <w:szCs w:val="20"/>
          <w:lang w:val="en-SG"/>
          <w14:ligatures w14:val="none"/>
        </w:rPr>
        <w:t>ses</w:t>
      </w:r>
      <w:r w:rsidRPr="007C0C38">
        <w:rPr>
          <w:rFonts w:ascii="PalatinoLinotype" w:eastAsia="Times New Roman" w:hAnsi="PalatinoLinotype" w:cs="Times New Roman"/>
          <w:kern w:val="0"/>
          <w:szCs w:val="22"/>
          <w:lang w:val="en-SG"/>
          <w14:ligatures w14:val="none"/>
        </w:rPr>
        <w:t>p</w:t>
      </w:r>
      <w:r w:rsidRPr="007C0C38">
        <w:rPr>
          <w:rFonts w:ascii="URWPalladioL" w:eastAsia="Times New Roman" w:hAnsi="URWPalladioL" w:cs="Times New Roman"/>
          <w:kern w:val="0"/>
          <w:sz w:val="20"/>
          <w:szCs w:val="20"/>
          <w:lang w:val="en-SG"/>
          <w14:ligatures w14:val="none"/>
        </w:rPr>
        <w:t>.</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h</w:t>
      </w:r>
      <w:r w:rsidRPr="007C0C38">
        <w:rPr>
          <w:rFonts w:ascii="PalatinoLinotype" w:eastAsia="Times New Roman" w:hAnsi="PalatinoLinotype" w:cs="Times New Roman"/>
          <w:kern w:val="0"/>
          <w:szCs w:val="22"/>
          <w:lang w:val="en-SG"/>
          <w14:ligatures w14:val="none"/>
        </w:rPr>
        <w:t>ti</w:t>
      </w:r>
      <w:r w:rsidRPr="007C0C38">
        <w:rPr>
          <w:rFonts w:ascii="URWPalladioL" w:eastAsia="Times New Roman" w:hAnsi="URWPalladioL" w:cs="Times New Roman"/>
          <w:kern w:val="0"/>
          <w:sz w:val="20"/>
          <w:szCs w:val="20"/>
          <w:lang w:val="en-SG"/>
          <w14:ligatures w14:val="none"/>
        </w:rPr>
        <w:t>i</w:t>
      </w:r>
      <w:r w:rsidRPr="007C0C38">
        <w:rPr>
          <w:rFonts w:ascii="PalatinoLinotype" w:eastAsia="Times New Roman" w:hAnsi="PalatinoLinotype" w:cs="Times New Roman"/>
          <w:kern w:val="0"/>
          <w:szCs w:val="22"/>
          <w:lang w:val="en-SG"/>
          <w14:ligatures w14:val="none"/>
        </w:rPr>
        <w:t>c</w:t>
      </w:r>
      <w:r w:rsidRPr="007C0C38">
        <w:rPr>
          <w:rFonts w:ascii="URWPalladioL" w:eastAsia="Times New Roman" w:hAnsi="URWPalladioL" w:cs="Times New Roman"/>
          <w:kern w:val="0"/>
          <w:sz w:val="20"/>
          <w:szCs w:val="20"/>
          <w:lang w:val="en-SG"/>
          <w14:ligatures w14:val="none"/>
        </w:rPr>
        <w:t>s</w:t>
      </w:r>
      <w:r w:rsidRPr="007C0C38">
        <w:rPr>
          <w:rFonts w:ascii="PalatinoLinotype" w:eastAsia="Times New Roman" w:hAnsi="PalatinoLinotype" w:cs="Times New Roman"/>
          <w:kern w:val="0"/>
          <w:szCs w:val="22"/>
          <w:lang w:val="en-SG"/>
          <w14:ligatures w14:val="none"/>
        </w:rPr>
        <w:t>ip</w:t>
      </w:r>
      <w:r w:rsidRPr="007C0C38">
        <w:rPr>
          <w:rFonts w:ascii="URWPalladioL" w:eastAsia="Times New Roman" w:hAnsi="URWPalladioL" w:cs="Times New Roman"/>
          <w:kern w:val="0"/>
          <w:sz w:val="20"/>
          <w:szCs w:val="20"/>
          <w:lang w:val="en-SG"/>
          <w14:ligatures w14:val="none"/>
        </w:rPr>
        <w:t>l</w:t>
      </w:r>
      <w:r w:rsidRPr="007C0C38">
        <w:rPr>
          <w:rFonts w:ascii="PalatinoLinotype" w:eastAsia="Times New Roman" w:hAnsi="PalatinoLinotype" w:cs="Times New Roman"/>
          <w:kern w:val="0"/>
          <w:szCs w:val="22"/>
          <w:lang w:val="en-SG"/>
          <w14:ligatures w14:val="none"/>
        </w:rPr>
        <w:t>an</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 xml:space="preserve">t </w:t>
      </w:r>
      <w:proofErr w:type="spellStart"/>
      <w:r w:rsidRPr="007C0C38">
        <w:rPr>
          <w:rFonts w:ascii="PalatinoLinotype" w:eastAsia="Times New Roman" w:hAnsi="PalatinoLinotype" w:cs="Times New Roman"/>
          <w:kern w:val="0"/>
          <w:szCs w:val="22"/>
          <w:lang w:val="en-SG"/>
          <w14:ligatures w14:val="none"/>
        </w:rPr>
        <w:t>sampl</w:t>
      </w:r>
      <w:proofErr w:type="spellEnd"/>
      <w:r w:rsidRPr="007C0C38">
        <w:rPr>
          <w:rFonts w:ascii="PalatinoLinotype" w:eastAsia="Times New Roman" w:hAnsi="PalatinoLinotype" w:cs="Times New Roman"/>
          <w:kern w:val="0"/>
          <w:szCs w:val="22"/>
          <w:lang w:val="en-SG"/>
          <w14:ligatures w14:val="none"/>
        </w:rPr>
        <w:t xml:space="preserve"> </w:t>
      </w:r>
    </w:p>
    <w:p w14:paraId="65F59DDF"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form maintains a vast database of potential participants who have voluntarily registered, </w:t>
      </w:r>
    </w:p>
    <w:p w14:paraId="1AB65FC3"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[49]. Participants for this study were recruited through a reputable online research </w:t>
      </w:r>
      <w:proofErr w:type="spellStart"/>
      <w:r w:rsidRPr="007C0C38">
        <w:rPr>
          <w:rFonts w:ascii="PalatinoLinotype" w:eastAsia="Times New Roman" w:hAnsi="PalatinoLinotype" w:cs="Times New Roman"/>
          <w:kern w:val="0"/>
          <w:szCs w:val="22"/>
          <w:lang w:val="en-SG"/>
          <w14:ligatures w14:val="none"/>
        </w:rPr>
        <w:t>entit</w:t>
      </w:r>
      <w:proofErr w:type="spellEnd"/>
      <w:r w:rsidRPr="007C0C38">
        <w:rPr>
          <w:rFonts w:ascii="PalatinoLinotype" w:eastAsia="Times New Roman" w:hAnsi="PalatinoLinotype" w:cs="Times New Roman"/>
          <w:kern w:val="0"/>
          <w:szCs w:val="22"/>
          <w:lang w:val="en-SG"/>
          <w14:ligatures w14:val="none"/>
        </w:rPr>
        <w:t xml:space="preserve"> </w:t>
      </w:r>
    </w:p>
    <w:p w14:paraId="618476F5"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expressing their interest in participating in various research projects. These were primarily </w:t>
      </w:r>
    </w:p>
    <w:p w14:paraId="31D47AE8"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that specializes in sourcing individuals for academic research purposes. This </w:t>
      </w:r>
      <w:proofErr w:type="spellStart"/>
      <w:r w:rsidRPr="007C0C38">
        <w:rPr>
          <w:rFonts w:ascii="PalatinoLinotype" w:eastAsia="Times New Roman" w:hAnsi="PalatinoLinotype" w:cs="Times New Roman"/>
          <w:kern w:val="0"/>
          <w:szCs w:val="22"/>
          <w:lang w:val="en-SG"/>
          <w14:ligatures w14:val="none"/>
        </w:rPr>
        <w:t>platfor</w:t>
      </w:r>
      <w:proofErr w:type="spellEnd"/>
      <w:r w:rsidRPr="007C0C38">
        <w:rPr>
          <w:rFonts w:ascii="PalatinoLinotype" w:eastAsia="Times New Roman" w:hAnsi="PalatinoLinotype" w:cs="Times New Roman"/>
          <w:kern w:val="0"/>
          <w:szCs w:val="22"/>
          <w:lang w:val="en-SG"/>
          <w14:ligatures w14:val="none"/>
        </w:rPr>
        <w:t xml:space="preserve"> </w:t>
      </w:r>
    </w:p>
    <w:p w14:paraId="3F7BF152"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collected to provide a direct and immediate mode of communication with participants. </w:t>
      </w:r>
    </w:p>
    <w:p w14:paraId="10E5A4DE"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maintains a vast database of potential participants who have voluntarily registered, ex </w:t>
      </w:r>
    </w:p>
    <w:p w14:paraId="54F29677"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This allowed for the facilitation of any real-time clarifications, scheduling of reminders, </w:t>
      </w:r>
    </w:p>
    <w:p w14:paraId="79832772"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pressing their interest in participating in various research projects. These were </w:t>
      </w:r>
      <w:proofErr w:type="spellStart"/>
      <w:r w:rsidRPr="007C0C38">
        <w:rPr>
          <w:rFonts w:ascii="PalatinoLinotype" w:eastAsia="Times New Roman" w:hAnsi="PalatinoLinotype" w:cs="Times New Roman"/>
          <w:kern w:val="0"/>
          <w:szCs w:val="22"/>
          <w:lang w:val="en-SG"/>
          <w14:ligatures w14:val="none"/>
        </w:rPr>
        <w:t>primaril</w:t>
      </w:r>
      <w:proofErr w:type="spellEnd"/>
      <w:r w:rsidRPr="007C0C38">
        <w:rPr>
          <w:rFonts w:ascii="PalatinoLinotype" w:eastAsia="Times New Roman" w:hAnsi="PalatinoLinotype" w:cs="Times New Roman"/>
          <w:kern w:val="0"/>
          <w:szCs w:val="22"/>
          <w:lang w:val="en-SG"/>
          <w14:ligatures w14:val="none"/>
        </w:rPr>
        <w:t xml:space="preserve"> </w:t>
      </w:r>
    </w:p>
    <w:p w14:paraId="378D46E9"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and offering of prompt assistance during the course of this study. Email addresses served </w:t>
      </w:r>
    </w:p>
    <w:p w14:paraId="41E63448"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collected to provide a direct and immediate mode of communication with participant </w:t>
      </w:r>
    </w:p>
    <w:p w14:paraId="37708D9E"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a dual purpose. First, they were used to send participants the necessary study materials, </w:t>
      </w:r>
    </w:p>
    <w:p w14:paraId="73F5A99B"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This allowed for the facilitation of any real-time clarifications, scheduling of reminder </w:t>
      </w:r>
    </w:p>
    <w:p w14:paraId="32789CE4"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guidelines, and online questionnaire links. Secondly, they acted as a medium for follow-up </w:t>
      </w:r>
    </w:p>
    <w:p w14:paraId="58279AC9"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and offering of prompt assistance during the course of this study. Email addresses serve </w:t>
      </w:r>
    </w:p>
    <w:p w14:paraId="026A078F"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communications, thank-you notes, and the sharing of summarized research findings, upon p</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d</w:t>
      </w:r>
      <w:r w:rsidRPr="007C0C38">
        <w:rPr>
          <w:rFonts w:ascii="URWPalladioL" w:eastAsia="Times New Roman" w:hAnsi="URWPalladioL" w:cs="Times New Roman"/>
          <w:kern w:val="0"/>
          <w:sz w:val="20"/>
          <w:szCs w:val="20"/>
          <w:lang w:val="en-SG"/>
          <w14:ligatures w14:val="none"/>
        </w:rPr>
        <w:t>rt</w:t>
      </w:r>
      <w:r w:rsidRPr="007C0C38">
        <w:rPr>
          <w:rFonts w:ascii="PalatinoLinotype" w:eastAsia="Times New Roman" w:hAnsi="PalatinoLinotype" w:cs="Times New Roman"/>
          <w:kern w:val="0"/>
          <w:szCs w:val="22"/>
          <w:lang w:val="en-SG"/>
          <w14:ligatures w14:val="none"/>
        </w:rPr>
        <w:t>u</w:t>
      </w:r>
      <w:r w:rsidRPr="007C0C38">
        <w:rPr>
          <w:rFonts w:ascii="URWPalladioL" w:eastAsia="Times New Roman" w:hAnsi="URWPalladioL" w:cs="Times New Roman"/>
          <w:kern w:val="0"/>
          <w:sz w:val="20"/>
          <w:szCs w:val="20"/>
          <w:lang w:val="en-SG"/>
          <w14:ligatures w14:val="none"/>
        </w:rPr>
        <w:t>ic</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ip</w:t>
      </w:r>
      <w:r w:rsidRPr="007C0C38">
        <w:rPr>
          <w:rFonts w:ascii="PalatinoLinotype" w:eastAsia="Times New Roman" w:hAnsi="PalatinoLinotype" w:cs="Times New Roman"/>
          <w:kern w:val="0"/>
          <w:szCs w:val="22"/>
          <w:lang w:val="en-SG"/>
          <w14:ligatures w14:val="none"/>
        </w:rPr>
        <w:t>l</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p</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szCs w:val="22"/>
          <w:lang w:val="en-SG"/>
          <w14:ligatures w14:val="none"/>
        </w:rPr>
        <w:t>u</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s’</w:t>
      </w:r>
      <w:r w:rsidRPr="007C0C38">
        <w:rPr>
          <w:rFonts w:ascii="PalatinoLinotype" w:eastAsia="Times New Roman" w:hAnsi="PalatinoLinotype" w:cs="Times New Roman"/>
          <w:kern w:val="0"/>
          <w:szCs w:val="22"/>
          <w:lang w:val="en-SG"/>
          <w14:ligatures w14:val="none"/>
        </w:rPr>
        <w:t>p</w:t>
      </w:r>
      <w:r w:rsidRPr="007C0C38">
        <w:rPr>
          <w:rFonts w:ascii="URWPalladioL" w:eastAsia="Times New Roman" w:hAnsi="URWPalladioL" w:cs="Times New Roman"/>
          <w:kern w:val="0"/>
          <w:sz w:val="20"/>
          <w:szCs w:val="20"/>
          <w:lang w:val="en-SG"/>
          <w14:ligatures w14:val="none"/>
        </w:rPr>
        <w:t>i</w:t>
      </w:r>
      <w:r w:rsidRPr="007C0C38">
        <w:rPr>
          <w:rFonts w:ascii="PalatinoLinotype" w:eastAsia="Times New Roman" w:hAnsi="PalatinoLinotype" w:cs="Times New Roman"/>
          <w:kern w:val="0"/>
          <w:szCs w:val="22"/>
          <w:lang w:val="en-SG"/>
          <w14:ligatures w14:val="none"/>
        </w:rPr>
        <w:t>o</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szCs w:val="22"/>
          <w:lang w:val="en-SG"/>
          <w14:ligatures w14:val="none"/>
        </w:rPr>
        <w:t>s</w:t>
      </w:r>
      <w:r w:rsidRPr="007C0C38">
        <w:rPr>
          <w:rFonts w:ascii="URWPalladioL" w:eastAsia="Times New Roman" w:hAnsi="URWPalladioL" w:cs="Times New Roman"/>
          <w:kern w:val="0"/>
          <w:sz w:val="20"/>
          <w:szCs w:val="20"/>
          <w:lang w:val="en-SG"/>
          <w14:ligatures w14:val="none"/>
        </w:rPr>
        <w:t>ter</w:t>
      </w:r>
      <w:r w:rsidRPr="007C0C38">
        <w:rPr>
          <w:rFonts w:ascii="PalatinoLinotype" w:eastAsia="Times New Roman" w:hAnsi="PalatinoLinotype" w:cs="Times New Roman"/>
          <w:kern w:val="0"/>
          <w:szCs w:val="22"/>
          <w:lang w:val="en-SG"/>
          <w14:ligatures w14:val="none"/>
        </w:rPr>
        <w:t>.</w:t>
      </w: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szCs w:val="22"/>
          <w:lang w:val="en-SG"/>
          <w14:ligatures w14:val="none"/>
        </w:rPr>
        <w:t>F</w:t>
      </w:r>
      <w:r w:rsidRPr="007C0C38">
        <w:rPr>
          <w:rFonts w:ascii="URWPalladioL" w:eastAsia="Times New Roman" w:hAnsi="URWPalladioL" w:cs="Times New Roman"/>
          <w:kern w:val="0"/>
          <w:sz w:val="20"/>
          <w:szCs w:val="20"/>
          <w:lang w:val="en-SG"/>
          <w14:ligatures w14:val="none"/>
        </w:rPr>
        <w:t>s</w:t>
      </w:r>
      <w:r w:rsidRPr="007C0C38">
        <w:rPr>
          <w:rFonts w:ascii="PalatinoLinotype" w:eastAsia="Times New Roman" w:hAnsi="PalatinoLinotype" w:cs="Times New Roman"/>
          <w:kern w:val="0"/>
          <w:szCs w:val="22"/>
          <w:lang w:val="en-SG"/>
          <w14:ligatures w14:val="none"/>
        </w:rPr>
        <w:t>i</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w:t>
      </w:r>
      <w:r w:rsidRPr="007C0C38">
        <w:rPr>
          <w:rFonts w:ascii="PalatinoLinotype" w:eastAsia="Times New Roman" w:hAnsi="PalatinoLinotype" w:cs="Times New Roman"/>
          <w:kern w:val="0"/>
          <w:szCs w:val="22"/>
          <w:lang w:val="en-SG"/>
          <w14:ligatures w14:val="none"/>
        </w:rPr>
        <w:t xml:space="preserve">st,theywereusedtosendparticipantsthenecessarystudymaterial </w:t>
      </w:r>
    </w:p>
    <w:p w14:paraId="38B0BA10"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An integrated response-time tracker was embedded within the online survey tool. </w:t>
      </w:r>
    </w:p>
    <w:p w14:paraId="6EDECBBB"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guidelines, and online questionnaire links. Secondly, they acted as a medium for follow </w:t>
      </w:r>
    </w:p>
    <w:p w14:paraId="743AC68F"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This mechanism flagged instances where participants completed the survey in a duration </w:t>
      </w:r>
    </w:p>
    <w:p w14:paraId="0DE03F15"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up communications, thank-you notes, and the sharing of summarized research finding </w:t>
      </w:r>
    </w:p>
    <w:p w14:paraId="6EE0C817"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lastRenderedPageBreak/>
        <w:t xml:space="preserve">deemed too swift for thoughtful and genuine responses. Such entries were subjected to </w:t>
      </w:r>
    </w:p>
    <w:p w14:paraId="406914CA"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upon participants’ interest. </w:t>
      </w:r>
    </w:p>
    <w:p w14:paraId="1A4F5BBB"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further scrutiny to uphold the data quality. Before commencing this study, participants </w:t>
      </w:r>
    </w:p>
    <w:p w14:paraId="717EE04F"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An integrated response-time tracker was embedded within the online survey too </w:t>
      </w:r>
    </w:p>
    <w:p w14:paraId="2B702C90"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were presented with an informed consent form. This form clearly outlined this study’s </w:t>
      </w:r>
    </w:p>
    <w:p w14:paraId="096A5F84"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This mechanism flagged instances where participants completed the survey in a </w:t>
      </w:r>
      <w:proofErr w:type="spellStart"/>
      <w:r w:rsidRPr="007C0C38">
        <w:rPr>
          <w:rFonts w:ascii="PalatinoLinotype" w:eastAsia="Times New Roman" w:hAnsi="PalatinoLinotype" w:cs="Times New Roman"/>
          <w:kern w:val="0"/>
          <w:szCs w:val="22"/>
          <w:lang w:val="en-SG"/>
          <w14:ligatures w14:val="none"/>
        </w:rPr>
        <w:t>duratio</w:t>
      </w:r>
      <w:proofErr w:type="spellEnd"/>
      <w:r w:rsidRPr="007C0C38">
        <w:rPr>
          <w:rFonts w:ascii="PalatinoLinotype" w:eastAsia="Times New Roman" w:hAnsi="PalatinoLinotype" w:cs="Times New Roman"/>
          <w:kern w:val="0"/>
          <w:szCs w:val="22"/>
          <w:lang w:val="en-SG"/>
          <w14:ligatures w14:val="none"/>
        </w:rPr>
        <w:t xml:space="preserve"> </w:t>
      </w:r>
    </w:p>
    <w:p w14:paraId="50DEFE34"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objectives, the estimated time required for participation, and the entirely voluntary nature </w:t>
      </w:r>
    </w:p>
    <w:p w14:paraId="15CAF406"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deemed too swift for thoughtful and genuine responses. Such entries were subjected t </w:t>
      </w:r>
    </w:p>
    <w:p w14:paraId="26004992"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of their involvement. They were informed of their right to withdraw from this study at any </w:t>
      </w:r>
    </w:p>
    <w:p w14:paraId="74133323"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further scrutiny to uphold the data quality. Before commencing this study, participant </w:t>
      </w:r>
    </w:p>
    <w:p w14:paraId="1F9DC266"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stage without any consequences. </w:t>
      </w:r>
      <w:r w:rsidRPr="007C0C38">
        <w:rPr>
          <w:rFonts w:ascii="PalatinoLinotype" w:eastAsia="Times New Roman" w:hAnsi="PalatinoLinotype" w:cs="Times New Roman"/>
          <w:kern w:val="0"/>
          <w:szCs w:val="22"/>
          <w:lang w:val="en-SG"/>
          <w14:ligatures w14:val="none"/>
        </w:rPr>
        <w:t>were</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p</w:t>
      </w:r>
      <w:r w:rsidRPr="007C0C38">
        <w:rPr>
          <w:rFonts w:ascii="URWPalladioL" w:eastAsia="Times New Roman" w:hAnsi="URWPalladioL" w:cs="Times New Roman"/>
          <w:kern w:val="0"/>
          <w:sz w:val="20"/>
          <w:szCs w:val="20"/>
          <w:lang w:val="en-SG"/>
          <w14:ligatures w14:val="none"/>
        </w:rPr>
        <w:t>ss</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u</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r</w:t>
      </w:r>
      <w:r w:rsidRPr="007C0C38">
        <w:rPr>
          <w:rFonts w:ascii="PalatinoLinotype" w:eastAsia="Times New Roman" w:hAnsi="PalatinoLinotype" w:cs="Times New Roman"/>
          <w:kern w:val="0"/>
          <w:szCs w:val="22"/>
          <w:lang w:val="en-SG"/>
          <w14:ligatures w14:val="none"/>
        </w:rPr>
        <w:t>s</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nc</w:t>
      </w:r>
      <w:r w:rsidRPr="007C0C38">
        <w:rPr>
          <w:rFonts w:ascii="PalatinoLinotype" w:eastAsia="Times New Roman" w:hAnsi="PalatinoLinotype" w:cs="Times New Roman"/>
          <w:kern w:val="0"/>
          <w:szCs w:val="22"/>
          <w:lang w:val="en-SG"/>
          <w14:ligatures w14:val="none"/>
        </w:rPr>
        <w:t>t</w:t>
      </w:r>
      <w:r w:rsidRPr="007C0C38">
        <w:rPr>
          <w:rFonts w:ascii="URWPalladioL" w:eastAsia="Times New Roman" w:hAnsi="URWPalladioL" w:cs="Times New Roman"/>
          <w:kern w:val="0"/>
          <w:sz w:val="20"/>
          <w:szCs w:val="20"/>
          <w:lang w:val="en-SG"/>
          <w14:ligatures w14:val="none"/>
        </w:rPr>
        <w:t>es</w:t>
      </w:r>
      <w:r w:rsidRPr="007C0C38">
        <w:rPr>
          <w:rFonts w:ascii="PalatinoLinotype" w:eastAsia="Times New Roman" w:hAnsi="PalatinoLinotype" w:cs="Times New Roman"/>
          <w:kern w:val="0"/>
          <w:szCs w:val="22"/>
          <w:lang w:val="en-SG"/>
          <w14:ligatures w14:val="none"/>
        </w:rPr>
        <w:t>d</w:t>
      </w:r>
      <w:r w:rsidRPr="007C0C38">
        <w:rPr>
          <w:rFonts w:ascii="URWPalladioL" w:eastAsia="Times New Roman" w:hAnsi="URWPalladioL" w:cs="Times New Roman"/>
          <w:kern w:val="0"/>
          <w:sz w:val="20"/>
          <w:szCs w:val="20"/>
          <w:lang w:val="en-SG"/>
          <w14:ligatures w14:val="none"/>
        </w:rPr>
        <w:t>re</w:t>
      </w:r>
      <w:r w:rsidRPr="007C0C38">
        <w:rPr>
          <w:rFonts w:ascii="PalatinoLinotype" w:eastAsia="Times New Roman" w:hAnsi="PalatinoLinotype" w:cs="Times New Roman"/>
          <w:kern w:val="0"/>
          <w:szCs w:val="22"/>
          <w:lang w:val="en-SG"/>
          <w14:ligatures w14:val="none"/>
        </w:rPr>
        <w:t>w</w:t>
      </w:r>
      <w:r w:rsidRPr="007C0C38">
        <w:rPr>
          <w:rFonts w:ascii="URWPalladioL" w:eastAsia="Times New Roman" w:hAnsi="URWPalladioL" w:cs="Times New Roman"/>
          <w:kern w:val="0"/>
          <w:sz w:val="20"/>
          <w:szCs w:val="20"/>
          <w:lang w:val="en-SG"/>
          <w14:ligatures w14:val="none"/>
        </w:rPr>
        <w:t>ga</w:t>
      </w:r>
      <w:r w:rsidRPr="007C0C38">
        <w:rPr>
          <w:rFonts w:ascii="PalatinoLinotype" w:eastAsia="Times New Roman" w:hAnsi="PalatinoLinotype" w:cs="Times New Roman"/>
          <w:kern w:val="0"/>
          <w:szCs w:val="22"/>
          <w:lang w:val="en-SG"/>
          <w14:ligatures w14:val="none"/>
        </w:rPr>
        <w:t>it</w:t>
      </w:r>
      <w:r w:rsidRPr="007C0C38">
        <w:rPr>
          <w:rFonts w:ascii="URWPalladioL" w:eastAsia="Times New Roman" w:hAnsi="URWPalladioL" w:cs="Times New Roman"/>
          <w:kern w:val="0"/>
          <w:sz w:val="20"/>
          <w:szCs w:val="20"/>
          <w:lang w:val="en-SG"/>
          <w14:ligatures w14:val="none"/>
        </w:rPr>
        <w:t>r</w:t>
      </w:r>
      <w:r w:rsidRPr="007C0C38">
        <w:rPr>
          <w:rFonts w:ascii="PalatinoLinotype" w:eastAsia="Times New Roman" w:hAnsi="PalatinoLinotype" w:cs="Times New Roman"/>
          <w:kern w:val="0"/>
          <w:szCs w:val="22"/>
          <w:lang w:val="en-SG"/>
          <w14:ligatures w14:val="none"/>
        </w:rPr>
        <w:t>h</w:t>
      </w:r>
      <w:r w:rsidRPr="007C0C38">
        <w:rPr>
          <w:rFonts w:ascii="URWPalladioL" w:eastAsia="Times New Roman" w:hAnsi="URWPalladioL" w:cs="Times New Roman"/>
          <w:kern w:val="0"/>
          <w:sz w:val="20"/>
          <w:szCs w:val="20"/>
          <w:lang w:val="en-SG"/>
          <w14:ligatures w14:val="none"/>
        </w:rPr>
        <w:t>din</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g</w:t>
      </w:r>
      <w:r w:rsidRPr="007C0C38">
        <w:rPr>
          <w:rFonts w:ascii="PalatinoLinotype" w:eastAsia="Times New Roman" w:hAnsi="PalatinoLinotype" w:cs="Times New Roman"/>
          <w:kern w:val="0"/>
          <w:szCs w:val="22"/>
          <w:lang w:val="en-SG"/>
          <w14:ligatures w14:val="none"/>
        </w:rPr>
        <w:t>n</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i</w:t>
      </w:r>
      <w:r w:rsidRPr="007C0C38">
        <w:rPr>
          <w:rFonts w:ascii="URWPalladioL" w:eastAsia="Times New Roman" w:hAnsi="URWPalladioL" w:cs="Times New Roman"/>
          <w:kern w:val="0"/>
          <w:sz w:val="20"/>
          <w:szCs w:val="20"/>
          <w:lang w:val="en-SG"/>
          <w14:ligatures w14:val="none"/>
        </w:rPr>
        <w:t>h</w:t>
      </w:r>
      <w:r w:rsidRPr="007C0C38">
        <w:rPr>
          <w:rFonts w:ascii="PalatinoLinotype" w:eastAsia="Times New Roman" w:hAnsi="PalatinoLinotype" w:cs="Times New Roman"/>
          <w:kern w:val="0"/>
          <w:szCs w:val="22"/>
          <w:lang w:val="en-SG"/>
          <w14:ligatures w14:val="none"/>
        </w:rPr>
        <w:t>n</w:t>
      </w: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szCs w:val="22"/>
          <w:lang w:val="en-SG"/>
          <w14:ligatures w14:val="none"/>
        </w:rPr>
        <w:t>fo</w:t>
      </w:r>
      <w:r w:rsidRPr="007C0C38">
        <w:rPr>
          <w:rFonts w:ascii="URWPalladioL" w:eastAsia="Times New Roman" w:hAnsi="URWPalladioL" w:cs="Times New Roman"/>
          <w:kern w:val="0"/>
          <w:sz w:val="20"/>
          <w:szCs w:val="20"/>
          <w:lang w:val="en-SG"/>
          <w14:ligatures w14:val="none"/>
        </w:rPr>
        <w:t>co</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szCs w:val="22"/>
          <w:lang w:val="en-SG"/>
          <w14:ligatures w14:val="none"/>
        </w:rPr>
        <w:t>m</w:t>
      </w:r>
      <w:r w:rsidRPr="007C0C38">
        <w:rPr>
          <w:rFonts w:ascii="URWPalladioL" w:eastAsia="Times New Roman" w:hAnsi="URWPalladioL" w:cs="Times New Roman"/>
          <w:kern w:val="0"/>
          <w:sz w:val="20"/>
          <w:szCs w:val="20"/>
          <w:lang w:val="en-SG"/>
          <w14:ligatures w14:val="none"/>
        </w:rPr>
        <w:t>fi</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d</w:t>
      </w:r>
      <w:r w:rsidRPr="007C0C38">
        <w:rPr>
          <w:rFonts w:ascii="PalatinoLinotype" w:eastAsia="Times New Roman" w:hAnsi="PalatinoLinotype" w:cs="Times New Roman"/>
          <w:kern w:val="0"/>
          <w:szCs w:val="22"/>
          <w:lang w:val="en-SG"/>
          <w14:ligatures w14:val="none"/>
        </w:rPr>
        <w:t>d</w:t>
      </w:r>
      <w:r w:rsidRPr="007C0C38">
        <w:rPr>
          <w:rFonts w:ascii="URWPalladioL" w:eastAsia="Times New Roman" w:hAnsi="URWPalladioL" w:cs="Times New Roman"/>
          <w:kern w:val="0"/>
          <w:sz w:val="20"/>
          <w:szCs w:val="20"/>
          <w:lang w:val="en-SG"/>
          <w14:ligatures w14:val="none"/>
        </w:rPr>
        <w:t>en</w:t>
      </w:r>
      <w:r w:rsidRPr="007C0C38">
        <w:rPr>
          <w:rFonts w:ascii="PalatinoLinotype" w:eastAsia="Times New Roman" w:hAnsi="PalatinoLinotype" w:cs="Times New Roman"/>
          <w:kern w:val="0"/>
          <w:szCs w:val="22"/>
          <w:lang w:val="en-SG"/>
          <w14:ligatures w14:val="none"/>
        </w:rPr>
        <w:t>c</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o</w:t>
      </w:r>
      <w:r w:rsidRPr="007C0C38">
        <w:rPr>
          <w:rFonts w:ascii="URWPalladioL" w:eastAsia="Times New Roman" w:hAnsi="URWPalladioL" w:cs="Times New Roman"/>
          <w:kern w:val="0"/>
          <w:sz w:val="20"/>
          <w:szCs w:val="20"/>
          <w:lang w:val="en-SG"/>
          <w14:ligatures w14:val="none"/>
        </w:rPr>
        <w:t>ia</w:t>
      </w:r>
      <w:r w:rsidRPr="007C0C38">
        <w:rPr>
          <w:rFonts w:ascii="PalatinoLinotype" w:eastAsia="Times New Roman" w:hAnsi="PalatinoLinotype" w:cs="Times New Roman"/>
          <w:kern w:val="0"/>
          <w:szCs w:val="22"/>
          <w:lang w:val="en-SG"/>
          <w14:ligatures w14:val="none"/>
        </w:rPr>
        <w:t>n</w:t>
      </w:r>
      <w:r w:rsidRPr="007C0C38">
        <w:rPr>
          <w:rFonts w:ascii="URWPalladioL" w:eastAsia="Times New Roman" w:hAnsi="URWPalladioL" w:cs="Times New Roman"/>
          <w:kern w:val="0"/>
          <w:sz w:val="20"/>
          <w:szCs w:val="20"/>
          <w:lang w:val="en-SG"/>
          <w14:ligatures w14:val="none"/>
        </w:rPr>
        <w:t>li</w:t>
      </w:r>
      <w:r w:rsidRPr="007C0C38">
        <w:rPr>
          <w:rFonts w:ascii="PalatinoLinotype" w:eastAsia="Times New Roman" w:hAnsi="PalatinoLinotype" w:cs="Times New Roman"/>
          <w:kern w:val="0"/>
          <w:szCs w:val="22"/>
          <w:lang w:val="en-SG"/>
          <w14:ligatures w14:val="none"/>
        </w:rPr>
        <w:t>s</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y</w:t>
      </w:r>
      <w:r w:rsidRPr="007C0C38">
        <w:rPr>
          <w:rFonts w:ascii="PalatinoLinotype" w:eastAsia="Times New Roman" w:hAnsi="PalatinoLinotype" w:cs="Times New Roman"/>
          <w:kern w:val="0"/>
          <w:szCs w:val="22"/>
          <w:lang w:val="en-SG"/>
          <w14:ligatures w14:val="none"/>
        </w:rPr>
        <w:t>n</w:t>
      </w:r>
      <w:r w:rsidRPr="007C0C38">
        <w:rPr>
          <w:rFonts w:ascii="URWPalladioL" w:eastAsia="Times New Roman" w:hAnsi="URWPalladioL" w:cs="Times New Roman"/>
          <w:kern w:val="0"/>
          <w:sz w:val="20"/>
          <w:szCs w:val="20"/>
          <w:lang w:val="en-SG"/>
          <w14:ligatures w14:val="none"/>
        </w:rPr>
        <w:t>o</w:t>
      </w:r>
      <w:r w:rsidRPr="007C0C38">
        <w:rPr>
          <w:rFonts w:ascii="PalatinoLinotype" w:eastAsia="Times New Roman" w:hAnsi="PalatinoLinotype" w:cs="Times New Roman"/>
          <w:kern w:val="0"/>
          <w:szCs w:val="22"/>
          <w:lang w:val="en-SG"/>
          <w14:ligatures w14:val="none"/>
        </w:rPr>
        <w:t>t</w:t>
      </w:r>
      <w:r w:rsidRPr="007C0C38">
        <w:rPr>
          <w:rFonts w:ascii="URWPalladioL" w:eastAsia="Times New Roman" w:hAnsi="URWPalladioL" w:cs="Times New Roman"/>
          <w:kern w:val="0"/>
          <w:sz w:val="20"/>
          <w:szCs w:val="20"/>
          <w:lang w:val="en-SG"/>
          <w14:ligatures w14:val="none"/>
        </w:rPr>
        <w:t>f</w:t>
      </w:r>
      <w:r w:rsidRPr="007C0C38">
        <w:rPr>
          <w:rFonts w:ascii="PalatinoLinotype" w:eastAsia="Times New Roman" w:hAnsi="PalatinoLinotype" w:cs="Times New Roman"/>
          <w:kern w:val="0"/>
          <w:szCs w:val="22"/>
          <w:lang w:val="en-SG"/>
          <w14:ligatures w14:val="none"/>
        </w:rPr>
        <w:t>f</w:t>
      </w:r>
      <w:r w:rsidRPr="007C0C38">
        <w:rPr>
          <w:rFonts w:ascii="URWPalladioL" w:eastAsia="Times New Roman" w:hAnsi="URWPalladioL" w:cs="Times New Roman"/>
          <w:kern w:val="0"/>
          <w:sz w:val="20"/>
          <w:szCs w:val="20"/>
          <w:lang w:val="en-SG"/>
          <w14:ligatures w14:val="none"/>
        </w:rPr>
        <w:t>p</w:t>
      </w:r>
      <w:r w:rsidRPr="007C0C38">
        <w:rPr>
          <w:rFonts w:ascii="PalatinoLinotype" w:eastAsia="Times New Roman" w:hAnsi="PalatinoLinotype" w:cs="Times New Roman"/>
          <w:kern w:val="0"/>
          <w:szCs w:val="22"/>
          <w:lang w:val="en-SG"/>
          <w14:ligatures w14:val="none"/>
        </w:rPr>
        <w:t>o</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r</w:t>
      </w:r>
      <w:r w:rsidRPr="007C0C38">
        <w:rPr>
          <w:rFonts w:ascii="PalatinoLinotype" w:eastAsia="Times New Roman" w:hAnsi="PalatinoLinotype" w:cs="Times New Roman"/>
          <w:kern w:val="0"/>
          <w:szCs w:val="22"/>
          <w:lang w:val="en-SG"/>
          <w14:ligatures w14:val="none"/>
        </w:rPr>
        <w:t>m</w:t>
      </w:r>
      <w:r w:rsidRPr="007C0C38">
        <w:rPr>
          <w:rFonts w:ascii="URWPalladioL" w:eastAsia="Times New Roman" w:hAnsi="URWPalladioL" w:cs="Times New Roman"/>
          <w:kern w:val="0"/>
          <w:sz w:val="20"/>
          <w:szCs w:val="20"/>
          <w:lang w:val="en-SG"/>
          <w14:ligatures w14:val="none"/>
        </w:rPr>
        <w:t>tic</w:t>
      </w:r>
      <w:r w:rsidRPr="007C0C38">
        <w:rPr>
          <w:rFonts w:ascii="PalatinoLinotype" w:eastAsia="Times New Roman" w:hAnsi="PalatinoLinotype" w:cs="Times New Roman"/>
          <w:kern w:val="0"/>
          <w:szCs w:val="22"/>
          <w:lang w:val="en-SG"/>
          <w14:ligatures w14:val="none"/>
        </w:rPr>
        <w:t>.</w:t>
      </w:r>
      <w:r w:rsidRPr="007C0C38">
        <w:rPr>
          <w:rFonts w:ascii="URWPalladioL" w:eastAsia="Times New Roman" w:hAnsi="URWPalladioL" w:cs="Times New Roman"/>
          <w:kern w:val="0"/>
          <w:sz w:val="20"/>
          <w:szCs w:val="20"/>
          <w:lang w:val="en-SG"/>
          <w14:ligatures w14:val="none"/>
        </w:rPr>
        <w:t>ip</w:t>
      </w:r>
      <w:r w:rsidRPr="007C0C38">
        <w:rPr>
          <w:rFonts w:ascii="PalatinoLinotype" w:eastAsia="Times New Roman" w:hAnsi="PalatinoLinotype" w:cs="Times New Roman"/>
          <w:kern w:val="0"/>
          <w:szCs w:val="22"/>
          <w:lang w:val="en-SG"/>
          <w14:ligatures w14:val="none"/>
        </w:rPr>
        <w:t>T</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h</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szCs w:val="22"/>
          <w:lang w:val="en-SG"/>
          <w14:ligatures w14:val="none"/>
        </w:rPr>
        <w:t>is</w:t>
      </w:r>
      <w:r w:rsidRPr="007C0C38">
        <w:rPr>
          <w:rFonts w:ascii="URWPalladioL" w:eastAsia="Times New Roman" w:hAnsi="URWPalladioL" w:cs="Times New Roman"/>
          <w:kern w:val="0"/>
          <w:sz w:val="20"/>
          <w:szCs w:val="20"/>
          <w:lang w:val="en-SG"/>
          <w14:ligatures w14:val="none"/>
        </w:rPr>
        <w:t>ts’</w:t>
      </w:r>
      <w:r w:rsidRPr="007C0C38">
        <w:rPr>
          <w:rFonts w:ascii="PalatinoLinotype" w:eastAsia="Times New Roman" w:hAnsi="PalatinoLinotype" w:cs="Times New Roman"/>
          <w:kern w:val="0"/>
          <w:szCs w:val="22"/>
          <w:lang w:val="en-SG"/>
          <w14:ligatures w14:val="none"/>
        </w:rPr>
        <w:t>fo</w:t>
      </w:r>
      <w:r w:rsidRPr="007C0C38">
        <w:rPr>
          <w:rFonts w:ascii="URWPalladioL" w:eastAsia="Times New Roman" w:hAnsi="URWPalladioL" w:cs="Times New Roman"/>
          <w:kern w:val="0"/>
          <w:sz w:val="20"/>
          <w:szCs w:val="20"/>
          <w:lang w:val="en-SG"/>
          <w14:ligatures w14:val="none"/>
        </w:rPr>
        <w:t>p</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szCs w:val="22"/>
          <w:lang w:val="en-SG"/>
          <w14:ligatures w14:val="none"/>
        </w:rPr>
        <w:t>m</w:t>
      </w:r>
      <w:r w:rsidRPr="007C0C38">
        <w:rPr>
          <w:rFonts w:ascii="URWPalladioL" w:eastAsia="Times New Roman" w:hAnsi="URWPalladioL" w:cs="Times New Roman"/>
          <w:kern w:val="0"/>
          <w:sz w:val="20"/>
          <w:szCs w:val="20"/>
          <w:lang w:val="en-SG"/>
          <w14:ligatures w14:val="none"/>
        </w:rPr>
        <w:t>rso</w:t>
      </w:r>
      <w:r w:rsidRPr="007C0C38">
        <w:rPr>
          <w:rFonts w:ascii="PalatinoLinotype" w:eastAsia="Times New Roman" w:hAnsi="PalatinoLinotype" w:cs="Times New Roman"/>
          <w:kern w:val="0"/>
          <w:szCs w:val="22"/>
          <w:lang w:val="en-SG"/>
          <w14:ligatures w14:val="none"/>
        </w:rPr>
        <w:t>c</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szCs w:val="22"/>
          <w:lang w:val="en-SG"/>
          <w14:ligatures w14:val="none"/>
        </w:rPr>
        <w:t>l</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e</w:t>
      </w:r>
      <w:r w:rsidRPr="007C0C38">
        <w:rPr>
          <w:rFonts w:ascii="URWPalladioL" w:eastAsia="Times New Roman" w:hAnsi="URWPalladioL" w:cs="Times New Roman"/>
          <w:kern w:val="0"/>
          <w:sz w:val="20"/>
          <w:szCs w:val="20"/>
          <w:lang w:val="en-SG"/>
          <w14:ligatures w14:val="none"/>
        </w:rPr>
        <w:t>l</w:t>
      </w:r>
      <w:r w:rsidRPr="007C0C38">
        <w:rPr>
          <w:rFonts w:ascii="PalatinoLinotype" w:eastAsia="Times New Roman" w:hAnsi="PalatinoLinotype" w:cs="Times New Roman"/>
          <w:kern w:val="0"/>
          <w:szCs w:val="22"/>
          <w:lang w:val="en-SG"/>
          <w14:ligatures w14:val="none"/>
        </w:rPr>
        <w:t>a</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r</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szCs w:val="22"/>
          <w:lang w:val="en-SG"/>
          <w14:ligatures w14:val="none"/>
        </w:rPr>
        <w:t>ly</w:t>
      </w:r>
      <w:r w:rsidRPr="007C0C38">
        <w:rPr>
          <w:rFonts w:ascii="URWPalladioL" w:eastAsia="Times New Roman" w:hAnsi="URWPalladioL" w:cs="Times New Roman"/>
          <w:kern w:val="0"/>
          <w:sz w:val="20"/>
          <w:szCs w:val="20"/>
          <w:lang w:val="en-SG"/>
          <w14:ligatures w14:val="none"/>
        </w:rPr>
        <w:t xml:space="preserve">d </w:t>
      </w:r>
      <w:proofErr w:type="spellStart"/>
      <w:r w:rsidRPr="007C0C38">
        <w:rPr>
          <w:rFonts w:ascii="PalatinoLinotype" w:eastAsia="Times New Roman" w:hAnsi="PalatinoLinotype" w:cs="Times New Roman"/>
          <w:kern w:val="0"/>
          <w:szCs w:val="22"/>
          <w:lang w:val="en-SG"/>
          <w14:ligatures w14:val="none"/>
        </w:rPr>
        <w:t>o</w:t>
      </w:r>
      <w:r w:rsidRPr="007C0C38">
        <w:rPr>
          <w:rFonts w:ascii="URWPalladioL" w:eastAsia="Times New Roman" w:hAnsi="URWPalladioL" w:cs="Times New Roman"/>
          <w:kern w:val="0"/>
          <w:sz w:val="20"/>
          <w:szCs w:val="20"/>
          <w:lang w:val="en-SG"/>
          <w14:ligatures w14:val="none"/>
        </w:rPr>
        <w:t>re</w:t>
      </w:r>
      <w:r w:rsidRPr="007C0C38">
        <w:rPr>
          <w:rFonts w:ascii="PalatinoLinotype" w:eastAsia="Times New Roman" w:hAnsi="PalatinoLinotype" w:cs="Times New Roman"/>
          <w:kern w:val="0"/>
          <w:szCs w:val="22"/>
          <w:lang w:val="en-SG"/>
          <w14:ligatures w14:val="none"/>
        </w:rPr>
        <w:t>u</w:t>
      </w:r>
      <w:r w:rsidRPr="007C0C38">
        <w:rPr>
          <w:rFonts w:ascii="URWPalladioL" w:eastAsia="Times New Roman" w:hAnsi="URWPalladioL" w:cs="Times New Roman"/>
          <w:kern w:val="0"/>
          <w:sz w:val="20"/>
          <w:szCs w:val="20"/>
          <w:lang w:val="en-SG"/>
          <w14:ligatures w14:val="none"/>
        </w:rPr>
        <w:t>s</w:t>
      </w:r>
      <w:r w:rsidRPr="007C0C38">
        <w:rPr>
          <w:rFonts w:ascii="PalatinoLinotype" w:eastAsia="Times New Roman" w:hAnsi="PalatinoLinotype" w:cs="Times New Roman"/>
          <w:kern w:val="0"/>
          <w:szCs w:val="22"/>
          <w:lang w:val="en-SG"/>
          <w14:ligatures w14:val="none"/>
        </w:rPr>
        <w:t>t</w:t>
      </w:r>
      <w:r w:rsidRPr="007C0C38">
        <w:rPr>
          <w:rFonts w:ascii="URWPalladioL" w:eastAsia="Times New Roman" w:hAnsi="URWPalladioL" w:cs="Times New Roman"/>
          <w:kern w:val="0"/>
          <w:sz w:val="20"/>
          <w:szCs w:val="20"/>
          <w:lang w:val="en-SG"/>
          <w14:ligatures w14:val="none"/>
        </w:rPr>
        <w:t>p</w:t>
      </w:r>
      <w:r w:rsidRPr="007C0C38">
        <w:rPr>
          <w:rFonts w:ascii="PalatinoLinotype" w:eastAsia="Times New Roman" w:hAnsi="PalatinoLinotype" w:cs="Times New Roman"/>
          <w:kern w:val="0"/>
          <w:szCs w:val="22"/>
          <w:lang w:val="en-SG"/>
          <w14:ligatures w14:val="none"/>
        </w:rPr>
        <w:t>l</w:t>
      </w:r>
      <w:r w:rsidRPr="007C0C38">
        <w:rPr>
          <w:rFonts w:ascii="URWPalladioL" w:eastAsia="Times New Roman" w:hAnsi="URWPalladioL" w:cs="Times New Roman"/>
          <w:kern w:val="0"/>
          <w:sz w:val="20"/>
          <w:szCs w:val="20"/>
          <w:lang w:val="en-SG"/>
          <w14:ligatures w14:val="none"/>
        </w:rPr>
        <w:t>o</w:t>
      </w:r>
      <w:r w:rsidRPr="007C0C38">
        <w:rPr>
          <w:rFonts w:ascii="PalatinoLinotype" w:eastAsia="Times New Roman" w:hAnsi="PalatinoLinotype" w:cs="Times New Roman"/>
          <w:kern w:val="0"/>
          <w:szCs w:val="22"/>
          <w:lang w:val="en-SG"/>
          <w14:ligatures w14:val="none"/>
        </w:rPr>
        <w:t>ine</w:t>
      </w:r>
      <w:r w:rsidRPr="007C0C38">
        <w:rPr>
          <w:rFonts w:ascii="URWPalladioL" w:eastAsia="Times New Roman" w:hAnsi="URWPalladioL" w:cs="Times New Roman"/>
          <w:kern w:val="0"/>
          <w:sz w:val="20"/>
          <w:szCs w:val="20"/>
          <w:lang w:val="en-SG"/>
          <w14:ligatures w14:val="none"/>
        </w:rPr>
        <w:t>s</w:t>
      </w:r>
      <w:r w:rsidRPr="007C0C38">
        <w:rPr>
          <w:rFonts w:ascii="PalatinoLinotype" w:eastAsia="Times New Roman" w:hAnsi="PalatinoLinotype" w:cs="Times New Roman"/>
          <w:kern w:val="0"/>
          <w:szCs w:val="22"/>
          <w:lang w:val="en-SG"/>
          <w14:ligatures w14:val="none"/>
        </w:rPr>
        <w:t>d</w:t>
      </w:r>
      <w:r w:rsidRPr="007C0C38">
        <w:rPr>
          <w:rFonts w:ascii="URWPalladioL" w:eastAsia="Times New Roman" w:hAnsi="URWPalladioL" w:cs="Times New Roman"/>
          <w:kern w:val="0"/>
          <w:sz w:val="20"/>
          <w:szCs w:val="20"/>
          <w:lang w:val="en-SG"/>
          <w14:ligatures w14:val="none"/>
        </w:rPr>
        <w:t>e</w:t>
      </w:r>
      <w:proofErr w:type="spellEnd"/>
      <w:r w:rsidRPr="007C0C38">
        <w:rPr>
          <w:rFonts w:ascii="URWPalladioL" w:eastAsia="Times New Roman" w:hAnsi="URWPalladioL" w:cs="Times New Roman"/>
          <w:kern w:val="0"/>
          <w:sz w:val="20"/>
          <w:szCs w:val="20"/>
          <w:lang w:val="en-SG"/>
          <w14:ligatures w14:val="none"/>
        </w:rPr>
        <w:t xml:space="preserve"> </w:t>
      </w:r>
      <w:proofErr w:type="spellStart"/>
      <w:r w:rsidRPr="007C0C38">
        <w:rPr>
          <w:rFonts w:ascii="URWPalladioL" w:eastAsia="Times New Roman" w:hAnsi="URWPalladioL" w:cs="Times New Roman"/>
          <w:kern w:val="0"/>
          <w:sz w:val="20"/>
          <w:szCs w:val="20"/>
          <w:lang w:val="en-SG"/>
          <w14:ligatures w14:val="none"/>
        </w:rPr>
        <w:t>d</w:t>
      </w:r>
      <w:r w:rsidRPr="007C0C38">
        <w:rPr>
          <w:rFonts w:ascii="PalatinoLinotype" w:eastAsia="Times New Roman" w:hAnsi="PalatinoLinotype" w:cs="Times New Roman"/>
          <w:kern w:val="0"/>
          <w:szCs w:val="22"/>
          <w:lang w:val="en-SG"/>
          <w14:ligatures w14:val="none"/>
        </w:rPr>
        <w:t>t</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h</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szCs w:val="22"/>
          <w:lang w:val="en-SG"/>
          <w14:ligatures w14:val="none"/>
        </w:rPr>
        <w:t>i</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szCs w:val="22"/>
          <w:lang w:val="en-SG"/>
          <w14:ligatures w14:val="none"/>
        </w:rPr>
        <w:t>s</w:t>
      </w:r>
      <w:proofErr w:type="spellEnd"/>
      <w:r w:rsidRPr="007C0C38">
        <w:rPr>
          <w:rFonts w:ascii="PalatinoLinotype" w:eastAsia="Times New Roman" w:hAnsi="PalatinoLinotype" w:cs="Times New Roman"/>
          <w:kern w:val="0"/>
          <w:szCs w:val="22"/>
          <w:lang w:val="en-SG"/>
          <w14:ligatures w14:val="none"/>
        </w:rPr>
        <w:t xml:space="preserve"> study’ </w:t>
      </w:r>
    </w:p>
    <w:p w14:paraId="02378020"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position w:val="2"/>
          <w:sz w:val="20"/>
          <w:szCs w:val="20"/>
          <w:lang w:val="en-SG"/>
          <w14:ligatures w14:val="none"/>
        </w:rPr>
        <w:t>w</w:t>
      </w:r>
      <w:proofErr w:type="spellStart"/>
      <w:r w:rsidRPr="007C0C38">
        <w:rPr>
          <w:rFonts w:ascii="PalatinoLinotype" w:eastAsia="Times New Roman" w:hAnsi="PalatinoLinotype" w:cs="Times New Roman"/>
          <w:kern w:val="0"/>
          <w:position w:val="-2"/>
          <w:szCs w:val="22"/>
          <w:lang w:val="en-SG"/>
          <w14:ligatures w14:val="none"/>
        </w:rPr>
        <w:t>ob</w:t>
      </w:r>
      <w:proofErr w:type="spellEnd"/>
      <w:r w:rsidRPr="007C0C38">
        <w:rPr>
          <w:rFonts w:ascii="URWPalladioL" w:eastAsia="Times New Roman" w:hAnsi="URWPalladioL" w:cs="Times New Roman"/>
          <w:kern w:val="0"/>
          <w:position w:val="2"/>
          <w:sz w:val="20"/>
          <w:szCs w:val="20"/>
          <w:lang w:val="en-SG"/>
          <w14:ligatures w14:val="none"/>
        </w:rPr>
        <w:t>er</w:t>
      </w:r>
      <w:proofErr w:type="spellStart"/>
      <w:r w:rsidRPr="007C0C38">
        <w:rPr>
          <w:rFonts w:ascii="PalatinoLinotype" w:eastAsia="Times New Roman" w:hAnsi="PalatinoLinotype" w:cs="Times New Roman"/>
          <w:kern w:val="0"/>
          <w:position w:val="-2"/>
          <w:szCs w:val="22"/>
          <w:lang w:val="en-SG"/>
          <w14:ligatures w14:val="none"/>
        </w:rPr>
        <w:t>jec</w:t>
      </w:r>
      <w:proofErr w:type="spellEnd"/>
      <w:r w:rsidRPr="007C0C38">
        <w:rPr>
          <w:rFonts w:ascii="URWPalladioL" w:eastAsia="Times New Roman" w:hAnsi="URWPalladioL" w:cs="Times New Roman"/>
          <w:kern w:val="0"/>
          <w:position w:val="2"/>
          <w:sz w:val="20"/>
          <w:szCs w:val="20"/>
          <w:lang w:val="en-SG"/>
          <w14:ligatures w14:val="none"/>
        </w:rPr>
        <w:t>e</w:t>
      </w:r>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position w:val="2"/>
          <w:sz w:val="20"/>
          <w:szCs w:val="20"/>
          <w:lang w:val="en-SG"/>
          <w14:ligatures w14:val="none"/>
        </w:rPr>
        <w:t>m</w:t>
      </w:r>
      <w:r w:rsidRPr="007C0C38">
        <w:rPr>
          <w:rFonts w:ascii="PalatinoLinotype" w:eastAsia="Times New Roman" w:hAnsi="PalatinoLinotype" w:cs="Times New Roman"/>
          <w:kern w:val="0"/>
          <w:position w:val="-2"/>
          <w:szCs w:val="22"/>
          <w:lang w:val="en-SG"/>
          <w14:ligatures w14:val="none"/>
        </w:rPr>
        <w:t>iv</w:t>
      </w:r>
      <w:r w:rsidRPr="007C0C38">
        <w:rPr>
          <w:rFonts w:ascii="URWPalladioL" w:eastAsia="Times New Roman" w:hAnsi="URWPalladioL" w:cs="Times New Roman"/>
          <w:kern w:val="0"/>
          <w:position w:val="2"/>
          <w:sz w:val="20"/>
          <w:szCs w:val="20"/>
          <w:lang w:val="en-SG"/>
          <w14:ligatures w14:val="none"/>
        </w:rPr>
        <w:t>p</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position w:val="2"/>
          <w:sz w:val="20"/>
          <w:szCs w:val="20"/>
          <w:lang w:val="en-SG"/>
          <w14:ligatures w14:val="none"/>
        </w:rPr>
        <w:t>h</w:t>
      </w:r>
      <w:r w:rsidRPr="007C0C38">
        <w:rPr>
          <w:rFonts w:ascii="PalatinoLinotype" w:eastAsia="Times New Roman" w:hAnsi="PalatinoLinotype" w:cs="Times New Roman"/>
          <w:kern w:val="0"/>
          <w:position w:val="-2"/>
          <w:szCs w:val="22"/>
          <w:lang w:val="en-SG"/>
          <w14:ligatures w14:val="none"/>
        </w:rPr>
        <w:t>s</w:t>
      </w:r>
      <w:r w:rsidRPr="007C0C38">
        <w:rPr>
          <w:rFonts w:ascii="URWPalladioL" w:eastAsia="Times New Roman" w:hAnsi="URWPalladioL" w:cs="Times New Roman"/>
          <w:kern w:val="0"/>
          <w:position w:val="2"/>
          <w:sz w:val="20"/>
          <w:szCs w:val="20"/>
          <w:lang w:val="en-SG"/>
          <w14:ligatures w14:val="none"/>
        </w:rPr>
        <w:t>a</w:t>
      </w:r>
      <w:r w:rsidRPr="007C0C38">
        <w:rPr>
          <w:rFonts w:ascii="PalatinoLinotype" w:eastAsia="Times New Roman" w:hAnsi="PalatinoLinotype" w:cs="Times New Roman"/>
          <w:kern w:val="0"/>
          <w:position w:val="-2"/>
          <w:szCs w:val="22"/>
          <w:lang w:val="en-SG"/>
          <w14:ligatures w14:val="none"/>
        </w:rPr>
        <w:t>,</w:t>
      </w:r>
      <w:r w:rsidRPr="007C0C38">
        <w:rPr>
          <w:rFonts w:ascii="URWPalladioL" w:eastAsia="Times New Roman" w:hAnsi="URWPalladioL" w:cs="Times New Roman"/>
          <w:kern w:val="0"/>
          <w:position w:val="2"/>
          <w:sz w:val="20"/>
          <w:szCs w:val="20"/>
          <w:lang w:val="en-SG"/>
          <w14:ligatures w14:val="none"/>
        </w:rPr>
        <w:t>s</w:t>
      </w:r>
      <w:r w:rsidRPr="007C0C38">
        <w:rPr>
          <w:rFonts w:ascii="PalatinoLinotype" w:eastAsia="Times New Roman" w:hAnsi="PalatinoLinotype" w:cs="Times New Roman"/>
          <w:kern w:val="0"/>
          <w:position w:val="-2"/>
          <w:szCs w:val="22"/>
          <w:lang w:val="en-SG"/>
          <w14:ligatures w14:val="none"/>
        </w:rPr>
        <w:t>t</w:t>
      </w:r>
      <w:proofErr w:type="spellStart"/>
      <w:r w:rsidRPr="007C0C38">
        <w:rPr>
          <w:rFonts w:ascii="URWPalladioL" w:eastAsia="Times New Roman" w:hAnsi="URWPalladioL" w:cs="Times New Roman"/>
          <w:kern w:val="0"/>
          <w:position w:val="2"/>
          <w:sz w:val="20"/>
          <w:szCs w:val="20"/>
          <w:lang w:val="en-SG"/>
          <w14:ligatures w14:val="none"/>
        </w:rPr>
        <w:t>i</w:t>
      </w:r>
      <w:proofErr w:type="spellEnd"/>
      <w:r w:rsidRPr="007C0C38">
        <w:rPr>
          <w:rFonts w:ascii="PalatinoLinotype" w:eastAsia="Times New Roman" w:hAnsi="PalatinoLinotype" w:cs="Times New Roman"/>
          <w:kern w:val="0"/>
          <w:position w:val="-2"/>
          <w:szCs w:val="22"/>
          <w:lang w:val="en-SG"/>
          <w14:ligatures w14:val="none"/>
        </w:rPr>
        <w:t>h</w:t>
      </w:r>
      <w:r w:rsidRPr="007C0C38">
        <w:rPr>
          <w:rFonts w:ascii="URWPalladioL" w:eastAsia="Times New Roman" w:hAnsi="URWPalladioL" w:cs="Times New Roman"/>
          <w:kern w:val="0"/>
          <w:position w:val="2"/>
          <w:sz w:val="20"/>
          <w:szCs w:val="20"/>
          <w:lang w:val="en-SG"/>
          <w14:ligatures w14:val="none"/>
        </w:rPr>
        <w:t>z</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position w:val="2"/>
          <w:sz w:val="20"/>
          <w:szCs w:val="20"/>
          <w:lang w:val="en-SG"/>
          <w14:ligatures w14:val="none"/>
        </w:rPr>
        <w:t>d</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position w:val="2"/>
          <w:sz w:val="20"/>
          <w:szCs w:val="20"/>
          <w:lang w:val="en-SG"/>
          <w14:ligatures w14:val="none"/>
        </w:rPr>
        <w:t>.</w:t>
      </w:r>
      <w:r w:rsidRPr="007C0C38">
        <w:rPr>
          <w:rFonts w:ascii="PalatinoLinotype" w:eastAsia="Times New Roman" w:hAnsi="PalatinoLinotype" w:cs="Times New Roman"/>
          <w:kern w:val="0"/>
          <w:position w:val="-2"/>
          <w:szCs w:val="22"/>
          <w:lang w:val="en-SG"/>
          <w14:ligatures w14:val="none"/>
        </w:rPr>
        <w:t>s</w:t>
      </w:r>
      <w:r w:rsidRPr="007C0C38">
        <w:rPr>
          <w:rFonts w:ascii="URWPalladioL" w:eastAsia="Times New Roman" w:hAnsi="URWPalladioL" w:cs="Times New Roman"/>
          <w:kern w:val="0"/>
          <w:position w:val="2"/>
          <w:sz w:val="20"/>
          <w:szCs w:val="20"/>
          <w:lang w:val="en-SG"/>
          <w14:ligatures w14:val="none"/>
        </w:rPr>
        <w:t>W</w:t>
      </w:r>
      <w:proofErr w:type="spellStart"/>
      <w:r w:rsidRPr="007C0C38">
        <w:rPr>
          <w:rFonts w:ascii="PalatinoLinotype" w:eastAsia="Times New Roman" w:hAnsi="PalatinoLinotype" w:cs="Times New Roman"/>
          <w:kern w:val="0"/>
          <w:position w:val="-2"/>
          <w:szCs w:val="22"/>
          <w:lang w:val="en-SG"/>
          <w14:ligatures w14:val="none"/>
        </w:rPr>
        <w:t>tim</w:t>
      </w:r>
      <w:proofErr w:type="spellEnd"/>
      <w:r w:rsidRPr="007C0C38">
        <w:rPr>
          <w:rFonts w:ascii="URWPalladioL" w:eastAsia="Times New Roman" w:hAnsi="URWPalladioL" w:cs="Times New Roman"/>
          <w:kern w:val="0"/>
          <w:position w:val="2"/>
          <w:sz w:val="20"/>
          <w:szCs w:val="20"/>
          <w:lang w:val="en-SG"/>
          <w14:ligatures w14:val="none"/>
        </w:rPr>
        <w:t>e c</w:t>
      </w:r>
      <w:r w:rsidRPr="007C0C38">
        <w:rPr>
          <w:rFonts w:ascii="PalatinoLinotype" w:eastAsia="Times New Roman" w:hAnsi="PalatinoLinotype" w:cs="Times New Roman"/>
          <w:kern w:val="0"/>
          <w:position w:val="-2"/>
          <w:szCs w:val="22"/>
          <w:lang w:val="en-SG"/>
          <w14:ligatures w14:val="none"/>
        </w:rPr>
        <w:t>a</w:t>
      </w:r>
      <w:r w:rsidRPr="007C0C38">
        <w:rPr>
          <w:rFonts w:ascii="URWPalladioL" w:eastAsia="Times New Roman" w:hAnsi="URWPalladioL" w:cs="Times New Roman"/>
          <w:kern w:val="0"/>
          <w:position w:val="2"/>
          <w:sz w:val="20"/>
          <w:szCs w:val="20"/>
          <w:lang w:val="en-SG"/>
          <w14:ligatures w14:val="none"/>
        </w:rPr>
        <w:t>o</w:t>
      </w:r>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position w:val="2"/>
          <w:sz w:val="20"/>
          <w:szCs w:val="20"/>
          <w:lang w:val="en-SG"/>
          <w14:ligatures w14:val="none"/>
        </w:rPr>
        <w:t>m</w:t>
      </w:r>
      <w:r w:rsidRPr="007C0C38">
        <w:rPr>
          <w:rFonts w:ascii="PalatinoLinotype" w:eastAsia="Times New Roman" w:hAnsi="PalatinoLinotype" w:cs="Times New Roman"/>
          <w:kern w:val="0"/>
          <w:position w:val="-2"/>
          <w:szCs w:val="22"/>
          <w:lang w:val="en-SG"/>
          <w14:ligatures w14:val="none"/>
        </w:rPr>
        <w:t>ed</w:t>
      </w:r>
      <w:r w:rsidRPr="007C0C38">
        <w:rPr>
          <w:rFonts w:ascii="URWPalladioL" w:eastAsia="Times New Roman" w:hAnsi="URWPalladioL" w:cs="Times New Roman"/>
          <w:kern w:val="0"/>
          <w:position w:val="2"/>
          <w:sz w:val="20"/>
          <w:szCs w:val="20"/>
          <w:lang w:val="en-SG"/>
          <w14:ligatures w14:val="none"/>
        </w:rPr>
        <w:t>m</w:t>
      </w:r>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position w:val="2"/>
          <w:sz w:val="20"/>
          <w:szCs w:val="20"/>
          <w:lang w:val="en-SG"/>
          <w14:ligatures w14:val="none"/>
        </w:rPr>
        <w:t>u</w:t>
      </w:r>
      <w:proofErr w:type="spellStart"/>
      <w:r w:rsidRPr="007C0C38">
        <w:rPr>
          <w:rFonts w:ascii="PalatinoLinotype" w:eastAsia="Times New Roman" w:hAnsi="PalatinoLinotype" w:cs="Times New Roman"/>
          <w:kern w:val="0"/>
          <w:position w:val="-2"/>
          <w:szCs w:val="22"/>
          <w:lang w:val="en-SG"/>
          <w14:ligatures w14:val="none"/>
        </w:rPr>
        <w:t>im</w:t>
      </w:r>
      <w:r w:rsidRPr="007C0C38">
        <w:rPr>
          <w:rFonts w:ascii="URWPalladioL" w:eastAsia="Times New Roman" w:hAnsi="URWPalladioL" w:cs="Times New Roman"/>
          <w:kern w:val="0"/>
          <w:position w:val="2"/>
          <w:sz w:val="20"/>
          <w:szCs w:val="20"/>
          <w:lang w:val="en-SG"/>
          <w14:ligatures w14:val="none"/>
        </w:rPr>
        <w:t>nic</w:t>
      </w:r>
      <w:proofErr w:type="spellEnd"/>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position w:val="2"/>
          <w:sz w:val="20"/>
          <w:szCs w:val="20"/>
          <w:lang w:val="en-SG"/>
          <w14:ligatures w14:val="none"/>
        </w:rPr>
        <w:t>a</w:t>
      </w:r>
      <w:r w:rsidRPr="007C0C38">
        <w:rPr>
          <w:rFonts w:ascii="PalatinoLinotype" w:eastAsia="Times New Roman" w:hAnsi="PalatinoLinotype" w:cs="Times New Roman"/>
          <w:kern w:val="0"/>
          <w:position w:val="-2"/>
          <w:szCs w:val="22"/>
          <w:lang w:val="en-SG"/>
          <w14:ligatures w14:val="none"/>
        </w:rPr>
        <w:t>r</w:t>
      </w:r>
      <w:r w:rsidRPr="007C0C38">
        <w:rPr>
          <w:rFonts w:ascii="URWPalladioL" w:eastAsia="Times New Roman" w:hAnsi="URWPalladioL" w:cs="Times New Roman"/>
          <w:kern w:val="0"/>
          <w:position w:val="2"/>
          <w:sz w:val="20"/>
          <w:szCs w:val="20"/>
          <w:lang w:val="en-SG"/>
          <w14:ligatures w14:val="none"/>
        </w:rPr>
        <w:t>ted</w:t>
      </w:r>
      <w:proofErr w:type="spellStart"/>
      <w:r w:rsidRPr="007C0C38">
        <w:rPr>
          <w:rFonts w:ascii="PalatinoLinotype" w:eastAsia="Times New Roman" w:hAnsi="PalatinoLinotype" w:cs="Times New Roman"/>
          <w:kern w:val="0"/>
          <w:position w:val="-2"/>
          <w:szCs w:val="22"/>
          <w:lang w:val="en-SG"/>
          <w14:ligatures w14:val="none"/>
        </w:rPr>
        <w:t>qu</w:t>
      </w:r>
      <w:proofErr w:type="spellEnd"/>
      <w:r w:rsidRPr="007C0C38">
        <w:rPr>
          <w:rFonts w:ascii="URWPalladioL" w:eastAsia="Times New Roman" w:hAnsi="URWPalladioL" w:cs="Times New Roman"/>
          <w:kern w:val="0"/>
          <w:position w:val="2"/>
          <w:sz w:val="20"/>
          <w:szCs w:val="20"/>
          <w:lang w:val="en-SG"/>
          <w14:ligatures w14:val="none"/>
        </w:rPr>
        <w:t>ex</w:t>
      </w:r>
      <w:proofErr w:type="spellStart"/>
      <w:r w:rsidRPr="007C0C38">
        <w:rPr>
          <w:rFonts w:ascii="PalatinoLinotype" w:eastAsia="Times New Roman" w:hAnsi="PalatinoLinotype" w:cs="Times New Roman"/>
          <w:kern w:val="0"/>
          <w:position w:val="-2"/>
          <w:szCs w:val="22"/>
          <w:lang w:val="en-SG"/>
          <w14:ligatures w14:val="none"/>
        </w:rPr>
        <w:t>ir</w:t>
      </w:r>
      <w:proofErr w:type="spellEnd"/>
      <w:r w:rsidRPr="007C0C38">
        <w:rPr>
          <w:rFonts w:ascii="URWPalladioL" w:eastAsia="Times New Roman" w:hAnsi="URWPalladioL" w:cs="Times New Roman"/>
          <w:kern w:val="0"/>
          <w:position w:val="2"/>
          <w:sz w:val="20"/>
          <w:szCs w:val="20"/>
          <w:lang w:val="en-SG"/>
          <w14:ligatures w14:val="none"/>
        </w:rPr>
        <w:t>p</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position w:val="2"/>
          <w:sz w:val="20"/>
          <w:szCs w:val="20"/>
          <w:lang w:val="en-SG"/>
          <w14:ligatures w14:val="none"/>
        </w:rPr>
        <w:t>l</w:t>
      </w:r>
      <w:r w:rsidRPr="007C0C38">
        <w:rPr>
          <w:rFonts w:ascii="PalatinoLinotype" w:eastAsia="Times New Roman" w:hAnsi="PalatinoLinotype" w:cs="Times New Roman"/>
          <w:kern w:val="0"/>
          <w:position w:val="-2"/>
          <w:szCs w:val="22"/>
          <w:lang w:val="en-SG"/>
          <w14:ligatures w14:val="none"/>
        </w:rPr>
        <w:t>d</w:t>
      </w:r>
      <w:proofErr w:type="spellStart"/>
      <w:r w:rsidRPr="007C0C38">
        <w:rPr>
          <w:rFonts w:ascii="URWPalladioL" w:eastAsia="Times New Roman" w:hAnsi="URWPalladioL" w:cs="Times New Roman"/>
          <w:kern w:val="0"/>
          <w:position w:val="2"/>
          <w:sz w:val="20"/>
          <w:szCs w:val="20"/>
          <w:lang w:val="en-SG"/>
          <w14:ligatures w14:val="none"/>
        </w:rPr>
        <w:t>ici</w:t>
      </w:r>
      <w:proofErr w:type="spellEnd"/>
      <w:r w:rsidRPr="007C0C38">
        <w:rPr>
          <w:rFonts w:ascii="PalatinoLinotype" w:eastAsia="Times New Roman" w:hAnsi="PalatinoLinotype" w:cs="Times New Roman"/>
          <w:kern w:val="0"/>
          <w:position w:val="-2"/>
          <w:szCs w:val="22"/>
          <w:lang w:val="en-SG"/>
          <w14:ligatures w14:val="none"/>
        </w:rPr>
        <w:t>f</w:t>
      </w:r>
      <w:r w:rsidRPr="007C0C38">
        <w:rPr>
          <w:rFonts w:ascii="URWPalladioL" w:eastAsia="Times New Roman" w:hAnsi="URWPalladioL" w:cs="Times New Roman"/>
          <w:kern w:val="0"/>
          <w:position w:val="2"/>
          <w:sz w:val="20"/>
          <w:szCs w:val="20"/>
          <w:lang w:val="en-SG"/>
          <w14:ligatures w14:val="none"/>
        </w:rPr>
        <w:t>t</w:t>
      </w:r>
      <w:r w:rsidRPr="007C0C38">
        <w:rPr>
          <w:rFonts w:ascii="PalatinoLinotype" w:eastAsia="Times New Roman" w:hAnsi="PalatinoLinotype" w:cs="Times New Roman"/>
          <w:kern w:val="0"/>
          <w:position w:val="-2"/>
          <w:szCs w:val="22"/>
          <w:lang w:val="en-SG"/>
          <w14:ligatures w14:val="none"/>
        </w:rPr>
        <w:t>o</w:t>
      </w:r>
      <w:proofErr w:type="spellStart"/>
      <w:r w:rsidRPr="007C0C38">
        <w:rPr>
          <w:rFonts w:ascii="URWPalladioL" w:eastAsia="Times New Roman" w:hAnsi="URWPalladioL" w:cs="Times New Roman"/>
          <w:kern w:val="0"/>
          <w:position w:val="2"/>
          <w:sz w:val="20"/>
          <w:szCs w:val="20"/>
          <w:lang w:val="en-SG"/>
          <w14:ligatures w14:val="none"/>
        </w:rPr>
        <w:t>ly</w:t>
      </w:r>
      <w:proofErr w:type="spellEnd"/>
      <w:r w:rsidRPr="007C0C38">
        <w:rPr>
          <w:rFonts w:ascii="PalatinoLinotype" w:eastAsia="Times New Roman" w:hAnsi="PalatinoLinotype" w:cs="Times New Roman"/>
          <w:kern w:val="0"/>
          <w:position w:val="-2"/>
          <w:szCs w:val="22"/>
          <w:lang w:val="en-SG"/>
          <w14:ligatures w14:val="none"/>
        </w:rPr>
        <w:t>r</w:t>
      </w:r>
      <w:r w:rsidRPr="007C0C38">
        <w:rPr>
          <w:rFonts w:ascii="URWPalladioL" w:eastAsia="Times New Roman" w:hAnsi="URWPalladioL" w:cs="Times New Roman"/>
          <w:kern w:val="0"/>
          <w:position w:val="2"/>
          <w:sz w:val="20"/>
          <w:szCs w:val="20"/>
          <w:lang w:val="en-SG"/>
          <w14:ligatures w14:val="none"/>
        </w:rPr>
        <w:t>t</w:t>
      </w:r>
      <w:r w:rsidRPr="007C0C38">
        <w:rPr>
          <w:rFonts w:ascii="PalatinoLinotype" w:eastAsia="Times New Roman" w:hAnsi="PalatinoLinotype" w:cs="Times New Roman"/>
          <w:kern w:val="0"/>
          <w:position w:val="-2"/>
          <w:szCs w:val="22"/>
          <w:lang w:val="en-SG"/>
          <w14:ligatures w14:val="none"/>
        </w:rPr>
        <w:t>p</w:t>
      </w:r>
      <w:r w:rsidRPr="007C0C38">
        <w:rPr>
          <w:rFonts w:ascii="URWPalladioL" w:eastAsia="Times New Roman" w:hAnsi="URWPalladioL" w:cs="Times New Roman"/>
          <w:kern w:val="0"/>
          <w:position w:val="2"/>
          <w:sz w:val="20"/>
          <w:szCs w:val="20"/>
          <w:lang w:val="en-SG"/>
          <w14:ligatures w14:val="none"/>
        </w:rPr>
        <w:t>h</w:t>
      </w:r>
      <w:r w:rsidRPr="007C0C38">
        <w:rPr>
          <w:rFonts w:ascii="PalatinoLinotype" w:eastAsia="Times New Roman" w:hAnsi="PalatinoLinotype" w:cs="Times New Roman"/>
          <w:kern w:val="0"/>
          <w:position w:val="-2"/>
          <w:szCs w:val="22"/>
          <w:lang w:val="en-SG"/>
          <w14:ligatures w14:val="none"/>
        </w:rPr>
        <w:t>a</w:t>
      </w:r>
      <w:r w:rsidRPr="007C0C38">
        <w:rPr>
          <w:rFonts w:ascii="URWPalladioL" w:eastAsia="Times New Roman" w:hAnsi="URWPalladioL" w:cs="Times New Roman"/>
          <w:kern w:val="0"/>
          <w:position w:val="2"/>
          <w:sz w:val="20"/>
          <w:szCs w:val="20"/>
          <w:lang w:val="en-SG"/>
          <w14:ligatures w14:val="none"/>
        </w:rPr>
        <w:t>t</w:t>
      </w:r>
      <w:r w:rsidRPr="007C0C38">
        <w:rPr>
          <w:rFonts w:ascii="PalatinoLinotype" w:eastAsia="Times New Roman" w:hAnsi="PalatinoLinotype" w:cs="Times New Roman"/>
          <w:kern w:val="0"/>
          <w:position w:val="-2"/>
          <w:szCs w:val="22"/>
          <w:lang w:val="en-SG"/>
          <w14:ligatures w14:val="none"/>
        </w:rPr>
        <w:t>rt</w:t>
      </w:r>
      <w:r w:rsidRPr="007C0C38">
        <w:rPr>
          <w:rFonts w:ascii="URWPalladioL" w:eastAsia="Times New Roman" w:hAnsi="URWPalladioL" w:cs="Times New Roman"/>
          <w:kern w:val="0"/>
          <w:position w:val="2"/>
          <w:sz w:val="20"/>
          <w:szCs w:val="20"/>
          <w:lang w:val="en-SG"/>
          <w14:ligatures w14:val="none"/>
        </w:rPr>
        <w:t>a</w:t>
      </w:r>
      <w:proofErr w:type="spellStart"/>
      <w:r w:rsidRPr="007C0C38">
        <w:rPr>
          <w:rFonts w:ascii="PalatinoLinotype" w:eastAsia="Times New Roman" w:hAnsi="PalatinoLinotype" w:cs="Times New Roman"/>
          <w:kern w:val="0"/>
          <w:position w:val="-2"/>
          <w:szCs w:val="22"/>
          <w:lang w:val="en-SG"/>
          <w14:ligatures w14:val="none"/>
        </w:rPr>
        <w:t>i</w:t>
      </w:r>
      <w:proofErr w:type="spellEnd"/>
      <w:r w:rsidRPr="007C0C38">
        <w:rPr>
          <w:rFonts w:ascii="URWPalladioL" w:eastAsia="Times New Roman" w:hAnsi="URWPalladioL" w:cs="Times New Roman"/>
          <w:kern w:val="0"/>
          <w:position w:val="2"/>
          <w:sz w:val="20"/>
          <w:szCs w:val="20"/>
          <w:lang w:val="en-SG"/>
          <w14:ligatures w14:val="none"/>
        </w:rPr>
        <w:t>l</w:t>
      </w:r>
      <w:r w:rsidRPr="007C0C38">
        <w:rPr>
          <w:rFonts w:ascii="PalatinoLinotype" w:eastAsia="Times New Roman" w:hAnsi="PalatinoLinotype" w:cs="Times New Roman"/>
          <w:kern w:val="0"/>
          <w:position w:val="-2"/>
          <w:szCs w:val="22"/>
          <w:lang w:val="en-SG"/>
          <w14:ligatures w14:val="none"/>
        </w:rPr>
        <w:t>c</w:t>
      </w:r>
      <w:r w:rsidRPr="007C0C38">
        <w:rPr>
          <w:rFonts w:ascii="URWPalladioL" w:eastAsia="Times New Roman" w:hAnsi="URWPalladioL" w:cs="Times New Roman"/>
          <w:kern w:val="0"/>
          <w:position w:val="2"/>
          <w:sz w:val="20"/>
          <w:szCs w:val="20"/>
          <w:lang w:val="en-SG"/>
          <w14:ligatures w14:val="none"/>
        </w:rPr>
        <w:t>l</w:t>
      </w:r>
      <w:proofErr w:type="spellStart"/>
      <w:r w:rsidRPr="007C0C38">
        <w:rPr>
          <w:rFonts w:ascii="PalatinoLinotype" w:eastAsia="Times New Roman" w:hAnsi="PalatinoLinotype" w:cs="Times New Roman"/>
          <w:kern w:val="0"/>
          <w:position w:val="-2"/>
          <w:szCs w:val="22"/>
          <w:lang w:val="en-SG"/>
          <w14:ligatures w14:val="none"/>
        </w:rPr>
        <w:t>i</w:t>
      </w:r>
      <w:proofErr w:type="spellEnd"/>
      <w:r w:rsidRPr="007C0C38">
        <w:rPr>
          <w:rFonts w:ascii="URWPalladioL" w:eastAsia="Times New Roman" w:hAnsi="URWPalladioL" w:cs="Times New Roman"/>
          <w:kern w:val="0"/>
          <w:position w:val="2"/>
          <w:sz w:val="20"/>
          <w:szCs w:val="20"/>
          <w:lang w:val="en-SG"/>
          <w14:ligatures w14:val="none"/>
        </w:rPr>
        <w:t>c</w:t>
      </w:r>
      <w:r w:rsidRPr="007C0C38">
        <w:rPr>
          <w:rFonts w:ascii="PalatinoLinotype" w:eastAsia="Times New Roman" w:hAnsi="PalatinoLinotype" w:cs="Times New Roman"/>
          <w:kern w:val="0"/>
          <w:position w:val="-2"/>
          <w:szCs w:val="22"/>
          <w:lang w:val="en-SG"/>
          <w14:ligatures w14:val="none"/>
        </w:rPr>
        <w:t>p</w:t>
      </w:r>
      <w:r w:rsidRPr="007C0C38">
        <w:rPr>
          <w:rFonts w:ascii="URWPalladioL" w:eastAsia="Times New Roman" w:hAnsi="URWPalladioL" w:cs="Times New Roman"/>
          <w:kern w:val="0"/>
          <w:position w:val="2"/>
          <w:sz w:val="20"/>
          <w:szCs w:val="20"/>
          <w:lang w:val="en-SG"/>
          <w14:ligatures w14:val="none"/>
        </w:rPr>
        <w:t>o</w:t>
      </w:r>
      <w:r w:rsidRPr="007C0C38">
        <w:rPr>
          <w:rFonts w:ascii="PalatinoLinotype" w:eastAsia="Times New Roman" w:hAnsi="PalatinoLinotype" w:cs="Times New Roman"/>
          <w:kern w:val="0"/>
          <w:position w:val="-2"/>
          <w:szCs w:val="22"/>
          <w:lang w:val="en-SG"/>
          <w14:ligatures w14:val="none"/>
        </w:rPr>
        <w:t>a</w:t>
      </w:r>
      <w:proofErr w:type="spellStart"/>
      <w:r w:rsidRPr="007C0C38">
        <w:rPr>
          <w:rFonts w:ascii="URWPalladioL" w:eastAsia="Times New Roman" w:hAnsi="URWPalladioL" w:cs="Times New Roman"/>
          <w:kern w:val="0"/>
          <w:position w:val="2"/>
          <w:sz w:val="20"/>
          <w:szCs w:val="20"/>
          <w:lang w:val="en-SG"/>
          <w14:ligatures w14:val="none"/>
        </w:rPr>
        <w:t>ll</w:t>
      </w:r>
      <w:proofErr w:type="spellEnd"/>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position w:val="2"/>
          <w:sz w:val="20"/>
          <w:szCs w:val="20"/>
          <w:lang w:val="en-SG"/>
          <w14:ligatures w14:val="none"/>
        </w:rPr>
        <w:t>e</w:t>
      </w:r>
      <w:proofErr w:type="spellStart"/>
      <w:r w:rsidRPr="007C0C38">
        <w:rPr>
          <w:rFonts w:ascii="PalatinoLinotype" w:eastAsia="Times New Roman" w:hAnsi="PalatinoLinotype" w:cs="Times New Roman"/>
          <w:kern w:val="0"/>
          <w:position w:val="-2"/>
          <w:szCs w:val="22"/>
          <w:lang w:val="en-SG"/>
          <w14:ligatures w14:val="none"/>
        </w:rPr>
        <w:t>i</w:t>
      </w:r>
      <w:proofErr w:type="spellEnd"/>
      <w:r w:rsidRPr="007C0C38">
        <w:rPr>
          <w:rFonts w:ascii="URWPalladioL" w:eastAsia="Times New Roman" w:hAnsi="URWPalladioL" w:cs="Times New Roman"/>
          <w:kern w:val="0"/>
          <w:position w:val="2"/>
          <w:sz w:val="20"/>
          <w:szCs w:val="20"/>
          <w:lang w:val="en-SG"/>
          <w14:ligatures w14:val="none"/>
        </w:rPr>
        <w:t>c</w:t>
      </w:r>
      <w:r w:rsidRPr="007C0C38">
        <w:rPr>
          <w:rFonts w:ascii="PalatinoLinotype" w:eastAsia="Times New Roman" w:hAnsi="PalatinoLinotype" w:cs="Times New Roman"/>
          <w:kern w:val="0"/>
          <w:position w:val="-2"/>
          <w:szCs w:val="22"/>
          <w:lang w:val="en-SG"/>
          <w14:ligatures w14:val="none"/>
        </w:rPr>
        <w:t>o</w:t>
      </w:r>
      <w:r w:rsidRPr="007C0C38">
        <w:rPr>
          <w:rFonts w:ascii="URWPalladioL" w:eastAsia="Times New Roman" w:hAnsi="URWPalladioL" w:cs="Times New Roman"/>
          <w:kern w:val="0"/>
          <w:position w:val="2"/>
          <w:sz w:val="20"/>
          <w:szCs w:val="20"/>
          <w:lang w:val="en-SG"/>
          <w14:ligatures w14:val="none"/>
        </w:rPr>
        <w:t>t</w:t>
      </w:r>
      <w:r w:rsidRPr="007C0C38">
        <w:rPr>
          <w:rFonts w:ascii="PalatinoLinotype" w:eastAsia="Times New Roman" w:hAnsi="PalatinoLinotype" w:cs="Times New Roman"/>
          <w:kern w:val="0"/>
          <w:position w:val="-2"/>
          <w:szCs w:val="22"/>
          <w:lang w:val="en-SG"/>
          <w14:ligatures w14:val="none"/>
        </w:rPr>
        <w:t>n</w:t>
      </w:r>
      <w:r w:rsidRPr="007C0C38">
        <w:rPr>
          <w:rFonts w:ascii="URWPalladioL" w:eastAsia="Times New Roman" w:hAnsi="URWPalladioL" w:cs="Times New Roman"/>
          <w:kern w:val="0"/>
          <w:position w:val="2"/>
          <w:sz w:val="20"/>
          <w:szCs w:val="20"/>
          <w:lang w:val="en-SG"/>
          <w14:ligatures w14:val="none"/>
        </w:rPr>
        <w:t>ed</w:t>
      </w:r>
      <w:r w:rsidRPr="007C0C38">
        <w:rPr>
          <w:rFonts w:ascii="PalatinoLinotype" w:eastAsia="Times New Roman" w:hAnsi="PalatinoLinotype" w:cs="Times New Roman"/>
          <w:kern w:val="0"/>
          <w:position w:val="-2"/>
          <w:szCs w:val="22"/>
          <w:lang w:val="en-SG"/>
          <w14:ligatures w14:val="none"/>
        </w:rPr>
        <w:t>, a</w:t>
      </w:r>
      <w:r w:rsidRPr="007C0C38">
        <w:rPr>
          <w:rFonts w:ascii="URWPalladioL" w:eastAsia="Times New Roman" w:hAnsi="URWPalladioL" w:cs="Times New Roman"/>
          <w:kern w:val="0"/>
          <w:position w:val="2"/>
          <w:sz w:val="20"/>
          <w:szCs w:val="20"/>
          <w:lang w:val="en-SG"/>
          <w14:ligatures w14:val="none"/>
        </w:rPr>
        <w:t>d</w:t>
      </w:r>
      <w:r w:rsidRPr="007C0C38">
        <w:rPr>
          <w:rFonts w:ascii="PalatinoLinotype" w:eastAsia="Times New Roman" w:hAnsi="PalatinoLinotype" w:cs="Times New Roman"/>
          <w:kern w:val="0"/>
          <w:position w:val="-2"/>
          <w:szCs w:val="22"/>
          <w:lang w:val="en-SG"/>
          <w14:ligatures w14:val="none"/>
        </w:rPr>
        <w:t>n</w:t>
      </w:r>
      <w:r w:rsidRPr="007C0C38">
        <w:rPr>
          <w:rFonts w:ascii="URWPalladioL" w:eastAsia="Times New Roman" w:hAnsi="URWPalladioL" w:cs="Times New Roman"/>
          <w:kern w:val="0"/>
          <w:position w:val="2"/>
          <w:sz w:val="20"/>
          <w:szCs w:val="20"/>
          <w:lang w:val="en-SG"/>
          <w14:ligatures w14:val="none"/>
        </w:rPr>
        <w:t>a</w:t>
      </w:r>
      <w:r w:rsidRPr="007C0C38">
        <w:rPr>
          <w:rFonts w:ascii="PalatinoLinotype" w:eastAsia="Times New Roman" w:hAnsi="PalatinoLinotype" w:cs="Times New Roman"/>
          <w:kern w:val="0"/>
          <w:position w:val="-2"/>
          <w:szCs w:val="22"/>
          <w:lang w:val="en-SG"/>
          <w14:ligatures w14:val="none"/>
        </w:rPr>
        <w:t>d</w:t>
      </w:r>
      <w:r w:rsidRPr="007C0C38">
        <w:rPr>
          <w:rFonts w:ascii="URWPalladioL" w:eastAsia="Times New Roman" w:hAnsi="URWPalladioL" w:cs="Times New Roman"/>
          <w:kern w:val="0"/>
          <w:position w:val="2"/>
          <w:sz w:val="20"/>
          <w:szCs w:val="20"/>
          <w:lang w:val="en-SG"/>
          <w14:ligatures w14:val="none"/>
        </w:rPr>
        <w:t>ta</w:t>
      </w:r>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position w:val="2"/>
          <w:sz w:val="20"/>
          <w:szCs w:val="20"/>
          <w:lang w:val="en-SG"/>
          <w14:ligatures w14:val="none"/>
        </w:rPr>
        <w:t>w</w:t>
      </w:r>
      <w:r w:rsidRPr="007C0C38">
        <w:rPr>
          <w:rFonts w:ascii="PalatinoLinotype" w:eastAsia="Times New Roman" w:hAnsi="PalatinoLinotype" w:cs="Times New Roman"/>
          <w:kern w:val="0"/>
          <w:position w:val="-2"/>
          <w:szCs w:val="22"/>
          <w:lang w:val="en-SG"/>
          <w14:ligatures w14:val="none"/>
        </w:rPr>
        <w:t>h</w:t>
      </w:r>
      <w:r w:rsidRPr="007C0C38">
        <w:rPr>
          <w:rFonts w:ascii="URWPalladioL" w:eastAsia="Times New Roman" w:hAnsi="URWPalladioL" w:cs="Times New Roman"/>
          <w:kern w:val="0"/>
          <w:position w:val="2"/>
          <w:sz w:val="20"/>
          <w:szCs w:val="20"/>
          <w:lang w:val="en-SG"/>
          <w14:ligatures w14:val="none"/>
        </w:rPr>
        <w:t>o</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position w:val="2"/>
          <w:sz w:val="20"/>
          <w:szCs w:val="20"/>
          <w:lang w:val="en-SG"/>
          <w14:ligatures w14:val="none"/>
        </w:rPr>
        <w:t>u</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position w:val="2"/>
          <w:sz w:val="20"/>
          <w:szCs w:val="20"/>
          <w:lang w:val="en-SG"/>
          <w14:ligatures w14:val="none"/>
        </w:rPr>
        <w:t>l</w:t>
      </w:r>
      <w:r w:rsidRPr="007C0C38">
        <w:rPr>
          <w:rFonts w:ascii="PalatinoLinotype" w:eastAsia="Times New Roman" w:hAnsi="PalatinoLinotype" w:cs="Times New Roman"/>
          <w:kern w:val="0"/>
          <w:position w:val="-2"/>
          <w:szCs w:val="22"/>
          <w:lang w:val="en-SG"/>
          <w14:ligatures w14:val="none"/>
        </w:rPr>
        <w:t>n</w:t>
      </w:r>
      <w:r w:rsidRPr="007C0C38">
        <w:rPr>
          <w:rFonts w:ascii="URWPalladioL" w:eastAsia="Times New Roman" w:hAnsi="URWPalladioL" w:cs="Times New Roman"/>
          <w:kern w:val="0"/>
          <w:position w:val="2"/>
          <w:sz w:val="20"/>
          <w:szCs w:val="20"/>
          <w:lang w:val="en-SG"/>
          <w14:ligatures w14:val="none"/>
        </w:rPr>
        <w:t>d</w:t>
      </w:r>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position w:val="2"/>
          <w:sz w:val="20"/>
          <w:szCs w:val="20"/>
          <w:lang w:val="en-SG"/>
          <w14:ligatures w14:val="none"/>
        </w:rPr>
        <w:t>b</w:t>
      </w:r>
      <w:proofErr w:type="spellStart"/>
      <w:r w:rsidRPr="007C0C38">
        <w:rPr>
          <w:rFonts w:ascii="PalatinoLinotype" w:eastAsia="Times New Roman" w:hAnsi="PalatinoLinotype" w:cs="Times New Roman"/>
          <w:kern w:val="0"/>
          <w:position w:val="-2"/>
          <w:szCs w:val="22"/>
          <w:lang w:val="en-SG"/>
          <w14:ligatures w14:val="none"/>
        </w:rPr>
        <w:t>ir</w:t>
      </w:r>
      <w:proofErr w:type="spellEnd"/>
      <w:r w:rsidRPr="007C0C38">
        <w:rPr>
          <w:rFonts w:ascii="URWPalladioL" w:eastAsia="Times New Roman" w:hAnsi="URWPalladioL" w:cs="Times New Roman"/>
          <w:kern w:val="0"/>
          <w:position w:val="2"/>
          <w:sz w:val="20"/>
          <w:szCs w:val="20"/>
          <w:lang w:val="en-SG"/>
          <w14:ligatures w14:val="none"/>
        </w:rPr>
        <w:t>e</w:t>
      </w:r>
      <w:proofErr w:type="spellStart"/>
      <w:r w:rsidRPr="007C0C38">
        <w:rPr>
          <w:rFonts w:ascii="PalatinoLinotype" w:eastAsia="Times New Roman" w:hAnsi="PalatinoLinotype" w:cs="Times New Roman"/>
          <w:kern w:val="0"/>
          <w:position w:val="-2"/>
          <w:szCs w:val="22"/>
          <w:lang w:val="en-SG"/>
          <w14:ligatures w14:val="none"/>
        </w:rPr>
        <w:t>e</w:t>
      </w:r>
      <w:proofErr w:type="spellEnd"/>
      <w:r w:rsidRPr="007C0C38">
        <w:rPr>
          <w:rFonts w:ascii="URWPalladioL" w:eastAsia="Times New Roman" w:hAnsi="URWPalladioL" w:cs="Times New Roman"/>
          <w:kern w:val="0"/>
          <w:position w:val="2"/>
          <w:sz w:val="20"/>
          <w:szCs w:val="20"/>
          <w:lang w:val="en-SG"/>
          <w14:ligatures w14:val="none"/>
        </w:rPr>
        <w:t>a</w:t>
      </w:r>
      <w:r w:rsidRPr="007C0C38">
        <w:rPr>
          <w:rFonts w:ascii="PalatinoLinotype" w:eastAsia="Times New Roman" w:hAnsi="PalatinoLinotype" w:cs="Times New Roman"/>
          <w:kern w:val="0"/>
          <w:position w:val="-2"/>
          <w:szCs w:val="22"/>
          <w:lang w:val="en-SG"/>
          <w14:ligatures w14:val="none"/>
        </w:rPr>
        <w:t>l</w:t>
      </w:r>
      <w:r w:rsidRPr="007C0C38">
        <w:rPr>
          <w:rFonts w:ascii="URWPalladioL" w:eastAsia="Times New Roman" w:hAnsi="URWPalladioL" w:cs="Times New Roman"/>
          <w:kern w:val="0"/>
          <w:position w:val="2"/>
          <w:sz w:val="20"/>
          <w:szCs w:val="20"/>
          <w:lang w:val="en-SG"/>
          <w14:ligatures w14:val="none"/>
        </w:rPr>
        <w:t>n</w:t>
      </w:r>
      <w:r w:rsidRPr="007C0C38">
        <w:rPr>
          <w:rFonts w:ascii="PalatinoLinotype" w:eastAsia="Times New Roman" w:hAnsi="PalatinoLinotype" w:cs="Times New Roman"/>
          <w:kern w:val="0"/>
          <w:position w:val="-2"/>
          <w:szCs w:val="22"/>
          <w:lang w:val="en-SG"/>
          <w14:ligatures w14:val="none"/>
        </w:rPr>
        <w:t>y</w:t>
      </w:r>
      <w:r w:rsidRPr="007C0C38">
        <w:rPr>
          <w:rFonts w:ascii="URWPalladioL" w:eastAsia="Times New Roman" w:hAnsi="URWPalladioL" w:cs="Times New Roman"/>
          <w:kern w:val="0"/>
          <w:position w:val="2"/>
          <w:sz w:val="20"/>
          <w:szCs w:val="20"/>
          <w:lang w:val="en-SG"/>
          <w14:ligatures w14:val="none"/>
        </w:rPr>
        <w:t>o</w:t>
      </w:r>
      <w:r w:rsidRPr="007C0C38">
        <w:rPr>
          <w:rFonts w:ascii="PalatinoLinotype" w:eastAsia="Times New Roman" w:hAnsi="PalatinoLinotype" w:cs="Times New Roman"/>
          <w:kern w:val="0"/>
          <w:position w:val="-2"/>
          <w:szCs w:val="22"/>
          <w:lang w:val="en-SG"/>
          <w14:ligatures w14:val="none"/>
        </w:rPr>
        <w:t>v</w:t>
      </w:r>
      <w:r w:rsidRPr="007C0C38">
        <w:rPr>
          <w:rFonts w:ascii="URWPalladioL" w:eastAsia="Times New Roman" w:hAnsi="URWPalladioL" w:cs="Times New Roman"/>
          <w:kern w:val="0"/>
          <w:position w:val="2"/>
          <w:sz w:val="20"/>
          <w:szCs w:val="20"/>
          <w:lang w:val="en-SG"/>
          <w14:ligatures w14:val="none"/>
        </w:rPr>
        <w:t>n</w:t>
      </w:r>
      <w:r w:rsidRPr="007C0C38">
        <w:rPr>
          <w:rFonts w:ascii="PalatinoLinotype" w:eastAsia="Times New Roman" w:hAnsi="PalatinoLinotype" w:cs="Times New Roman"/>
          <w:kern w:val="0"/>
          <w:position w:val="-2"/>
          <w:szCs w:val="22"/>
          <w:lang w:val="en-SG"/>
          <w14:ligatures w14:val="none"/>
        </w:rPr>
        <w:t>o</w:t>
      </w:r>
      <w:r w:rsidRPr="007C0C38">
        <w:rPr>
          <w:rFonts w:ascii="URWPalladioL" w:eastAsia="Times New Roman" w:hAnsi="URWPalladioL" w:cs="Times New Roman"/>
          <w:kern w:val="0"/>
          <w:position w:val="2"/>
          <w:sz w:val="20"/>
          <w:szCs w:val="20"/>
          <w:lang w:val="en-SG"/>
          <w14:ligatures w14:val="none"/>
        </w:rPr>
        <w:t>y</w:t>
      </w:r>
      <w:r w:rsidRPr="007C0C38">
        <w:rPr>
          <w:rFonts w:ascii="PalatinoLinotype" w:eastAsia="Times New Roman" w:hAnsi="PalatinoLinotype" w:cs="Times New Roman"/>
          <w:kern w:val="0"/>
          <w:position w:val="-2"/>
          <w:szCs w:val="22"/>
          <w:lang w:val="en-SG"/>
          <w14:ligatures w14:val="none"/>
        </w:rPr>
        <w:t>l</w:t>
      </w:r>
      <w:r w:rsidRPr="007C0C38">
        <w:rPr>
          <w:rFonts w:ascii="URWPalladioL" w:eastAsia="Times New Roman" w:hAnsi="URWPalladioL" w:cs="Times New Roman"/>
          <w:kern w:val="0"/>
          <w:position w:val="2"/>
          <w:sz w:val="20"/>
          <w:szCs w:val="20"/>
          <w:lang w:val="en-SG"/>
          <w14:ligatures w14:val="none"/>
        </w:rPr>
        <w:t>m</w:t>
      </w:r>
      <w:r w:rsidRPr="007C0C38">
        <w:rPr>
          <w:rFonts w:ascii="PalatinoLinotype" w:eastAsia="Times New Roman" w:hAnsi="PalatinoLinotype" w:cs="Times New Roman"/>
          <w:kern w:val="0"/>
          <w:position w:val="-2"/>
          <w:szCs w:val="22"/>
          <w:lang w:val="en-SG"/>
          <w14:ligatures w14:val="none"/>
        </w:rPr>
        <w:t>un</w:t>
      </w:r>
      <w:proofErr w:type="spellStart"/>
      <w:r w:rsidRPr="007C0C38">
        <w:rPr>
          <w:rFonts w:ascii="URWPalladioL" w:eastAsia="Times New Roman" w:hAnsi="URWPalladioL" w:cs="Times New Roman"/>
          <w:kern w:val="0"/>
          <w:position w:val="2"/>
          <w:sz w:val="20"/>
          <w:szCs w:val="20"/>
          <w:lang w:val="en-SG"/>
          <w14:ligatures w14:val="none"/>
        </w:rPr>
        <w:t>iz</w:t>
      </w:r>
      <w:proofErr w:type="spellEnd"/>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position w:val="2"/>
          <w:sz w:val="20"/>
          <w:szCs w:val="20"/>
          <w:lang w:val="en-SG"/>
          <w14:ligatures w14:val="none"/>
        </w:rPr>
        <w:t>e</w:t>
      </w:r>
      <w:r w:rsidRPr="007C0C38">
        <w:rPr>
          <w:rFonts w:ascii="PalatinoLinotype" w:eastAsia="Times New Roman" w:hAnsi="PalatinoLinotype" w:cs="Times New Roman"/>
          <w:kern w:val="0"/>
          <w:position w:val="-2"/>
          <w:szCs w:val="22"/>
          <w:lang w:val="en-SG"/>
          <w14:ligatures w14:val="none"/>
        </w:rPr>
        <w:t>a</w:t>
      </w:r>
      <w:r w:rsidRPr="007C0C38">
        <w:rPr>
          <w:rFonts w:ascii="URWPalladioL" w:eastAsia="Times New Roman" w:hAnsi="URWPalladioL" w:cs="Times New Roman"/>
          <w:kern w:val="0"/>
          <w:position w:val="2"/>
          <w:sz w:val="20"/>
          <w:szCs w:val="20"/>
          <w:lang w:val="en-SG"/>
          <w14:ligatures w14:val="none"/>
        </w:rPr>
        <w:t>d</w:t>
      </w:r>
      <w:r w:rsidRPr="007C0C38">
        <w:rPr>
          <w:rFonts w:ascii="PalatinoLinotype" w:eastAsia="Times New Roman" w:hAnsi="PalatinoLinotype" w:cs="Times New Roman"/>
          <w:kern w:val="0"/>
          <w:position w:val="-2"/>
          <w:szCs w:val="22"/>
          <w:lang w:val="en-SG"/>
          <w14:ligatures w14:val="none"/>
        </w:rPr>
        <w:t>r</w:t>
      </w:r>
      <w:r w:rsidRPr="007C0C38">
        <w:rPr>
          <w:rFonts w:ascii="URWPalladioL" w:eastAsia="Times New Roman" w:hAnsi="URWPalladioL" w:cs="Times New Roman"/>
          <w:kern w:val="0"/>
          <w:position w:val="2"/>
          <w:sz w:val="20"/>
          <w:szCs w:val="20"/>
          <w:lang w:val="en-SG"/>
          <w14:ligatures w14:val="none"/>
        </w:rPr>
        <w:t>,</w:t>
      </w:r>
      <w:r w:rsidRPr="007C0C38">
        <w:rPr>
          <w:rFonts w:ascii="PalatinoLinotype" w:eastAsia="Times New Roman" w:hAnsi="PalatinoLinotype" w:cs="Times New Roman"/>
          <w:kern w:val="0"/>
          <w:position w:val="-2"/>
          <w:szCs w:val="22"/>
          <w:lang w:val="en-SG"/>
          <w14:ligatures w14:val="none"/>
        </w:rPr>
        <w:t xml:space="preserve">y </w:t>
      </w:r>
      <w:proofErr w:type="spellStart"/>
      <w:r w:rsidRPr="007C0C38">
        <w:rPr>
          <w:rFonts w:ascii="PalatinoLinotype" w:eastAsia="Times New Roman" w:hAnsi="PalatinoLinotype" w:cs="Times New Roman"/>
          <w:kern w:val="0"/>
          <w:position w:val="-2"/>
          <w:szCs w:val="22"/>
          <w:lang w:val="en-SG"/>
          <w14:ligatures w14:val="none"/>
        </w:rPr>
        <w:t>natur</w:t>
      </w:r>
      <w:proofErr w:type="spellEnd"/>
      <w:r w:rsidRPr="007C0C38">
        <w:rPr>
          <w:rFonts w:ascii="PalatinoLinotype" w:eastAsia="Times New Roman" w:hAnsi="PalatinoLinotype" w:cs="Times New Roman"/>
          <w:kern w:val="0"/>
          <w:position w:val="-2"/>
          <w:szCs w:val="22"/>
          <w:lang w:val="en-SG"/>
          <w14:ligatures w14:val="none"/>
        </w:rPr>
        <w:t xml:space="preserve"> </w:t>
      </w:r>
      <w:r w:rsidRPr="007C0C38">
        <w:rPr>
          <w:rFonts w:ascii="URWPalladioL" w:eastAsia="Times New Roman" w:hAnsi="URWPalladioL" w:cs="Times New Roman"/>
          <w:kern w:val="0"/>
          <w:sz w:val="20"/>
          <w:szCs w:val="20"/>
          <w:lang w:val="en-SG"/>
          <w14:ligatures w14:val="none"/>
        </w:rPr>
        <w:t xml:space="preserve">stored securely, and only used for research purposes. Individual identities would remain </w:t>
      </w:r>
    </w:p>
    <w:p w14:paraId="263B0087"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of their involvement. They were informed of their right to withdraw from this study a </w:t>
      </w:r>
    </w:p>
    <w:p w14:paraId="408FF7AA"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undisclosed in any published work, with findings being reported in aggregate form only. </w:t>
      </w:r>
    </w:p>
    <w:p w14:paraId="6E1CFD36"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any stage without any consequences. </w:t>
      </w:r>
    </w:p>
    <w:p w14:paraId="692AF341"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Additionally, the rationale behind collecting contact details was elucidated, ensuring </w:t>
      </w:r>
    </w:p>
    <w:p w14:paraId="2FC30185"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Assurances regarding the confidentiality of participants’ personal and response </w:t>
      </w:r>
      <w:proofErr w:type="spellStart"/>
      <w:r w:rsidRPr="007C0C38">
        <w:rPr>
          <w:rFonts w:ascii="PalatinoLinotype" w:eastAsia="Times New Roman" w:hAnsi="PalatinoLinotype" w:cs="Times New Roman"/>
          <w:kern w:val="0"/>
          <w:szCs w:val="22"/>
          <w:lang w:val="en-SG"/>
          <w14:ligatures w14:val="none"/>
        </w:rPr>
        <w:t>dat</w:t>
      </w:r>
      <w:proofErr w:type="spellEnd"/>
      <w:r w:rsidRPr="007C0C38">
        <w:rPr>
          <w:rFonts w:ascii="PalatinoLinotype" w:eastAsia="Times New Roman" w:hAnsi="PalatinoLinotype" w:cs="Times New Roman"/>
          <w:kern w:val="0"/>
          <w:szCs w:val="22"/>
          <w:lang w:val="en-SG"/>
          <w14:ligatures w14:val="none"/>
        </w:rPr>
        <w:t xml:space="preserve"> </w:t>
      </w:r>
    </w:p>
    <w:p w14:paraId="671E1D49"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participants that these would neither be shared with third parties nor used for unsolicited </w:t>
      </w:r>
    </w:p>
    <w:p w14:paraId="09566EC9"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were emphasized. We communicated explicitly that all collected data would be </w:t>
      </w:r>
      <w:proofErr w:type="spellStart"/>
      <w:r w:rsidRPr="007C0C38">
        <w:rPr>
          <w:rFonts w:ascii="PalatinoLinotype" w:eastAsia="Times New Roman" w:hAnsi="PalatinoLinotype" w:cs="Times New Roman"/>
          <w:kern w:val="0"/>
          <w:szCs w:val="22"/>
          <w:lang w:val="en-SG"/>
          <w14:ligatures w14:val="none"/>
        </w:rPr>
        <w:t>anony</w:t>
      </w:r>
      <w:proofErr w:type="spellEnd"/>
      <w:r w:rsidRPr="007C0C38">
        <w:rPr>
          <w:rFonts w:ascii="PalatinoLinotype" w:eastAsia="Times New Roman" w:hAnsi="PalatinoLinotype" w:cs="Times New Roman"/>
          <w:kern w:val="0"/>
          <w:szCs w:val="22"/>
          <w:lang w:val="en-SG"/>
          <w14:ligatures w14:val="none"/>
        </w:rPr>
        <w:t xml:space="preserve"> </w:t>
      </w:r>
    </w:p>
    <w:p w14:paraId="53E4D2C2"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communications. In adopting these comprehensive measures, our aim was to foster an </w:t>
      </w:r>
    </w:p>
    <w:p w14:paraId="0C765018"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proofErr w:type="spellStart"/>
      <w:r w:rsidRPr="007C0C38">
        <w:rPr>
          <w:rFonts w:ascii="PalatinoLinotype" w:eastAsia="Times New Roman" w:hAnsi="PalatinoLinotype" w:cs="Times New Roman"/>
          <w:kern w:val="0"/>
          <w:szCs w:val="22"/>
          <w:lang w:val="en-SG"/>
          <w14:ligatures w14:val="none"/>
        </w:rPr>
        <w:t>mized</w:t>
      </w:r>
      <w:proofErr w:type="spellEnd"/>
      <w:r w:rsidRPr="007C0C38">
        <w:rPr>
          <w:rFonts w:ascii="PalatinoLinotype" w:eastAsia="Times New Roman" w:hAnsi="PalatinoLinotype" w:cs="Times New Roman"/>
          <w:kern w:val="0"/>
          <w:szCs w:val="22"/>
          <w:lang w:val="en-SG"/>
          <w14:ligatures w14:val="none"/>
        </w:rPr>
        <w:t xml:space="preserve">, stored securely, and only used for research purposes. Individual identities </w:t>
      </w:r>
      <w:proofErr w:type="spellStart"/>
      <w:r w:rsidRPr="007C0C38">
        <w:rPr>
          <w:rFonts w:ascii="PalatinoLinotype" w:eastAsia="Times New Roman" w:hAnsi="PalatinoLinotype" w:cs="Times New Roman"/>
          <w:kern w:val="0"/>
          <w:szCs w:val="22"/>
          <w:lang w:val="en-SG"/>
          <w14:ligatures w14:val="none"/>
        </w:rPr>
        <w:t>woul</w:t>
      </w:r>
      <w:proofErr w:type="spellEnd"/>
      <w:r w:rsidRPr="007C0C38">
        <w:rPr>
          <w:rFonts w:ascii="PalatinoLinotype" w:eastAsia="Times New Roman" w:hAnsi="PalatinoLinotype" w:cs="Times New Roman"/>
          <w:kern w:val="0"/>
          <w:szCs w:val="22"/>
          <w:lang w:val="en-SG"/>
          <w14:ligatures w14:val="none"/>
        </w:rPr>
        <w:t xml:space="preserve"> </w:t>
      </w:r>
    </w:p>
    <w:p w14:paraId="31EB669C"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environment of trust, ensuring that participants felt secure and informed throughout their </w:t>
      </w:r>
    </w:p>
    <w:p w14:paraId="2ECC49DC"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PalatinoLinotype" w:eastAsia="Times New Roman" w:hAnsi="PalatinoLinotype" w:cs="Times New Roman"/>
          <w:kern w:val="0"/>
          <w:szCs w:val="22"/>
          <w:lang w:val="en-SG"/>
          <w14:ligatures w14:val="none"/>
        </w:rPr>
        <w:t xml:space="preserve">remain undisclosed in any published work, with findings being reported in </w:t>
      </w:r>
      <w:proofErr w:type="spellStart"/>
      <w:r w:rsidRPr="007C0C38">
        <w:rPr>
          <w:rFonts w:ascii="PalatinoLinotype" w:eastAsia="Times New Roman" w:hAnsi="PalatinoLinotype" w:cs="Times New Roman"/>
          <w:kern w:val="0"/>
          <w:szCs w:val="22"/>
          <w:lang w:val="en-SG"/>
          <w14:ligatures w14:val="none"/>
        </w:rPr>
        <w:t>aggregat</w:t>
      </w:r>
      <w:proofErr w:type="spellEnd"/>
      <w:r w:rsidRPr="007C0C38">
        <w:rPr>
          <w:rFonts w:ascii="PalatinoLinotype" w:eastAsia="Times New Roman" w:hAnsi="PalatinoLinotype" w:cs="Times New Roman"/>
          <w:kern w:val="0"/>
          <w:szCs w:val="22"/>
          <w:lang w:val="en-SG"/>
          <w14:ligatures w14:val="none"/>
        </w:rPr>
        <w:t xml:space="preserve"> </w:t>
      </w:r>
    </w:p>
    <w:p w14:paraId="6E3A58EE"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lastRenderedPageBreak/>
        <w:t>involvement in this study.</w:t>
      </w:r>
      <w:r w:rsidRPr="007C0C38">
        <w:rPr>
          <w:rFonts w:ascii="URWPalladioL" w:eastAsia="Times New Roman" w:hAnsi="URWPalladioL" w:cs="Times New Roman"/>
          <w:kern w:val="0"/>
          <w:sz w:val="20"/>
          <w:szCs w:val="20"/>
          <w:lang w:val="en-SG"/>
          <w14:ligatures w14:val="none"/>
        </w:rPr>
        <w:br/>
      </w:r>
      <w:r w:rsidRPr="007C0C38">
        <w:rPr>
          <w:rFonts w:ascii="PalatinoLinotype" w:eastAsia="Times New Roman" w:hAnsi="PalatinoLinotype" w:cs="Times New Roman"/>
          <w:kern w:val="0"/>
          <w:position w:val="2"/>
          <w:szCs w:val="22"/>
          <w:lang w:val="en-SG"/>
          <w14:ligatures w14:val="none"/>
        </w:rPr>
        <w:t>form</w:t>
      </w:r>
      <w:r w:rsidRPr="007C0C38">
        <w:rPr>
          <w:rFonts w:ascii="URWPalladioL" w:eastAsia="Times New Roman" w:hAnsi="URWPalladioL" w:cs="Times New Roman"/>
          <w:kern w:val="0"/>
          <w:sz w:val="20"/>
          <w:szCs w:val="20"/>
          <w:lang w:val="en-SG"/>
          <w14:ligatures w14:val="none"/>
        </w:rPr>
        <w:t>W</w:t>
      </w:r>
      <w:r w:rsidRPr="007C0C38">
        <w:rPr>
          <w:rFonts w:ascii="PalatinoLinotype" w:eastAsia="Times New Roman" w:hAnsi="PalatinoLinotype" w:cs="Times New Roman"/>
          <w:kern w:val="0"/>
          <w:position w:val="2"/>
          <w:szCs w:val="22"/>
          <w:lang w:val="en-SG"/>
          <w14:ligatures w14:val="none"/>
        </w:rPr>
        <w:t>o</w:t>
      </w: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position w:val="2"/>
          <w:szCs w:val="22"/>
          <w:lang w:val="en-SG"/>
          <w14:ligatures w14:val="none"/>
        </w:rPr>
        <w:t>n</w:t>
      </w:r>
      <w:r w:rsidRPr="007C0C38">
        <w:rPr>
          <w:rFonts w:ascii="URWPalladioL" w:eastAsia="Times New Roman" w:hAnsi="URWPalladioL" w:cs="Times New Roman"/>
          <w:kern w:val="0"/>
          <w:sz w:val="20"/>
          <w:szCs w:val="20"/>
          <w:lang w:val="en-SG"/>
          <w14:ligatures w14:val="none"/>
        </w:rPr>
        <w:t>a</w:t>
      </w:r>
      <w:proofErr w:type="spellStart"/>
      <w:r w:rsidRPr="007C0C38">
        <w:rPr>
          <w:rFonts w:ascii="PalatinoLinotype" w:eastAsia="Times New Roman" w:hAnsi="PalatinoLinotype" w:cs="Times New Roman"/>
          <w:kern w:val="0"/>
          <w:position w:val="2"/>
          <w:szCs w:val="22"/>
          <w:lang w:val="en-SG"/>
          <w14:ligatures w14:val="none"/>
        </w:rPr>
        <w:t>ly</w:t>
      </w:r>
      <w:proofErr w:type="spellEnd"/>
      <w:r w:rsidRPr="007C0C38">
        <w:rPr>
          <w:rFonts w:ascii="URWPalladioL" w:eastAsia="Times New Roman" w:hAnsi="URWPalladioL" w:cs="Times New Roman"/>
          <w:kern w:val="0"/>
          <w:sz w:val="20"/>
          <w:szCs w:val="20"/>
          <w:lang w:val="en-SG"/>
          <w14:ligatures w14:val="none"/>
        </w:rPr>
        <w:t>d</w:t>
      </w:r>
      <w:r w:rsidRPr="007C0C38">
        <w:rPr>
          <w:rFonts w:ascii="PalatinoLinotype" w:eastAsia="Times New Roman" w:hAnsi="PalatinoLinotype" w:cs="Times New Roman"/>
          <w:kern w:val="0"/>
          <w:position w:val="2"/>
          <w:szCs w:val="22"/>
          <w:lang w:val="en-SG"/>
          <w14:ligatures w14:val="none"/>
        </w:rPr>
        <w:t>.</w:t>
      </w:r>
      <w:r w:rsidRPr="007C0C38">
        <w:rPr>
          <w:rFonts w:ascii="URWPalladioL" w:eastAsia="Times New Roman" w:hAnsi="URWPalladioL" w:cs="Times New Roman"/>
          <w:kern w:val="0"/>
          <w:sz w:val="20"/>
          <w:szCs w:val="20"/>
          <w:lang w:val="en-SG"/>
          <w14:ligatures w14:val="none"/>
        </w:rPr>
        <w:t xml:space="preserve">ministered the survey and collected the data three separate times with the </w:t>
      </w:r>
    </w:p>
    <w:p w14:paraId="4F72A4C3"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intent</w:t>
      </w:r>
      <w:r w:rsidRPr="007C0C38">
        <w:rPr>
          <w:rFonts w:ascii="PalatinoLinotype" w:eastAsia="Times New Roman" w:hAnsi="PalatinoLinotype" w:cs="Times New Roman"/>
          <w:kern w:val="0"/>
          <w:position w:val="-2"/>
          <w:szCs w:val="22"/>
          <w:lang w:val="en-SG"/>
          <w14:ligatures w14:val="none"/>
        </w:rPr>
        <w:t>A</w:t>
      </w:r>
      <w:r w:rsidRPr="007C0C38">
        <w:rPr>
          <w:rFonts w:ascii="URWPalladioL" w:eastAsia="Times New Roman" w:hAnsi="URWPalladioL" w:cs="Times New Roman"/>
          <w:kern w:val="0"/>
          <w:sz w:val="20"/>
          <w:szCs w:val="20"/>
          <w:lang w:val="en-SG"/>
          <w14:ligatures w14:val="none"/>
        </w:rPr>
        <w:t>io</w:t>
      </w:r>
      <w:r w:rsidRPr="007C0C38">
        <w:rPr>
          <w:rFonts w:ascii="PalatinoLinotype" w:eastAsia="Times New Roman" w:hAnsi="PalatinoLinotype" w:cs="Times New Roman"/>
          <w:kern w:val="0"/>
          <w:position w:val="-2"/>
          <w:szCs w:val="22"/>
          <w:lang w:val="en-SG"/>
          <w14:ligatures w14:val="none"/>
        </w:rPr>
        <w:t>d</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position w:val="-2"/>
          <w:szCs w:val="22"/>
          <w:lang w:val="en-SG"/>
          <w14:ligatures w14:val="none"/>
        </w:rPr>
        <w:t>d</w:t>
      </w:r>
      <w:r w:rsidRPr="007C0C38">
        <w:rPr>
          <w:rFonts w:ascii="URWPalladioL" w:eastAsia="Times New Roman" w:hAnsi="URWPalladioL" w:cs="Times New Roman"/>
          <w:kern w:val="0"/>
          <w:sz w:val="20"/>
          <w:szCs w:val="20"/>
          <w:lang w:val="en-SG"/>
          <w14:ligatures w14:val="none"/>
        </w:rPr>
        <w:t>o</w:t>
      </w:r>
      <w:proofErr w:type="spellStart"/>
      <w:r w:rsidRPr="007C0C38">
        <w:rPr>
          <w:rFonts w:ascii="PalatinoLinotype" w:eastAsia="Times New Roman" w:hAnsi="PalatinoLinotype" w:cs="Times New Roman"/>
          <w:kern w:val="0"/>
          <w:position w:val="-2"/>
          <w:szCs w:val="22"/>
          <w:lang w:val="en-SG"/>
          <w14:ligatures w14:val="none"/>
        </w:rPr>
        <w:t>i</w:t>
      </w:r>
      <w:proofErr w:type="spellEnd"/>
      <w:r w:rsidRPr="007C0C38">
        <w:rPr>
          <w:rFonts w:ascii="URWPalladioL" w:eastAsia="Times New Roman" w:hAnsi="URWPalladioL" w:cs="Times New Roman"/>
          <w:kern w:val="0"/>
          <w:sz w:val="20"/>
          <w:szCs w:val="20"/>
          <w:lang w:val="en-SG"/>
          <w14:ligatures w14:val="none"/>
        </w:rPr>
        <w:t>f</w:t>
      </w:r>
      <w:proofErr w:type="spellStart"/>
      <w:r w:rsidRPr="007C0C38">
        <w:rPr>
          <w:rFonts w:ascii="PalatinoLinotype" w:eastAsia="Times New Roman" w:hAnsi="PalatinoLinotype" w:cs="Times New Roman"/>
          <w:kern w:val="0"/>
          <w:position w:val="-2"/>
          <w:szCs w:val="22"/>
          <w:lang w:val="en-SG"/>
          <w14:ligatures w14:val="none"/>
        </w:rPr>
        <w:t>ti</w:t>
      </w:r>
      <w:proofErr w:type="spellEnd"/>
      <w:r w:rsidRPr="007C0C38">
        <w:rPr>
          <w:rFonts w:ascii="URWPalladioL" w:eastAsia="Times New Roman" w:hAnsi="URWPalladioL" w:cs="Times New Roman"/>
          <w:kern w:val="0"/>
          <w:sz w:val="20"/>
          <w:szCs w:val="20"/>
          <w:lang w:val="en-SG"/>
          <w14:ligatures w14:val="none"/>
        </w:rPr>
        <w:t>c</w:t>
      </w:r>
      <w:r w:rsidRPr="007C0C38">
        <w:rPr>
          <w:rFonts w:ascii="PalatinoLinotype" w:eastAsia="Times New Roman" w:hAnsi="PalatinoLinotype" w:cs="Times New Roman"/>
          <w:kern w:val="0"/>
          <w:position w:val="-2"/>
          <w:szCs w:val="22"/>
          <w:lang w:val="en-SG"/>
          <w14:ligatures w14:val="none"/>
        </w:rPr>
        <w:t>o</w:t>
      </w:r>
      <w:proofErr w:type="spellStart"/>
      <w:r w:rsidRPr="007C0C38">
        <w:rPr>
          <w:rFonts w:ascii="URWPalladioL" w:eastAsia="Times New Roman" w:hAnsi="URWPalladioL" w:cs="Times New Roman"/>
          <w:kern w:val="0"/>
          <w:sz w:val="20"/>
          <w:szCs w:val="20"/>
          <w:lang w:val="en-SG"/>
          <w14:ligatures w14:val="none"/>
        </w:rPr>
        <w:t>ir</w:t>
      </w:r>
      <w:proofErr w:type="spellEnd"/>
      <w:r w:rsidRPr="007C0C38">
        <w:rPr>
          <w:rFonts w:ascii="PalatinoLinotype" w:eastAsia="Times New Roman" w:hAnsi="PalatinoLinotype" w:cs="Times New Roman"/>
          <w:kern w:val="0"/>
          <w:position w:val="-2"/>
          <w:szCs w:val="22"/>
          <w:lang w:val="en-SG"/>
          <w14:ligatures w14:val="none"/>
        </w:rPr>
        <w:t>n</w:t>
      </w:r>
      <w:r w:rsidRPr="007C0C38">
        <w:rPr>
          <w:rFonts w:ascii="URWPalladioL" w:eastAsia="Times New Roman" w:hAnsi="URWPalladioL" w:cs="Times New Roman"/>
          <w:kern w:val="0"/>
          <w:sz w:val="20"/>
          <w:szCs w:val="20"/>
          <w:lang w:val="en-SG"/>
          <w14:ligatures w14:val="none"/>
        </w:rPr>
        <w:t>c</w:t>
      </w:r>
      <w:r w:rsidRPr="007C0C38">
        <w:rPr>
          <w:rFonts w:ascii="PalatinoLinotype" w:eastAsia="Times New Roman" w:hAnsi="PalatinoLinotype" w:cs="Times New Roman"/>
          <w:kern w:val="0"/>
          <w:position w:val="-2"/>
          <w:szCs w:val="22"/>
          <w:lang w:val="en-SG"/>
          <w14:ligatures w14:val="none"/>
        </w:rPr>
        <w:t>a</w:t>
      </w:r>
      <w:r w:rsidRPr="007C0C38">
        <w:rPr>
          <w:rFonts w:ascii="URWPalladioL" w:eastAsia="Times New Roman" w:hAnsi="URWPalladioL" w:cs="Times New Roman"/>
          <w:kern w:val="0"/>
          <w:sz w:val="20"/>
          <w:szCs w:val="20"/>
          <w:lang w:val="en-SG"/>
          <w14:ligatures w14:val="none"/>
        </w:rPr>
        <w:t>u</w:t>
      </w:r>
      <w:r w:rsidRPr="007C0C38">
        <w:rPr>
          <w:rFonts w:ascii="PalatinoLinotype" w:eastAsia="Times New Roman" w:hAnsi="PalatinoLinotype" w:cs="Times New Roman"/>
          <w:kern w:val="0"/>
          <w:position w:val="-2"/>
          <w:szCs w:val="22"/>
          <w:lang w:val="en-SG"/>
          <w14:ligatures w14:val="none"/>
        </w:rPr>
        <w:t>l</w:t>
      </w:r>
      <w:r w:rsidRPr="007C0C38">
        <w:rPr>
          <w:rFonts w:ascii="URWPalladioL" w:eastAsia="Times New Roman" w:hAnsi="URWPalladioL" w:cs="Times New Roman"/>
          <w:kern w:val="0"/>
          <w:sz w:val="20"/>
          <w:szCs w:val="20"/>
          <w:lang w:val="en-SG"/>
          <w14:ligatures w14:val="none"/>
        </w:rPr>
        <w:t>m</w:t>
      </w:r>
      <w:proofErr w:type="spellStart"/>
      <w:r w:rsidRPr="007C0C38">
        <w:rPr>
          <w:rFonts w:ascii="PalatinoLinotype" w:eastAsia="Times New Roman" w:hAnsi="PalatinoLinotype" w:cs="Times New Roman"/>
          <w:kern w:val="0"/>
          <w:position w:val="-2"/>
          <w:szCs w:val="22"/>
          <w:lang w:val="en-SG"/>
          <w14:ligatures w14:val="none"/>
        </w:rPr>
        <w:t>ly</w:t>
      </w:r>
      <w:proofErr w:type="spellEnd"/>
      <w:r w:rsidRPr="007C0C38">
        <w:rPr>
          <w:rFonts w:ascii="URWPalladioL" w:eastAsia="Times New Roman" w:hAnsi="URWPalladioL" w:cs="Times New Roman"/>
          <w:kern w:val="0"/>
          <w:sz w:val="20"/>
          <w:szCs w:val="20"/>
          <w:lang w:val="en-SG"/>
          <w14:ligatures w14:val="none"/>
        </w:rPr>
        <w:t>v</w:t>
      </w:r>
      <w:r w:rsidRPr="007C0C38">
        <w:rPr>
          <w:rFonts w:ascii="PalatinoLinotype" w:eastAsia="Times New Roman" w:hAnsi="PalatinoLinotype" w:cs="Times New Roman"/>
          <w:kern w:val="0"/>
          <w:position w:val="-2"/>
          <w:szCs w:val="22"/>
          <w:lang w:val="en-SG"/>
          <w14:ligatures w14:val="none"/>
        </w:rPr>
        <w:t>,</w:t>
      </w: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position w:val="-2"/>
          <w:szCs w:val="22"/>
          <w:lang w:val="en-SG"/>
          <w14:ligatures w14:val="none"/>
        </w:rPr>
        <w:t>h</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sz w:val="20"/>
          <w:szCs w:val="20"/>
          <w:lang w:val="en-SG"/>
          <w14:ligatures w14:val="none"/>
        </w:rPr>
        <w:t>in</w:t>
      </w:r>
      <w:r w:rsidRPr="007C0C38">
        <w:rPr>
          <w:rFonts w:ascii="PalatinoLinotype" w:eastAsia="Times New Roman" w:hAnsi="PalatinoLinotype" w:cs="Times New Roman"/>
          <w:kern w:val="0"/>
          <w:position w:val="-2"/>
          <w:szCs w:val="22"/>
          <w:lang w:val="en-SG"/>
          <w14:ligatures w14:val="none"/>
        </w:rPr>
        <w:t>r</w:t>
      </w:r>
      <w:r w:rsidRPr="007C0C38">
        <w:rPr>
          <w:rFonts w:ascii="URWPalladioL" w:eastAsia="Times New Roman" w:hAnsi="URWPalladioL" w:cs="Times New Roman"/>
          <w:kern w:val="0"/>
          <w:sz w:val="20"/>
          <w:szCs w:val="20"/>
          <w:lang w:val="en-SG"/>
          <w14:ligatures w14:val="none"/>
        </w:rPr>
        <w:t>g</w:t>
      </w:r>
      <w:proofErr w:type="spellStart"/>
      <w:r w:rsidRPr="007C0C38">
        <w:rPr>
          <w:rFonts w:ascii="PalatinoLinotype" w:eastAsia="Times New Roman" w:hAnsi="PalatinoLinotype" w:cs="Times New Roman"/>
          <w:kern w:val="0"/>
          <w:position w:val="-2"/>
          <w:szCs w:val="22"/>
          <w:lang w:val="en-SG"/>
          <w14:ligatures w14:val="none"/>
        </w:rPr>
        <w:t>ati</w:t>
      </w:r>
      <w:proofErr w:type="spellEnd"/>
      <w:r w:rsidRPr="007C0C38">
        <w:rPr>
          <w:rFonts w:ascii="URWPalladioL" w:eastAsia="Times New Roman" w:hAnsi="URWPalladioL" w:cs="Times New Roman"/>
          <w:kern w:val="0"/>
          <w:sz w:val="20"/>
          <w:szCs w:val="20"/>
          <w:lang w:val="en-SG"/>
          <w14:ligatures w14:val="none"/>
        </w:rPr>
        <w:t>h</w:t>
      </w:r>
      <w:r w:rsidRPr="007C0C38">
        <w:rPr>
          <w:rFonts w:ascii="PalatinoLinotype" w:eastAsia="Times New Roman" w:hAnsi="PalatinoLinotype" w:cs="Times New Roman"/>
          <w:kern w:val="0"/>
          <w:position w:val="-2"/>
          <w:szCs w:val="22"/>
          <w:lang w:val="en-SG"/>
          <w14:ligatures w14:val="none"/>
        </w:rPr>
        <w:t>o</w:t>
      </w: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position w:val="-2"/>
          <w:szCs w:val="22"/>
          <w:lang w:val="en-SG"/>
          <w14:ligatures w14:val="none"/>
        </w:rPr>
        <w:t>n</w:t>
      </w:r>
      <w:proofErr w:type="spellStart"/>
      <w:r w:rsidRPr="007C0C38">
        <w:rPr>
          <w:rFonts w:ascii="URWPalladioL" w:eastAsia="Times New Roman" w:hAnsi="URWPalladioL" w:cs="Times New Roman"/>
          <w:kern w:val="0"/>
          <w:sz w:val="20"/>
          <w:szCs w:val="20"/>
          <w:lang w:val="en-SG"/>
          <w14:ligatures w14:val="none"/>
        </w:rPr>
        <w:t>i</w:t>
      </w:r>
      <w:proofErr w:type="spellEnd"/>
      <w:r w:rsidRPr="007C0C38">
        <w:rPr>
          <w:rFonts w:ascii="PalatinoLinotype" w:eastAsia="Times New Roman" w:hAnsi="PalatinoLinotype" w:cs="Times New Roman"/>
          <w:kern w:val="0"/>
          <w:position w:val="-2"/>
          <w:szCs w:val="22"/>
          <w:lang w:val="en-SG"/>
          <w14:ligatures w14:val="none"/>
        </w:rPr>
        <w:t>a</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position w:val="-2"/>
          <w:szCs w:val="22"/>
          <w:lang w:val="en-SG"/>
          <w14:ligatures w14:val="none"/>
        </w:rPr>
        <w:t>l</w:t>
      </w:r>
      <w:r w:rsidRPr="007C0C38">
        <w:rPr>
          <w:rFonts w:ascii="URWPalladioL" w:eastAsia="Times New Roman" w:hAnsi="URWPalladioL" w:cs="Times New Roman"/>
          <w:kern w:val="0"/>
          <w:sz w:val="20"/>
          <w:szCs w:val="20"/>
          <w:lang w:val="en-SG"/>
          <w14:ligatures w14:val="none"/>
        </w:rPr>
        <w:t>h</w:t>
      </w:r>
      <w:r w:rsidRPr="007C0C38">
        <w:rPr>
          <w:rFonts w:ascii="PalatinoLinotype" w:eastAsia="Times New Roman" w:hAnsi="PalatinoLinotype" w:cs="Times New Roman"/>
          <w:kern w:val="0"/>
          <w:position w:val="-2"/>
          <w:szCs w:val="22"/>
          <w:lang w:val="en-SG"/>
          <w14:ligatures w14:val="none"/>
        </w:rPr>
        <w:t>e</w:t>
      </w:r>
      <w:proofErr w:type="spellStart"/>
      <w:r w:rsidRPr="007C0C38">
        <w:rPr>
          <w:rFonts w:ascii="URWPalladioL" w:eastAsia="Times New Roman" w:hAnsi="URWPalladioL" w:cs="Times New Roman"/>
          <w:kern w:val="0"/>
          <w:sz w:val="20"/>
          <w:szCs w:val="20"/>
          <w:lang w:val="en-SG"/>
          <w14:ligatures w14:val="none"/>
        </w:rPr>
        <w:t>e</w:t>
      </w:r>
      <w:proofErr w:type="spellEnd"/>
      <w:r w:rsidRPr="007C0C38">
        <w:rPr>
          <w:rFonts w:ascii="PalatinoLinotype" w:eastAsia="Times New Roman" w:hAnsi="PalatinoLinotype" w:cs="Times New Roman"/>
          <w:kern w:val="0"/>
          <w:position w:val="-2"/>
          <w:szCs w:val="22"/>
          <w:lang w:val="en-SG"/>
          <w14:ligatures w14:val="none"/>
        </w:rPr>
        <w:t>b</w:t>
      </w:r>
      <w:r w:rsidRPr="007C0C38">
        <w:rPr>
          <w:rFonts w:ascii="URWPalladioL" w:eastAsia="Times New Roman" w:hAnsi="URWPalladioL" w:cs="Times New Roman"/>
          <w:kern w:val="0"/>
          <w:sz w:val="20"/>
          <w:szCs w:val="20"/>
          <w:lang w:val="en-SG"/>
          <w14:ligatures w14:val="none"/>
        </w:rPr>
        <w:t>ren</w:t>
      </w:r>
      <w:r w:rsidRPr="007C0C38">
        <w:rPr>
          <w:rFonts w:ascii="PalatinoLinotype" w:eastAsia="Times New Roman" w:hAnsi="PalatinoLinotype" w:cs="Times New Roman"/>
          <w:kern w:val="0"/>
          <w:position w:val="-2"/>
          <w:szCs w:val="22"/>
          <w:lang w:val="en-SG"/>
          <w14:ligatures w14:val="none"/>
        </w:rPr>
        <w:t>h</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position w:val="-2"/>
          <w:szCs w:val="22"/>
          <w:lang w:val="en-SG"/>
          <w14:ligatures w14:val="none"/>
        </w:rPr>
        <w:t>in</w:t>
      </w:r>
      <w:r w:rsidRPr="007C0C38">
        <w:rPr>
          <w:rFonts w:ascii="URWPalladioL" w:eastAsia="Times New Roman" w:hAnsi="URWPalladioL" w:cs="Times New Roman"/>
          <w:kern w:val="0"/>
          <w:sz w:val="20"/>
          <w:szCs w:val="20"/>
          <w:lang w:val="en-SG"/>
          <w14:ligatures w14:val="none"/>
        </w:rPr>
        <w:t>li</w:t>
      </w:r>
      <w:r w:rsidRPr="007C0C38">
        <w:rPr>
          <w:rFonts w:ascii="PalatinoLinotype" w:eastAsia="Times New Roman" w:hAnsi="PalatinoLinotype" w:cs="Times New Roman"/>
          <w:kern w:val="0"/>
          <w:position w:val="-2"/>
          <w:szCs w:val="22"/>
          <w:lang w:val="en-SG"/>
          <w14:ligatures w14:val="none"/>
        </w:rPr>
        <w:t>d</w:t>
      </w:r>
      <w:r w:rsidRPr="007C0C38">
        <w:rPr>
          <w:rFonts w:ascii="URWPalladioL" w:eastAsia="Times New Roman" w:hAnsi="URWPalladioL" w:cs="Times New Roman"/>
          <w:kern w:val="0"/>
          <w:sz w:val="20"/>
          <w:szCs w:val="20"/>
          <w:lang w:val="en-SG"/>
          <w14:ligatures w14:val="none"/>
        </w:rPr>
        <w:t>m</w:t>
      </w:r>
      <w:r w:rsidRPr="007C0C38">
        <w:rPr>
          <w:rFonts w:ascii="PalatinoLinotype" w:eastAsia="Times New Roman" w:hAnsi="PalatinoLinotype" w:cs="Times New Roman"/>
          <w:kern w:val="0"/>
          <w:position w:val="-2"/>
          <w:szCs w:val="22"/>
          <w:lang w:val="en-SG"/>
          <w14:ligatures w14:val="none"/>
        </w:rPr>
        <w:t>c</w:t>
      </w:r>
      <w:r w:rsidRPr="007C0C38">
        <w:rPr>
          <w:rFonts w:ascii="URWPalladioL" w:eastAsia="Times New Roman" w:hAnsi="URWPalladioL" w:cs="Times New Roman"/>
          <w:kern w:val="0"/>
          <w:sz w:val="20"/>
          <w:szCs w:val="20"/>
          <w:lang w:val="en-SG"/>
          <w14:ligatures w14:val="none"/>
        </w:rPr>
        <w:t>it</w:t>
      </w:r>
      <w:r w:rsidRPr="007C0C38">
        <w:rPr>
          <w:rFonts w:ascii="PalatinoLinotype" w:eastAsia="Times New Roman" w:hAnsi="PalatinoLinotype" w:cs="Times New Roman"/>
          <w:kern w:val="0"/>
          <w:position w:val="-2"/>
          <w:szCs w:val="22"/>
          <w:lang w:val="en-SG"/>
          <w14:ligatures w14:val="none"/>
        </w:rPr>
        <w:t>o</w:t>
      </w:r>
      <w:r w:rsidRPr="007C0C38">
        <w:rPr>
          <w:rFonts w:ascii="URWPalladioL" w:eastAsia="Times New Roman" w:hAnsi="URWPalladioL" w:cs="Times New Roman"/>
          <w:kern w:val="0"/>
          <w:sz w:val="20"/>
          <w:szCs w:val="20"/>
          <w:lang w:val="en-SG"/>
          <w14:ligatures w14:val="none"/>
        </w:rPr>
        <w:t>a</w:t>
      </w:r>
      <w:r w:rsidRPr="007C0C38">
        <w:rPr>
          <w:rFonts w:ascii="PalatinoLinotype" w:eastAsia="Times New Roman" w:hAnsi="PalatinoLinotype" w:cs="Times New Roman"/>
          <w:kern w:val="0"/>
          <w:position w:val="-2"/>
          <w:szCs w:val="22"/>
          <w:lang w:val="en-SG"/>
          <w14:ligatures w14:val="none"/>
        </w:rPr>
        <w:t>l</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position w:val="-2"/>
          <w:szCs w:val="22"/>
          <w:lang w:val="en-SG"/>
          <w14:ligatures w14:val="none"/>
        </w:rPr>
        <w:t>l</w:t>
      </w:r>
      <w:proofErr w:type="spellStart"/>
      <w:r w:rsidRPr="007C0C38">
        <w:rPr>
          <w:rFonts w:ascii="URWPalladioL" w:eastAsia="Times New Roman" w:hAnsi="URWPalladioL" w:cs="Times New Roman"/>
          <w:kern w:val="0"/>
          <w:sz w:val="20"/>
          <w:szCs w:val="20"/>
          <w:lang w:val="en-SG"/>
          <w14:ligatures w14:val="none"/>
        </w:rPr>
        <w:t>i</w:t>
      </w:r>
      <w:proofErr w:type="spellEnd"/>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sz w:val="20"/>
          <w:szCs w:val="20"/>
          <w:lang w:val="en-SG"/>
          <w14:ligatures w14:val="none"/>
        </w:rPr>
        <w:t>o</w:t>
      </w:r>
      <w:r w:rsidRPr="007C0C38">
        <w:rPr>
          <w:rFonts w:ascii="PalatinoLinotype" w:eastAsia="Times New Roman" w:hAnsi="PalatinoLinotype" w:cs="Times New Roman"/>
          <w:kern w:val="0"/>
          <w:position w:val="-2"/>
          <w:szCs w:val="22"/>
          <w:lang w:val="en-SG"/>
          <w14:ligatures w14:val="none"/>
        </w:rPr>
        <w:t>c</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sz w:val="20"/>
          <w:szCs w:val="20"/>
          <w:lang w:val="en-SG"/>
          <w14:ligatures w14:val="none"/>
        </w:rPr>
        <w:t>s</w:t>
      </w:r>
      <w:r w:rsidRPr="007C0C38">
        <w:rPr>
          <w:rFonts w:ascii="PalatinoLinotype" w:eastAsia="Times New Roman" w:hAnsi="PalatinoLinotype" w:cs="Times New Roman"/>
          <w:kern w:val="0"/>
          <w:position w:val="-2"/>
          <w:szCs w:val="22"/>
          <w:lang w:val="en-SG"/>
          <w14:ligatures w14:val="none"/>
        </w:rPr>
        <w:t>in</w:t>
      </w:r>
      <w:r w:rsidRPr="007C0C38">
        <w:rPr>
          <w:rFonts w:ascii="URWPalladioL" w:eastAsia="Times New Roman" w:hAnsi="URWPalladioL" w:cs="Times New Roman"/>
          <w:kern w:val="0"/>
          <w:sz w:val="20"/>
          <w:szCs w:val="20"/>
          <w:lang w:val="en-SG"/>
          <w14:ligatures w14:val="none"/>
        </w:rPr>
        <w:t>o</w:t>
      </w:r>
      <w:r w:rsidRPr="007C0C38">
        <w:rPr>
          <w:rFonts w:ascii="PalatinoLinotype" w:eastAsia="Times New Roman" w:hAnsi="PalatinoLinotype" w:cs="Times New Roman"/>
          <w:kern w:val="0"/>
          <w:position w:val="-2"/>
          <w:szCs w:val="22"/>
          <w:lang w:val="en-SG"/>
          <w14:ligatures w14:val="none"/>
        </w:rPr>
        <w:t>g</w:t>
      </w:r>
      <w:r w:rsidRPr="007C0C38">
        <w:rPr>
          <w:rFonts w:ascii="URWPalladioL" w:eastAsia="Times New Roman" w:hAnsi="URWPalladioL" w:cs="Times New Roman"/>
          <w:kern w:val="0"/>
          <w:sz w:val="20"/>
          <w:szCs w:val="20"/>
          <w:lang w:val="en-SG"/>
          <w14:ligatures w14:val="none"/>
        </w:rPr>
        <w:t xml:space="preserve">f </w:t>
      </w:r>
      <w:proofErr w:type="spellStart"/>
      <w:r w:rsidRPr="007C0C38">
        <w:rPr>
          <w:rFonts w:ascii="URWPalladioL" w:eastAsia="Times New Roman" w:hAnsi="URWPalladioL" w:cs="Times New Roman"/>
          <w:kern w:val="0"/>
          <w:sz w:val="20"/>
          <w:szCs w:val="20"/>
          <w:lang w:val="en-SG"/>
          <w14:ligatures w14:val="none"/>
        </w:rPr>
        <w:t>cr</w:t>
      </w:r>
      <w:proofErr w:type="spellEnd"/>
      <w:r w:rsidRPr="007C0C38">
        <w:rPr>
          <w:rFonts w:ascii="PalatinoLinotype" w:eastAsia="Times New Roman" w:hAnsi="PalatinoLinotype" w:cs="Times New Roman"/>
          <w:kern w:val="0"/>
          <w:position w:val="-2"/>
          <w:szCs w:val="22"/>
          <w:lang w:val="en-SG"/>
          <w14:ligatures w14:val="none"/>
        </w:rPr>
        <w:t>on</w:t>
      </w:r>
      <w:r w:rsidRPr="007C0C38">
        <w:rPr>
          <w:rFonts w:ascii="URWPalladioL" w:eastAsia="Times New Roman" w:hAnsi="URWPalladioL" w:cs="Times New Roman"/>
          <w:kern w:val="0"/>
          <w:sz w:val="20"/>
          <w:szCs w:val="20"/>
          <w:lang w:val="en-SG"/>
          <w14:ligatures w14:val="none"/>
        </w:rPr>
        <w:t>ss</w:t>
      </w:r>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sz w:val="20"/>
          <w:szCs w:val="20"/>
          <w:lang w:val="en-SG"/>
          <w14:ligatures w14:val="none"/>
        </w:rPr>
        <w:t>-</w:t>
      </w:r>
      <w:r w:rsidRPr="007C0C38">
        <w:rPr>
          <w:rFonts w:ascii="PalatinoLinotype" w:eastAsia="Times New Roman" w:hAnsi="PalatinoLinotype" w:cs="Times New Roman"/>
          <w:kern w:val="0"/>
          <w:position w:val="-2"/>
          <w:szCs w:val="22"/>
          <w:lang w:val="en-SG"/>
          <w14:ligatures w14:val="none"/>
        </w:rPr>
        <w:t>a</w:t>
      </w:r>
      <w:r w:rsidRPr="007C0C38">
        <w:rPr>
          <w:rFonts w:ascii="URWPalladioL" w:eastAsia="Times New Roman" w:hAnsi="URWPalladioL" w:cs="Times New Roman"/>
          <w:kern w:val="0"/>
          <w:sz w:val="20"/>
          <w:szCs w:val="20"/>
          <w:lang w:val="en-SG"/>
          <w14:ligatures w14:val="none"/>
        </w:rPr>
        <w:t>s</w:t>
      </w:r>
      <w:r w:rsidRPr="007C0C38">
        <w:rPr>
          <w:rFonts w:ascii="PalatinoLinotype" w:eastAsia="Times New Roman" w:hAnsi="PalatinoLinotype" w:cs="Times New Roman"/>
          <w:kern w:val="0"/>
          <w:position w:val="-2"/>
          <w:szCs w:val="22"/>
          <w:lang w:val="en-SG"/>
          <w14:ligatures w14:val="none"/>
        </w:rPr>
        <w:t>c</w:t>
      </w:r>
      <w:r w:rsidRPr="007C0C38">
        <w:rPr>
          <w:rFonts w:ascii="URWPalladioL" w:eastAsia="Times New Roman" w:hAnsi="URWPalladioL" w:cs="Times New Roman"/>
          <w:kern w:val="0"/>
          <w:sz w:val="20"/>
          <w:szCs w:val="20"/>
          <w:lang w:val="en-SG"/>
          <w14:ligatures w14:val="none"/>
        </w:rPr>
        <w:t>e</w:t>
      </w:r>
      <w:r w:rsidRPr="007C0C38">
        <w:rPr>
          <w:rFonts w:ascii="PalatinoLinotype" w:eastAsia="Times New Roman" w:hAnsi="PalatinoLinotype" w:cs="Times New Roman"/>
          <w:kern w:val="0"/>
          <w:position w:val="-2"/>
          <w:szCs w:val="22"/>
          <w:lang w:val="en-SG"/>
          <w14:ligatures w14:val="none"/>
        </w:rPr>
        <w:t>t</w:t>
      </w:r>
      <w:proofErr w:type="spellStart"/>
      <w:r w:rsidRPr="007C0C38">
        <w:rPr>
          <w:rFonts w:ascii="URWPalladioL" w:eastAsia="Times New Roman" w:hAnsi="URWPalladioL" w:cs="Times New Roman"/>
          <w:kern w:val="0"/>
          <w:sz w:val="20"/>
          <w:szCs w:val="20"/>
          <w:lang w:val="en-SG"/>
          <w14:ligatures w14:val="none"/>
        </w:rPr>
        <w:t>ct</w:t>
      </w:r>
      <w:proofErr w:type="spellEnd"/>
      <w:r w:rsidRPr="007C0C38">
        <w:rPr>
          <w:rFonts w:ascii="PalatinoLinotype" w:eastAsia="Times New Roman" w:hAnsi="PalatinoLinotype" w:cs="Times New Roman"/>
          <w:kern w:val="0"/>
          <w:position w:val="-2"/>
          <w:szCs w:val="22"/>
          <w:lang w:val="en-SG"/>
          <w14:ligatures w14:val="none"/>
        </w:rPr>
        <w:t>d</w:t>
      </w:r>
      <w:r w:rsidRPr="007C0C38">
        <w:rPr>
          <w:rFonts w:ascii="URWPalladioL" w:eastAsia="Times New Roman" w:hAnsi="URWPalladioL" w:cs="Times New Roman"/>
          <w:kern w:val="0"/>
          <w:sz w:val="20"/>
          <w:szCs w:val="20"/>
          <w:lang w:val="en-SG"/>
          <w14:ligatures w14:val="none"/>
        </w:rPr>
        <w:t>io</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position w:val="-2"/>
          <w:szCs w:val="22"/>
          <w:lang w:val="en-SG"/>
          <w14:ligatures w14:val="none"/>
        </w:rPr>
        <w:t>tai</w:t>
      </w:r>
      <w:r w:rsidRPr="007C0C38">
        <w:rPr>
          <w:rFonts w:ascii="URWPalladioL" w:eastAsia="Times New Roman" w:hAnsi="URWPalladioL" w:cs="Times New Roman"/>
          <w:kern w:val="0"/>
          <w:sz w:val="20"/>
          <w:szCs w:val="20"/>
          <w:lang w:val="en-SG"/>
          <w14:ligatures w14:val="none"/>
        </w:rPr>
        <w:t>l</w:t>
      </w:r>
      <w:r w:rsidRPr="007C0C38">
        <w:rPr>
          <w:rFonts w:ascii="PalatinoLinotype" w:eastAsia="Times New Roman" w:hAnsi="PalatinoLinotype" w:cs="Times New Roman"/>
          <w:kern w:val="0"/>
          <w:position w:val="-2"/>
          <w:szCs w:val="22"/>
          <w:lang w:val="en-SG"/>
          <w14:ligatures w14:val="none"/>
        </w:rPr>
        <w:t>ls</w:t>
      </w:r>
      <w:r w:rsidRPr="007C0C38">
        <w:rPr>
          <w:rFonts w:ascii="URWPalladioL" w:eastAsia="Times New Roman" w:hAnsi="URWPalladioL" w:cs="Times New Roman"/>
          <w:kern w:val="0"/>
          <w:sz w:val="20"/>
          <w:szCs w:val="20"/>
          <w:lang w:val="en-SG"/>
          <w14:ligatures w14:val="none"/>
        </w:rPr>
        <w:t>da</w:t>
      </w:r>
      <w:r w:rsidRPr="007C0C38">
        <w:rPr>
          <w:rFonts w:ascii="PalatinoLinotype" w:eastAsia="Times New Roman" w:hAnsi="PalatinoLinotype" w:cs="Times New Roman"/>
          <w:kern w:val="0"/>
          <w:position w:val="-2"/>
          <w:szCs w:val="22"/>
          <w:lang w:val="en-SG"/>
          <w14:ligatures w14:val="none"/>
        </w:rPr>
        <w:t>w</w:t>
      </w:r>
      <w:r w:rsidRPr="007C0C38">
        <w:rPr>
          <w:rFonts w:ascii="URWPalladioL" w:eastAsia="Times New Roman" w:hAnsi="URWPalladioL" w:cs="Times New Roman"/>
          <w:kern w:val="0"/>
          <w:sz w:val="20"/>
          <w:szCs w:val="20"/>
          <w:lang w:val="en-SG"/>
          <w14:ligatures w14:val="none"/>
        </w:rPr>
        <w:t>ta</w:t>
      </w:r>
      <w:r w:rsidRPr="007C0C38">
        <w:rPr>
          <w:rFonts w:ascii="PalatinoLinotype" w:eastAsia="Times New Roman" w:hAnsi="PalatinoLinotype" w:cs="Times New Roman"/>
          <w:kern w:val="0"/>
          <w:position w:val="-2"/>
          <w:szCs w:val="22"/>
          <w:lang w:val="en-SG"/>
          <w14:ligatures w14:val="none"/>
        </w:rPr>
        <w:t>s</w:t>
      </w:r>
      <w:r w:rsidRPr="007C0C38">
        <w:rPr>
          <w:rFonts w:ascii="URWPalladioL" w:eastAsia="Times New Roman" w:hAnsi="URWPalladioL" w:cs="Times New Roman"/>
          <w:kern w:val="0"/>
          <w:sz w:val="20"/>
          <w:szCs w:val="20"/>
          <w:lang w:val="en-SG"/>
          <w14:ligatures w14:val="none"/>
        </w:rPr>
        <w:t>co</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sz w:val="20"/>
          <w:szCs w:val="20"/>
          <w:lang w:val="en-SG"/>
          <w14:ligatures w14:val="none"/>
        </w:rPr>
        <w:t>l</w:t>
      </w:r>
      <w:proofErr w:type="spellStart"/>
      <w:r w:rsidRPr="007C0C38">
        <w:rPr>
          <w:rFonts w:ascii="PalatinoLinotype" w:eastAsia="Times New Roman" w:hAnsi="PalatinoLinotype" w:cs="Times New Roman"/>
          <w:kern w:val="0"/>
          <w:position w:val="-2"/>
          <w:szCs w:val="22"/>
          <w:lang w:val="en-SG"/>
          <w14:ligatures w14:val="none"/>
        </w:rPr>
        <w:t>lu</w:t>
      </w:r>
      <w:r w:rsidRPr="007C0C38">
        <w:rPr>
          <w:rFonts w:ascii="URWPalladioL" w:eastAsia="Times New Roman" w:hAnsi="URWPalladioL" w:cs="Times New Roman"/>
          <w:kern w:val="0"/>
          <w:sz w:val="20"/>
          <w:szCs w:val="20"/>
          <w:lang w:val="en-SG"/>
          <w14:ligatures w14:val="none"/>
        </w:rPr>
        <w:t>ect</w:t>
      </w:r>
      <w:r w:rsidRPr="007C0C38">
        <w:rPr>
          <w:rFonts w:ascii="PalatinoLinotype" w:eastAsia="Times New Roman" w:hAnsi="PalatinoLinotype" w:cs="Times New Roman"/>
          <w:kern w:val="0"/>
          <w:position w:val="-2"/>
          <w:szCs w:val="22"/>
          <w:lang w:val="en-SG"/>
          <w14:ligatures w14:val="none"/>
        </w:rPr>
        <w:t>i</w:t>
      </w:r>
      <w:r w:rsidRPr="007C0C38">
        <w:rPr>
          <w:rFonts w:ascii="URWPalladioL" w:eastAsia="Times New Roman" w:hAnsi="URWPalladioL" w:cs="Times New Roman"/>
          <w:kern w:val="0"/>
          <w:sz w:val="20"/>
          <w:szCs w:val="20"/>
          <w:lang w:val="en-SG"/>
          <w14:ligatures w14:val="none"/>
        </w:rPr>
        <w:t>i</w:t>
      </w:r>
      <w:proofErr w:type="spellEnd"/>
      <w:r w:rsidRPr="007C0C38">
        <w:rPr>
          <w:rFonts w:ascii="PalatinoLinotype" w:eastAsia="Times New Roman" w:hAnsi="PalatinoLinotype" w:cs="Times New Roman"/>
          <w:kern w:val="0"/>
          <w:position w:val="-2"/>
          <w:szCs w:val="22"/>
          <w:lang w:val="en-SG"/>
          <w14:ligatures w14:val="none"/>
        </w:rPr>
        <w:t>d</w:t>
      </w:r>
      <w:r w:rsidRPr="007C0C38">
        <w:rPr>
          <w:rFonts w:ascii="URWPalladioL" w:eastAsia="Times New Roman" w:hAnsi="URWPalladioL" w:cs="Times New Roman"/>
          <w:kern w:val="0"/>
          <w:sz w:val="20"/>
          <w:szCs w:val="20"/>
          <w:lang w:val="en-SG"/>
          <w14:ligatures w14:val="none"/>
        </w:rPr>
        <w:t>o</w:t>
      </w:r>
      <w:r w:rsidRPr="007C0C38">
        <w:rPr>
          <w:rFonts w:ascii="PalatinoLinotype" w:eastAsia="Times New Roman" w:hAnsi="PalatinoLinotype" w:cs="Times New Roman"/>
          <w:kern w:val="0"/>
          <w:position w:val="-2"/>
          <w:szCs w:val="22"/>
          <w:lang w:val="en-SG"/>
          <w14:ligatures w14:val="none"/>
        </w:rPr>
        <w:t>a</w:t>
      </w:r>
      <w:r w:rsidRPr="007C0C38">
        <w:rPr>
          <w:rFonts w:ascii="URWPalladioL" w:eastAsia="Times New Roman" w:hAnsi="URWPalladioL" w:cs="Times New Roman"/>
          <w:kern w:val="0"/>
          <w:sz w:val="20"/>
          <w:szCs w:val="20"/>
          <w:lang w:val="en-SG"/>
          <w14:ligatures w14:val="none"/>
        </w:rPr>
        <w:t>n</w:t>
      </w:r>
      <w:r w:rsidRPr="007C0C38">
        <w:rPr>
          <w:rFonts w:ascii="PalatinoLinotype" w:eastAsia="Times New Roman" w:hAnsi="PalatinoLinotype" w:cs="Times New Roman"/>
          <w:kern w:val="0"/>
          <w:position w:val="-2"/>
          <w:szCs w:val="22"/>
          <w:lang w:val="en-SG"/>
          <w14:ligatures w14:val="none"/>
        </w:rPr>
        <w:t>t</w:t>
      </w:r>
      <w:r w:rsidRPr="007C0C38">
        <w:rPr>
          <w:rFonts w:ascii="URWPalladioL" w:eastAsia="Times New Roman" w:hAnsi="URWPalladioL" w:cs="Times New Roman"/>
          <w:kern w:val="0"/>
          <w:sz w:val="20"/>
          <w:szCs w:val="20"/>
          <w:lang w:val="en-SG"/>
          <w14:ligatures w14:val="none"/>
        </w:rPr>
        <w:t>.</w:t>
      </w:r>
      <w:r w:rsidRPr="007C0C38">
        <w:rPr>
          <w:rFonts w:ascii="PalatinoLinotype" w:eastAsia="Times New Roman" w:hAnsi="PalatinoLinotype" w:cs="Times New Roman"/>
          <w:kern w:val="0"/>
          <w:position w:val="-2"/>
          <w:szCs w:val="22"/>
          <w:lang w:val="en-SG"/>
          <w14:ligatures w14:val="none"/>
        </w:rPr>
        <w:t>e</w:t>
      </w:r>
      <w:r w:rsidRPr="007C0C38">
        <w:rPr>
          <w:rFonts w:ascii="URWPalladioL" w:eastAsia="Times New Roman" w:hAnsi="URWPalladioL" w:cs="Times New Roman"/>
          <w:kern w:val="0"/>
          <w:sz w:val="20"/>
          <w:szCs w:val="20"/>
          <w:lang w:val="en-SG"/>
          <w14:ligatures w14:val="none"/>
        </w:rPr>
        <w:t>T</w:t>
      </w:r>
      <w:r w:rsidRPr="007C0C38">
        <w:rPr>
          <w:rFonts w:ascii="PalatinoLinotype" w:eastAsia="Times New Roman" w:hAnsi="PalatinoLinotype" w:cs="Times New Roman"/>
          <w:kern w:val="0"/>
          <w:position w:val="-2"/>
          <w:szCs w:val="22"/>
          <w:lang w:val="en-SG"/>
          <w14:ligatures w14:val="none"/>
        </w:rPr>
        <w:t>d</w:t>
      </w:r>
      <w:r w:rsidRPr="007C0C38">
        <w:rPr>
          <w:rFonts w:ascii="URWPalladioL" w:eastAsia="Times New Roman" w:hAnsi="URWPalladioL" w:cs="Times New Roman"/>
          <w:kern w:val="0"/>
          <w:sz w:val="20"/>
          <w:szCs w:val="20"/>
          <w:lang w:val="en-SG"/>
          <w14:ligatures w14:val="none"/>
        </w:rPr>
        <w:t>h</w:t>
      </w:r>
      <w:r w:rsidRPr="007C0C38">
        <w:rPr>
          <w:rFonts w:ascii="PalatinoLinotype" w:eastAsia="Times New Roman" w:hAnsi="PalatinoLinotype" w:cs="Times New Roman"/>
          <w:kern w:val="0"/>
          <w:position w:val="-2"/>
          <w:szCs w:val="22"/>
          <w:lang w:val="en-SG"/>
          <w14:ligatures w14:val="none"/>
        </w:rPr>
        <w:t>,</w:t>
      </w:r>
      <w:r w:rsidRPr="007C0C38">
        <w:rPr>
          <w:rFonts w:ascii="URWPalladioL" w:eastAsia="Times New Roman" w:hAnsi="URWPalladioL" w:cs="Times New Roman"/>
          <w:kern w:val="0"/>
          <w:sz w:val="20"/>
          <w:szCs w:val="20"/>
          <w:lang w:val="en-SG"/>
          <w14:ligatures w14:val="none"/>
        </w:rPr>
        <w:t>e</w:t>
      </w:r>
      <w:proofErr w:type="spellStart"/>
      <w:r w:rsidRPr="007C0C38">
        <w:rPr>
          <w:rFonts w:ascii="PalatinoLinotype" w:eastAsia="Times New Roman" w:hAnsi="PalatinoLinotype" w:cs="Times New Roman"/>
          <w:kern w:val="0"/>
          <w:position w:val="-2"/>
          <w:szCs w:val="22"/>
          <w:lang w:val="en-SG"/>
          <w14:ligatures w14:val="none"/>
        </w:rPr>
        <w:t>nsurin</w:t>
      </w:r>
      <w:proofErr w:type="spellEnd"/>
      <w:r w:rsidRPr="007C0C38">
        <w:rPr>
          <w:rFonts w:ascii="PalatinoLinotype" w:eastAsia="Times New Roman" w:hAnsi="PalatinoLinotype" w:cs="Times New Roman"/>
          <w:kern w:val="0"/>
          <w:position w:val="-2"/>
          <w:szCs w:val="22"/>
          <w:lang w:val="en-SG"/>
          <w14:ligatures w14:val="none"/>
        </w:rPr>
        <w:t xml:space="preserve"> </w:t>
      </w:r>
      <w:r w:rsidRPr="007C0C38">
        <w:rPr>
          <w:rFonts w:ascii="PalatinoLinotype" w:eastAsia="Times New Roman" w:hAnsi="PalatinoLinotype" w:cs="Times New Roman"/>
          <w:kern w:val="0"/>
          <w:szCs w:val="22"/>
          <w:lang w:val="en-SG"/>
          <w14:ligatures w14:val="none"/>
        </w:rPr>
        <w:t xml:space="preserve">participants that these would neither be shared with third parties nor used for </w:t>
      </w:r>
      <w:proofErr w:type="spellStart"/>
      <w:r w:rsidRPr="007C0C38">
        <w:rPr>
          <w:rFonts w:ascii="PalatinoLinotype" w:eastAsia="Times New Roman" w:hAnsi="PalatinoLinotype" w:cs="Times New Roman"/>
          <w:kern w:val="0"/>
          <w:szCs w:val="22"/>
          <w:lang w:val="en-SG"/>
          <w14:ligatures w14:val="none"/>
        </w:rPr>
        <w:t>unsolicite</w:t>
      </w:r>
      <w:proofErr w:type="spellEnd"/>
      <w:r w:rsidRPr="007C0C38">
        <w:rPr>
          <w:rFonts w:ascii="PalatinoLinotype" w:eastAsia="Times New Roman" w:hAnsi="PalatinoLinotype" w:cs="Times New Roman"/>
          <w:kern w:val="0"/>
          <w:szCs w:val="22"/>
          <w:lang w:val="en-SG"/>
          <w14:ligatures w14:val="none"/>
        </w:rPr>
        <w:t xml:space="preserve"> communications. In adopting these comprehensive measures, our aim was to foster a environment of trust, ensuring that participants felt secure and informed throughout </w:t>
      </w:r>
      <w:proofErr w:type="spellStart"/>
      <w:r w:rsidRPr="007C0C38">
        <w:rPr>
          <w:rFonts w:ascii="PalatinoLinotype" w:eastAsia="Times New Roman" w:hAnsi="PalatinoLinotype" w:cs="Times New Roman"/>
          <w:kern w:val="0"/>
          <w:szCs w:val="22"/>
          <w:lang w:val="en-SG"/>
          <w14:ligatures w14:val="none"/>
        </w:rPr>
        <w:t>thei</w:t>
      </w:r>
      <w:proofErr w:type="spellEnd"/>
      <w:r w:rsidRPr="007C0C38">
        <w:rPr>
          <w:rFonts w:ascii="PalatinoLinotype" w:eastAsia="Times New Roman" w:hAnsi="PalatinoLinotype" w:cs="Times New Roman"/>
          <w:kern w:val="0"/>
          <w:szCs w:val="22"/>
          <w:lang w:val="en-SG"/>
          <w14:ligatures w14:val="none"/>
        </w:rPr>
        <w:t xml:space="preserve"> involvement in this study. </w:t>
      </w:r>
    </w:p>
    <w:p w14:paraId="6E590E4C"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digital infrastructure of this system empowered the research team to meticulously monitor and ascertain consistent participation of respondents over these timelines. Survey engage- </w:t>
      </w:r>
      <w:proofErr w:type="spellStart"/>
      <w:r w:rsidRPr="007C0C38">
        <w:rPr>
          <w:rFonts w:ascii="URWPalladioL" w:eastAsia="Times New Roman" w:hAnsi="URWPalladioL" w:cs="Times New Roman"/>
          <w:kern w:val="0"/>
          <w:sz w:val="20"/>
          <w:szCs w:val="20"/>
          <w:lang w:val="en-SG"/>
          <w14:ligatures w14:val="none"/>
        </w:rPr>
        <w:t>ments</w:t>
      </w:r>
      <w:proofErr w:type="spellEnd"/>
      <w:r w:rsidRPr="007C0C38">
        <w:rPr>
          <w:rFonts w:ascii="URWPalladioL" w:eastAsia="Times New Roman" w:hAnsi="URWPalladioL" w:cs="Times New Roman"/>
          <w:kern w:val="0"/>
          <w:sz w:val="20"/>
          <w:szCs w:val="20"/>
          <w:lang w:val="en-SG"/>
          <w14:ligatures w14:val="none"/>
        </w:rPr>
        <w:t xml:space="preserve"> were scheduled at intervals spanning five to six weeks and remained accessible for a span of two to three days, granting ample opportunity for participants to render their feedback. Integral to the data collection process, the research entity implemented rigorous mechanisms to deter geo-IP discrepancies and identify anomalously swift responses. To ensure the authenticity of participants and deter discrepancies related to geographical inconsistencies, our online questionnaire platform was integrated with a geo-IP verification tool. This tool allowed us to verify the geographical location of participants at the time of their response, ensuring alignment with our targeted demographic region. </w:t>
      </w:r>
    </w:p>
    <w:p w14:paraId="6986613C"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Outreach efforts to solicit survey participation were directly managed by the research entity. Prospective participants were provided assurances of the voluntary nature of their involvement, with a commitment to maintaining the confidentiality of their submissions, restricted solely to research pursuits. Those who opted to participate were duly enlightened regarding this study’s parameters, and their explicit consent was acquired, ensuring full adherence to ethical standards. A monetary incentive ranging between USD 9 and 10 was proposed as a token of gratitude for their contribution. </w:t>
      </w:r>
    </w:p>
    <w:p w14:paraId="634D1CBA"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To attenuate potential sampling distortions, the research entity deployed stratified ran- </w:t>
      </w:r>
      <w:proofErr w:type="spellStart"/>
      <w:r w:rsidRPr="007C0C38">
        <w:rPr>
          <w:rFonts w:ascii="URWPalladioL" w:eastAsia="Times New Roman" w:hAnsi="URWPalladioL" w:cs="Times New Roman"/>
          <w:kern w:val="0"/>
          <w:sz w:val="20"/>
          <w:szCs w:val="20"/>
          <w:lang w:val="en-SG"/>
          <w14:ligatures w14:val="none"/>
        </w:rPr>
        <w:t>dom</w:t>
      </w:r>
      <w:proofErr w:type="spellEnd"/>
      <w:r w:rsidRPr="007C0C38">
        <w:rPr>
          <w:rFonts w:ascii="URWPalladioL" w:eastAsia="Times New Roman" w:hAnsi="URWPalladioL" w:cs="Times New Roman"/>
          <w:kern w:val="0"/>
          <w:sz w:val="20"/>
          <w:szCs w:val="20"/>
          <w:lang w:val="en-SG"/>
          <w14:ligatures w14:val="none"/>
        </w:rPr>
        <w:t xml:space="preserve"> sampling. This strategy entailed random participant extraction from each predefined category, thereby attenuating biases potentially arising from demographics, professional standing, academic credentials, or industry affiliation. Through intricate online tracking mechanisms, the entity ensured consistent participation of the same respondents across all three data collection phases. Stratified random sampling is a method in which the population is divided into homogenous subgroups, known as strata, and then samples are randomly selected from within these subgroups. This sampling technique aims to capture the variability within each stratum, ensuring that each subgroup is adequately represented in the sample, enhancing the generalizability and precision of results. In our study, the population of professionals was divided into distinct strata based on predetermined criteria such as job roles, years of experience, and industry sectors. Poststratification, an equal number of professionals were randomly selected from each stratum to ensure a balanced representation across all the defined categories. </w:t>
      </w:r>
    </w:p>
    <w:p w14:paraId="5BCDFDCD" w14:textId="58090128"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In the inaugural data collection phase, 717 professionals responded, the subsequent phase yielded 545 responses, and the final juncture produced 397 responses. </w:t>
      </w:r>
      <w:proofErr w:type="spellStart"/>
      <w:r w:rsidRPr="007C0C38">
        <w:rPr>
          <w:rFonts w:ascii="URWPalladioL" w:eastAsia="Times New Roman" w:hAnsi="URWPalladioL" w:cs="Times New Roman"/>
          <w:kern w:val="0"/>
          <w:sz w:val="20"/>
          <w:szCs w:val="20"/>
          <w:lang w:val="en-SG"/>
          <w14:ligatures w14:val="none"/>
        </w:rPr>
        <w:t>Postcollec</w:t>
      </w:r>
      <w:proofErr w:type="spellEnd"/>
      <w:r w:rsidRPr="007C0C38">
        <w:rPr>
          <w:rFonts w:ascii="URWPalladioL" w:eastAsia="Times New Roman" w:hAnsi="URWPalladioL" w:cs="Times New Roman"/>
          <w:kern w:val="0"/>
          <w:sz w:val="20"/>
          <w:szCs w:val="20"/>
          <w:lang w:val="en-SG"/>
          <w14:ligatures w14:val="none"/>
        </w:rPr>
        <w:t xml:space="preserve">- </w:t>
      </w:r>
      <w:proofErr w:type="spellStart"/>
      <w:r w:rsidRPr="007C0C38">
        <w:rPr>
          <w:rFonts w:ascii="URWPalladioL" w:eastAsia="Times New Roman" w:hAnsi="URWPalladioL" w:cs="Times New Roman"/>
          <w:kern w:val="0"/>
          <w:sz w:val="20"/>
          <w:szCs w:val="20"/>
          <w:lang w:val="en-SG"/>
          <w14:ligatures w14:val="none"/>
        </w:rPr>
        <w:t>tion</w:t>
      </w:r>
      <w:proofErr w:type="spellEnd"/>
      <w:r w:rsidRPr="007C0C38">
        <w:rPr>
          <w:rFonts w:ascii="URWPalladioL" w:eastAsia="Times New Roman" w:hAnsi="URWPalladioL" w:cs="Times New Roman"/>
          <w:kern w:val="0"/>
          <w:sz w:val="20"/>
          <w:szCs w:val="20"/>
          <w:lang w:val="en-SG"/>
          <w14:ligatures w14:val="none"/>
        </w:rPr>
        <w:t xml:space="preserve">, the dataset underwent a purification process, wherein incomplete responses were excised. The culminating dataset deemed fit for research analysis thereby comprised 394 re- </w:t>
      </w:r>
      <w:proofErr w:type="spellStart"/>
      <w:r w:rsidRPr="007C0C38">
        <w:rPr>
          <w:rFonts w:ascii="URWPalladioL" w:eastAsia="Times New Roman" w:hAnsi="URWPalladioL" w:cs="Times New Roman"/>
          <w:kern w:val="0"/>
          <w:sz w:val="20"/>
          <w:szCs w:val="20"/>
          <w:lang w:val="en-SG"/>
          <w14:ligatures w14:val="none"/>
        </w:rPr>
        <w:t>spondents</w:t>
      </w:r>
      <w:proofErr w:type="spellEnd"/>
      <w:r w:rsidRPr="007C0C38">
        <w:rPr>
          <w:rFonts w:ascii="URWPalladioL" w:eastAsia="Times New Roman" w:hAnsi="URWPalladioL" w:cs="Times New Roman"/>
          <w:kern w:val="0"/>
          <w:sz w:val="20"/>
          <w:szCs w:val="20"/>
          <w:lang w:val="en-SG"/>
          <w14:ligatures w14:val="none"/>
        </w:rPr>
        <w:t xml:space="preserve"> who provided comprehensive responses throughout the three survey stages, yielding a response efficacy of 54.95%. During the first phase of data collection, a total of 717 professionals responded. This higher response rate can be attributed to the novelty of this study and the initial enthusiasm of participants. However, second and third data collection points registered a decline in the number of responses. Several factors can be attributed to this diminishing trend. First, there is a common phenomenon in longitudinal studies where participants drop out or choose not to continue in later phases. Second, professionals, given their busy schedules, might have found it challenging to allocate time for subsequent phases. Third, the initial novelty and eagerness might have waned over time. During the data purification process, our primary objective was to ensure the quality and reliability of the dataset. To this end, we established certain criteria to identify and exclude incomplete or unsatisfactory responses. First, any response that lacked answers for more than 10% of the questionnaire items was deemed incomplete and subsequently excluded. Second, as mentioned earlier, our integrated response-time tracker flagged entries completed in an unusually swift manner. Such entries, upon review and deemed lacking in thoughtful engagement, were excluded. Third, </w:t>
      </w:r>
      <w:r w:rsidRPr="007C0C38">
        <w:rPr>
          <w:rFonts w:ascii="URWPalladioL" w:eastAsia="Times New Roman" w:hAnsi="URWPalladioL" w:cs="Times New Roman"/>
          <w:kern w:val="0"/>
          <w:sz w:val="20"/>
          <w:szCs w:val="20"/>
          <w:lang w:val="en-SG"/>
          <w14:ligatures w14:val="none"/>
        </w:rPr>
        <w:lastRenderedPageBreak/>
        <w:t xml:space="preserve">the questionnaire incorporated certain redundant questions, presented differently, to check for consistency in participants’ answers. Discrepancies in these answers indicated potential issues with the reliability of the response. Fourth, some open-ended questions were included to gauge participants’ understanding and engagement with the survey topics. Responses that offered generic, nonspecific, or irrelevant feedback to these questions were subjected to further scrutiny. By applying these stringent purification criteria, we aimed to ensure the reliability and validity of the dataset, fostering robust conclusions and interpretations in the subsequent analytical stages. </w:t>
      </w:r>
    </w:p>
    <w:p w14:paraId="088E8CD9" w14:textId="77777777"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To enhance transparency and provide a clear chronology of the research process, a detailed account of the survey administration schedule is presented below. First, the initial phase of the survey was administered on 15 January 2023. As the first point of contact, participants received an introductory email explaining the purpose and significance of this study, inviting them to partake in the survey. This phase was crucial, as it set the tone and established the foundational data against which subsequent responses would be compared. Second, following the initial data collection, the second phase of the survey was administered six weeks later, on 2 March 2023. This interval was purposefully chosen to allow participants ample time to potentially experience changes in their work environment, attitudes, or </w:t>
      </w:r>
      <w:proofErr w:type="spellStart"/>
      <w:r w:rsidRPr="007C0C38">
        <w:rPr>
          <w:rFonts w:ascii="URWPalladioL" w:eastAsia="Times New Roman" w:hAnsi="URWPalladioL" w:cs="Times New Roman"/>
          <w:kern w:val="0"/>
          <w:sz w:val="20"/>
          <w:szCs w:val="20"/>
          <w:lang w:val="en-SG"/>
          <w14:ligatures w14:val="none"/>
        </w:rPr>
        <w:t>behaviors</w:t>
      </w:r>
      <w:proofErr w:type="spellEnd"/>
      <w:r w:rsidRPr="007C0C38">
        <w:rPr>
          <w:rFonts w:ascii="URWPalladioL" w:eastAsia="Times New Roman" w:hAnsi="URWPalladioL" w:cs="Times New Roman"/>
          <w:kern w:val="0"/>
          <w:sz w:val="20"/>
          <w:szCs w:val="20"/>
          <w:lang w:val="en-SG"/>
          <w14:ligatures w14:val="none"/>
        </w:rPr>
        <w:t xml:space="preserve">—changes that the survey aimed to capture and </w:t>
      </w:r>
      <w:proofErr w:type="spellStart"/>
      <w:r w:rsidRPr="007C0C38">
        <w:rPr>
          <w:rFonts w:ascii="URWPalladioL" w:eastAsia="Times New Roman" w:hAnsi="URWPalladioL" w:cs="Times New Roman"/>
          <w:kern w:val="0"/>
          <w:sz w:val="20"/>
          <w:szCs w:val="20"/>
          <w:lang w:val="en-SG"/>
          <w14:ligatures w14:val="none"/>
        </w:rPr>
        <w:t>analyze</w:t>
      </w:r>
      <w:proofErr w:type="spellEnd"/>
      <w:r w:rsidRPr="007C0C38">
        <w:rPr>
          <w:rFonts w:ascii="URWPalladioL" w:eastAsia="Times New Roman" w:hAnsi="URWPalladioL" w:cs="Times New Roman"/>
          <w:kern w:val="0"/>
          <w:sz w:val="20"/>
          <w:szCs w:val="20"/>
          <w:lang w:val="en-SG"/>
          <w14:ligatures w14:val="none"/>
        </w:rPr>
        <w:t xml:space="preserve">. It was also a practical duration to reduce participant fatigue and avoid overwhelming them with frequent survey requests. Third, the final phase of data collection took place on 7 April 2023, approximately 3 months after the inaugural survey. This three-month span between the first and last data collection points was designed to capture longitudinal changes and trends over an extended period. Moreover, it provided a symmetrical structure to the data collection process, facilitating the analysis of seasonal influences or cyclic trends in the responses. To ensure optimal response rates, reminder emails were sent to participants two weeks before each survey phase and once more two days before the closing date for submissions. Each reminder reiterated the importance of their continued involvement, the voluntary nature of participation, and the confidentiality protocols in place. In conclusion, the structured and systematic schedule of survey administration not only enabled the collection of robust data at different time points but also demonstrated our commitment to methodological rigor and participant engagement throughout the research process. </w:t>
      </w:r>
    </w:p>
    <w:p w14:paraId="5FBE1F78" w14:textId="77777777" w:rsidR="007C0C38" w:rsidRDefault="007C0C38" w:rsidP="007C0C38">
      <w:pPr>
        <w:widowControl/>
        <w:spacing w:before="100" w:beforeAutospacing="1" w:after="100" w:afterAutospacing="1" w:line="240" w:lineRule="auto"/>
        <w:rPr>
          <w:rFonts w:ascii="URWPalladioL" w:eastAsia="Times New Roman" w:hAnsi="URWPalladioL" w:cs="Times New Roman"/>
          <w:kern w:val="0"/>
          <w:sz w:val="20"/>
          <w:szCs w:val="20"/>
          <w:lang w:val="en-SG"/>
          <w14:ligatures w14:val="none"/>
        </w:rPr>
      </w:pPr>
      <w:r w:rsidRPr="007C0C38">
        <w:rPr>
          <w:rFonts w:ascii="URWPalladioL" w:eastAsia="Times New Roman" w:hAnsi="URWPalladioL" w:cs="Times New Roman"/>
          <w:kern w:val="0"/>
          <w:sz w:val="20"/>
          <w:szCs w:val="20"/>
          <w:lang w:val="en-SG"/>
          <w14:ligatures w14:val="none"/>
        </w:rPr>
        <w:t xml:space="preserve">This sample size was determined by past scholarly recommendations, involving considerations like the G*Power statistical evaluation for optimal sample size. Table </w:t>
      </w:r>
      <w:r w:rsidRPr="007C0C38">
        <w:rPr>
          <w:rFonts w:ascii="URWPalladioL" w:eastAsia="Times New Roman" w:hAnsi="URWPalladioL" w:cs="Times New Roman"/>
          <w:color w:val="0772B5"/>
          <w:kern w:val="0"/>
          <w:sz w:val="20"/>
          <w:szCs w:val="20"/>
          <w:lang w:val="en-SG"/>
          <w14:ligatures w14:val="none"/>
        </w:rPr>
        <w:t xml:space="preserve">1 </w:t>
      </w:r>
      <w:r w:rsidRPr="007C0C38">
        <w:rPr>
          <w:rFonts w:ascii="URWPalladioL" w:eastAsia="Times New Roman" w:hAnsi="URWPalladioL" w:cs="Times New Roman"/>
          <w:kern w:val="0"/>
          <w:sz w:val="20"/>
          <w:szCs w:val="20"/>
          <w:lang w:val="en-SG"/>
          <w14:ligatures w14:val="none"/>
        </w:rPr>
        <w:t xml:space="preserve">presents the study participants’ demographic characteristics. </w:t>
      </w:r>
    </w:p>
    <w:p w14:paraId="4342131F" w14:textId="77777777" w:rsidR="007C0C38" w:rsidRDefault="007C0C38" w:rsidP="007C0C38">
      <w:pPr>
        <w:widowControl/>
        <w:spacing w:before="100" w:beforeAutospacing="1" w:after="100" w:afterAutospacing="1" w:line="240" w:lineRule="auto"/>
        <w:rPr>
          <w:rFonts w:ascii="URWPalladioL" w:eastAsia="Times New Roman" w:hAnsi="URWPalladioL" w:cs="Times New Roman"/>
          <w:kern w:val="0"/>
          <w:sz w:val="20"/>
          <w:szCs w:val="20"/>
          <w:lang w:val="en-SG"/>
          <w14:ligatures w14:val="none"/>
        </w:rPr>
      </w:pPr>
    </w:p>
    <w:p w14:paraId="4B565A54" w14:textId="77777777" w:rsidR="007C0C38" w:rsidRDefault="007C0C38" w:rsidP="007C0C38">
      <w:pPr>
        <w:widowControl/>
        <w:spacing w:before="100" w:beforeAutospacing="1" w:after="100" w:afterAutospacing="1" w:line="240" w:lineRule="auto"/>
        <w:rPr>
          <w:rFonts w:ascii="URWPalladioL" w:eastAsia="Times New Roman" w:hAnsi="URWPalladioL" w:cs="Times New Roman"/>
          <w:kern w:val="0"/>
          <w:sz w:val="20"/>
          <w:szCs w:val="20"/>
          <w:lang w:val="en-SG"/>
          <w14:ligatures w14:val="none"/>
        </w:rPr>
      </w:pPr>
    </w:p>
    <w:p w14:paraId="44F228DB" w14:textId="77777777" w:rsidR="007C0C38" w:rsidRDefault="007C0C38" w:rsidP="007C0C38">
      <w:pPr>
        <w:widowControl/>
        <w:spacing w:before="100" w:beforeAutospacing="1" w:after="100" w:afterAutospacing="1" w:line="240" w:lineRule="auto"/>
        <w:rPr>
          <w:rFonts w:ascii="URWPalladioL" w:eastAsia="Times New Roman" w:hAnsi="URWPalladioL" w:cs="Times New Roman"/>
          <w:kern w:val="0"/>
          <w:sz w:val="20"/>
          <w:szCs w:val="20"/>
          <w:lang w:val="en-SG"/>
          <w14:ligatures w14:val="none"/>
        </w:rPr>
      </w:pPr>
    </w:p>
    <w:p w14:paraId="24E11C0D" w14:textId="77777777" w:rsidR="007C0C38" w:rsidRDefault="007C0C38" w:rsidP="007C0C38">
      <w:pPr>
        <w:pStyle w:val="NormalWeb"/>
      </w:pPr>
      <w:r>
        <w:rPr>
          <w:rFonts w:ascii="URWPalladioL" w:hAnsi="URWPalladioL"/>
          <w:i/>
          <w:iCs/>
          <w:sz w:val="20"/>
          <w:szCs w:val="20"/>
        </w:rPr>
        <w:t xml:space="preserve">Measures </w:t>
      </w:r>
    </w:p>
    <w:p w14:paraId="3ED68389" w14:textId="77777777" w:rsidR="007C0C38" w:rsidRDefault="007C0C38" w:rsidP="007C0C38">
      <w:pPr>
        <w:pStyle w:val="NormalWeb"/>
      </w:pPr>
      <w:r>
        <w:rPr>
          <w:rFonts w:ascii="URWPalladioL" w:hAnsi="URWPalladioL"/>
          <w:sz w:val="20"/>
          <w:szCs w:val="20"/>
        </w:rPr>
        <w:t xml:space="preserve">Servant Leadership (Time Point 1, Collected from Employees) </w:t>
      </w:r>
    </w:p>
    <w:p w14:paraId="00E663C9" w14:textId="77777777" w:rsidR="007C0C38" w:rsidRDefault="007C0C38" w:rsidP="007C0C38">
      <w:pPr>
        <w:pStyle w:val="NormalWeb"/>
      </w:pPr>
      <w:r>
        <w:rPr>
          <w:rFonts w:ascii="URWPalladioL" w:hAnsi="URWPalladioL"/>
          <w:sz w:val="20"/>
          <w:szCs w:val="20"/>
        </w:rPr>
        <w:t xml:space="preserve">Corporate Social Responsibility (Time Point 1, Collected from Employees) </w:t>
      </w:r>
    </w:p>
    <w:p w14:paraId="5F0E67CF" w14:textId="77777777" w:rsidR="007C0C38" w:rsidRDefault="007C0C38" w:rsidP="007C0C38">
      <w:pPr>
        <w:pStyle w:val="NormalWeb"/>
      </w:pPr>
      <w:r>
        <w:rPr>
          <w:rFonts w:ascii="URWPalladioL" w:hAnsi="URWPalladioL"/>
          <w:sz w:val="20"/>
          <w:szCs w:val="20"/>
        </w:rPr>
        <w:t xml:space="preserve">Psychological Safety (Time Point 2, Collected from Employees) </w:t>
      </w:r>
    </w:p>
    <w:p w14:paraId="5BE22011" w14:textId="77777777" w:rsidR="007C0C38" w:rsidRDefault="007C0C38" w:rsidP="007C0C38">
      <w:pPr>
        <w:pStyle w:val="NormalWeb"/>
      </w:pPr>
      <w:r>
        <w:rPr>
          <w:rFonts w:ascii="URWPalladioL" w:hAnsi="URWPalladioL"/>
          <w:sz w:val="20"/>
          <w:szCs w:val="20"/>
        </w:rPr>
        <w:t xml:space="preserve">Counterproductive Work </w:t>
      </w:r>
      <w:proofErr w:type="spellStart"/>
      <w:r>
        <w:rPr>
          <w:rFonts w:ascii="URWPalladioL" w:hAnsi="URWPalladioL"/>
          <w:sz w:val="20"/>
          <w:szCs w:val="20"/>
        </w:rPr>
        <w:t>Behavior</w:t>
      </w:r>
      <w:proofErr w:type="spellEnd"/>
      <w:r>
        <w:rPr>
          <w:rFonts w:ascii="URWPalladioL" w:hAnsi="URWPalladioL"/>
          <w:sz w:val="20"/>
          <w:szCs w:val="20"/>
        </w:rPr>
        <w:t xml:space="preserve"> (Time Point 3, Collected from Employees) </w:t>
      </w:r>
    </w:p>
    <w:p w14:paraId="6CBD2707" w14:textId="77777777" w:rsidR="007C0C38" w:rsidRDefault="007C0C38" w:rsidP="007C0C38">
      <w:pPr>
        <w:pStyle w:val="NormalWeb"/>
      </w:pPr>
      <w:r>
        <w:rPr>
          <w:rFonts w:ascii="URWPalladioL" w:hAnsi="URWPalladioL"/>
          <w:sz w:val="20"/>
          <w:szCs w:val="20"/>
        </w:rPr>
        <w:t xml:space="preserve">Control Variables </w:t>
      </w:r>
    </w:p>
    <w:p w14:paraId="01F2B66C" w14:textId="77777777" w:rsid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p>
    <w:p w14:paraId="2FD55F48" w14:textId="77777777" w:rsidR="007C0C38" w:rsidRDefault="007C0C38" w:rsidP="007C0C38">
      <w:pPr>
        <w:pStyle w:val="NormalWeb"/>
      </w:pPr>
      <w:r>
        <w:rPr>
          <w:rFonts w:ascii="URWPalladioL" w:hAnsi="URWPalladioL"/>
          <w:i/>
          <w:iCs/>
          <w:sz w:val="20"/>
          <w:szCs w:val="20"/>
        </w:rPr>
        <w:t xml:space="preserve">Data Analytic Strategy </w:t>
      </w:r>
    </w:p>
    <w:p w14:paraId="69C1A679" w14:textId="77777777" w:rsidR="00601B08" w:rsidRDefault="007C0C38" w:rsidP="007C0C38">
      <w:pPr>
        <w:widowControl/>
        <w:spacing w:before="100" w:beforeAutospacing="1" w:after="100" w:afterAutospacing="1" w:line="240" w:lineRule="auto"/>
        <w:rPr>
          <w:rFonts w:ascii="URWPalladioL" w:eastAsia="Times New Roman" w:hAnsi="URWPalladioL" w:cs="Times New Roman"/>
          <w:kern w:val="0"/>
          <w:sz w:val="20"/>
          <w:szCs w:val="20"/>
          <w:lang w:val="en-SG"/>
          <w14:ligatures w14:val="none"/>
        </w:rPr>
      </w:pPr>
      <w:r w:rsidRPr="007C0C38">
        <w:rPr>
          <w:rFonts w:ascii="URWPalladioL" w:eastAsia="Times New Roman" w:hAnsi="URWPalladioL" w:cs="Times New Roman"/>
          <w:kern w:val="0"/>
          <w:sz w:val="20"/>
          <w:szCs w:val="20"/>
          <w:lang w:val="en-SG"/>
          <w14:ligatures w14:val="none"/>
        </w:rPr>
        <w:lastRenderedPageBreak/>
        <w:t xml:space="preserve">The analytical process of this research, at its core, hinged upon a systematic and rigorous application of advanced statistical methodologies. A step-by-step breakdown and justification of these methods, especially with respect to the moderated mediation model, is presented below. Prior to delving into the primary analysis, </w:t>
      </w:r>
    </w:p>
    <w:p w14:paraId="7FBB1B20" w14:textId="77777777" w:rsidR="00601B08" w:rsidRPr="00601B08" w:rsidRDefault="00601B0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B</w:t>
      </w:r>
      <w:r w:rsidR="007C0C38" w:rsidRPr="00601B08">
        <w:rPr>
          <w:rFonts w:ascii="URWPalladioL" w:eastAsia="Times New Roman" w:hAnsi="URWPalladioL" w:cs="Times New Roman"/>
          <w:kern w:val="0"/>
          <w:sz w:val="20"/>
          <w:szCs w:val="20"/>
          <w:lang w:val="en-SG"/>
          <w14:ligatures w14:val="none"/>
        </w:rPr>
        <w:t xml:space="preserve">asic descriptive statistics was conducted. </w:t>
      </w:r>
    </w:p>
    <w:p w14:paraId="2654AC13" w14:textId="77777777" w:rsidR="00601B08" w:rsidRPr="00601B08" w:rsidRDefault="007C0C38" w:rsidP="00601B08">
      <w:pPr>
        <w:pStyle w:val="ListParagraph"/>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This included means, standard deviations, and intercorrelations of all study variables. </w:t>
      </w:r>
    </w:p>
    <w:p w14:paraId="2E36E074" w14:textId="77777777" w:rsidR="00601B08" w:rsidRPr="00601B08" w:rsidRDefault="007C0C38" w:rsidP="00601B08">
      <w:pPr>
        <w:pStyle w:val="ListParagraph"/>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The internal consistency of scales used in this study was assessed using Cronbach’s alpha. </w:t>
      </w:r>
    </w:p>
    <w:p w14:paraId="5E182159" w14:textId="77777777" w:rsidR="00601B08" w:rsidRPr="00601B08" w:rsidRDefault="007C0C38" w:rsidP="00601B08">
      <w:pPr>
        <w:pStyle w:val="ListParagraph"/>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A threshold value of 0.70 was considered acceptable. </w:t>
      </w:r>
    </w:p>
    <w:p w14:paraId="3C56E4E0" w14:textId="77777777" w:rsidR="00601B08" w:rsidRPr="00601B08" w:rsidRDefault="00601B08" w:rsidP="00601B08">
      <w:pPr>
        <w:pStyle w:val="ListParagraph"/>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p>
    <w:p w14:paraId="1E2EE78D" w14:textId="77777777" w:rsidR="00601B08" w:rsidRPr="00601B08" w:rsidRDefault="00601B0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r>
        <w:rPr>
          <w:rFonts w:ascii="URWPalladioL" w:eastAsia="Times New Roman" w:hAnsi="URWPalladioL" w:cs="Times New Roman"/>
          <w:kern w:val="0"/>
          <w:sz w:val="20"/>
          <w:szCs w:val="20"/>
          <w:lang w:val="en-SG"/>
          <w14:ligatures w14:val="none"/>
        </w:rPr>
        <w:t>M</w:t>
      </w:r>
      <w:r w:rsidR="007C0C38" w:rsidRPr="00601B08">
        <w:rPr>
          <w:rFonts w:ascii="URWPalladioL" w:eastAsia="Times New Roman" w:hAnsi="URWPalladioL" w:cs="Times New Roman"/>
          <w:kern w:val="0"/>
          <w:sz w:val="20"/>
          <w:szCs w:val="20"/>
          <w:lang w:val="en-SG"/>
          <w14:ligatures w14:val="none"/>
        </w:rPr>
        <w:t xml:space="preserve">ultiple regression analyses were employed to test the direct effects between the independent variable (servant leadership), mediator (psychological safety), moderator (corporate social responsibility), and dependent variable (employee </w:t>
      </w:r>
      <w:proofErr w:type="spellStart"/>
      <w:r w:rsidR="007C0C38" w:rsidRPr="00601B08">
        <w:rPr>
          <w:rFonts w:ascii="URWPalladioL" w:eastAsia="Times New Roman" w:hAnsi="URWPalladioL" w:cs="Times New Roman"/>
          <w:kern w:val="0"/>
          <w:sz w:val="20"/>
          <w:szCs w:val="20"/>
          <w:lang w:val="en-SG"/>
          <w14:ligatures w14:val="none"/>
        </w:rPr>
        <w:t>behavior</w:t>
      </w:r>
      <w:proofErr w:type="spellEnd"/>
      <w:r w:rsidR="007C0C38" w:rsidRPr="00601B08">
        <w:rPr>
          <w:rFonts w:ascii="URWPalladioL" w:eastAsia="Times New Roman" w:hAnsi="URWPalladioL" w:cs="Times New Roman"/>
          <w:kern w:val="0"/>
          <w:sz w:val="20"/>
          <w:szCs w:val="20"/>
          <w:lang w:val="en-SG"/>
          <w14:ligatures w14:val="none"/>
        </w:rPr>
        <w:t xml:space="preserve">). </w:t>
      </w:r>
    </w:p>
    <w:p w14:paraId="2C83B6F2" w14:textId="77777777" w:rsidR="00601B08" w:rsidRPr="00601B08" w:rsidRDefault="007C0C3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Next, the indirect effect of servant leadership on employee </w:t>
      </w:r>
      <w:proofErr w:type="spellStart"/>
      <w:r w:rsidRPr="00601B08">
        <w:rPr>
          <w:rFonts w:ascii="URWPalladioL" w:eastAsia="Times New Roman" w:hAnsi="URWPalladioL" w:cs="Times New Roman"/>
          <w:kern w:val="0"/>
          <w:sz w:val="20"/>
          <w:szCs w:val="20"/>
          <w:lang w:val="en-SG"/>
          <w14:ligatures w14:val="none"/>
        </w:rPr>
        <w:t>behavior</w:t>
      </w:r>
      <w:proofErr w:type="spellEnd"/>
      <w:r w:rsidRPr="00601B08">
        <w:rPr>
          <w:rFonts w:ascii="URWPalladioL" w:eastAsia="Times New Roman" w:hAnsi="URWPalladioL" w:cs="Times New Roman"/>
          <w:kern w:val="0"/>
          <w:sz w:val="20"/>
          <w:szCs w:val="20"/>
          <w:lang w:val="en-SG"/>
          <w14:ligatures w14:val="none"/>
        </w:rPr>
        <w:t xml:space="preserve"> through psychological safety was assessed. The aim was to determine if psychological safety mediates the relationship. </w:t>
      </w:r>
    </w:p>
    <w:p w14:paraId="3E28EE8A" w14:textId="77777777" w:rsidR="00601B08" w:rsidRPr="00601B08" w:rsidRDefault="007C0C3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Lastly, this study then investigated if corporate social responsibility moderates the relationship between servant leadership and psychological safety. A significant interaction term would suggest a varying effect of servant leadership on psychological safety at different levels of corporate social responsibility. </w:t>
      </w:r>
    </w:p>
    <w:p w14:paraId="2F82AABA" w14:textId="77777777" w:rsidR="00601B08" w:rsidRPr="00601B08" w:rsidRDefault="00601B0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p>
    <w:p w14:paraId="6A03B088" w14:textId="58BD7621" w:rsidR="00601B08" w:rsidRPr="00601B08" w:rsidRDefault="007C0C3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This model was pivotal to understanding the intricate dynamics between the constructs. </w:t>
      </w:r>
    </w:p>
    <w:p w14:paraId="6610564E" w14:textId="77777777" w:rsidR="00601B08" w:rsidRPr="00601B08" w:rsidRDefault="007C0C3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The AMOS 26.0 program was utilized, which is a computational tool designed specifically for such advanced models. The ultimate goal was to ascertain if the indirect effect of servant leadership on employee </w:t>
      </w:r>
      <w:proofErr w:type="spellStart"/>
      <w:r w:rsidRPr="00601B08">
        <w:rPr>
          <w:rFonts w:ascii="URWPalladioL" w:eastAsia="Times New Roman" w:hAnsi="URWPalladioL" w:cs="Times New Roman"/>
          <w:kern w:val="0"/>
          <w:sz w:val="20"/>
          <w:szCs w:val="20"/>
          <w:lang w:val="en-SG"/>
          <w14:ligatures w14:val="none"/>
        </w:rPr>
        <w:t>behavior</w:t>
      </w:r>
      <w:proofErr w:type="spellEnd"/>
      <w:r w:rsidRPr="00601B08">
        <w:rPr>
          <w:rFonts w:ascii="URWPalladioL" w:eastAsia="Times New Roman" w:hAnsi="URWPalladioL" w:cs="Times New Roman"/>
          <w:kern w:val="0"/>
          <w:sz w:val="20"/>
          <w:szCs w:val="20"/>
          <w:lang w:val="en-SG"/>
          <w14:ligatures w14:val="none"/>
        </w:rPr>
        <w:t xml:space="preserve"> via psychological safety is conditional upon levels of corporate social responsibility. </w:t>
      </w:r>
    </w:p>
    <w:p w14:paraId="75BB5D64" w14:textId="77777777" w:rsidR="00601B08" w:rsidRPr="00601B08" w:rsidRDefault="00601B0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p>
    <w:p w14:paraId="787FA1D4" w14:textId="77777777" w:rsidR="00601B08" w:rsidRPr="00601B08" w:rsidRDefault="007C0C3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To validate the mediation and moderated mediation effects, </w:t>
      </w:r>
      <w:r w:rsidRPr="00601B08">
        <w:rPr>
          <w:rFonts w:ascii="URWPalladioL" w:eastAsia="Times New Roman" w:hAnsi="URWPalladioL" w:cs="Times New Roman"/>
          <w:kern w:val="0"/>
          <w:sz w:val="20"/>
          <w:szCs w:val="20"/>
          <w:highlight w:val="yellow"/>
          <w:lang w:val="en-SG"/>
          <w14:ligatures w14:val="none"/>
        </w:rPr>
        <w:t>bootstrapping</w:t>
      </w:r>
      <w:r w:rsidRPr="00601B08">
        <w:rPr>
          <w:rFonts w:ascii="URWPalladioL" w:eastAsia="Times New Roman" w:hAnsi="URWPalladioL" w:cs="Times New Roman"/>
          <w:kern w:val="0"/>
          <w:sz w:val="20"/>
          <w:szCs w:val="20"/>
          <w:lang w:val="en-SG"/>
          <w14:ligatures w14:val="none"/>
        </w:rPr>
        <w:t xml:space="preserve"> with 10,000 samples was applied, providing bias-corrected confidence intervals. This non- parametric resampling method, as advocated by </w:t>
      </w:r>
      <w:proofErr w:type="spellStart"/>
      <w:r w:rsidRPr="00601B08">
        <w:rPr>
          <w:rFonts w:ascii="URWPalladioL" w:eastAsia="Times New Roman" w:hAnsi="URWPalladioL" w:cs="Times New Roman"/>
          <w:kern w:val="0"/>
          <w:sz w:val="20"/>
          <w:szCs w:val="20"/>
          <w:lang w:val="en-SG"/>
          <w14:ligatures w14:val="none"/>
        </w:rPr>
        <w:t>Shrout</w:t>
      </w:r>
      <w:proofErr w:type="spellEnd"/>
      <w:r w:rsidRPr="00601B08">
        <w:rPr>
          <w:rFonts w:ascii="URWPalladioL" w:eastAsia="Times New Roman" w:hAnsi="URWPalladioL" w:cs="Times New Roman"/>
          <w:kern w:val="0"/>
          <w:sz w:val="20"/>
          <w:szCs w:val="20"/>
          <w:lang w:val="en-SG"/>
          <w14:ligatures w14:val="none"/>
        </w:rPr>
        <w:t xml:space="preserve"> and Bolger [</w:t>
      </w:r>
      <w:r w:rsidRPr="00601B08">
        <w:rPr>
          <w:rFonts w:ascii="URWPalladioL" w:eastAsia="Times New Roman" w:hAnsi="URWPalladioL" w:cs="Times New Roman"/>
          <w:color w:val="0772B5"/>
          <w:kern w:val="0"/>
          <w:sz w:val="20"/>
          <w:szCs w:val="20"/>
          <w:lang w:val="en-SG"/>
          <w14:ligatures w14:val="none"/>
        </w:rPr>
        <w:t>57</w:t>
      </w:r>
      <w:r w:rsidRPr="00601B08">
        <w:rPr>
          <w:rFonts w:ascii="URWPalladioL" w:eastAsia="Times New Roman" w:hAnsi="URWPalladioL" w:cs="Times New Roman"/>
          <w:kern w:val="0"/>
          <w:sz w:val="20"/>
          <w:szCs w:val="20"/>
          <w:lang w:val="en-SG"/>
          <w14:ligatures w14:val="none"/>
        </w:rPr>
        <w:t xml:space="preserve">], offers a robust way to handle non-normality in mediation models. In summary, the analytical techniques were deliberately chosen to not only test the hypothesized relationships but also uncover the deeper interplay between the constructs. </w:t>
      </w:r>
    </w:p>
    <w:p w14:paraId="42C660BC" w14:textId="77777777" w:rsidR="00601B08" w:rsidRPr="00601B08" w:rsidRDefault="00601B08" w:rsidP="00601B08">
      <w:pPr>
        <w:pStyle w:val="ListParagraph"/>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p>
    <w:p w14:paraId="1AE31F41" w14:textId="1BCBE793" w:rsidR="007C0C38" w:rsidRPr="00601B08" w:rsidRDefault="007C0C3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The use of advanced statistical methodologies like </w:t>
      </w:r>
      <w:r w:rsidRPr="00601B08">
        <w:rPr>
          <w:rFonts w:ascii="URWPalladioL" w:eastAsia="Times New Roman" w:hAnsi="URWPalladioL" w:cs="Times New Roman"/>
          <w:kern w:val="0"/>
          <w:sz w:val="20"/>
          <w:szCs w:val="20"/>
          <w:highlight w:val="yellow"/>
          <w:lang w:val="en-SG"/>
          <w14:ligatures w14:val="none"/>
        </w:rPr>
        <w:t>the moderated mediation model</w:t>
      </w:r>
      <w:r w:rsidRPr="00601B08">
        <w:rPr>
          <w:rFonts w:ascii="URWPalladioL" w:eastAsia="Times New Roman" w:hAnsi="URWPalladioL" w:cs="Times New Roman"/>
          <w:kern w:val="0"/>
          <w:sz w:val="20"/>
          <w:szCs w:val="20"/>
          <w:lang w:val="en-SG"/>
          <w14:ligatures w14:val="none"/>
        </w:rPr>
        <w:t xml:space="preserve"> underscores the research’s commitment to methodological rigor and robustness. </w:t>
      </w:r>
    </w:p>
    <w:p w14:paraId="14899171" w14:textId="77777777" w:rsidR="00601B08" w:rsidRPr="00601B08" w:rsidRDefault="007C0C38" w:rsidP="00601B08">
      <w:pPr>
        <w:pStyle w:val="ListParagraph"/>
        <w:widowControl/>
        <w:numPr>
          <w:ilvl w:val="0"/>
          <w:numId w:val="4"/>
        </w:numPr>
        <w:spacing w:before="100" w:beforeAutospacing="1" w:after="100" w:afterAutospacing="1" w:line="240" w:lineRule="auto"/>
        <w:rPr>
          <w:rFonts w:ascii="URWPalladioL" w:eastAsia="Times New Roman" w:hAnsi="URWPalladioL" w:cs="Times New Roman"/>
          <w:kern w:val="0"/>
          <w:sz w:val="20"/>
          <w:szCs w:val="20"/>
          <w:lang w:val="en-SG"/>
          <w14:ligatures w14:val="none"/>
        </w:rPr>
      </w:pPr>
      <w:r w:rsidRPr="00601B08">
        <w:rPr>
          <w:rFonts w:ascii="URWPalladioL" w:eastAsia="Times New Roman" w:hAnsi="URWPalladioL" w:cs="Times New Roman"/>
          <w:kern w:val="0"/>
          <w:sz w:val="20"/>
          <w:szCs w:val="20"/>
          <w:lang w:val="en-SG"/>
          <w14:ligatures w14:val="none"/>
        </w:rPr>
        <w:t xml:space="preserve">We performed a correlational examination utilizing the </w:t>
      </w:r>
      <w:r w:rsidRPr="00601B08">
        <w:rPr>
          <w:rFonts w:ascii="URWPalladioL" w:eastAsia="Times New Roman" w:hAnsi="URWPalladioL" w:cs="Times New Roman"/>
          <w:kern w:val="0"/>
          <w:sz w:val="20"/>
          <w:szCs w:val="20"/>
          <w:highlight w:val="yellow"/>
          <w:lang w:val="en-SG"/>
          <w14:ligatures w14:val="none"/>
        </w:rPr>
        <w:t>software suite SPSS 26 (IBM, Chicago, IL, USA)</w:t>
      </w:r>
      <w:r w:rsidRPr="00601B08">
        <w:rPr>
          <w:rFonts w:ascii="URWPalladioL" w:eastAsia="Times New Roman" w:hAnsi="URWPalladioL" w:cs="Times New Roman"/>
          <w:kern w:val="0"/>
          <w:sz w:val="20"/>
          <w:szCs w:val="20"/>
          <w:lang w:val="en-SG"/>
          <w14:ligatures w14:val="none"/>
        </w:rPr>
        <w:t xml:space="preserve"> to ascertain the interrelationships among the selected variables. </w:t>
      </w:r>
    </w:p>
    <w:p w14:paraId="3AFAD477" w14:textId="77777777" w:rsidR="00601B08" w:rsidRPr="00601B08" w:rsidRDefault="007C0C38" w:rsidP="00601B08">
      <w:pPr>
        <w:pStyle w:val="ListParagraph"/>
        <w:widowControl/>
        <w:numPr>
          <w:ilvl w:val="0"/>
          <w:numId w:val="4"/>
        </w:numPr>
        <w:spacing w:before="100" w:beforeAutospacing="1" w:after="100" w:afterAutospacing="1" w:line="240" w:lineRule="auto"/>
        <w:rPr>
          <w:rFonts w:ascii="URWPalladioL" w:eastAsia="Times New Roman" w:hAnsi="URWPalladioL" w:cs="Times New Roman"/>
          <w:kern w:val="0"/>
          <w:sz w:val="20"/>
          <w:szCs w:val="20"/>
          <w:lang w:val="en-SG"/>
          <w14:ligatures w14:val="none"/>
        </w:rPr>
      </w:pPr>
      <w:r w:rsidRPr="00601B08">
        <w:rPr>
          <w:rFonts w:ascii="URWPalladioL" w:eastAsia="Times New Roman" w:hAnsi="URWPalladioL" w:cs="Times New Roman"/>
          <w:kern w:val="0"/>
          <w:sz w:val="20"/>
          <w:szCs w:val="20"/>
          <w:lang w:val="en-SG"/>
          <w14:ligatures w14:val="none"/>
        </w:rPr>
        <w:t xml:space="preserve">In line with the methodological recommendations proposed by Anderson and </w:t>
      </w:r>
      <w:proofErr w:type="spellStart"/>
      <w:r w:rsidRPr="00601B08">
        <w:rPr>
          <w:rFonts w:ascii="URWPalladioL" w:eastAsia="Times New Roman" w:hAnsi="URWPalladioL" w:cs="Times New Roman"/>
          <w:kern w:val="0"/>
          <w:sz w:val="20"/>
          <w:szCs w:val="20"/>
          <w:lang w:val="en-SG"/>
          <w14:ligatures w14:val="none"/>
        </w:rPr>
        <w:t>Gerbing</w:t>
      </w:r>
      <w:proofErr w:type="spellEnd"/>
      <w:r w:rsidRPr="00601B08">
        <w:rPr>
          <w:rFonts w:ascii="URWPalladioL" w:eastAsia="Times New Roman" w:hAnsi="URWPalladioL" w:cs="Times New Roman"/>
          <w:kern w:val="0"/>
          <w:sz w:val="20"/>
          <w:szCs w:val="20"/>
          <w:lang w:val="en-SG"/>
          <w14:ligatures w14:val="none"/>
        </w:rPr>
        <w:t xml:space="preserve"> [</w:t>
      </w:r>
      <w:r w:rsidRPr="00601B08">
        <w:rPr>
          <w:rFonts w:ascii="URWPalladioL" w:eastAsia="Times New Roman" w:hAnsi="URWPalladioL" w:cs="Times New Roman"/>
          <w:color w:val="0772B5"/>
          <w:kern w:val="0"/>
          <w:sz w:val="20"/>
          <w:szCs w:val="20"/>
          <w:lang w:val="en-SG"/>
          <w14:ligatures w14:val="none"/>
        </w:rPr>
        <w:t>58</w:t>
      </w:r>
      <w:r w:rsidRPr="00601B08">
        <w:rPr>
          <w:rFonts w:ascii="URWPalladioL" w:eastAsia="Times New Roman" w:hAnsi="URWPalladioL" w:cs="Times New Roman"/>
          <w:kern w:val="0"/>
          <w:sz w:val="20"/>
          <w:szCs w:val="20"/>
          <w:lang w:val="en-SG"/>
          <w14:ligatures w14:val="none"/>
        </w:rPr>
        <w:t xml:space="preserve">], we adopted a bifurcated procedure comprising both a measurement and a structural model. </w:t>
      </w:r>
    </w:p>
    <w:p w14:paraId="2A9862C0" w14:textId="77777777" w:rsidR="00601B08" w:rsidRPr="00601B08" w:rsidRDefault="007C0C38" w:rsidP="00601B08">
      <w:pPr>
        <w:pStyle w:val="ListParagraph"/>
        <w:widowControl/>
        <w:numPr>
          <w:ilvl w:val="0"/>
          <w:numId w:val="4"/>
        </w:numPr>
        <w:spacing w:before="100" w:beforeAutospacing="1" w:after="100" w:afterAutospacing="1" w:line="240" w:lineRule="auto"/>
        <w:rPr>
          <w:rFonts w:ascii="URWPalladioL" w:eastAsia="Times New Roman" w:hAnsi="URWPalladioL" w:cs="Times New Roman"/>
          <w:kern w:val="0"/>
          <w:sz w:val="20"/>
          <w:szCs w:val="20"/>
          <w:lang w:val="en-SG"/>
          <w14:ligatures w14:val="none"/>
        </w:rPr>
      </w:pPr>
      <w:r w:rsidRPr="00601B08">
        <w:rPr>
          <w:rFonts w:ascii="URWPalladioL" w:eastAsia="Times New Roman" w:hAnsi="URWPalladioL" w:cs="Times New Roman"/>
          <w:kern w:val="0"/>
          <w:sz w:val="20"/>
          <w:szCs w:val="20"/>
          <w:lang w:val="en-SG"/>
          <w14:ligatures w14:val="none"/>
        </w:rPr>
        <w:t xml:space="preserve">We validated the measurement model with a confirmatory factor analysis (CFA). </w:t>
      </w:r>
    </w:p>
    <w:p w14:paraId="1632BA3C" w14:textId="43B5A56F" w:rsidR="007C0C38" w:rsidRPr="00601B08" w:rsidRDefault="007C0C38" w:rsidP="00601B08">
      <w:pPr>
        <w:pStyle w:val="ListParagraph"/>
        <w:widowControl/>
        <w:numPr>
          <w:ilvl w:val="0"/>
          <w:numId w:val="4"/>
        </w:numPr>
        <w:spacing w:before="100" w:beforeAutospacing="1" w:after="100" w:afterAutospacing="1" w:line="240" w:lineRule="auto"/>
        <w:rPr>
          <w:rFonts w:ascii="Times New Roman" w:eastAsia="Times New Roman" w:hAnsi="Times New Roman" w:cs="Times New Roman"/>
          <w:kern w:val="0"/>
          <w:sz w:val="24"/>
          <w:lang w:val="en-SG"/>
          <w14:ligatures w14:val="none"/>
        </w:rPr>
      </w:pPr>
      <w:r w:rsidRPr="00601B08">
        <w:rPr>
          <w:rFonts w:ascii="URWPalladioL" w:eastAsia="Times New Roman" w:hAnsi="URWPalladioL" w:cs="Times New Roman"/>
          <w:kern w:val="0"/>
          <w:sz w:val="20"/>
          <w:szCs w:val="20"/>
          <w:lang w:val="en-SG"/>
          <w14:ligatures w14:val="none"/>
        </w:rPr>
        <w:t xml:space="preserve">Subsequently, the structural model’s assessment entailed examining a moderated mediation model, for which we used AMOS 26 with the maximum likelihood estimator, consistent with structural equation </w:t>
      </w:r>
      <w:proofErr w:type="spellStart"/>
      <w:r w:rsidRPr="00601B08">
        <w:rPr>
          <w:rFonts w:ascii="URWPalladioL" w:eastAsia="Times New Roman" w:hAnsi="URWPalladioL" w:cs="Times New Roman"/>
          <w:kern w:val="0"/>
          <w:sz w:val="20"/>
          <w:szCs w:val="20"/>
          <w:lang w:val="en-SG"/>
          <w14:ligatures w14:val="none"/>
        </w:rPr>
        <w:t>modeling</w:t>
      </w:r>
      <w:proofErr w:type="spellEnd"/>
      <w:r w:rsidRPr="00601B08">
        <w:rPr>
          <w:rFonts w:ascii="URWPalladioL" w:eastAsia="Times New Roman" w:hAnsi="URWPalladioL" w:cs="Times New Roman"/>
          <w:kern w:val="0"/>
          <w:sz w:val="20"/>
          <w:szCs w:val="20"/>
          <w:lang w:val="en-SG"/>
          <w14:ligatures w14:val="none"/>
        </w:rPr>
        <w:t xml:space="preserve"> tenets. </w:t>
      </w:r>
    </w:p>
    <w:p w14:paraId="157F27FE" w14:textId="77777777" w:rsidR="00452585" w:rsidRDefault="007C0C38" w:rsidP="007C0C38">
      <w:pPr>
        <w:widowControl/>
        <w:spacing w:before="100" w:beforeAutospacing="1" w:after="100" w:afterAutospacing="1" w:line="240" w:lineRule="auto"/>
        <w:rPr>
          <w:rFonts w:ascii="URWPalladioL" w:eastAsia="Times New Roman" w:hAnsi="URWPalladioL" w:cs="Times New Roman"/>
          <w:kern w:val="0"/>
          <w:sz w:val="20"/>
          <w:szCs w:val="20"/>
          <w:lang w:val="en-SG"/>
          <w14:ligatures w14:val="none"/>
        </w:rPr>
      </w:pPr>
      <w:r w:rsidRPr="007C0C38">
        <w:rPr>
          <w:rFonts w:ascii="URWPalladioL" w:eastAsia="Times New Roman" w:hAnsi="URWPalladioL" w:cs="Times New Roman"/>
          <w:kern w:val="0"/>
          <w:sz w:val="20"/>
          <w:szCs w:val="20"/>
          <w:lang w:val="en-SG"/>
          <w14:ligatures w14:val="none"/>
        </w:rPr>
        <w:t>To ascertain the congruence of the formulated model, we calculated a number of goodness-of-fit indices. These encompassed the comparative fit index (CFI), the Tucker– Lewis index (TLI), and the root mean square error of approximation (RMSEA).</w:t>
      </w:r>
    </w:p>
    <w:p w14:paraId="3C19554A" w14:textId="77777777" w:rsidR="00452585" w:rsidRDefault="007C0C38" w:rsidP="007C0C38">
      <w:pPr>
        <w:widowControl/>
        <w:spacing w:before="100" w:beforeAutospacing="1" w:after="100" w:afterAutospacing="1" w:line="240" w:lineRule="auto"/>
        <w:rPr>
          <w:rFonts w:ascii="URWPalladioL" w:eastAsia="Times New Roman" w:hAnsi="URWPalladioL" w:cs="Times New Roman"/>
          <w:kern w:val="0"/>
          <w:sz w:val="20"/>
          <w:szCs w:val="20"/>
          <w:lang w:val="en-SG"/>
          <w14:ligatures w14:val="none"/>
        </w:rPr>
      </w:pPr>
      <w:r w:rsidRPr="007C0C38">
        <w:rPr>
          <w:rFonts w:ascii="URWPalladioL" w:eastAsia="Times New Roman" w:hAnsi="URWPalladioL" w:cs="Times New Roman"/>
          <w:kern w:val="0"/>
          <w:sz w:val="20"/>
          <w:szCs w:val="20"/>
          <w:lang w:val="en-SG"/>
          <w14:ligatures w14:val="none"/>
        </w:rPr>
        <w:t xml:space="preserve"> According to the extant literature, ideal values for both CFI and TLI should exceed 0.90, and RMSEA should be below 0.06. </w:t>
      </w:r>
    </w:p>
    <w:p w14:paraId="331F5D6C" w14:textId="32E9CD01" w:rsidR="007C0C38" w:rsidRPr="007C0C38" w:rsidRDefault="007C0C38" w:rsidP="007C0C38">
      <w:pPr>
        <w:widowControl/>
        <w:spacing w:before="100" w:beforeAutospacing="1" w:after="100" w:afterAutospacing="1" w:line="240" w:lineRule="auto"/>
        <w:rPr>
          <w:rFonts w:ascii="Times New Roman" w:eastAsia="Times New Roman" w:hAnsi="Times New Roman" w:cs="Times New Roman"/>
          <w:kern w:val="0"/>
          <w:sz w:val="24"/>
          <w:lang w:val="en-SG"/>
          <w14:ligatures w14:val="none"/>
        </w:rPr>
      </w:pPr>
      <w:r w:rsidRPr="007C0C38">
        <w:rPr>
          <w:rFonts w:ascii="URWPalladioL" w:eastAsia="Times New Roman" w:hAnsi="URWPalladioL" w:cs="Times New Roman"/>
          <w:kern w:val="0"/>
          <w:sz w:val="20"/>
          <w:szCs w:val="20"/>
          <w:lang w:val="en-SG"/>
          <w14:ligatures w14:val="none"/>
        </w:rPr>
        <w:t xml:space="preserve">bootstrapping to gauge the relevance of the intermediary effect, as delineated by </w:t>
      </w:r>
      <w:proofErr w:type="spellStart"/>
      <w:r w:rsidRPr="007C0C38">
        <w:rPr>
          <w:rFonts w:ascii="URWPalladioL" w:eastAsia="Times New Roman" w:hAnsi="URWPalladioL" w:cs="Times New Roman"/>
          <w:kern w:val="0"/>
          <w:sz w:val="20"/>
          <w:szCs w:val="20"/>
          <w:lang w:val="en-SG"/>
          <w14:ligatures w14:val="none"/>
        </w:rPr>
        <w:t>Shrout</w:t>
      </w:r>
      <w:proofErr w:type="spellEnd"/>
      <w:r w:rsidRPr="007C0C38">
        <w:rPr>
          <w:rFonts w:ascii="URWPalladioL" w:eastAsia="Times New Roman" w:hAnsi="URWPalladioL" w:cs="Times New Roman"/>
          <w:kern w:val="0"/>
          <w:sz w:val="20"/>
          <w:szCs w:val="20"/>
          <w:lang w:val="en-SG"/>
          <w14:ligatures w14:val="none"/>
        </w:rPr>
        <w:t xml:space="preserve"> and Bolger [</w:t>
      </w:r>
      <w:r w:rsidRPr="007C0C38">
        <w:rPr>
          <w:rFonts w:ascii="URWPalladioL" w:eastAsia="Times New Roman" w:hAnsi="URWPalladioL" w:cs="Times New Roman"/>
          <w:color w:val="0772B5"/>
          <w:kern w:val="0"/>
          <w:sz w:val="20"/>
          <w:szCs w:val="20"/>
          <w:lang w:val="en-SG"/>
          <w14:ligatures w14:val="none"/>
        </w:rPr>
        <w:t>57</w:t>
      </w:r>
      <w:r w:rsidRPr="007C0C38">
        <w:rPr>
          <w:rFonts w:ascii="URWPalladioL" w:eastAsia="Times New Roman" w:hAnsi="URWPalladioL" w:cs="Times New Roman"/>
          <w:kern w:val="0"/>
          <w:sz w:val="20"/>
          <w:szCs w:val="20"/>
          <w:lang w:val="en-SG"/>
          <w14:ligatures w14:val="none"/>
        </w:rPr>
        <w:t>]. We set a 95% bias-adjusted confidence interval (CI) to validate the mediation proposition; CI above 0 at statistical significance of 0.05 indicates an intermediary effect [</w:t>
      </w:r>
      <w:r w:rsidRPr="007C0C38">
        <w:rPr>
          <w:rFonts w:ascii="URWPalladioL" w:eastAsia="Times New Roman" w:hAnsi="URWPalladioL" w:cs="Times New Roman"/>
          <w:color w:val="0772B5"/>
          <w:kern w:val="0"/>
          <w:sz w:val="20"/>
          <w:szCs w:val="20"/>
          <w:lang w:val="en-SG"/>
          <w14:ligatures w14:val="none"/>
        </w:rPr>
        <w:t>57</w:t>
      </w:r>
      <w:r w:rsidRPr="007C0C38">
        <w:rPr>
          <w:rFonts w:ascii="URWPalladioL" w:eastAsia="Times New Roman" w:hAnsi="URWPalladioL" w:cs="Times New Roman"/>
          <w:kern w:val="0"/>
          <w:sz w:val="20"/>
          <w:szCs w:val="20"/>
          <w:lang w:val="en-SG"/>
          <w14:ligatures w14:val="none"/>
        </w:rPr>
        <w:t xml:space="preserve">]. </w:t>
      </w:r>
    </w:p>
    <w:p w14:paraId="458A004D" w14:textId="77777777" w:rsidR="007C0C38" w:rsidRPr="00CE1CA6" w:rsidRDefault="007C0C38">
      <w:pPr>
        <w:rPr>
          <w:sz w:val="28"/>
          <w:szCs w:val="28"/>
          <w:lang w:val="en-SG"/>
        </w:rPr>
      </w:pPr>
    </w:p>
    <w:sectPr w:rsidR="007C0C38" w:rsidRPr="00CE1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ymbolMT">
    <w:altName w:val="Cambria"/>
    <w:panose1 w:val="020B0604020202020204"/>
    <w:charset w:val="00"/>
    <w:family w:val="roman"/>
    <w:pitch w:val="default"/>
  </w:font>
  <w:font w:name="CourierNewPSMT">
    <w:altName w:val="Courier New"/>
    <w:panose1 w:val="02070309020205020404"/>
    <w:charset w:val="00"/>
    <w:family w:val="roman"/>
    <w:pitch w:val="default"/>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
    <w:altName w:val="Cambria"/>
    <w:panose1 w:val="020B0604020202020204"/>
    <w:charset w:val="00"/>
    <w:family w:val="roman"/>
    <w:pitch w:val="default"/>
  </w:font>
  <w:font w:name="PalatinoLinotype">
    <w:altName w:val="Palatino Linotype"/>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8A9"/>
    <w:multiLevelType w:val="hybridMultilevel"/>
    <w:tmpl w:val="4F5E5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D10BC"/>
    <w:multiLevelType w:val="multilevel"/>
    <w:tmpl w:val="4E6CE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10E31"/>
    <w:multiLevelType w:val="multilevel"/>
    <w:tmpl w:val="587C0C5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302753">
    <w:abstractNumId w:val="1"/>
  </w:num>
  <w:num w:numId="2" w16cid:durableId="1000039204">
    <w:abstractNumId w:val="1"/>
  </w:num>
  <w:num w:numId="3" w16cid:durableId="454523506">
    <w:abstractNumId w:val="2"/>
  </w:num>
  <w:num w:numId="4" w16cid:durableId="116644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E6"/>
    <w:rsid w:val="00452585"/>
    <w:rsid w:val="00601B08"/>
    <w:rsid w:val="00694DE6"/>
    <w:rsid w:val="00715249"/>
    <w:rsid w:val="007C0C38"/>
    <w:rsid w:val="00CE1CA6"/>
    <w:rsid w:val="00CF333C"/>
    <w:rsid w:val="00F13A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6799EC"/>
  <w15:chartTrackingRefBased/>
  <w15:docId w15:val="{2E17833E-97AB-1847-AD3B-B6C22D74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DE6"/>
    <w:pPr>
      <w:widowControl w:val="0"/>
      <w:spacing w:after="160" w:line="278"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DE6"/>
    <w:pPr>
      <w:ind w:left="720"/>
      <w:contextualSpacing/>
    </w:pPr>
  </w:style>
  <w:style w:type="paragraph" w:styleId="NormalWeb">
    <w:name w:val="Normal (Web)"/>
    <w:basedOn w:val="Normal"/>
    <w:uiPriority w:val="99"/>
    <w:semiHidden/>
    <w:unhideWhenUsed/>
    <w:rsid w:val="007C0C38"/>
    <w:pPr>
      <w:widowControl/>
      <w:spacing w:before="100" w:beforeAutospacing="1" w:after="100" w:afterAutospacing="1" w:line="240" w:lineRule="auto"/>
    </w:pPr>
    <w:rPr>
      <w:rFonts w:ascii="Times New Roman" w:eastAsia="Times New Roman" w:hAnsi="Times New Roman" w:cs="Times New Roman"/>
      <w:kern w:val="0"/>
      <w:sz w:val="24"/>
      <w:lang w:val="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6297">
      <w:bodyDiv w:val="1"/>
      <w:marLeft w:val="0"/>
      <w:marRight w:val="0"/>
      <w:marTop w:val="0"/>
      <w:marBottom w:val="0"/>
      <w:divBdr>
        <w:top w:val="none" w:sz="0" w:space="0" w:color="auto"/>
        <w:left w:val="none" w:sz="0" w:space="0" w:color="auto"/>
        <w:bottom w:val="none" w:sz="0" w:space="0" w:color="auto"/>
        <w:right w:val="none" w:sz="0" w:space="0" w:color="auto"/>
      </w:divBdr>
      <w:divsChild>
        <w:div w:id="608587258">
          <w:marLeft w:val="0"/>
          <w:marRight w:val="0"/>
          <w:marTop w:val="0"/>
          <w:marBottom w:val="0"/>
          <w:divBdr>
            <w:top w:val="none" w:sz="0" w:space="0" w:color="auto"/>
            <w:left w:val="none" w:sz="0" w:space="0" w:color="auto"/>
            <w:bottom w:val="none" w:sz="0" w:space="0" w:color="auto"/>
            <w:right w:val="none" w:sz="0" w:space="0" w:color="auto"/>
          </w:divBdr>
          <w:divsChild>
            <w:div w:id="2039888674">
              <w:marLeft w:val="0"/>
              <w:marRight w:val="0"/>
              <w:marTop w:val="0"/>
              <w:marBottom w:val="0"/>
              <w:divBdr>
                <w:top w:val="none" w:sz="0" w:space="0" w:color="auto"/>
                <w:left w:val="none" w:sz="0" w:space="0" w:color="auto"/>
                <w:bottom w:val="none" w:sz="0" w:space="0" w:color="auto"/>
                <w:right w:val="none" w:sz="0" w:space="0" w:color="auto"/>
              </w:divBdr>
              <w:divsChild>
                <w:div w:id="7475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7606">
      <w:bodyDiv w:val="1"/>
      <w:marLeft w:val="0"/>
      <w:marRight w:val="0"/>
      <w:marTop w:val="0"/>
      <w:marBottom w:val="0"/>
      <w:divBdr>
        <w:top w:val="none" w:sz="0" w:space="0" w:color="auto"/>
        <w:left w:val="none" w:sz="0" w:space="0" w:color="auto"/>
        <w:bottom w:val="none" w:sz="0" w:space="0" w:color="auto"/>
        <w:right w:val="none" w:sz="0" w:space="0" w:color="auto"/>
      </w:divBdr>
      <w:divsChild>
        <w:div w:id="1265964701">
          <w:marLeft w:val="0"/>
          <w:marRight w:val="0"/>
          <w:marTop w:val="0"/>
          <w:marBottom w:val="0"/>
          <w:divBdr>
            <w:top w:val="none" w:sz="0" w:space="0" w:color="auto"/>
            <w:left w:val="none" w:sz="0" w:space="0" w:color="auto"/>
            <w:bottom w:val="none" w:sz="0" w:space="0" w:color="auto"/>
            <w:right w:val="none" w:sz="0" w:space="0" w:color="auto"/>
          </w:divBdr>
          <w:divsChild>
            <w:div w:id="469831383">
              <w:marLeft w:val="0"/>
              <w:marRight w:val="0"/>
              <w:marTop w:val="0"/>
              <w:marBottom w:val="0"/>
              <w:divBdr>
                <w:top w:val="none" w:sz="0" w:space="0" w:color="auto"/>
                <w:left w:val="none" w:sz="0" w:space="0" w:color="auto"/>
                <w:bottom w:val="none" w:sz="0" w:space="0" w:color="auto"/>
                <w:right w:val="none" w:sz="0" w:space="0" w:color="auto"/>
              </w:divBdr>
              <w:divsChild>
                <w:div w:id="430467791">
                  <w:marLeft w:val="0"/>
                  <w:marRight w:val="0"/>
                  <w:marTop w:val="0"/>
                  <w:marBottom w:val="0"/>
                  <w:divBdr>
                    <w:top w:val="none" w:sz="0" w:space="0" w:color="auto"/>
                    <w:left w:val="none" w:sz="0" w:space="0" w:color="auto"/>
                    <w:bottom w:val="none" w:sz="0" w:space="0" w:color="auto"/>
                    <w:right w:val="none" w:sz="0" w:space="0" w:color="auto"/>
                  </w:divBdr>
                  <w:divsChild>
                    <w:div w:id="1264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72007">
      <w:bodyDiv w:val="1"/>
      <w:marLeft w:val="0"/>
      <w:marRight w:val="0"/>
      <w:marTop w:val="0"/>
      <w:marBottom w:val="0"/>
      <w:divBdr>
        <w:top w:val="none" w:sz="0" w:space="0" w:color="auto"/>
        <w:left w:val="none" w:sz="0" w:space="0" w:color="auto"/>
        <w:bottom w:val="none" w:sz="0" w:space="0" w:color="auto"/>
        <w:right w:val="none" w:sz="0" w:space="0" w:color="auto"/>
      </w:divBdr>
      <w:divsChild>
        <w:div w:id="917519411">
          <w:marLeft w:val="0"/>
          <w:marRight w:val="0"/>
          <w:marTop w:val="0"/>
          <w:marBottom w:val="0"/>
          <w:divBdr>
            <w:top w:val="none" w:sz="0" w:space="0" w:color="auto"/>
            <w:left w:val="none" w:sz="0" w:space="0" w:color="auto"/>
            <w:bottom w:val="none" w:sz="0" w:space="0" w:color="auto"/>
            <w:right w:val="none" w:sz="0" w:space="0" w:color="auto"/>
          </w:divBdr>
          <w:divsChild>
            <w:div w:id="313224808">
              <w:marLeft w:val="0"/>
              <w:marRight w:val="0"/>
              <w:marTop w:val="0"/>
              <w:marBottom w:val="0"/>
              <w:divBdr>
                <w:top w:val="none" w:sz="0" w:space="0" w:color="auto"/>
                <w:left w:val="none" w:sz="0" w:space="0" w:color="auto"/>
                <w:bottom w:val="none" w:sz="0" w:space="0" w:color="auto"/>
                <w:right w:val="none" w:sz="0" w:space="0" w:color="auto"/>
              </w:divBdr>
              <w:divsChild>
                <w:div w:id="2339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71498">
      <w:bodyDiv w:val="1"/>
      <w:marLeft w:val="0"/>
      <w:marRight w:val="0"/>
      <w:marTop w:val="0"/>
      <w:marBottom w:val="0"/>
      <w:divBdr>
        <w:top w:val="none" w:sz="0" w:space="0" w:color="auto"/>
        <w:left w:val="none" w:sz="0" w:space="0" w:color="auto"/>
        <w:bottom w:val="none" w:sz="0" w:space="0" w:color="auto"/>
        <w:right w:val="none" w:sz="0" w:space="0" w:color="auto"/>
      </w:divBdr>
      <w:divsChild>
        <w:div w:id="198128154">
          <w:marLeft w:val="0"/>
          <w:marRight w:val="0"/>
          <w:marTop w:val="0"/>
          <w:marBottom w:val="0"/>
          <w:divBdr>
            <w:top w:val="none" w:sz="0" w:space="0" w:color="auto"/>
            <w:left w:val="none" w:sz="0" w:space="0" w:color="auto"/>
            <w:bottom w:val="none" w:sz="0" w:space="0" w:color="auto"/>
            <w:right w:val="none" w:sz="0" w:space="0" w:color="auto"/>
          </w:divBdr>
          <w:divsChild>
            <w:div w:id="1093552056">
              <w:marLeft w:val="0"/>
              <w:marRight w:val="0"/>
              <w:marTop w:val="0"/>
              <w:marBottom w:val="0"/>
              <w:divBdr>
                <w:top w:val="none" w:sz="0" w:space="0" w:color="auto"/>
                <w:left w:val="none" w:sz="0" w:space="0" w:color="auto"/>
                <w:bottom w:val="none" w:sz="0" w:space="0" w:color="auto"/>
                <w:right w:val="none" w:sz="0" w:space="0" w:color="auto"/>
              </w:divBdr>
              <w:divsChild>
                <w:div w:id="4229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9377">
      <w:bodyDiv w:val="1"/>
      <w:marLeft w:val="0"/>
      <w:marRight w:val="0"/>
      <w:marTop w:val="0"/>
      <w:marBottom w:val="0"/>
      <w:divBdr>
        <w:top w:val="none" w:sz="0" w:space="0" w:color="auto"/>
        <w:left w:val="none" w:sz="0" w:space="0" w:color="auto"/>
        <w:bottom w:val="none" w:sz="0" w:space="0" w:color="auto"/>
        <w:right w:val="none" w:sz="0" w:space="0" w:color="auto"/>
      </w:divBdr>
      <w:divsChild>
        <w:div w:id="1218589557">
          <w:marLeft w:val="0"/>
          <w:marRight w:val="0"/>
          <w:marTop w:val="0"/>
          <w:marBottom w:val="0"/>
          <w:divBdr>
            <w:top w:val="none" w:sz="0" w:space="0" w:color="auto"/>
            <w:left w:val="none" w:sz="0" w:space="0" w:color="auto"/>
            <w:bottom w:val="none" w:sz="0" w:space="0" w:color="auto"/>
            <w:right w:val="none" w:sz="0" w:space="0" w:color="auto"/>
          </w:divBdr>
          <w:divsChild>
            <w:div w:id="1350909201">
              <w:marLeft w:val="0"/>
              <w:marRight w:val="0"/>
              <w:marTop w:val="0"/>
              <w:marBottom w:val="0"/>
              <w:divBdr>
                <w:top w:val="none" w:sz="0" w:space="0" w:color="auto"/>
                <w:left w:val="none" w:sz="0" w:space="0" w:color="auto"/>
                <w:bottom w:val="none" w:sz="0" w:space="0" w:color="auto"/>
                <w:right w:val="none" w:sz="0" w:space="0" w:color="auto"/>
              </w:divBdr>
              <w:divsChild>
                <w:div w:id="809131874">
                  <w:marLeft w:val="0"/>
                  <w:marRight w:val="0"/>
                  <w:marTop w:val="0"/>
                  <w:marBottom w:val="0"/>
                  <w:divBdr>
                    <w:top w:val="none" w:sz="0" w:space="0" w:color="auto"/>
                    <w:left w:val="none" w:sz="0" w:space="0" w:color="auto"/>
                    <w:bottom w:val="none" w:sz="0" w:space="0" w:color="auto"/>
                    <w:right w:val="none" w:sz="0" w:space="0" w:color="auto"/>
                  </w:divBdr>
                  <w:divsChild>
                    <w:div w:id="2124692479">
                      <w:marLeft w:val="0"/>
                      <w:marRight w:val="0"/>
                      <w:marTop w:val="0"/>
                      <w:marBottom w:val="0"/>
                      <w:divBdr>
                        <w:top w:val="none" w:sz="0" w:space="0" w:color="auto"/>
                        <w:left w:val="none" w:sz="0" w:space="0" w:color="auto"/>
                        <w:bottom w:val="none" w:sz="0" w:space="0" w:color="auto"/>
                        <w:right w:val="none" w:sz="0" w:space="0" w:color="auto"/>
                      </w:divBdr>
                    </w:div>
                  </w:divsChild>
                </w:div>
                <w:div w:id="984089919">
                  <w:marLeft w:val="0"/>
                  <w:marRight w:val="0"/>
                  <w:marTop w:val="0"/>
                  <w:marBottom w:val="0"/>
                  <w:divBdr>
                    <w:top w:val="none" w:sz="0" w:space="0" w:color="auto"/>
                    <w:left w:val="none" w:sz="0" w:space="0" w:color="auto"/>
                    <w:bottom w:val="none" w:sz="0" w:space="0" w:color="auto"/>
                    <w:right w:val="none" w:sz="0" w:space="0" w:color="auto"/>
                  </w:divBdr>
                  <w:divsChild>
                    <w:div w:id="1541281418">
                      <w:marLeft w:val="0"/>
                      <w:marRight w:val="0"/>
                      <w:marTop w:val="0"/>
                      <w:marBottom w:val="0"/>
                      <w:divBdr>
                        <w:top w:val="none" w:sz="0" w:space="0" w:color="auto"/>
                        <w:left w:val="none" w:sz="0" w:space="0" w:color="auto"/>
                        <w:bottom w:val="none" w:sz="0" w:space="0" w:color="auto"/>
                        <w:right w:val="none" w:sz="0" w:space="0" w:color="auto"/>
                      </w:divBdr>
                    </w:div>
                  </w:divsChild>
                </w:div>
                <w:div w:id="1352535320">
                  <w:marLeft w:val="0"/>
                  <w:marRight w:val="0"/>
                  <w:marTop w:val="0"/>
                  <w:marBottom w:val="0"/>
                  <w:divBdr>
                    <w:top w:val="none" w:sz="0" w:space="0" w:color="auto"/>
                    <w:left w:val="none" w:sz="0" w:space="0" w:color="auto"/>
                    <w:bottom w:val="none" w:sz="0" w:space="0" w:color="auto"/>
                    <w:right w:val="none" w:sz="0" w:space="0" w:color="auto"/>
                  </w:divBdr>
                  <w:divsChild>
                    <w:div w:id="1197431439">
                      <w:marLeft w:val="0"/>
                      <w:marRight w:val="0"/>
                      <w:marTop w:val="0"/>
                      <w:marBottom w:val="0"/>
                      <w:divBdr>
                        <w:top w:val="none" w:sz="0" w:space="0" w:color="auto"/>
                        <w:left w:val="none" w:sz="0" w:space="0" w:color="auto"/>
                        <w:bottom w:val="none" w:sz="0" w:space="0" w:color="auto"/>
                        <w:right w:val="none" w:sz="0" w:space="0" w:color="auto"/>
                      </w:divBdr>
                    </w:div>
                  </w:divsChild>
                </w:div>
                <w:div w:id="1633242635">
                  <w:marLeft w:val="0"/>
                  <w:marRight w:val="0"/>
                  <w:marTop w:val="0"/>
                  <w:marBottom w:val="0"/>
                  <w:divBdr>
                    <w:top w:val="none" w:sz="0" w:space="0" w:color="auto"/>
                    <w:left w:val="none" w:sz="0" w:space="0" w:color="auto"/>
                    <w:bottom w:val="none" w:sz="0" w:space="0" w:color="auto"/>
                    <w:right w:val="none" w:sz="0" w:space="0" w:color="auto"/>
                  </w:divBdr>
                  <w:divsChild>
                    <w:div w:id="1558518261">
                      <w:marLeft w:val="0"/>
                      <w:marRight w:val="0"/>
                      <w:marTop w:val="0"/>
                      <w:marBottom w:val="0"/>
                      <w:divBdr>
                        <w:top w:val="none" w:sz="0" w:space="0" w:color="auto"/>
                        <w:left w:val="none" w:sz="0" w:space="0" w:color="auto"/>
                        <w:bottom w:val="none" w:sz="0" w:space="0" w:color="auto"/>
                        <w:right w:val="none" w:sz="0" w:space="0" w:color="auto"/>
                      </w:divBdr>
                    </w:div>
                  </w:divsChild>
                </w:div>
                <w:div w:id="1009599568">
                  <w:marLeft w:val="0"/>
                  <w:marRight w:val="0"/>
                  <w:marTop w:val="0"/>
                  <w:marBottom w:val="0"/>
                  <w:divBdr>
                    <w:top w:val="none" w:sz="0" w:space="0" w:color="auto"/>
                    <w:left w:val="none" w:sz="0" w:space="0" w:color="auto"/>
                    <w:bottom w:val="none" w:sz="0" w:space="0" w:color="auto"/>
                    <w:right w:val="none" w:sz="0" w:space="0" w:color="auto"/>
                  </w:divBdr>
                  <w:divsChild>
                    <w:div w:id="623196789">
                      <w:marLeft w:val="0"/>
                      <w:marRight w:val="0"/>
                      <w:marTop w:val="0"/>
                      <w:marBottom w:val="0"/>
                      <w:divBdr>
                        <w:top w:val="none" w:sz="0" w:space="0" w:color="auto"/>
                        <w:left w:val="none" w:sz="0" w:space="0" w:color="auto"/>
                        <w:bottom w:val="none" w:sz="0" w:space="0" w:color="auto"/>
                        <w:right w:val="none" w:sz="0" w:space="0" w:color="auto"/>
                      </w:divBdr>
                    </w:div>
                  </w:divsChild>
                </w:div>
                <w:div w:id="1478378140">
                  <w:marLeft w:val="0"/>
                  <w:marRight w:val="0"/>
                  <w:marTop w:val="0"/>
                  <w:marBottom w:val="0"/>
                  <w:divBdr>
                    <w:top w:val="none" w:sz="0" w:space="0" w:color="auto"/>
                    <w:left w:val="none" w:sz="0" w:space="0" w:color="auto"/>
                    <w:bottom w:val="none" w:sz="0" w:space="0" w:color="auto"/>
                    <w:right w:val="none" w:sz="0" w:space="0" w:color="auto"/>
                  </w:divBdr>
                  <w:divsChild>
                    <w:div w:id="1058094083">
                      <w:marLeft w:val="0"/>
                      <w:marRight w:val="0"/>
                      <w:marTop w:val="0"/>
                      <w:marBottom w:val="0"/>
                      <w:divBdr>
                        <w:top w:val="none" w:sz="0" w:space="0" w:color="auto"/>
                        <w:left w:val="none" w:sz="0" w:space="0" w:color="auto"/>
                        <w:bottom w:val="none" w:sz="0" w:space="0" w:color="auto"/>
                        <w:right w:val="none" w:sz="0" w:space="0" w:color="auto"/>
                      </w:divBdr>
                    </w:div>
                  </w:divsChild>
                </w:div>
                <w:div w:id="687827235">
                  <w:marLeft w:val="0"/>
                  <w:marRight w:val="0"/>
                  <w:marTop w:val="0"/>
                  <w:marBottom w:val="0"/>
                  <w:divBdr>
                    <w:top w:val="none" w:sz="0" w:space="0" w:color="auto"/>
                    <w:left w:val="none" w:sz="0" w:space="0" w:color="auto"/>
                    <w:bottom w:val="none" w:sz="0" w:space="0" w:color="auto"/>
                    <w:right w:val="none" w:sz="0" w:space="0" w:color="auto"/>
                  </w:divBdr>
                  <w:divsChild>
                    <w:div w:id="1968075778">
                      <w:marLeft w:val="0"/>
                      <w:marRight w:val="0"/>
                      <w:marTop w:val="0"/>
                      <w:marBottom w:val="0"/>
                      <w:divBdr>
                        <w:top w:val="none" w:sz="0" w:space="0" w:color="auto"/>
                        <w:left w:val="none" w:sz="0" w:space="0" w:color="auto"/>
                        <w:bottom w:val="none" w:sz="0" w:space="0" w:color="auto"/>
                        <w:right w:val="none" w:sz="0" w:space="0" w:color="auto"/>
                      </w:divBdr>
                    </w:div>
                  </w:divsChild>
                </w:div>
                <w:div w:id="816455330">
                  <w:marLeft w:val="0"/>
                  <w:marRight w:val="0"/>
                  <w:marTop w:val="0"/>
                  <w:marBottom w:val="0"/>
                  <w:divBdr>
                    <w:top w:val="none" w:sz="0" w:space="0" w:color="auto"/>
                    <w:left w:val="none" w:sz="0" w:space="0" w:color="auto"/>
                    <w:bottom w:val="none" w:sz="0" w:space="0" w:color="auto"/>
                    <w:right w:val="none" w:sz="0" w:space="0" w:color="auto"/>
                  </w:divBdr>
                  <w:divsChild>
                    <w:div w:id="283736954">
                      <w:marLeft w:val="0"/>
                      <w:marRight w:val="0"/>
                      <w:marTop w:val="0"/>
                      <w:marBottom w:val="0"/>
                      <w:divBdr>
                        <w:top w:val="none" w:sz="0" w:space="0" w:color="auto"/>
                        <w:left w:val="none" w:sz="0" w:space="0" w:color="auto"/>
                        <w:bottom w:val="none" w:sz="0" w:space="0" w:color="auto"/>
                        <w:right w:val="none" w:sz="0" w:space="0" w:color="auto"/>
                      </w:divBdr>
                    </w:div>
                  </w:divsChild>
                </w:div>
                <w:div w:id="499736823">
                  <w:marLeft w:val="0"/>
                  <w:marRight w:val="0"/>
                  <w:marTop w:val="0"/>
                  <w:marBottom w:val="0"/>
                  <w:divBdr>
                    <w:top w:val="none" w:sz="0" w:space="0" w:color="auto"/>
                    <w:left w:val="none" w:sz="0" w:space="0" w:color="auto"/>
                    <w:bottom w:val="none" w:sz="0" w:space="0" w:color="auto"/>
                    <w:right w:val="none" w:sz="0" w:space="0" w:color="auto"/>
                  </w:divBdr>
                  <w:divsChild>
                    <w:div w:id="1355837392">
                      <w:marLeft w:val="0"/>
                      <w:marRight w:val="0"/>
                      <w:marTop w:val="0"/>
                      <w:marBottom w:val="0"/>
                      <w:divBdr>
                        <w:top w:val="none" w:sz="0" w:space="0" w:color="auto"/>
                        <w:left w:val="none" w:sz="0" w:space="0" w:color="auto"/>
                        <w:bottom w:val="none" w:sz="0" w:space="0" w:color="auto"/>
                        <w:right w:val="none" w:sz="0" w:space="0" w:color="auto"/>
                      </w:divBdr>
                    </w:div>
                  </w:divsChild>
                </w:div>
                <w:div w:id="911278373">
                  <w:marLeft w:val="0"/>
                  <w:marRight w:val="0"/>
                  <w:marTop w:val="0"/>
                  <w:marBottom w:val="0"/>
                  <w:divBdr>
                    <w:top w:val="none" w:sz="0" w:space="0" w:color="auto"/>
                    <w:left w:val="none" w:sz="0" w:space="0" w:color="auto"/>
                    <w:bottom w:val="none" w:sz="0" w:space="0" w:color="auto"/>
                    <w:right w:val="none" w:sz="0" w:space="0" w:color="auto"/>
                  </w:divBdr>
                  <w:divsChild>
                    <w:div w:id="159661709">
                      <w:marLeft w:val="0"/>
                      <w:marRight w:val="0"/>
                      <w:marTop w:val="0"/>
                      <w:marBottom w:val="0"/>
                      <w:divBdr>
                        <w:top w:val="none" w:sz="0" w:space="0" w:color="auto"/>
                        <w:left w:val="none" w:sz="0" w:space="0" w:color="auto"/>
                        <w:bottom w:val="none" w:sz="0" w:space="0" w:color="auto"/>
                        <w:right w:val="none" w:sz="0" w:space="0" w:color="auto"/>
                      </w:divBdr>
                    </w:div>
                  </w:divsChild>
                </w:div>
                <w:div w:id="2112045890">
                  <w:marLeft w:val="0"/>
                  <w:marRight w:val="0"/>
                  <w:marTop w:val="0"/>
                  <w:marBottom w:val="0"/>
                  <w:divBdr>
                    <w:top w:val="none" w:sz="0" w:space="0" w:color="auto"/>
                    <w:left w:val="none" w:sz="0" w:space="0" w:color="auto"/>
                    <w:bottom w:val="none" w:sz="0" w:space="0" w:color="auto"/>
                    <w:right w:val="none" w:sz="0" w:space="0" w:color="auto"/>
                  </w:divBdr>
                  <w:divsChild>
                    <w:div w:id="1633171263">
                      <w:marLeft w:val="0"/>
                      <w:marRight w:val="0"/>
                      <w:marTop w:val="0"/>
                      <w:marBottom w:val="0"/>
                      <w:divBdr>
                        <w:top w:val="none" w:sz="0" w:space="0" w:color="auto"/>
                        <w:left w:val="none" w:sz="0" w:space="0" w:color="auto"/>
                        <w:bottom w:val="none" w:sz="0" w:space="0" w:color="auto"/>
                        <w:right w:val="none" w:sz="0" w:space="0" w:color="auto"/>
                      </w:divBdr>
                    </w:div>
                  </w:divsChild>
                </w:div>
                <w:div w:id="1691176951">
                  <w:marLeft w:val="0"/>
                  <w:marRight w:val="0"/>
                  <w:marTop w:val="0"/>
                  <w:marBottom w:val="0"/>
                  <w:divBdr>
                    <w:top w:val="none" w:sz="0" w:space="0" w:color="auto"/>
                    <w:left w:val="none" w:sz="0" w:space="0" w:color="auto"/>
                    <w:bottom w:val="none" w:sz="0" w:space="0" w:color="auto"/>
                    <w:right w:val="none" w:sz="0" w:space="0" w:color="auto"/>
                  </w:divBdr>
                  <w:divsChild>
                    <w:div w:id="1669212202">
                      <w:marLeft w:val="0"/>
                      <w:marRight w:val="0"/>
                      <w:marTop w:val="0"/>
                      <w:marBottom w:val="0"/>
                      <w:divBdr>
                        <w:top w:val="none" w:sz="0" w:space="0" w:color="auto"/>
                        <w:left w:val="none" w:sz="0" w:space="0" w:color="auto"/>
                        <w:bottom w:val="none" w:sz="0" w:space="0" w:color="auto"/>
                        <w:right w:val="none" w:sz="0" w:space="0" w:color="auto"/>
                      </w:divBdr>
                    </w:div>
                  </w:divsChild>
                </w:div>
                <w:div w:id="1238899583">
                  <w:marLeft w:val="0"/>
                  <w:marRight w:val="0"/>
                  <w:marTop w:val="0"/>
                  <w:marBottom w:val="0"/>
                  <w:divBdr>
                    <w:top w:val="none" w:sz="0" w:space="0" w:color="auto"/>
                    <w:left w:val="none" w:sz="0" w:space="0" w:color="auto"/>
                    <w:bottom w:val="none" w:sz="0" w:space="0" w:color="auto"/>
                    <w:right w:val="none" w:sz="0" w:space="0" w:color="auto"/>
                  </w:divBdr>
                  <w:divsChild>
                    <w:div w:id="1768386690">
                      <w:marLeft w:val="0"/>
                      <w:marRight w:val="0"/>
                      <w:marTop w:val="0"/>
                      <w:marBottom w:val="0"/>
                      <w:divBdr>
                        <w:top w:val="none" w:sz="0" w:space="0" w:color="auto"/>
                        <w:left w:val="none" w:sz="0" w:space="0" w:color="auto"/>
                        <w:bottom w:val="none" w:sz="0" w:space="0" w:color="auto"/>
                        <w:right w:val="none" w:sz="0" w:space="0" w:color="auto"/>
                      </w:divBdr>
                    </w:div>
                  </w:divsChild>
                </w:div>
                <w:div w:id="1701857794">
                  <w:marLeft w:val="0"/>
                  <w:marRight w:val="0"/>
                  <w:marTop w:val="0"/>
                  <w:marBottom w:val="0"/>
                  <w:divBdr>
                    <w:top w:val="none" w:sz="0" w:space="0" w:color="auto"/>
                    <w:left w:val="none" w:sz="0" w:space="0" w:color="auto"/>
                    <w:bottom w:val="none" w:sz="0" w:space="0" w:color="auto"/>
                    <w:right w:val="none" w:sz="0" w:space="0" w:color="auto"/>
                  </w:divBdr>
                  <w:divsChild>
                    <w:div w:id="1739208096">
                      <w:marLeft w:val="0"/>
                      <w:marRight w:val="0"/>
                      <w:marTop w:val="0"/>
                      <w:marBottom w:val="0"/>
                      <w:divBdr>
                        <w:top w:val="none" w:sz="0" w:space="0" w:color="auto"/>
                        <w:left w:val="none" w:sz="0" w:space="0" w:color="auto"/>
                        <w:bottom w:val="none" w:sz="0" w:space="0" w:color="auto"/>
                        <w:right w:val="none" w:sz="0" w:space="0" w:color="auto"/>
                      </w:divBdr>
                    </w:div>
                  </w:divsChild>
                </w:div>
                <w:div w:id="1575317520">
                  <w:marLeft w:val="0"/>
                  <w:marRight w:val="0"/>
                  <w:marTop w:val="0"/>
                  <w:marBottom w:val="0"/>
                  <w:divBdr>
                    <w:top w:val="none" w:sz="0" w:space="0" w:color="auto"/>
                    <w:left w:val="none" w:sz="0" w:space="0" w:color="auto"/>
                    <w:bottom w:val="none" w:sz="0" w:space="0" w:color="auto"/>
                    <w:right w:val="none" w:sz="0" w:space="0" w:color="auto"/>
                  </w:divBdr>
                  <w:divsChild>
                    <w:div w:id="1158956353">
                      <w:marLeft w:val="0"/>
                      <w:marRight w:val="0"/>
                      <w:marTop w:val="0"/>
                      <w:marBottom w:val="0"/>
                      <w:divBdr>
                        <w:top w:val="none" w:sz="0" w:space="0" w:color="auto"/>
                        <w:left w:val="none" w:sz="0" w:space="0" w:color="auto"/>
                        <w:bottom w:val="none" w:sz="0" w:space="0" w:color="auto"/>
                        <w:right w:val="none" w:sz="0" w:space="0" w:color="auto"/>
                      </w:divBdr>
                    </w:div>
                  </w:divsChild>
                </w:div>
                <w:div w:id="590623547">
                  <w:marLeft w:val="0"/>
                  <w:marRight w:val="0"/>
                  <w:marTop w:val="0"/>
                  <w:marBottom w:val="0"/>
                  <w:divBdr>
                    <w:top w:val="none" w:sz="0" w:space="0" w:color="auto"/>
                    <w:left w:val="none" w:sz="0" w:space="0" w:color="auto"/>
                    <w:bottom w:val="none" w:sz="0" w:space="0" w:color="auto"/>
                    <w:right w:val="none" w:sz="0" w:space="0" w:color="auto"/>
                  </w:divBdr>
                  <w:divsChild>
                    <w:div w:id="829642152">
                      <w:marLeft w:val="0"/>
                      <w:marRight w:val="0"/>
                      <w:marTop w:val="0"/>
                      <w:marBottom w:val="0"/>
                      <w:divBdr>
                        <w:top w:val="none" w:sz="0" w:space="0" w:color="auto"/>
                        <w:left w:val="none" w:sz="0" w:space="0" w:color="auto"/>
                        <w:bottom w:val="none" w:sz="0" w:space="0" w:color="auto"/>
                        <w:right w:val="none" w:sz="0" w:space="0" w:color="auto"/>
                      </w:divBdr>
                    </w:div>
                  </w:divsChild>
                </w:div>
                <w:div w:id="134152362">
                  <w:marLeft w:val="0"/>
                  <w:marRight w:val="0"/>
                  <w:marTop w:val="0"/>
                  <w:marBottom w:val="0"/>
                  <w:divBdr>
                    <w:top w:val="none" w:sz="0" w:space="0" w:color="auto"/>
                    <w:left w:val="none" w:sz="0" w:space="0" w:color="auto"/>
                    <w:bottom w:val="none" w:sz="0" w:space="0" w:color="auto"/>
                    <w:right w:val="none" w:sz="0" w:space="0" w:color="auto"/>
                  </w:divBdr>
                  <w:divsChild>
                    <w:div w:id="121077629">
                      <w:marLeft w:val="0"/>
                      <w:marRight w:val="0"/>
                      <w:marTop w:val="0"/>
                      <w:marBottom w:val="0"/>
                      <w:divBdr>
                        <w:top w:val="none" w:sz="0" w:space="0" w:color="auto"/>
                        <w:left w:val="none" w:sz="0" w:space="0" w:color="auto"/>
                        <w:bottom w:val="none" w:sz="0" w:space="0" w:color="auto"/>
                        <w:right w:val="none" w:sz="0" w:space="0" w:color="auto"/>
                      </w:divBdr>
                    </w:div>
                  </w:divsChild>
                </w:div>
                <w:div w:id="1311056755">
                  <w:marLeft w:val="0"/>
                  <w:marRight w:val="0"/>
                  <w:marTop w:val="0"/>
                  <w:marBottom w:val="0"/>
                  <w:divBdr>
                    <w:top w:val="none" w:sz="0" w:space="0" w:color="auto"/>
                    <w:left w:val="none" w:sz="0" w:space="0" w:color="auto"/>
                    <w:bottom w:val="none" w:sz="0" w:space="0" w:color="auto"/>
                    <w:right w:val="none" w:sz="0" w:space="0" w:color="auto"/>
                  </w:divBdr>
                  <w:divsChild>
                    <w:div w:id="1976132850">
                      <w:marLeft w:val="0"/>
                      <w:marRight w:val="0"/>
                      <w:marTop w:val="0"/>
                      <w:marBottom w:val="0"/>
                      <w:divBdr>
                        <w:top w:val="none" w:sz="0" w:space="0" w:color="auto"/>
                        <w:left w:val="none" w:sz="0" w:space="0" w:color="auto"/>
                        <w:bottom w:val="none" w:sz="0" w:space="0" w:color="auto"/>
                        <w:right w:val="none" w:sz="0" w:space="0" w:color="auto"/>
                      </w:divBdr>
                    </w:div>
                  </w:divsChild>
                </w:div>
                <w:div w:id="670834538">
                  <w:marLeft w:val="0"/>
                  <w:marRight w:val="0"/>
                  <w:marTop w:val="0"/>
                  <w:marBottom w:val="0"/>
                  <w:divBdr>
                    <w:top w:val="none" w:sz="0" w:space="0" w:color="auto"/>
                    <w:left w:val="none" w:sz="0" w:space="0" w:color="auto"/>
                    <w:bottom w:val="none" w:sz="0" w:space="0" w:color="auto"/>
                    <w:right w:val="none" w:sz="0" w:space="0" w:color="auto"/>
                  </w:divBdr>
                  <w:divsChild>
                    <w:div w:id="157813835">
                      <w:marLeft w:val="0"/>
                      <w:marRight w:val="0"/>
                      <w:marTop w:val="0"/>
                      <w:marBottom w:val="0"/>
                      <w:divBdr>
                        <w:top w:val="none" w:sz="0" w:space="0" w:color="auto"/>
                        <w:left w:val="none" w:sz="0" w:space="0" w:color="auto"/>
                        <w:bottom w:val="none" w:sz="0" w:space="0" w:color="auto"/>
                        <w:right w:val="none" w:sz="0" w:space="0" w:color="auto"/>
                      </w:divBdr>
                    </w:div>
                  </w:divsChild>
                </w:div>
                <w:div w:id="1024818431">
                  <w:marLeft w:val="0"/>
                  <w:marRight w:val="0"/>
                  <w:marTop w:val="0"/>
                  <w:marBottom w:val="0"/>
                  <w:divBdr>
                    <w:top w:val="none" w:sz="0" w:space="0" w:color="auto"/>
                    <w:left w:val="none" w:sz="0" w:space="0" w:color="auto"/>
                    <w:bottom w:val="none" w:sz="0" w:space="0" w:color="auto"/>
                    <w:right w:val="none" w:sz="0" w:space="0" w:color="auto"/>
                  </w:divBdr>
                  <w:divsChild>
                    <w:div w:id="1062867477">
                      <w:marLeft w:val="0"/>
                      <w:marRight w:val="0"/>
                      <w:marTop w:val="0"/>
                      <w:marBottom w:val="0"/>
                      <w:divBdr>
                        <w:top w:val="none" w:sz="0" w:space="0" w:color="auto"/>
                        <w:left w:val="none" w:sz="0" w:space="0" w:color="auto"/>
                        <w:bottom w:val="none" w:sz="0" w:space="0" w:color="auto"/>
                        <w:right w:val="none" w:sz="0" w:space="0" w:color="auto"/>
                      </w:divBdr>
                    </w:div>
                  </w:divsChild>
                </w:div>
                <w:div w:id="1155951439">
                  <w:marLeft w:val="0"/>
                  <w:marRight w:val="0"/>
                  <w:marTop w:val="0"/>
                  <w:marBottom w:val="0"/>
                  <w:divBdr>
                    <w:top w:val="none" w:sz="0" w:space="0" w:color="auto"/>
                    <w:left w:val="none" w:sz="0" w:space="0" w:color="auto"/>
                    <w:bottom w:val="none" w:sz="0" w:space="0" w:color="auto"/>
                    <w:right w:val="none" w:sz="0" w:space="0" w:color="auto"/>
                  </w:divBdr>
                  <w:divsChild>
                    <w:div w:id="1850749514">
                      <w:marLeft w:val="0"/>
                      <w:marRight w:val="0"/>
                      <w:marTop w:val="0"/>
                      <w:marBottom w:val="0"/>
                      <w:divBdr>
                        <w:top w:val="none" w:sz="0" w:space="0" w:color="auto"/>
                        <w:left w:val="none" w:sz="0" w:space="0" w:color="auto"/>
                        <w:bottom w:val="none" w:sz="0" w:space="0" w:color="auto"/>
                        <w:right w:val="none" w:sz="0" w:space="0" w:color="auto"/>
                      </w:divBdr>
                    </w:div>
                  </w:divsChild>
                </w:div>
                <w:div w:id="163866364">
                  <w:marLeft w:val="0"/>
                  <w:marRight w:val="0"/>
                  <w:marTop w:val="0"/>
                  <w:marBottom w:val="0"/>
                  <w:divBdr>
                    <w:top w:val="none" w:sz="0" w:space="0" w:color="auto"/>
                    <w:left w:val="none" w:sz="0" w:space="0" w:color="auto"/>
                    <w:bottom w:val="none" w:sz="0" w:space="0" w:color="auto"/>
                    <w:right w:val="none" w:sz="0" w:space="0" w:color="auto"/>
                  </w:divBdr>
                  <w:divsChild>
                    <w:div w:id="1615942068">
                      <w:marLeft w:val="0"/>
                      <w:marRight w:val="0"/>
                      <w:marTop w:val="0"/>
                      <w:marBottom w:val="0"/>
                      <w:divBdr>
                        <w:top w:val="none" w:sz="0" w:space="0" w:color="auto"/>
                        <w:left w:val="none" w:sz="0" w:space="0" w:color="auto"/>
                        <w:bottom w:val="none" w:sz="0" w:space="0" w:color="auto"/>
                        <w:right w:val="none" w:sz="0" w:space="0" w:color="auto"/>
                      </w:divBdr>
                    </w:div>
                  </w:divsChild>
                </w:div>
                <w:div w:id="1203786180">
                  <w:marLeft w:val="0"/>
                  <w:marRight w:val="0"/>
                  <w:marTop w:val="0"/>
                  <w:marBottom w:val="0"/>
                  <w:divBdr>
                    <w:top w:val="none" w:sz="0" w:space="0" w:color="auto"/>
                    <w:left w:val="none" w:sz="0" w:space="0" w:color="auto"/>
                    <w:bottom w:val="none" w:sz="0" w:space="0" w:color="auto"/>
                    <w:right w:val="none" w:sz="0" w:space="0" w:color="auto"/>
                  </w:divBdr>
                  <w:divsChild>
                    <w:div w:id="1728215487">
                      <w:marLeft w:val="0"/>
                      <w:marRight w:val="0"/>
                      <w:marTop w:val="0"/>
                      <w:marBottom w:val="0"/>
                      <w:divBdr>
                        <w:top w:val="none" w:sz="0" w:space="0" w:color="auto"/>
                        <w:left w:val="none" w:sz="0" w:space="0" w:color="auto"/>
                        <w:bottom w:val="none" w:sz="0" w:space="0" w:color="auto"/>
                        <w:right w:val="none" w:sz="0" w:space="0" w:color="auto"/>
                      </w:divBdr>
                    </w:div>
                  </w:divsChild>
                </w:div>
                <w:div w:id="1211186618">
                  <w:marLeft w:val="0"/>
                  <w:marRight w:val="0"/>
                  <w:marTop w:val="0"/>
                  <w:marBottom w:val="0"/>
                  <w:divBdr>
                    <w:top w:val="none" w:sz="0" w:space="0" w:color="auto"/>
                    <w:left w:val="none" w:sz="0" w:space="0" w:color="auto"/>
                    <w:bottom w:val="none" w:sz="0" w:space="0" w:color="auto"/>
                    <w:right w:val="none" w:sz="0" w:space="0" w:color="auto"/>
                  </w:divBdr>
                  <w:divsChild>
                    <w:div w:id="1690792519">
                      <w:marLeft w:val="0"/>
                      <w:marRight w:val="0"/>
                      <w:marTop w:val="0"/>
                      <w:marBottom w:val="0"/>
                      <w:divBdr>
                        <w:top w:val="none" w:sz="0" w:space="0" w:color="auto"/>
                        <w:left w:val="none" w:sz="0" w:space="0" w:color="auto"/>
                        <w:bottom w:val="none" w:sz="0" w:space="0" w:color="auto"/>
                        <w:right w:val="none" w:sz="0" w:space="0" w:color="auto"/>
                      </w:divBdr>
                    </w:div>
                  </w:divsChild>
                </w:div>
                <w:div w:id="784235044">
                  <w:marLeft w:val="0"/>
                  <w:marRight w:val="0"/>
                  <w:marTop w:val="0"/>
                  <w:marBottom w:val="0"/>
                  <w:divBdr>
                    <w:top w:val="none" w:sz="0" w:space="0" w:color="auto"/>
                    <w:left w:val="none" w:sz="0" w:space="0" w:color="auto"/>
                    <w:bottom w:val="none" w:sz="0" w:space="0" w:color="auto"/>
                    <w:right w:val="none" w:sz="0" w:space="0" w:color="auto"/>
                  </w:divBdr>
                  <w:divsChild>
                    <w:div w:id="473059128">
                      <w:marLeft w:val="0"/>
                      <w:marRight w:val="0"/>
                      <w:marTop w:val="0"/>
                      <w:marBottom w:val="0"/>
                      <w:divBdr>
                        <w:top w:val="none" w:sz="0" w:space="0" w:color="auto"/>
                        <w:left w:val="none" w:sz="0" w:space="0" w:color="auto"/>
                        <w:bottom w:val="none" w:sz="0" w:space="0" w:color="auto"/>
                        <w:right w:val="none" w:sz="0" w:space="0" w:color="auto"/>
                      </w:divBdr>
                    </w:div>
                  </w:divsChild>
                </w:div>
                <w:div w:id="1954745218">
                  <w:marLeft w:val="0"/>
                  <w:marRight w:val="0"/>
                  <w:marTop w:val="0"/>
                  <w:marBottom w:val="0"/>
                  <w:divBdr>
                    <w:top w:val="none" w:sz="0" w:space="0" w:color="auto"/>
                    <w:left w:val="none" w:sz="0" w:space="0" w:color="auto"/>
                    <w:bottom w:val="none" w:sz="0" w:space="0" w:color="auto"/>
                    <w:right w:val="none" w:sz="0" w:space="0" w:color="auto"/>
                  </w:divBdr>
                  <w:divsChild>
                    <w:div w:id="1783843985">
                      <w:marLeft w:val="0"/>
                      <w:marRight w:val="0"/>
                      <w:marTop w:val="0"/>
                      <w:marBottom w:val="0"/>
                      <w:divBdr>
                        <w:top w:val="none" w:sz="0" w:space="0" w:color="auto"/>
                        <w:left w:val="none" w:sz="0" w:space="0" w:color="auto"/>
                        <w:bottom w:val="none" w:sz="0" w:space="0" w:color="auto"/>
                        <w:right w:val="none" w:sz="0" w:space="0" w:color="auto"/>
                      </w:divBdr>
                    </w:div>
                  </w:divsChild>
                </w:div>
                <w:div w:id="1022053466">
                  <w:marLeft w:val="0"/>
                  <w:marRight w:val="0"/>
                  <w:marTop w:val="0"/>
                  <w:marBottom w:val="0"/>
                  <w:divBdr>
                    <w:top w:val="none" w:sz="0" w:space="0" w:color="auto"/>
                    <w:left w:val="none" w:sz="0" w:space="0" w:color="auto"/>
                    <w:bottom w:val="none" w:sz="0" w:space="0" w:color="auto"/>
                    <w:right w:val="none" w:sz="0" w:space="0" w:color="auto"/>
                  </w:divBdr>
                  <w:divsChild>
                    <w:div w:id="147525501">
                      <w:marLeft w:val="0"/>
                      <w:marRight w:val="0"/>
                      <w:marTop w:val="0"/>
                      <w:marBottom w:val="0"/>
                      <w:divBdr>
                        <w:top w:val="none" w:sz="0" w:space="0" w:color="auto"/>
                        <w:left w:val="none" w:sz="0" w:space="0" w:color="auto"/>
                        <w:bottom w:val="none" w:sz="0" w:space="0" w:color="auto"/>
                        <w:right w:val="none" w:sz="0" w:space="0" w:color="auto"/>
                      </w:divBdr>
                    </w:div>
                  </w:divsChild>
                </w:div>
                <w:div w:id="1174109207">
                  <w:marLeft w:val="0"/>
                  <w:marRight w:val="0"/>
                  <w:marTop w:val="0"/>
                  <w:marBottom w:val="0"/>
                  <w:divBdr>
                    <w:top w:val="none" w:sz="0" w:space="0" w:color="auto"/>
                    <w:left w:val="none" w:sz="0" w:space="0" w:color="auto"/>
                    <w:bottom w:val="none" w:sz="0" w:space="0" w:color="auto"/>
                    <w:right w:val="none" w:sz="0" w:space="0" w:color="auto"/>
                  </w:divBdr>
                  <w:divsChild>
                    <w:div w:id="686324086">
                      <w:marLeft w:val="0"/>
                      <w:marRight w:val="0"/>
                      <w:marTop w:val="0"/>
                      <w:marBottom w:val="0"/>
                      <w:divBdr>
                        <w:top w:val="none" w:sz="0" w:space="0" w:color="auto"/>
                        <w:left w:val="none" w:sz="0" w:space="0" w:color="auto"/>
                        <w:bottom w:val="none" w:sz="0" w:space="0" w:color="auto"/>
                        <w:right w:val="none" w:sz="0" w:space="0" w:color="auto"/>
                      </w:divBdr>
                    </w:div>
                  </w:divsChild>
                </w:div>
                <w:div w:id="359935905">
                  <w:marLeft w:val="0"/>
                  <w:marRight w:val="0"/>
                  <w:marTop w:val="0"/>
                  <w:marBottom w:val="0"/>
                  <w:divBdr>
                    <w:top w:val="none" w:sz="0" w:space="0" w:color="auto"/>
                    <w:left w:val="none" w:sz="0" w:space="0" w:color="auto"/>
                    <w:bottom w:val="none" w:sz="0" w:space="0" w:color="auto"/>
                    <w:right w:val="none" w:sz="0" w:space="0" w:color="auto"/>
                  </w:divBdr>
                  <w:divsChild>
                    <w:div w:id="5714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70860">
      <w:bodyDiv w:val="1"/>
      <w:marLeft w:val="0"/>
      <w:marRight w:val="0"/>
      <w:marTop w:val="0"/>
      <w:marBottom w:val="0"/>
      <w:divBdr>
        <w:top w:val="none" w:sz="0" w:space="0" w:color="auto"/>
        <w:left w:val="none" w:sz="0" w:space="0" w:color="auto"/>
        <w:bottom w:val="none" w:sz="0" w:space="0" w:color="auto"/>
        <w:right w:val="none" w:sz="0" w:space="0" w:color="auto"/>
      </w:divBdr>
      <w:divsChild>
        <w:div w:id="360058997">
          <w:marLeft w:val="0"/>
          <w:marRight w:val="0"/>
          <w:marTop w:val="0"/>
          <w:marBottom w:val="0"/>
          <w:divBdr>
            <w:top w:val="none" w:sz="0" w:space="0" w:color="auto"/>
            <w:left w:val="none" w:sz="0" w:space="0" w:color="auto"/>
            <w:bottom w:val="none" w:sz="0" w:space="0" w:color="auto"/>
            <w:right w:val="none" w:sz="0" w:space="0" w:color="auto"/>
          </w:divBdr>
          <w:divsChild>
            <w:div w:id="1571233181">
              <w:marLeft w:val="0"/>
              <w:marRight w:val="0"/>
              <w:marTop w:val="0"/>
              <w:marBottom w:val="0"/>
              <w:divBdr>
                <w:top w:val="none" w:sz="0" w:space="0" w:color="auto"/>
                <w:left w:val="none" w:sz="0" w:space="0" w:color="auto"/>
                <w:bottom w:val="none" w:sz="0" w:space="0" w:color="auto"/>
                <w:right w:val="none" w:sz="0" w:space="0" w:color="auto"/>
              </w:divBdr>
              <w:divsChild>
                <w:div w:id="1886286823">
                  <w:marLeft w:val="0"/>
                  <w:marRight w:val="0"/>
                  <w:marTop w:val="0"/>
                  <w:marBottom w:val="0"/>
                  <w:divBdr>
                    <w:top w:val="none" w:sz="0" w:space="0" w:color="auto"/>
                    <w:left w:val="none" w:sz="0" w:space="0" w:color="auto"/>
                    <w:bottom w:val="none" w:sz="0" w:space="0" w:color="auto"/>
                    <w:right w:val="none" w:sz="0" w:space="0" w:color="auto"/>
                  </w:divBdr>
                  <w:divsChild>
                    <w:div w:id="729693278">
                      <w:marLeft w:val="0"/>
                      <w:marRight w:val="0"/>
                      <w:marTop w:val="0"/>
                      <w:marBottom w:val="0"/>
                      <w:divBdr>
                        <w:top w:val="none" w:sz="0" w:space="0" w:color="auto"/>
                        <w:left w:val="none" w:sz="0" w:space="0" w:color="auto"/>
                        <w:bottom w:val="none" w:sz="0" w:space="0" w:color="auto"/>
                        <w:right w:val="none" w:sz="0" w:space="0" w:color="auto"/>
                      </w:divBdr>
                    </w:div>
                  </w:divsChild>
                </w:div>
                <w:div w:id="1370230019">
                  <w:marLeft w:val="0"/>
                  <w:marRight w:val="0"/>
                  <w:marTop w:val="0"/>
                  <w:marBottom w:val="0"/>
                  <w:divBdr>
                    <w:top w:val="none" w:sz="0" w:space="0" w:color="auto"/>
                    <w:left w:val="none" w:sz="0" w:space="0" w:color="auto"/>
                    <w:bottom w:val="none" w:sz="0" w:space="0" w:color="auto"/>
                    <w:right w:val="none" w:sz="0" w:space="0" w:color="auto"/>
                  </w:divBdr>
                  <w:divsChild>
                    <w:div w:id="480082838">
                      <w:marLeft w:val="0"/>
                      <w:marRight w:val="0"/>
                      <w:marTop w:val="0"/>
                      <w:marBottom w:val="0"/>
                      <w:divBdr>
                        <w:top w:val="none" w:sz="0" w:space="0" w:color="auto"/>
                        <w:left w:val="none" w:sz="0" w:space="0" w:color="auto"/>
                        <w:bottom w:val="none" w:sz="0" w:space="0" w:color="auto"/>
                        <w:right w:val="none" w:sz="0" w:space="0" w:color="auto"/>
                      </w:divBdr>
                    </w:div>
                  </w:divsChild>
                </w:div>
                <w:div w:id="1862468253">
                  <w:marLeft w:val="0"/>
                  <w:marRight w:val="0"/>
                  <w:marTop w:val="0"/>
                  <w:marBottom w:val="0"/>
                  <w:divBdr>
                    <w:top w:val="none" w:sz="0" w:space="0" w:color="auto"/>
                    <w:left w:val="none" w:sz="0" w:space="0" w:color="auto"/>
                    <w:bottom w:val="none" w:sz="0" w:space="0" w:color="auto"/>
                    <w:right w:val="none" w:sz="0" w:space="0" w:color="auto"/>
                  </w:divBdr>
                  <w:divsChild>
                    <w:div w:id="779953538">
                      <w:marLeft w:val="0"/>
                      <w:marRight w:val="0"/>
                      <w:marTop w:val="0"/>
                      <w:marBottom w:val="0"/>
                      <w:divBdr>
                        <w:top w:val="none" w:sz="0" w:space="0" w:color="auto"/>
                        <w:left w:val="none" w:sz="0" w:space="0" w:color="auto"/>
                        <w:bottom w:val="none" w:sz="0" w:space="0" w:color="auto"/>
                        <w:right w:val="none" w:sz="0" w:space="0" w:color="auto"/>
                      </w:divBdr>
                    </w:div>
                  </w:divsChild>
                </w:div>
                <w:div w:id="1543901223">
                  <w:marLeft w:val="0"/>
                  <w:marRight w:val="0"/>
                  <w:marTop w:val="0"/>
                  <w:marBottom w:val="0"/>
                  <w:divBdr>
                    <w:top w:val="none" w:sz="0" w:space="0" w:color="auto"/>
                    <w:left w:val="none" w:sz="0" w:space="0" w:color="auto"/>
                    <w:bottom w:val="none" w:sz="0" w:space="0" w:color="auto"/>
                    <w:right w:val="none" w:sz="0" w:space="0" w:color="auto"/>
                  </w:divBdr>
                  <w:divsChild>
                    <w:div w:id="1457942274">
                      <w:marLeft w:val="0"/>
                      <w:marRight w:val="0"/>
                      <w:marTop w:val="0"/>
                      <w:marBottom w:val="0"/>
                      <w:divBdr>
                        <w:top w:val="none" w:sz="0" w:space="0" w:color="auto"/>
                        <w:left w:val="none" w:sz="0" w:space="0" w:color="auto"/>
                        <w:bottom w:val="none" w:sz="0" w:space="0" w:color="auto"/>
                        <w:right w:val="none" w:sz="0" w:space="0" w:color="auto"/>
                      </w:divBdr>
                    </w:div>
                  </w:divsChild>
                </w:div>
                <w:div w:id="2141147625">
                  <w:marLeft w:val="0"/>
                  <w:marRight w:val="0"/>
                  <w:marTop w:val="0"/>
                  <w:marBottom w:val="0"/>
                  <w:divBdr>
                    <w:top w:val="none" w:sz="0" w:space="0" w:color="auto"/>
                    <w:left w:val="none" w:sz="0" w:space="0" w:color="auto"/>
                    <w:bottom w:val="none" w:sz="0" w:space="0" w:color="auto"/>
                    <w:right w:val="none" w:sz="0" w:space="0" w:color="auto"/>
                  </w:divBdr>
                  <w:divsChild>
                    <w:div w:id="1108742552">
                      <w:marLeft w:val="0"/>
                      <w:marRight w:val="0"/>
                      <w:marTop w:val="0"/>
                      <w:marBottom w:val="0"/>
                      <w:divBdr>
                        <w:top w:val="none" w:sz="0" w:space="0" w:color="auto"/>
                        <w:left w:val="none" w:sz="0" w:space="0" w:color="auto"/>
                        <w:bottom w:val="none" w:sz="0" w:space="0" w:color="auto"/>
                        <w:right w:val="none" w:sz="0" w:space="0" w:color="auto"/>
                      </w:divBdr>
                    </w:div>
                  </w:divsChild>
                </w:div>
                <w:div w:id="1284113053">
                  <w:marLeft w:val="0"/>
                  <w:marRight w:val="0"/>
                  <w:marTop w:val="0"/>
                  <w:marBottom w:val="0"/>
                  <w:divBdr>
                    <w:top w:val="none" w:sz="0" w:space="0" w:color="auto"/>
                    <w:left w:val="none" w:sz="0" w:space="0" w:color="auto"/>
                    <w:bottom w:val="none" w:sz="0" w:space="0" w:color="auto"/>
                    <w:right w:val="none" w:sz="0" w:space="0" w:color="auto"/>
                  </w:divBdr>
                  <w:divsChild>
                    <w:div w:id="60758216">
                      <w:marLeft w:val="0"/>
                      <w:marRight w:val="0"/>
                      <w:marTop w:val="0"/>
                      <w:marBottom w:val="0"/>
                      <w:divBdr>
                        <w:top w:val="none" w:sz="0" w:space="0" w:color="auto"/>
                        <w:left w:val="none" w:sz="0" w:space="0" w:color="auto"/>
                        <w:bottom w:val="none" w:sz="0" w:space="0" w:color="auto"/>
                        <w:right w:val="none" w:sz="0" w:space="0" w:color="auto"/>
                      </w:divBdr>
                    </w:div>
                  </w:divsChild>
                </w:div>
                <w:div w:id="1712418026">
                  <w:marLeft w:val="0"/>
                  <w:marRight w:val="0"/>
                  <w:marTop w:val="0"/>
                  <w:marBottom w:val="0"/>
                  <w:divBdr>
                    <w:top w:val="none" w:sz="0" w:space="0" w:color="auto"/>
                    <w:left w:val="none" w:sz="0" w:space="0" w:color="auto"/>
                    <w:bottom w:val="none" w:sz="0" w:space="0" w:color="auto"/>
                    <w:right w:val="none" w:sz="0" w:space="0" w:color="auto"/>
                  </w:divBdr>
                  <w:divsChild>
                    <w:div w:id="1159929697">
                      <w:marLeft w:val="0"/>
                      <w:marRight w:val="0"/>
                      <w:marTop w:val="0"/>
                      <w:marBottom w:val="0"/>
                      <w:divBdr>
                        <w:top w:val="none" w:sz="0" w:space="0" w:color="auto"/>
                        <w:left w:val="none" w:sz="0" w:space="0" w:color="auto"/>
                        <w:bottom w:val="none" w:sz="0" w:space="0" w:color="auto"/>
                        <w:right w:val="none" w:sz="0" w:space="0" w:color="auto"/>
                      </w:divBdr>
                    </w:div>
                  </w:divsChild>
                </w:div>
                <w:div w:id="200286672">
                  <w:marLeft w:val="0"/>
                  <w:marRight w:val="0"/>
                  <w:marTop w:val="0"/>
                  <w:marBottom w:val="0"/>
                  <w:divBdr>
                    <w:top w:val="none" w:sz="0" w:space="0" w:color="auto"/>
                    <w:left w:val="none" w:sz="0" w:space="0" w:color="auto"/>
                    <w:bottom w:val="none" w:sz="0" w:space="0" w:color="auto"/>
                    <w:right w:val="none" w:sz="0" w:space="0" w:color="auto"/>
                  </w:divBdr>
                  <w:divsChild>
                    <w:div w:id="1886676135">
                      <w:marLeft w:val="0"/>
                      <w:marRight w:val="0"/>
                      <w:marTop w:val="0"/>
                      <w:marBottom w:val="0"/>
                      <w:divBdr>
                        <w:top w:val="none" w:sz="0" w:space="0" w:color="auto"/>
                        <w:left w:val="none" w:sz="0" w:space="0" w:color="auto"/>
                        <w:bottom w:val="none" w:sz="0" w:space="0" w:color="auto"/>
                        <w:right w:val="none" w:sz="0" w:space="0" w:color="auto"/>
                      </w:divBdr>
                    </w:div>
                  </w:divsChild>
                </w:div>
                <w:div w:id="1209682116">
                  <w:marLeft w:val="0"/>
                  <w:marRight w:val="0"/>
                  <w:marTop w:val="0"/>
                  <w:marBottom w:val="0"/>
                  <w:divBdr>
                    <w:top w:val="none" w:sz="0" w:space="0" w:color="auto"/>
                    <w:left w:val="none" w:sz="0" w:space="0" w:color="auto"/>
                    <w:bottom w:val="none" w:sz="0" w:space="0" w:color="auto"/>
                    <w:right w:val="none" w:sz="0" w:space="0" w:color="auto"/>
                  </w:divBdr>
                  <w:divsChild>
                    <w:div w:id="751972487">
                      <w:marLeft w:val="0"/>
                      <w:marRight w:val="0"/>
                      <w:marTop w:val="0"/>
                      <w:marBottom w:val="0"/>
                      <w:divBdr>
                        <w:top w:val="none" w:sz="0" w:space="0" w:color="auto"/>
                        <w:left w:val="none" w:sz="0" w:space="0" w:color="auto"/>
                        <w:bottom w:val="none" w:sz="0" w:space="0" w:color="auto"/>
                        <w:right w:val="none" w:sz="0" w:space="0" w:color="auto"/>
                      </w:divBdr>
                    </w:div>
                  </w:divsChild>
                </w:div>
                <w:div w:id="814764548">
                  <w:marLeft w:val="0"/>
                  <w:marRight w:val="0"/>
                  <w:marTop w:val="0"/>
                  <w:marBottom w:val="0"/>
                  <w:divBdr>
                    <w:top w:val="none" w:sz="0" w:space="0" w:color="auto"/>
                    <w:left w:val="none" w:sz="0" w:space="0" w:color="auto"/>
                    <w:bottom w:val="none" w:sz="0" w:space="0" w:color="auto"/>
                    <w:right w:val="none" w:sz="0" w:space="0" w:color="auto"/>
                  </w:divBdr>
                  <w:divsChild>
                    <w:div w:id="896084132">
                      <w:marLeft w:val="0"/>
                      <w:marRight w:val="0"/>
                      <w:marTop w:val="0"/>
                      <w:marBottom w:val="0"/>
                      <w:divBdr>
                        <w:top w:val="none" w:sz="0" w:space="0" w:color="auto"/>
                        <w:left w:val="none" w:sz="0" w:space="0" w:color="auto"/>
                        <w:bottom w:val="none" w:sz="0" w:space="0" w:color="auto"/>
                        <w:right w:val="none" w:sz="0" w:space="0" w:color="auto"/>
                      </w:divBdr>
                    </w:div>
                  </w:divsChild>
                </w:div>
                <w:div w:id="659041874">
                  <w:marLeft w:val="0"/>
                  <w:marRight w:val="0"/>
                  <w:marTop w:val="0"/>
                  <w:marBottom w:val="0"/>
                  <w:divBdr>
                    <w:top w:val="none" w:sz="0" w:space="0" w:color="auto"/>
                    <w:left w:val="none" w:sz="0" w:space="0" w:color="auto"/>
                    <w:bottom w:val="none" w:sz="0" w:space="0" w:color="auto"/>
                    <w:right w:val="none" w:sz="0" w:space="0" w:color="auto"/>
                  </w:divBdr>
                  <w:divsChild>
                    <w:div w:id="1996644330">
                      <w:marLeft w:val="0"/>
                      <w:marRight w:val="0"/>
                      <w:marTop w:val="0"/>
                      <w:marBottom w:val="0"/>
                      <w:divBdr>
                        <w:top w:val="none" w:sz="0" w:space="0" w:color="auto"/>
                        <w:left w:val="none" w:sz="0" w:space="0" w:color="auto"/>
                        <w:bottom w:val="none" w:sz="0" w:space="0" w:color="auto"/>
                        <w:right w:val="none" w:sz="0" w:space="0" w:color="auto"/>
                      </w:divBdr>
                    </w:div>
                  </w:divsChild>
                </w:div>
                <w:div w:id="566503327">
                  <w:marLeft w:val="0"/>
                  <w:marRight w:val="0"/>
                  <w:marTop w:val="0"/>
                  <w:marBottom w:val="0"/>
                  <w:divBdr>
                    <w:top w:val="none" w:sz="0" w:space="0" w:color="auto"/>
                    <w:left w:val="none" w:sz="0" w:space="0" w:color="auto"/>
                    <w:bottom w:val="none" w:sz="0" w:space="0" w:color="auto"/>
                    <w:right w:val="none" w:sz="0" w:space="0" w:color="auto"/>
                  </w:divBdr>
                  <w:divsChild>
                    <w:div w:id="588465314">
                      <w:marLeft w:val="0"/>
                      <w:marRight w:val="0"/>
                      <w:marTop w:val="0"/>
                      <w:marBottom w:val="0"/>
                      <w:divBdr>
                        <w:top w:val="none" w:sz="0" w:space="0" w:color="auto"/>
                        <w:left w:val="none" w:sz="0" w:space="0" w:color="auto"/>
                        <w:bottom w:val="none" w:sz="0" w:space="0" w:color="auto"/>
                        <w:right w:val="none" w:sz="0" w:space="0" w:color="auto"/>
                      </w:divBdr>
                    </w:div>
                  </w:divsChild>
                </w:div>
                <w:div w:id="900823484">
                  <w:marLeft w:val="0"/>
                  <w:marRight w:val="0"/>
                  <w:marTop w:val="0"/>
                  <w:marBottom w:val="0"/>
                  <w:divBdr>
                    <w:top w:val="none" w:sz="0" w:space="0" w:color="auto"/>
                    <w:left w:val="none" w:sz="0" w:space="0" w:color="auto"/>
                    <w:bottom w:val="none" w:sz="0" w:space="0" w:color="auto"/>
                    <w:right w:val="none" w:sz="0" w:space="0" w:color="auto"/>
                  </w:divBdr>
                  <w:divsChild>
                    <w:div w:id="168567612">
                      <w:marLeft w:val="0"/>
                      <w:marRight w:val="0"/>
                      <w:marTop w:val="0"/>
                      <w:marBottom w:val="0"/>
                      <w:divBdr>
                        <w:top w:val="none" w:sz="0" w:space="0" w:color="auto"/>
                        <w:left w:val="none" w:sz="0" w:space="0" w:color="auto"/>
                        <w:bottom w:val="none" w:sz="0" w:space="0" w:color="auto"/>
                        <w:right w:val="none" w:sz="0" w:space="0" w:color="auto"/>
                      </w:divBdr>
                    </w:div>
                  </w:divsChild>
                </w:div>
                <w:div w:id="748044729">
                  <w:marLeft w:val="0"/>
                  <w:marRight w:val="0"/>
                  <w:marTop w:val="0"/>
                  <w:marBottom w:val="0"/>
                  <w:divBdr>
                    <w:top w:val="none" w:sz="0" w:space="0" w:color="auto"/>
                    <w:left w:val="none" w:sz="0" w:space="0" w:color="auto"/>
                    <w:bottom w:val="none" w:sz="0" w:space="0" w:color="auto"/>
                    <w:right w:val="none" w:sz="0" w:space="0" w:color="auto"/>
                  </w:divBdr>
                  <w:divsChild>
                    <w:div w:id="1221868686">
                      <w:marLeft w:val="0"/>
                      <w:marRight w:val="0"/>
                      <w:marTop w:val="0"/>
                      <w:marBottom w:val="0"/>
                      <w:divBdr>
                        <w:top w:val="none" w:sz="0" w:space="0" w:color="auto"/>
                        <w:left w:val="none" w:sz="0" w:space="0" w:color="auto"/>
                        <w:bottom w:val="none" w:sz="0" w:space="0" w:color="auto"/>
                        <w:right w:val="none" w:sz="0" w:space="0" w:color="auto"/>
                      </w:divBdr>
                    </w:div>
                  </w:divsChild>
                </w:div>
                <w:div w:id="1720781850">
                  <w:marLeft w:val="0"/>
                  <w:marRight w:val="0"/>
                  <w:marTop w:val="0"/>
                  <w:marBottom w:val="0"/>
                  <w:divBdr>
                    <w:top w:val="none" w:sz="0" w:space="0" w:color="auto"/>
                    <w:left w:val="none" w:sz="0" w:space="0" w:color="auto"/>
                    <w:bottom w:val="none" w:sz="0" w:space="0" w:color="auto"/>
                    <w:right w:val="none" w:sz="0" w:space="0" w:color="auto"/>
                  </w:divBdr>
                  <w:divsChild>
                    <w:div w:id="1879320408">
                      <w:marLeft w:val="0"/>
                      <w:marRight w:val="0"/>
                      <w:marTop w:val="0"/>
                      <w:marBottom w:val="0"/>
                      <w:divBdr>
                        <w:top w:val="none" w:sz="0" w:space="0" w:color="auto"/>
                        <w:left w:val="none" w:sz="0" w:space="0" w:color="auto"/>
                        <w:bottom w:val="none" w:sz="0" w:space="0" w:color="auto"/>
                        <w:right w:val="none" w:sz="0" w:space="0" w:color="auto"/>
                      </w:divBdr>
                    </w:div>
                  </w:divsChild>
                </w:div>
                <w:div w:id="1637223037">
                  <w:marLeft w:val="0"/>
                  <w:marRight w:val="0"/>
                  <w:marTop w:val="0"/>
                  <w:marBottom w:val="0"/>
                  <w:divBdr>
                    <w:top w:val="none" w:sz="0" w:space="0" w:color="auto"/>
                    <w:left w:val="none" w:sz="0" w:space="0" w:color="auto"/>
                    <w:bottom w:val="none" w:sz="0" w:space="0" w:color="auto"/>
                    <w:right w:val="none" w:sz="0" w:space="0" w:color="auto"/>
                  </w:divBdr>
                  <w:divsChild>
                    <w:div w:id="1283995611">
                      <w:marLeft w:val="0"/>
                      <w:marRight w:val="0"/>
                      <w:marTop w:val="0"/>
                      <w:marBottom w:val="0"/>
                      <w:divBdr>
                        <w:top w:val="none" w:sz="0" w:space="0" w:color="auto"/>
                        <w:left w:val="none" w:sz="0" w:space="0" w:color="auto"/>
                        <w:bottom w:val="none" w:sz="0" w:space="0" w:color="auto"/>
                        <w:right w:val="none" w:sz="0" w:space="0" w:color="auto"/>
                      </w:divBdr>
                    </w:div>
                  </w:divsChild>
                </w:div>
                <w:div w:id="1778478004">
                  <w:marLeft w:val="0"/>
                  <w:marRight w:val="0"/>
                  <w:marTop w:val="0"/>
                  <w:marBottom w:val="0"/>
                  <w:divBdr>
                    <w:top w:val="none" w:sz="0" w:space="0" w:color="auto"/>
                    <w:left w:val="none" w:sz="0" w:space="0" w:color="auto"/>
                    <w:bottom w:val="none" w:sz="0" w:space="0" w:color="auto"/>
                    <w:right w:val="none" w:sz="0" w:space="0" w:color="auto"/>
                  </w:divBdr>
                  <w:divsChild>
                    <w:div w:id="1911959211">
                      <w:marLeft w:val="0"/>
                      <w:marRight w:val="0"/>
                      <w:marTop w:val="0"/>
                      <w:marBottom w:val="0"/>
                      <w:divBdr>
                        <w:top w:val="none" w:sz="0" w:space="0" w:color="auto"/>
                        <w:left w:val="none" w:sz="0" w:space="0" w:color="auto"/>
                        <w:bottom w:val="none" w:sz="0" w:space="0" w:color="auto"/>
                        <w:right w:val="none" w:sz="0" w:space="0" w:color="auto"/>
                      </w:divBdr>
                    </w:div>
                  </w:divsChild>
                </w:div>
                <w:div w:id="1174105085">
                  <w:marLeft w:val="0"/>
                  <w:marRight w:val="0"/>
                  <w:marTop w:val="0"/>
                  <w:marBottom w:val="0"/>
                  <w:divBdr>
                    <w:top w:val="none" w:sz="0" w:space="0" w:color="auto"/>
                    <w:left w:val="none" w:sz="0" w:space="0" w:color="auto"/>
                    <w:bottom w:val="none" w:sz="0" w:space="0" w:color="auto"/>
                    <w:right w:val="none" w:sz="0" w:space="0" w:color="auto"/>
                  </w:divBdr>
                  <w:divsChild>
                    <w:div w:id="112066805">
                      <w:marLeft w:val="0"/>
                      <w:marRight w:val="0"/>
                      <w:marTop w:val="0"/>
                      <w:marBottom w:val="0"/>
                      <w:divBdr>
                        <w:top w:val="none" w:sz="0" w:space="0" w:color="auto"/>
                        <w:left w:val="none" w:sz="0" w:space="0" w:color="auto"/>
                        <w:bottom w:val="none" w:sz="0" w:space="0" w:color="auto"/>
                        <w:right w:val="none" w:sz="0" w:space="0" w:color="auto"/>
                      </w:divBdr>
                    </w:div>
                  </w:divsChild>
                </w:div>
                <w:div w:id="2136871168">
                  <w:marLeft w:val="0"/>
                  <w:marRight w:val="0"/>
                  <w:marTop w:val="0"/>
                  <w:marBottom w:val="0"/>
                  <w:divBdr>
                    <w:top w:val="none" w:sz="0" w:space="0" w:color="auto"/>
                    <w:left w:val="none" w:sz="0" w:space="0" w:color="auto"/>
                    <w:bottom w:val="none" w:sz="0" w:space="0" w:color="auto"/>
                    <w:right w:val="none" w:sz="0" w:space="0" w:color="auto"/>
                  </w:divBdr>
                  <w:divsChild>
                    <w:div w:id="1983190698">
                      <w:marLeft w:val="0"/>
                      <w:marRight w:val="0"/>
                      <w:marTop w:val="0"/>
                      <w:marBottom w:val="0"/>
                      <w:divBdr>
                        <w:top w:val="none" w:sz="0" w:space="0" w:color="auto"/>
                        <w:left w:val="none" w:sz="0" w:space="0" w:color="auto"/>
                        <w:bottom w:val="none" w:sz="0" w:space="0" w:color="auto"/>
                        <w:right w:val="none" w:sz="0" w:space="0" w:color="auto"/>
                      </w:divBdr>
                    </w:div>
                  </w:divsChild>
                </w:div>
                <w:div w:id="773860444">
                  <w:marLeft w:val="0"/>
                  <w:marRight w:val="0"/>
                  <w:marTop w:val="0"/>
                  <w:marBottom w:val="0"/>
                  <w:divBdr>
                    <w:top w:val="none" w:sz="0" w:space="0" w:color="auto"/>
                    <w:left w:val="none" w:sz="0" w:space="0" w:color="auto"/>
                    <w:bottom w:val="none" w:sz="0" w:space="0" w:color="auto"/>
                    <w:right w:val="none" w:sz="0" w:space="0" w:color="auto"/>
                  </w:divBdr>
                  <w:divsChild>
                    <w:div w:id="665743212">
                      <w:marLeft w:val="0"/>
                      <w:marRight w:val="0"/>
                      <w:marTop w:val="0"/>
                      <w:marBottom w:val="0"/>
                      <w:divBdr>
                        <w:top w:val="none" w:sz="0" w:space="0" w:color="auto"/>
                        <w:left w:val="none" w:sz="0" w:space="0" w:color="auto"/>
                        <w:bottom w:val="none" w:sz="0" w:space="0" w:color="auto"/>
                        <w:right w:val="none" w:sz="0" w:space="0" w:color="auto"/>
                      </w:divBdr>
                    </w:div>
                  </w:divsChild>
                </w:div>
                <w:div w:id="293415288">
                  <w:marLeft w:val="0"/>
                  <w:marRight w:val="0"/>
                  <w:marTop w:val="0"/>
                  <w:marBottom w:val="0"/>
                  <w:divBdr>
                    <w:top w:val="none" w:sz="0" w:space="0" w:color="auto"/>
                    <w:left w:val="none" w:sz="0" w:space="0" w:color="auto"/>
                    <w:bottom w:val="none" w:sz="0" w:space="0" w:color="auto"/>
                    <w:right w:val="none" w:sz="0" w:space="0" w:color="auto"/>
                  </w:divBdr>
                  <w:divsChild>
                    <w:div w:id="1227037158">
                      <w:marLeft w:val="0"/>
                      <w:marRight w:val="0"/>
                      <w:marTop w:val="0"/>
                      <w:marBottom w:val="0"/>
                      <w:divBdr>
                        <w:top w:val="none" w:sz="0" w:space="0" w:color="auto"/>
                        <w:left w:val="none" w:sz="0" w:space="0" w:color="auto"/>
                        <w:bottom w:val="none" w:sz="0" w:space="0" w:color="auto"/>
                        <w:right w:val="none" w:sz="0" w:space="0" w:color="auto"/>
                      </w:divBdr>
                    </w:div>
                  </w:divsChild>
                </w:div>
                <w:div w:id="129786585">
                  <w:marLeft w:val="0"/>
                  <w:marRight w:val="0"/>
                  <w:marTop w:val="0"/>
                  <w:marBottom w:val="0"/>
                  <w:divBdr>
                    <w:top w:val="none" w:sz="0" w:space="0" w:color="auto"/>
                    <w:left w:val="none" w:sz="0" w:space="0" w:color="auto"/>
                    <w:bottom w:val="none" w:sz="0" w:space="0" w:color="auto"/>
                    <w:right w:val="none" w:sz="0" w:space="0" w:color="auto"/>
                  </w:divBdr>
                  <w:divsChild>
                    <w:div w:id="1825511799">
                      <w:marLeft w:val="0"/>
                      <w:marRight w:val="0"/>
                      <w:marTop w:val="0"/>
                      <w:marBottom w:val="0"/>
                      <w:divBdr>
                        <w:top w:val="none" w:sz="0" w:space="0" w:color="auto"/>
                        <w:left w:val="none" w:sz="0" w:space="0" w:color="auto"/>
                        <w:bottom w:val="none" w:sz="0" w:space="0" w:color="auto"/>
                        <w:right w:val="none" w:sz="0" w:space="0" w:color="auto"/>
                      </w:divBdr>
                    </w:div>
                  </w:divsChild>
                </w:div>
                <w:div w:id="1562206840">
                  <w:marLeft w:val="0"/>
                  <w:marRight w:val="0"/>
                  <w:marTop w:val="0"/>
                  <w:marBottom w:val="0"/>
                  <w:divBdr>
                    <w:top w:val="none" w:sz="0" w:space="0" w:color="auto"/>
                    <w:left w:val="none" w:sz="0" w:space="0" w:color="auto"/>
                    <w:bottom w:val="none" w:sz="0" w:space="0" w:color="auto"/>
                    <w:right w:val="none" w:sz="0" w:space="0" w:color="auto"/>
                  </w:divBdr>
                  <w:divsChild>
                    <w:div w:id="1257714981">
                      <w:marLeft w:val="0"/>
                      <w:marRight w:val="0"/>
                      <w:marTop w:val="0"/>
                      <w:marBottom w:val="0"/>
                      <w:divBdr>
                        <w:top w:val="none" w:sz="0" w:space="0" w:color="auto"/>
                        <w:left w:val="none" w:sz="0" w:space="0" w:color="auto"/>
                        <w:bottom w:val="none" w:sz="0" w:space="0" w:color="auto"/>
                        <w:right w:val="none" w:sz="0" w:space="0" w:color="auto"/>
                      </w:divBdr>
                    </w:div>
                  </w:divsChild>
                </w:div>
                <w:div w:id="1113983173">
                  <w:marLeft w:val="0"/>
                  <w:marRight w:val="0"/>
                  <w:marTop w:val="0"/>
                  <w:marBottom w:val="0"/>
                  <w:divBdr>
                    <w:top w:val="none" w:sz="0" w:space="0" w:color="auto"/>
                    <w:left w:val="none" w:sz="0" w:space="0" w:color="auto"/>
                    <w:bottom w:val="none" w:sz="0" w:space="0" w:color="auto"/>
                    <w:right w:val="none" w:sz="0" w:space="0" w:color="auto"/>
                  </w:divBdr>
                  <w:divsChild>
                    <w:div w:id="737630820">
                      <w:marLeft w:val="0"/>
                      <w:marRight w:val="0"/>
                      <w:marTop w:val="0"/>
                      <w:marBottom w:val="0"/>
                      <w:divBdr>
                        <w:top w:val="none" w:sz="0" w:space="0" w:color="auto"/>
                        <w:left w:val="none" w:sz="0" w:space="0" w:color="auto"/>
                        <w:bottom w:val="none" w:sz="0" w:space="0" w:color="auto"/>
                        <w:right w:val="none" w:sz="0" w:space="0" w:color="auto"/>
                      </w:divBdr>
                    </w:div>
                  </w:divsChild>
                </w:div>
                <w:div w:id="1038044428">
                  <w:marLeft w:val="0"/>
                  <w:marRight w:val="0"/>
                  <w:marTop w:val="0"/>
                  <w:marBottom w:val="0"/>
                  <w:divBdr>
                    <w:top w:val="none" w:sz="0" w:space="0" w:color="auto"/>
                    <w:left w:val="none" w:sz="0" w:space="0" w:color="auto"/>
                    <w:bottom w:val="none" w:sz="0" w:space="0" w:color="auto"/>
                    <w:right w:val="none" w:sz="0" w:space="0" w:color="auto"/>
                  </w:divBdr>
                  <w:divsChild>
                    <w:div w:id="2000496691">
                      <w:marLeft w:val="0"/>
                      <w:marRight w:val="0"/>
                      <w:marTop w:val="0"/>
                      <w:marBottom w:val="0"/>
                      <w:divBdr>
                        <w:top w:val="none" w:sz="0" w:space="0" w:color="auto"/>
                        <w:left w:val="none" w:sz="0" w:space="0" w:color="auto"/>
                        <w:bottom w:val="none" w:sz="0" w:space="0" w:color="auto"/>
                        <w:right w:val="none" w:sz="0" w:space="0" w:color="auto"/>
                      </w:divBdr>
                    </w:div>
                  </w:divsChild>
                </w:div>
                <w:div w:id="1144931340">
                  <w:marLeft w:val="0"/>
                  <w:marRight w:val="0"/>
                  <w:marTop w:val="0"/>
                  <w:marBottom w:val="0"/>
                  <w:divBdr>
                    <w:top w:val="none" w:sz="0" w:space="0" w:color="auto"/>
                    <w:left w:val="none" w:sz="0" w:space="0" w:color="auto"/>
                    <w:bottom w:val="none" w:sz="0" w:space="0" w:color="auto"/>
                    <w:right w:val="none" w:sz="0" w:space="0" w:color="auto"/>
                  </w:divBdr>
                  <w:divsChild>
                    <w:div w:id="1850555521">
                      <w:marLeft w:val="0"/>
                      <w:marRight w:val="0"/>
                      <w:marTop w:val="0"/>
                      <w:marBottom w:val="0"/>
                      <w:divBdr>
                        <w:top w:val="none" w:sz="0" w:space="0" w:color="auto"/>
                        <w:left w:val="none" w:sz="0" w:space="0" w:color="auto"/>
                        <w:bottom w:val="none" w:sz="0" w:space="0" w:color="auto"/>
                        <w:right w:val="none" w:sz="0" w:space="0" w:color="auto"/>
                      </w:divBdr>
                    </w:div>
                  </w:divsChild>
                </w:div>
                <w:div w:id="2108698164">
                  <w:marLeft w:val="0"/>
                  <w:marRight w:val="0"/>
                  <w:marTop w:val="0"/>
                  <w:marBottom w:val="0"/>
                  <w:divBdr>
                    <w:top w:val="none" w:sz="0" w:space="0" w:color="auto"/>
                    <w:left w:val="none" w:sz="0" w:space="0" w:color="auto"/>
                    <w:bottom w:val="none" w:sz="0" w:space="0" w:color="auto"/>
                    <w:right w:val="none" w:sz="0" w:space="0" w:color="auto"/>
                  </w:divBdr>
                  <w:divsChild>
                    <w:div w:id="704401523">
                      <w:marLeft w:val="0"/>
                      <w:marRight w:val="0"/>
                      <w:marTop w:val="0"/>
                      <w:marBottom w:val="0"/>
                      <w:divBdr>
                        <w:top w:val="none" w:sz="0" w:space="0" w:color="auto"/>
                        <w:left w:val="none" w:sz="0" w:space="0" w:color="auto"/>
                        <w:bottom w:val="none" w:sz="0" w:space="0" w:color="auto"/>
                        <w:right w:val="none" w:sz="0" w:space="0" w:color="auto"/>
                      </w:divBdr>
                    </w:div>
                  </w:divsChild>
                </w:div>
                <w:div w:id="1690331761">
                  <w:marLeft w:val="0"/>
                  <w:marRight w:val="0"/>
                  <w:marTop w:val="0"/>
                  <w:marBottom w:val="0"/>
                  <w:divBdr>
                    <w:top w:val="none" w:sz="0" w:space="0" w:color="auto"/>
                    <w:left w:val="none" w:sz="0" w:space="0" w:color="auto"/>
                    <w:bottom w:val="none" w:sz="0" w:space="0" w:color="auto"/>
                    <w:right w:val="none" w:sz="0" w:space="0" w:color="auto"/>
                  </w:divBdr>
                  <w:divsChild>
                    <w:div w:id="307439578">
                      <w:marLeft w:val="0"/>
                      <w:marRight w:val="0"/>
                      <w:marTop w:val="0"/>
                      <w:marBottom w:val="0"/>
                      <w:divBdr>
                        <w:top w:val="none" w:sz="0" w:space="0" w:color="auto"/>
                        <w:left w:val="none" w:sz="0" w:space="0" w:color="auto"/>
                        <w:bottom w:val="none" w:sz="0" w:space="0" w:color="auto"/>
                        <w:right w:val="none" w:sz="0" w:space="0" w:color="auto"/>
                      </w:divBdr>
                    </w:div>
                  </w:divsChild>
                </w:div>
                <w:div w:id="1926375679">
                  <w:marLeft w:val="0"/>
                  <w:marRight w:val="0"/>
                  <w:marTop w:val="0"/>
                  <w:marBottom w:val="0"/>
                  <w:divBdr>
                    <w:top w:val="none" w:sz="0" w:space="0" w:color="auto"/>
                    <w:left w:val="none" w:sz="0" w:space="0" w:color="auto"/>
                    <w:bottom w:val="none" w:sz="0" w:space="0" w:color="auto"/>
                    <w:right w:val="none" w:sz="0" w:space="0" w:color="auto"/>
                  </w:divBdr>
                  <w:divsChild>
                    <w:div w:id="144200943">
                      <w:marLeft w:val="0"/>
                      <w:marRight w:val="0"/>
                      <w:marTop w:val="0"/>
                      <w:marBottom w:val="0"/>
                      <w:divBdr>
                        <w:top w:val="none" w:sz="0" w:space="0" w:color="auto"/>
                        <w:left w:val="none" w:sz="0" w:space="0" w:color="auto"/>
                        <w:bottom w:val="none" w:sz="0" w:space="0" w:color="auto"/>
                        <w:right w:val="none" w:sz="0" w:space="0" w:color="auto"/>
                      </w:divBdr>
                    </w:div>
                  </w:divsChild>
                </w:div>
                <w:div w:id="1453204155">
                  <w:marLeft w:val="0"/>
                  <w:marRight w:val="0"/>
                  <w:marTop w:val="0"/>
                  <w:marBottom w:val="0"/>
                  <w:divBdr>
                    <w:top w:val="none" w:sz="0" w:space="0" w:color="auto"/>
                    <w:left w:val="none" w:sz="0" w:space="0" w:color="auto"/>
                    <w:bottom w:val="none" w:sz="0" w:space="0" w:color="auto"/>
                    <w:right w:val="none" w:sz="0" w:space="0" w:color="auto"/>
                  </w:divBdr>
                  <w:divsChild>
                    <w:div w:id="1503546896">
                      <w:marLeft w:val="0"/>
                      <w:marRight w:val="0"/>
                      <w:marTop w:val="0"/>
                      <w:marBottom w:val="0"/>
                      <w:divBdr>
                        <w:top w:val="none" w:sz="0" w:space="0" w:color="auto"/>
                        <w:left w:val="none" w:sz="0" w:space="0" w:color="auto"/>
                        <w:bottom w:val="none" w:sz="0" w:space="0" w:color="auto"/>
                        <w:right w:val="none" w:sz="0" w:space="0" w:color="auto"/>
                      </w:divBdr>
                    </w:div>
                  </w:divsChild>
                </w:div>
                <w:div w:id="50277034">
                  <w:marLeft w:val="0"/>
                  <w:marRight w:val="0"/>
                  <w:marTop w:val="0"/>
                  <w:marBottom w:val="0"/>
                  <w:divBdr>
                    <w:top w:val="none" w:sz="0" w:space="0" w:color="auto"/>
                    <w:left w:val="none" w:sz="0" w:space="0" w:color="auto"/>
                    <w:bottom w:val="none" w:sz="0" w:space="0" w:color="auto"/>
                    <w:right w:val="none" w:sz="0" w:space="0" w:color="auto"/>
                  </w:divBdr>
                  <w:divsChild>
                    <w:div w:id="1630938868">
                      <w:marLeft w:val="0"/>
                      <w:marRight w:val="0"/>
                      <w:marTop w:val="0"/>
                      <w:marBottom w:val="0"/>
                      <w:divBdr>
                        <w:top w:val="none" w:sz="0" w:space="0" w:color="auto"/>
                        <w:left w:val="none" w:sz="0" w:space="0" w:color="auto"/>
                        <w:bottom w:val="none" w:sz="0" w:space="0" w:color="auto"/>
                        <w:right w:val="none" w:sz="0" w:space="0" w:color="auto"/>
                      </w:divBdr>
                    </w:div>
                  </w:divsChild>
                </w:div>
                <w:div w:id="1827939899">
                  <w:marLeft w:val="0"/>
                  <w:marRight w:val="0"/>
                  <w:marTop w:val="0"/>
                  <w:marBottom w:val="0"/>
                  <w:divBdr>
                    <w:top w:val="none" w:sz="0" w:space="0" w:color="auto"/>
                    <w:left w:val="none" w:sz="0" w:space="0" w:color="auto"/>
                    <w:bottom w:val="none" w:sz="0" w:space="0" w:color="auto"/>
                    <w:right w:val="none" w:sz="0" w:space="0" w:color="auto"/>
                  </w:divBdr>
                  <w:divsChild>
                    <w:div w:id="1230076716">
                      <w:marLeft w:val="0"/>
                      <w:marRight w:val="0"/>
                      <w:marTop w:val="0"/>
                      <w:marBottom w:val="0"/>
                      <w:divBdr>
                        <w:top w:val="none" w:sz="0" w:space="0" w:color="auto"/>
                        <w:left w:val="none" w:sz="0" w:space="0" w:color="auto"/>
                        <w:bottom w:val="none" w:sz="0" w:space="0" w:color="auto"/>
                        <w:right w:val="none" w:sz="0" w:space="0" w:color="auto"/>
                      </w:divBdr>
                    </w:div>
                  </w:divsChild>
                </w:div>
                <w:div w:id="1792698783">
                  <w:marLeft w:val="0"/>
                  <w:marRight w:val="0"/>
                  <w:marTop w:val="0"/>
                  <w:marBottom w:val="0"/>
                  <w:divBdr>
                    <w:top w:val="none" w:sz="0" w:space="0" w:color="auto"/>
                    <w:left w:val="none" w:sz="0" w:space="0" w:color="auto"/>
                    <w:bottom w:val="none" w:sz="0" w:space="0" w:color="auto"/>
                    <w:right w:val="none" w:sz="0" w:space="0" w:color="auto"/>
                  </w:divBdr>
                  <w:divsChild>
                    <w:div w:id="1092969972">
                      <w:marLeft w:val="0"/>
                      <w:marRight w:val="0"/>
                      <w:marTop w:val="0"/>
                      <w:marBottom w:val="0"/>
                      <w:divBdr>
                        <w:top w:val="none" w:sz="0" w:space="0" w:color="auto"/>
                        <w:left w:val="none" w:sz="0" w:space="0" w:color="auto"/>
                        <w:bottom w:val="none" w:sz="0" w:space="0" w:color="auto"/>
                        <w:right w:val="none" w:sz="0" w:space="0" w:color="auto"/>
                      </w:divBdr>
                    </w:div>
                  </w:divsChild>
                </w:div>
                <w:div w:id="913659350">
                  <w:marLeft w:val="0"/>
                  <w:marRight w:val="0"/>
                  <w:marTop w:val="0"/>
                  <w:marBottom w:val="0"/>
                  <w:divBdr>
                    <w:top w:val="none" w:sz="0" w:space="0" w:color="auto"/>
                    <w:left w:val="none" w:sz="0" w:space="0" w:color="auto"/>
                    <w:bottom w:val="none" w:sz="0" w:space="0" w:color="auto"/>
                    <w:right w:val="none" w:sz="0" w:space="0" w:color="auto"/>
                  </w:divBdr>
                  <w:divsChild>
                    <w:div w:id="414939666">
                      <w:marLeft w:val="0"/>
                      <w:marRight w:val="0"/>
                      <w:marTop w:val="0"/>
                      <w:marBottom w:val="0"/>
                      <w:divBdr>
                        <w:top w:val="none" w:sz="0" w:space="0" w:color="auto"/>
                        <w:left w:val="none" w:sz="0" w:space="0" w:color="auto"/>
                        <w:bottom w:val="none" w:sz="0" w:space="0" w:color="auto"/>
                        <w:right w:val="none" w:sz="0" w:space="0" w:color="auto"/>
                      </w:divBdr>
                    </w:div>
                  </w:divsChild>
                </w:div>
                <w:div w:id="1730037223">
                  <w:marLeft w:val="0"/>
                  <w:marRight w:val="0"/>
                  <w:marTop w:val="0"/>
                  <w:marBottom w:val="0"/>
                  <w:divBdr>
                    <w:top w:val="none" w:sz="0" w:space="0" w:color="auto"/>
                    <w:left w:val="none" w:sz="0" w:space="0" w:color="auto"/>
                    <w:bottom w:val="none" w:sz="0" w:space="0" w:color="auto"/>
                    <w:right w:val="none" w:sz="0" w:space="0" w:color="auto"/>
                  </w:divBdr>
                  <w:divsChild>
                    <w:div w:id="214708493">
                      <w:marLeft w:val="0"/>
                      <w:marRight w:val="0"/>
                      <w:marTop w:val="0"/>
                      <w:marBottom w:val="0"/>
                      <w:divBdr>
                        <w:top w:val="none" w:sz="0" w:space="0" w:color="auto"/>
                        <w:left w:val="none" w:sz="0" w:space="0" w:color="auto"/>
                        <w:bottom w:val="none" w:sz="0" w:space="0" w:color="auto"/>
                        <w:right w:val="none" w:sz="0" w:space="0" w:color="auto"/>
                      </w:divBdr>
                    </w:div>
                  </w:divsChild>
                </w:div>
                <w:div w:id="855769955">
                  <w:marLeft w:val="0"/>
                  <w:marRight w:val="0"/>
                  <w:marTop w:val="0"/>
                  <w:marBottom w:val="0"/>
                  <w:divBdr>
                    <w:top w:val="none" w:sz="0" w:space="0" w:color="auto"/>
                    <w:left w:val="none" w:sz="0" w:space="0" w:color="auto"/>
                    <w:bottom w:val="none" w:sz="0" w:space="0" w:color="auto"/>
                    <w:right w:val="none" w:sz="0" w:space="0" w:color="auto"/>
                  </w:divBdr>
                  <w:divsChild>
                    <w:div w:id="1028868739">
                      <w:marLeft w:val="0"/>
                      <w:marRight w:val="0"/>
                      <w:marTop w:val="0"/>
                      <w:marBottom w:val="0"/>
                      <w:divBdr>
                        <w:top w:val="none" w:sz="0" w:space="0" w:color="auto"/>
                        <w:left w:val="none" w:sz="0" w:space="0" w:color="auto"/>
                        <w:bottom w:val="none" w:sz="0" w:space="0" w:color="auto"/>
                        <w:right w:val="none" w:sz="0" w:space="0" w:color="auto"/>
                      </w:divBdr>
                    </w:div>
                  </w:divsChild>
                </w:div>
                <w:div w:id="382870667">
                  <w:marLeft w:val="0"/>
                  <w:marRight w:val="0"/>
                  <w:marTop w:val="0"/>
                  <w:marBottom w:val="0"/>
                  <w:divBdr>
                    <w:top w:val="none" w:sz="0" w:space="0" w:color="auto"/>
                    <w:left w:val="none" w:sz="0" w:space="0" w:color="auto"/>
                    <w:bottom w:val="none" w:sz="0" w:space="0" w:color="auto"/>
                    <w:right w:val="none" w:sz="0" w:space="0" w:color="auto"/>
                  </w:divBdr>
                  <w:divsChild>
                    <w:div w:id="115871665">
                      <w:marLeft w:val="0"/>
                      <w:marRight w:val="0"/>
                      <w:marTop w:val="0"/>
                      <w:marBottom w:val="0"/>
                      <w:divBdr>
                        <w:top w:val="none" w:sz="0" w:space="0" w:color="auto"/>
                        <w:left w:val="none" w:sz="0" w:space="0" w:color="auto"/>
                        <w:bottom w:val="none" w:sz="0" w:space="0" w:color="auto"/>
                        <w:right w:val="none" w:sz="0" w:space="0" w:color="auto"/>
                      </w:divBdr>
                    </w:div>
                  </w:divsChild>
                </w:div>
                <w:div w:id="2086803815">
                  <w:marLeft w:val="0"/>
                  <w:marRight w:val="0"/>
                  <w:marTop w:val="0"/>
                  <w:marBottom w:val="0"/>
                  <w:divBdr>
                    <w:top w:val="none" w:sz="0" w:space="0" w:color="auto"/>
                    <w:left w:val="none" w:sz="0" w:space="0" w:color="auto"/>
                    <w:bottom w:val="none" w:sz="0" w:space="0" w:color="auto"/>
                    <w:right w:val="none" w:sz="0" w:space="0" w:color="auto"/>
                  </w:divBdr>
                  <w:divsChild>
                    <w:div w:id="88357672">
                      <w:marLeft w:val="0"/>
                      <w:marRight w:val="0"/>
                      <w:marTop w:val="0"/>
                      <w:marBottom w:val="0"/>
                      <w:divBdr>
                        <w:top w:val="none" w:sz="0" w:space="0" w:color="auto"/>
                        <w:left w:val="none" w:sz="0" w:space="0" w:color="auto"/>
                        <w:bottom w:val="none" w:sz="0" w:space="0" w:color="auto"/>
                        <w:right w:val="none" w:sz="0" w:space="0" w:color="auto"/>
                      </w:divBdr>
                    </w:div>
                  </w:divsChild>
                </w:div>
                <w:div w:id="1503008064">
                  <w:marLeft w:val="0"/>
                  <w:marRight w:val="0"/>
                  <w:marTop w:val="0"/>
                  <w:marBottom w:val="0"/>
                  <w:divBdr>
                    <w:top w:val="none" w:sz="0" w:space="0" w:color="auto"/>
                    <w:left w:val="none" w:sz="0" w:space="0" w:color="auto"/>
                    <w:bottom w:val="none" w:sz="0" w:space="0" w:color="auto"/>
                    <w:right w:val="none" w:sz="0" w:space="0" w:color="auto"/>
                  </w:divBdr>
                  <w:divsChild>
                    <w:div w:id="217860464">
                      <w:marLeft w:val="0"/>
                      <w:marRight w:val="0"/>
                      <w:marTop w:val="0"/>
                      <w:marBottom w:val="0"/>
                      <w:divBdr>
                        <w:top w:val="none" w:sz="0" w:space="0" w:color="auto"/>
                        <w:left w:val="none" w:sz="0" w:space="0" w:color="auto"/>
                        <w:bottom w:val="none" w:sz="0" w:space="0" w:color="auto"/>
                        <w:right w:val="none" w:sz="0" w:space="0" w:color="auto"/>
                      </w:divBdr>
                    </w:div>
                  </w:divsChild>
                </w:div>
                <w:div w:id="13263523">
                  <w:marLeft w:val="0"/>
                  <w:marRight w:val="0"/>
                  <w:marTop w:val="0"/>
                  <w:marBottom w:val="0"/>
                  <w:divBdr>
                    <w:top w:val="none" w:sz="0" w:space="0" w:color="auto"/>
                    <w:left w:val="none" w:sz="0" w:space="0" w:color="auto"/>
                    <w:bottom w:val="none" w:sz="0" w:space="0" w:color="auto"/>
                    <w:right w:val="none" w:sz="0" w:space="0" w:color="auto"/>
                  </w:divBdr>
                  <w:divsChild>
                    <w:div w:id="1286352048">
                      <w:marLeft w:val="0"/>
                      <w:marRight w:val="0"/>
                      <w:marTop w:val="0"/>
                      <w:marBottom w:val="0"/>
                      <w:divBdr>
                        <w:top w:val="none" w:sz="0" w:space="0" w:color="auto"/>
                        <w:left w:val="none" w:sz="0" w:space="0" w:color="auto"/>
                        <w:bottom w:val="none" w:sz="0" w:space="0" w:color="auto"/>
                        <w:right w:val="none" w:sz="0" w:space="0" w:color="auto"/>
                      </w:divBdr>
                    </w:div>
                  </w:divsChild>
                </w:div>
                <w:div w:id="386613253">
                  <w:marLeft w:val="0"/>
                  <w:marRight w:val="0"/>
                  <w:marTop w:val="0"/>
                  <w:marBottom w:val="0"/>
                  <w:divBdr>
                    <w:top w:val="none" w:sz="0" w:space="0" w:color="auto"/>
                    <w:left w:val="none" w:sz="0" w:space="0" w:color="auto"/>
                    <w:bottom w:val="none" w:sz="0" w:space="0" w:color="auto"/>
                    <w:right w:val="none" w:sz="0" w:space="0" w:color="auto"/>
                  </w:divBdr>
                  <w:divsChild>
                    <w:div w:id="891186017">
                      <w:marLeft w:val="0"/>
                      <w:marRight w:val="0"/>
                      <w:marTop w:val="0"/>
                      <w:marBottom w:val="0"/>
                      <w:divBdr>
                        <w:top w:val="none" w:sz="0" w:space="0" w:color="auto"/>
                        <w:left w:val="none" w:sz="0" w:space="0" w:color="auto"/>
                        <w:bottom w:val="none" w:sz="0" w:space="0" w:color="auto"/>
                        <w:right w:val="none" w:sz="0" w:space="0" w:color="auto"/>
                      </w:divBdr>
                    </w:div>
                  </w:divsChild>
                </w:div>
                <w:div w:id="2068868299">
                  <w:marLeft w:val="0"/>
                  <w:marRight w:val="0"/>
                  <w:marTop w:val="0"/>
                  <w:marBottom w:val="0"/>
                  <w:divBdr>
                    <w:top w:val="none" w:sz="0" w:space="0" w:color="auto"/>
                    <w:left w:val="none" w:sz="0" w:space="0" w:color="auto"/>
                    <w:bottom w:val="none" w:sz="0" w:space="0" w:color="auto"/>
                    <w:right w:val="none" w:sz="0" w:space="0" w:color="auto"/>
                  </w:divBdr>
                  <w:divsChild>
                    <w:div w:id="457914048">
                      <w:marLeft w:val="0"/>
                      <w:marRight w:val="0"/>
                      <w:marTop w:val="0"/>
                      <w:marBottom w:val="0"/>
                      <w:divBdr>
                        <w:top w:val="none" w:sz="0" w:space="0" w:color="auto"/>
                        <w:left w:val="none" w:sz="0" w:space="0" w:color="auto"/>
                        <w:bottom w:val="none" w:sz="0" w:space="0" w:color="auto"/>
                        <w:right w:val="none" w:sz="0" w:space="0" w:color="auto"/>
                      </w:divBdr>
                    </w:div>
                  </w:divsChild>
                </w:div>
                <w:div w:id="196547686">
                  <w:marLeft w:val="0"/>
                  <w:marRight w:val="0"/>
                  <w:marTop w:val="0"/>
                  <w:marBottom w:val="0"/>
                  <w:divBdr>
                    <w:top w:val="none" w:sz="0" w:space="0" w:color="auto"/>
                    <w:left w:val="none" w:sz="0" w:space="0" w:color="auto"/>
                    <w:bottom w:val="none" w:sz="0" w:space="0" w:color="auto"/>
                    <w:right w:val="none" w:sz="0" w:space="0" w:color="auto"/>
                  </w:divBdr>
                  <w:divsChild>
                    <w:div w:id="1189106470">
                      <w:marLeft w:val="0"/>
                      <w:marRight w:val="0"/>
                      <w:marTop w:val="0"/>
                      <w:marBottom w:val="0"/>
                      <w:divBdr>
                        <w:top w:val="none" w:sz="0" w:space="0" w:color="auto"/>
                        <w:left w:val="none" w:sz="0" w:space="0" w:color="auto"/>
                        <w:bottom w:val="none" w:sz="0" w:space="0" w:color="auto"/>
                        <w:right w:val="none" w:sz="0" w:space="0" w:color="auto"/>
                      </w:divBdr>
                    </w:div>
                  </w:divsChild>
                </w:div>
                <w:div w:id="125245065">
                  <w:marLeft w:val="0"/>
                  <w:marRight w:val="0"/>
                  <w:marTop w:val="0"/>
                  <w:marBottom w:val="0"/>
                  <w:divBdr>
                    <w:top w:val="none" w:sz="0" w:space="0" w:color="auto"/>
                    <w:left w:val="none" w:sz="0" w:space="0" w:color="auto"/>
                    <w:bottom w:val="none" w:sz="0" w:space="0" w:color="auto"/>
                    <w:right w:val="none" w:sz="0" w:space="0" w:color="auto"/>
                  </w:divBdr>
                  <w:divsChild>
                    <w:div w:id="180317132">
                      <w:marLeft w:val="0"/>
                      <w:marRight w:val="0"/>
                      <w:marTop w:val="0"/>
                      <w:marBottom w:val="0"/>
                      <w:divBdr>
                        <w:top w:val="none" w:sz="0" w:space="0" w:color="auto"/>
                        <w:left w:val="none" w:sz="0" w:space="0" w:color="auto"/>
                        <w:bottom w:val="none" w:sz="0" w:space="0" w:color="auto"/>
                        <w:right w:val="none" w:sz="0" w:space="0" w:color="auto"/>
                      </w:divBdr>
                    </w:div>
                  </w:divsChild>
                </w:div>
                <w:div w:id="1483424595">
                  <w:marLeft w:val="0"/>
                  <w:marRight w:val="0"/>
                  <w:marTop w:val="0"/>
                  <w:marBottom w:val="0"/>
                  <w:divBdr>
                    <w:top w:val="none" w:sz="0" w:space="0" w:color="auto"/>
                    <w:left w:val="none" w:sz="0" w:space="0" w:color="auto"/>
                    <w:bottom w:val="none" w:sz="0" w:space="0" w:color="auto"/>
                    <w:right w:val="none" w:sz="0" w:space="0" w:color="auto"/>
                  </w:divBdr>
                  <w:divsChild>
                    <w:div w:id="652685314">
                      <w:marLeft w:val="0"/>
                      <w:marRight w:val="0"/>
                      <w:marTop w:val="0"/>
                      <w:marBottom w:val="0"/>
                      <w:divBdr>
                        <w:top w:val="none" w:sz="0" w:space="0" w:color="auto"/>
                        <w:left w:val="none" w:sz="0" w:space="0" w:color="auto"/>
                        <w:bottom w:val="none" w:sz="0" w:space="0" w:color="auto"/>
                        <w:right w:val="none" w:sz="0" w:space="0" w:color="auto"/>
                      </w:divBdr>
                    </w:div>
                  </w:divsChild>
                </w:div>
                <w:div w:id="1600409170">
                  <w:marLeft w:val="0"/>
                  <w:marRight w:val="0"/>
                  <w:marTop w:val="0"/>
                  <w:marBottom w:val="0"/>
                  <w:divBdr>
                    <w:top w:val="none" w:sz="0" w:space="0" w:color="auto"/>
                    <w:left w:val="none" w:sz="0" w:space="0" w:color="auto"/>
                    <w:bottom w:val="none" w:sz="0" w:space="0" w:color="auto"/>
                    <w:right w:val="none" w:sz="0" w:space="0" w:color="auto"/>
                  </w:divBdr>
                  <w:divsChild>
                    <w:div w:id="1745226708">
                      <w:marLeft w:val="0"/>
                      <w:marRight w:val="0"/>
                      <w:marTop w:val="0"/>
                      <w:marBottom w:val="0"/>
                      <w:divBdr>
                        <w:top w:val="none" w:sz="0" w:space="0" w:color="auto"/>
                        <w:left w:val="none" w:sz="0" w:space="0" w:color="auto"/>
                        <w:bottom w:val="none" w:sz="0" w:space="0" w:color="auto"/>
                        <w:right w:val="none" w:sz="0" w:space="0" w:color="auto"/>
                      </w:divBdr>
                    </w:div>
                  </w:divsChild>
                </w:div>
                <w:div w:id="461729767">
                  <w:marLeft w:val="0"/>
                  <w:marRight w:val="0"/>
                  <w:marTop w:val="0"/>
                  <w:marBottom w:val="0"/>
                  <w:divBdr>
                    <w:top w:val="none" w:sz="0" w:space="0" w:color="auto"/>
                    <w:left w:val="none" w:sz="0" w:space="0" w:color="auto"/>
                    <w:bottom w:val="none" w:sz="0" w:space="0" w:color="auto"/>
                    <w:right w:val="none" w:sz="0" w:space="0" w:color="auto"/>
                  </w:divBdr>
                  <w:divsChild>
                    <w:div w:id="918489062">
                      <w:marLeft w:val="0"/>
                      <w:marRight w:val="0"/>
                      <w:marTop w:val="0"/>
                      <w:marBottom w:val="0"/>
                      <w:divBdr>
                        <w:top w:val="none" w:sz="0" w:space="0" w:color="auto"/>
                        <w:left w:val="none" w:sz="0" w:space="0" w:color="auto"/>
                        <w:bottom w:val="none" w:sz="0" w:space="0" w:color="auto"/>
                        <w:right w:val="none" w:sz="0" w:space="0" w:color="auto"/>
                      </w:divBdr>
                    </w:div>
                  </w:divsChild>
                </w:div>
                <w:div w:id="1288395897">
                  <w:marLeft w:val="0"/>
                  <w:marRight w:val="0"/>
                  <w:marTop w:val="0"/>
                  <w:marBottom w:val="0"/>
                  <w:divBdr>
                    <w:top w:val="none" w:sz="0" w:space="0" w:color="auto"/>
                    <w:left w:val="none" w:sz="0" w:space="0" w:color="auto"/>
                    <w:bottom w:val="none" w:sz="0" w:space="0" w:color="auto"/>
                    <w:right w:val="none" w:sz="0" w:space="0" w:color="auto"/>
                  </w:divBdr>
                  <w:divsChild>
                    <w:div w:id="593634719">
                      <w:marLeft w:val="0"/>
                      <w:marRight w:val="0"/>
                      <w:marTop w:val="0"/>
                      <w:marBottom w:val="0"/>
                      <w:divBdr>
                        <w:top w:val="none" w:sz="0" w:space="0" w:color="auto"/>
                        <w:left w:val="none" w:sz="0" w:space="0" w:color="auto"/>
                        <w:bottom w:val="none" w:sz="0" w:space="0" w:color="auto"/>
                        <w:right w:val="none" w:sz="0" w:space="0" w:color="auto"/>
                      </w:divBdr>
                    </w:div>
                  </w:divsChild>
                </w:div>
                <w:div w:id="1123424767">
                  <w:marLeft w:val="0"/>
                  <w:marRight w:val="0"/>
                  <w:marTop w:val="0"/>
                  <w:marBottom w:val="0"/>
                  <w:divBdr>
                    <w:top w:val="none" w:sz="0" w:space="0" w:color="auto"/>
                    <w:left w:val="none" w:sz="0" w:space="0" w:color="auto"/>
                    <w:bottom w:val="none" w:sz="0" w:space="0" w:color="auto"/>
                    <w:right w:val="none" w:sz="0" w:space="0" w:color="auto"/>
                  </w:divBdr>
                  <w:divsChild>
                    <w:div w:id="1018852075">
                      <w:marLeft w:val="0"/>
                      <w:marRight w:val="0"/>
                      <w:marTop w:val="0"/>
                      <w:marBottom w:val="0"/>
                      <w:divBdr>
                        <w:top w:val="none" w:sz="0" w:space="0" w:color="auto"/>
                        <w:left w:val="none" w:sz="0" w:space="0" w:color="auto"/>
                        <w:bottom w:val="none" w:sz="0" w:space="0" w:color="auto"/>
                        <w:right w:val="none" w:sz="0" w:space="0" w:color="auto"/>
                      </w:divBdr>
                    </w:div>
                  </w:divsChild>
                </w:div>
                <w:div w:id="336931592">
                  <w:marLeft w:val="0"/>
                  <w:marRight w:val="0"/>
                  <w:marTop w:val="0"/>
                  <w:marBottom w:val="0"/>
                  <w:divBdr>
                    <w:top w:val="none" w:sz="0" w:space="0" w:color="auto"/>
                    <w:left w:val="none" w:sz="0" w:space="0" w:color="auto"/>
                    <w:bottom w:val="none" w:sz="0" w:space="0" w:color="auto"/>
                    <w:right w:val="none" w:sz="0" w:space="0" w:color="auto"/>
                  </w:divBdr>
                  <w:divsChild>
                    <w:div w:id="1492140477">
                      <w:marLeft w:val="0"/>
                      <w:marRight w:val="0"/>
                      <w:marTop w:val="0"/>
                      <w:marBottom w:val="0"/>
                      <w:divBdr>
                        <w:top w:val="none" w:sz="0" w:space="0" w:color="auto"/>
                        <w:left w:val="none" w:sz="0" w:space="0" w:color="auto"/>
                        <w:bottom w:val="none" w:sz="0" w:space="0" w:color="auto"/>
                        <w:right w:val="none" w:sz="0" w:space="0" w:color="auto"/>
                      </w:divBdr>
                    </w:div>
                  </w:divsChild>
                </w:div>
                <w:div w:id="746607924">
                  <w:marLeft w:val="0"/>
                  <w:marRight w:val="0"/>
                  <w:marTop w:val="0"/>
                  <w:marBottom w:val="0"/>
                  <w:divBdr>
                    <w:top w:val="none" w:sz="0" w:space="0" w:color="auto"/>
                    <w:left w:val="none" w:sz="0" w:space="0" w:color="auto"/>
                    <w:bottom w:val="none" w:sz="0" w:space="0" w:color="auto"/>
                    <w:right w:val="none" w:sz="0" w:space="0" w:color="auto"/>
                  </w:divBdr>
                  <w:divsChild>
                    <w:div w:id="1570338635">
                      <w:marLeft w:val="0"/>
                      <w:marRight w:val="0"/>
                      <w:marTop w:val="0"/>
                      <w:marBottom w:val="0"/>
                      <w:divBdr>
                        <w:top w:val="none" w:sz="0" w:space="0" w:color="auto"/>
                        <w:left w:val="none" w:sz="0" w:space="0" w:color="auto"/>
                        <w:bottom w:val="none" w:sz="0" w:space="0" w:color="auto"/>
                        <w:right w:val="none" w:sz="0" w:space="0" w:color="auto"/>
                      </w:divBdr>
                    </w:div>
                  </w:divsChild>
                </w:div>
                <w:div w:id="560024967">
                  <w:marLeft w:val="0"/>
                  <w:marRight w:val="0"/>
                  <w:marTop w:val="0"/>
                  <w:marBottom w:val="0"/>
                  <w:divBdr>
                    <w:top w:val="none" w:sz="0" w:space="0" w:color="auto"/>
                    <w:left w:val="none" w:sz="0" w:space="0" w:color="auto"/>
                    <w:bottom w:val="none" w:sz="0" w:space="0" w:color="auto"/>
                    <w:right w:val="none" w:sz="0" w:space="0" w:color="auto"/>
                  </w:divBdr>
                  <w:divsChild>
                    <w:div w:id="1616060723">
                      <w:marLeft w:val="0"/>
                      <w:marRight w:val="0"/>
                      <w:marTop w:val="0"/>
                      <w:marBottom w:val="0"/>
                      <w:divBdr>
                        <w:top w:val="none" w:sz="0" w:space="0" w:color="auto"/>
                        <w:left w:val="none" w:sz="0" w:space="0" w:color="auto"/>
                        <w:bottom w:val="none" w:sz="0" w:space="0" w:color="auto"/>
                        <w:right w:val="none" w:sz="0" w:space="0" w:color="auto"/>
                      </w:divBdr>
                    </w:div>
                  </w:divsChild>
                </w:div>
                <w:div w:id="2082557854">
                  <w:marLeft w:val="0"/>
                  <w:marRight w:val="0"/>
                  <w:marTop w:val="0"/>
                  <w:marBottom w:val="0"/>
                  <w:divBdr>
                    <w:top w:val="none" w:sz="0" w:space="0" w:color="auto"/>
                    <w:left w:val="none" w:sz="0" w:space="0" w:color="auto"/>
                    <w:bottom w:val="none" w:sz="0" w:space="0" w:color="auto"/>
                    <w:right w:val="none" w:sz="0" w:space="0" w:color="auto"/>
                  </w:divBdr>
                  <w:divsChild>
                    <w:div w:id="1393191299">
                      <w:marLeft w:val="0"/>
                      <w:marRight w:val="0"/>
                      <w:marTop w:val="0"/>
                      <w:marBottom w:val="0"/>
                      <w:divBdr>
                        <w:top w:val="none" w:sz="0" w:space="0" w:color="auto"/>
                        <w:left w:val="none" w:sz="0" w:space="0" w:color="auto"/>
                        <w:bottom w:val="none" w:sz="0" w:space="0" w:color="auto"/>
                        <w:right w:val="none" w:sz="0" w:space="0" w:color="auto"/>
                      </w:divBdr>
                    </w:div>
                  </w:divsChild>
                </w:div>
                <w:div w:id="400300253">
                  <w:marLeft w:val="0"/>
                  <w:marRight w:val="0"/>
                  <w:marTop w:val="0"/>
                  <w:marBottom w:val="0"/>
                  <w:divBdr>
                    <w:top w:val="none" w:sz="0" w:space="0" w:color="auto"/>
                    <w:left w:val="none" w:sz="0" w:space="0" w:color="auto"/>
                    <w:bottom w:val="none" w:sz="0" w:space="0" w:color="auto"/>
                    <w:right w:val="none" w:sz="0" w:space="0" w:color="auto"/>
                  </w:divBdr>
                  <w:divsChild>
                    <w:div w:id="2108429227">
                      <w:marLeft w:val="0"/>
                      <w:marRight w:val="0"/>
                      <w:marTop w:val="0"/>
                      <w:marBottom w:val="0"/>
                      <w:divBdr>
                        <w:top w:val="none" w:sz="0" w:space="0" w:color="auto"/>
                        <w:left w:val="none" w:sz="0" w:space="0" w:color="auto"/>
                        <w:bottom w:val="none" w:sz="0" w:space="0" w:color="auto"/>
                        <w:right w:val="none" w:sz="0" w:space="0" w:color="auto"/>
                      </w:divBdr>
                    </w:div>
                  </w:divsChild>
                </w:div>
                <w:div w:id="281769819">
                  <w:marLeft w:val="0"/>
                  <w:marRight w:val="0"/>
                  <w:marTop w:val="0"/>
                  <w:marBottom w:val="0"/>
                  <w:divBdr>
                    <w:top w:val="none" w:sz="0" w:space="0" w:color="auto"/>
                    <w:left w:val="none" w:sz="0" w:space="0" w:color="auto"/>
                    <w:bottom w:val="none" w:sz="0" w:space="0" w:color="auto"/>
                    <w:right w:val="none" w:sz="0" w:space="0" w:color="auto"/>
                  </w:divBdr>
                  <w:divsChild>
                    <w:div w:id="1457944298">
                      <w:marLeft w:val="0"/>
                      <w:marRight w:val="0"/>
                      <w:marTop w:val="0"/>
                      <w:marBottom w:val="0"/>
                      <w:divBdr>
                        <w:top w:val="none" w:sz="0" w:space="0" w:color="auto"/>
                        <w:left w:val="none" w:sz="0" w:space="0" w:color="auto"/>
                        <w:bottom w:val="none" w:sz="0" w:space="0" w:color="auto"/>
                        <w:right w:val="none" w:sz="0" w:space="0" w:color="auto"/>
                      </w:divBdr>
                    </w:div>
                  </w:divsChild>
                </w:div>
                <w:div w:id="1868059311">
                  <w:marLeft w:val="0"/>
                  <w:marRight w:val="0"/>
                  <w:marTop w:val="0"/>
                  <w:marBottom w:val="0"/>
                  <w:divBdr>
                    <w:top w:val="none" w:sz="0" w:space="0" w:color="auto"/>
                    <w:left w:val="none" w:sz="0" w:space="0" w:color="auto"/>
                    <w:bottom w:val="none" w:sz="0" w:space="0" w:color="auto"/>
                    <w:right w:val="none" w:sz="0" w:space="0" w:color="auto"/>
                  </w:divBdr>
                  <w:divsChild>
                    <w:div w:id="2052683917">
                      <w:marLeft w:val="0"/>
                      <w:marRight w:val="0"/>
                      <w:marTop w:val="0"/>
                      <w:marBottom w:val="0"/>
                      <w:divBdr>
                        <w:top w:val="none" w:sz="0" w:space="0" w:color="auto"/>
                        <w:left w:val="none" w:sz="0" w:space="0" w:color="auto"/>
                        <w:bottom w:val="none" w:sz="0" w:space="0" w:color="auto"/>
                        <w:right w:val="none" w:sz="0" w:space="0" w:color="auto"/>
                      </w:divBdr>
                    </w:div>
                  </w:divsChild>
                </w:div>
                <w:div w:id="1110394119">
                  <w:marLeft w:val="0"/>
                  <w:marRight w:val="0"/>
                  <w:marTop w:val="0"/>
                  <w:marBottom w:val="0"/>
                  <w:divBdr>
                    <w:top w:val="none" w:sz="0" w:space="0" w:color="auto"/>
                    <w:left w:val="none" w:sz="0" w:space="0" w:color="auto"/>
                    <w:bottom w:val="none" w:sz="0" w:space="0" w:color="auto"/>
                    <w:right w:val="none" w:sz="0" w:space="0" w:color="auto"/>
                  </w:divBdr>
                  <w:divsChild>
                    <w:div w:id="575675259">
                      <w:marLeft w:val="0"/>
                      <w:marRight w:val="0"/>
                      <w:marTop w:val="0"/>
                      <w:marBottom w:val="0"/>
                      <w:divBdr>
                        <w:top w:val="none" w:sz="0" w:space="0" w:color="auto"/>
                        <w:left w:val="none" w:sz="0" w:space="0" w:color="auto"/>
                        <w:bottom w:val="none" w:sz="0" w:space="0" w:color="auto"/>
                        <w:right w:val="none" w:sz="0" w:space="0" w:color="auto"/>
                      </w:divBdr>
                    </w:div>
                  </w:divsChild>
                </w:div>
                <w:div w:id="502204272">
                  <w:marLeft w:val="0"/>
                  <w:marRight w:val="0"/>
                  <w:marTop w:val="0"/>
                  <w:marBottom w:val="0"/>
                  <w:divBdr>
                    <w:top w:val="none" w:sz="0" w:space="0" w:color="auto"/>
                    <w:left w:val="none" w:sz="0" w:space="0" w:color="auto"/>
                    <w:bottom w:val="none" w:sz="0" w:space="0" w:color="auto"/>
                    <w:right w:val="none" w:sz="0" w:space="0" w:color="auto"/>
                  </w:divBdr>
                  <w:divsChild>
                    <w:div w:id="8681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8873">
              <w:marLeft w:val="0"/>
              <w:marRight w:val="0"/>
              <w:marTop w:val="0"/>
              <w:marBottom w:val="0"/>
              <w:divBdr>
                <w:top w:val="none" w:sz="0" w:space="0" w:color="auto"/>
                <w:left w:val="none" w:sz="0" w:space="0" w:color="auto"/>
                <w:bottom w:val="none" w:sz="0" w:space="0" w:color="auto"/>
                <w:right w:val="none" w:sz="0" w:space="0" w:color="auto"/>
              </w:divBdr>
              <w:divsChild>
                <w:div w:id="946036989">
                  <w:marLeft w:val="0"/>
                  <w:marRight w:val="0"/>
                  <w:marTop w:val="0"/>
                  <w:marBottom w:val="0"/>
                  <w:divBdr>
                    <w:top w:val="none" w:sz="0" w:space="0" w:color="auto"/>
                    <w:left w:val="none" w:sz="0" w:space="0" w:color="auto"/>
                    <w:bottom w:val="none" w:sz="0" w:space="0" w:color="auto"/>
                    <w:right w:val="none" w:sz="0" w:space="0" w:color="auto"/>
                  </w:divBdr>
                  <w:divsChild>
                    <w:div w:id="611280447">
                      <w:marLeft w:val="0"/>
                      <w:marRight w:val="0"/>
                      <w:marTop w:val="0"/>
                      <w:marBottom w:val="0"/>
                      <w:divBdr>
                        <w:top w:val="none" w:sz="0" w:space="0" w:color="auto"/>
                        <w:left w:val="none" w:sz="0" w:space="0" w:color="auto"/>
                        <w:bottom w:val="none" w:sz="0" w:space="0" w:color="auto"/>
                        <w:right w:val="none" w:sz="0" w:space="0" w:color="auto"/>
                      </w:divBdr>
                    </w:div>
                  </w:divsChild>
                </w:div>
                <w:div w:id="1419523041">
                  <w:marLeft w:val="0"/>
                  <w:marRight w:val="0"/>
                  <w:marTop w:val="0"/>
                  <w:marBottom w:val="0"/>
                  <w:divBdr>
                    <w:top w:val="none" w:sz="0" w:space="0" w:color="auto"/>
                    <w:left w:val="none" w:sz="0" w:space="0" w:color="auto"/>
                    <w:bottom w:val="none" w:sz="0" w:space="0" w:color="auto"/>
                    <w:right w:val="none" w:sz="0" w:space="0" w:color="auto"/>
                  </w:divBdr>
                  <w:divsChild>
                    <w:div w:id="16299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4270">
          <w:marLeft w:val="0"/>
          <w:marRight w:val="0"/>
          <w:marTop w:val="0"/>
          <w:marBottom w:val="0"/>
          <w:divBdr>
            <w:top w:val="none" w:sz="0" w:space="0" w:color="auto"/>
            <w:left w:val="none" w:sz="0" w:space="0" w:color="auto"/>
            <w:bottom w:val="none" w:sz="0" w:space="0" w:color="auto"/>
            <w:right w:val="none" w:sz="0" w:space="0" w:color="auto"/>
          </w:divBdr>
          <w:divsChild>
            <w:div w:id="1515800290">
              <w:marLeft w:val="0"/>
              <w:marRight w:val="0"/>
              <w:marTop w:val="0"/>
              <w:marBottom w:val="0"/>
              <w:divBdr>
                <w:top w:val="none" w:sz="0" w:space="0" w:color="auto"/>
                <w:left w:val="none" w:sz="0" w:space="0" w:color="auto"/>
                <w:bottom w:val="none" w:sz="0" w:space="0" w:color="auto"/>
                <w:right w:val="none" w:sz="0" w:space="0" w:color="auto"/>
              </w:divBdr>
              <w:divsChild>
                <w:div w:id="1448890854">
                  <w:marLeft w:val="0"/>
                  <w:marRight w:val="0"/>
                  <w:marTop w:val="0"/>
                  <w:marBottom w:val="0"/>
                  <w:divBdr>
                    <w:top w:val="none" w:sz="0" w:space="0" w:color="auto"/>
                    <w:left w:val="none" w:sz="0" w:space="0" w:color="auto"/>
                    <w:bottom w:val="none" w:sz="0" w:space="0" w:color="auto"/>
                    <w:right w:val="none" w:sz="0" w:space="0" w:color="auto"/>
                  </w:divBdr>
                </w:div>
                <w:div w:id="2023777903">
                  <w:marLeft w:val="0"/>
                  <w:marRight w:val="0"/>
                  <w:marTop w:val="0"/>
                  <w:marBottom w:val="0"/>
                  <w:divBdr>
                    <w:top w:val="none" w:sz="0" w:space="0" w:color="auto"/>
                    <w:left w:val="none" w:sz="0" w:space="0" w:color="auto"/>
                    <w:bottom w:val="none" w:sz="0" w:space="0" w:color="auto"/>
                    <w:right w:val="none" w:sz="0" w:space="0" w:color="auto"/>
                  </w:divBdr>
                </w:div>
              </w:divsChild>
            </w:div>
            <w:div w:id="1821921706">
              <w:marLeft w:val="0"/>
              <w:marRight w:val="0"/>
              <w:marTop w:val="0"/>
              <w:marBottom w:val="0"/>
              <w:divBdr>
                <w:top w:val="none" w:sz="0" w:space="0" w:color="auto"/>
                <w:left w:val="none" w:sz="0" w:space="0" w:color="auto"/>
                <w:bottom w:val="none" w:sz="0" w:space="0" w:color="auto"/>
                <w:right w:val="none" w:sz="0" w:space="0" w:color="auto"/>
              </w:divBdr>
              <w:divsChild>
                <w:div w:id="1586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7515">
          <w:marLeft w:val="0"/>
          <w:marRight w:val="0"/>
          <w:marTop w:val="0"/>
          <w:marBottom w:val="0"/>
          <w:divBdr>
            <w:top w:val="none" w:sz="0" w:space="0" w:color="auto"/>
            <w:left w:val="none" w:sz="0" w:space="0" w:color="auto"/>
            <w:bottom w:val="none" w:sz="0" w:space="0" w:color="auto"/>
            <w:right w:val="none" w:sz="0" w:space="0" w:color="auto"/>
          </w:divBdr>
          <w:divsChild>
            <w:div w:id="672028451">
              <w:marLeft w:val="0"/>
              <w:marRight w:val="0"/>
              <w:marTop w:val="0"/>
              <w:marBottom w:val="0"/>
              <w:divBdr>
                <w:top w:val="none" w:sz="0" w:space="0" w:color="auto"/>
                <w:left w:val="none" w:sz="0" w:space="0" w:color="auto"/>
                <w:bottom w:val="none" w:sz="0" w:space="0" w:color="auto"/>
                <w:right w:val="none" w:sz="0" w:space="0" w:color="auto"/>
              </w:divBdr>
              <w:divsChild>
                <w:div w:id="332150866">
                  <w:marLeft w:val="0"/>
                  <w:marRight w:val="0"/>
                  <w:marTop w:val="0"/>
                  <w:marBottom w:val="0"/>
                  <w:divBdr>
                    <w:top w:val="none" w:sz="0" w:space="0" w:color="auto"/>
                    <w:left w:val="none" w:sz="0" w:space="0" w:color="auto"/>
                    <w:bottom w:val="none" w:sz="0" w:space="0" w:color="auto"/>
                    <w:right w:val="none" w:sz="0" w:space="0" w:color="auto"/>
                  </w:divBdr>
                </w:div>
                <w:div w:id="704252900">
                  <w:marLeft w:val="0"/>
                  <w:marRight w:val="0"/>
                  <w:marTop w:val="0"/>
                  <w:marBottom w:val="0"/>
                  <w:divBdr>
                    <w:top w:val="none" w:sz="0" w:space="0" w:color="auto"/>
                    <w:left w:val="none" w:sz="0" w:space="0" w:color="auto"/>
                    <w:bottom w:val="none" w:sz="0" w:space="0" w:color="auto"/>
                    <w:right w:val="none" w:sz="0" w:space="0" w:color="auto"/>
                  </w:divBdr>
                </w:div>
              </w:divsChild>
            </w:div>
            <w:div w:id="1753699609">
              <w:marLeft w:val="0"/>
              <w:marRight w:val="0"/>
              <w:marTop w:val="0"/>
              <w:marBottom w:val="0"/>
              <w:divBdr>
                <w:top w:val="none" w:sz="0" w:space="0" w:color="auto"/>
                <w:left w:val="none" w:sz="0" w:space="0" w:color="auto"/>
                <w:bottom w:val="none" w:sz="0" w:space="0" w:color="auto"/>
                <w:right w:val="none" w:sz="0" w:space="0" w:color="auto"/>
              </w:divBdr>
              <w:divsChild>
                <w:div w:id="19702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0463">
      <w:bodyDiv w:val="1"/>
      <w:marLeft w:val="0"/>
      <w:marRight w:val="0"/>
      <w:marTop w:val="0"/>
      <w:marBottom w:val="0"/>
      <w:divBdr>
        <w:top w:val="none" w:sz="0" w:space="0" w:color="auto"/>
        <w:left w:val="none" w:sz="0" w:space="0" w:color="auto"/>
        <w:bottom w:val="none" w:sz="0" w:space="0" w:color="auto"/>
        <w:right w:val="none" w:sz="0" w:space="0" w:color="auto"/>
      </w:divBdr>
      <w:divsChild>
        <w:div w:id="1013646868">
          <w:marLeft w:val="0"/>
          <w:marRight w:val="0"/>
          <w:marTop w:val="0"/>
          <w:marBottom w:val="0"/>
          <w:divBdr>
            <w:top w:val="none" w:sz="0" w:space="0" w:color="auto"/>
            <w:left w:val="none" w:sz="0" w:space="0" w:color="auto"/>
            <w:bottom w:val="none" w:sz="0" w:space="0" w:color="auto"/>
            <w:right w:val="none" w:sz="0" w:space="0" w:color="auto"/>
          </w:divBdr>
          <w:divsChild>
            <w:div w:id="976102594">
              <w:marLeft w:val="0"/>
              <w:marRight w:val="0"/>
              <w:marTop w:val="0"/>
              <w:marBottom w:val="0"/>
              <w:divBdr>
                <w:top w:val="none" w:sz="0" w:space="0" w:color="auto"/>
                <w:left w:val="none" w:sz="0" w:space="0" w:color="auto"/>
                <w:bottom w:val="none" w:sz="0" w:space="0" w:color="auto"/>
                <w:right w:val="none" w:sz="0" w:space="0" w:color="auto"/>
              </w:divBdr>
              <w:divsChild>
                <w:div w:id="13262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08961">
      <w:bodyDiv w:val="1"/>
      <w:marLeft w:val="0"/>
      <w:marRight w:val="0"/>
      <w:marTop w:val="0"/>
      <w:marBottom w:val="0"/>
      <w:divBdr>
        <w:top w:val="none" w:sz="0" w:space="0" w:color="auto"/>
        <w:left w:val="none" w:sz="0" w:space="0" w:color="auto"/>
        <w:bottom w:val="none" w:sz="0" w:space="0" w:color="auto"/>
        <w:right w:val="none" w:sz="0" w:space="0" w:color="auto"/>
      </w:divBdr>
      <w:divsChild>
        <w:div w:id="593130792">
          <w:marLeft w:val="0"/>
          <w:marRight w:val="0"/>
          <w:marTop w:val="0"/>
          <w:marBottom w:val="0"/>
          <w:divBdr>
            <w:top w:val="none" w:sz="0" w:space="0" w:color="auto"/>
            <w:left w:val="none" w:sz="0" w:space="0" w:color="auto"/>
            <w:bottom w:val="none" w:sz="0" w:space="0" w:color="auto"/>
            <w:right w:val="none" w:sz="0" w:space="0" w:color="auto"/>
          </w:divBdr>
          <w:divsChild>
            <w:div w:id="1450079481">
              <w:marLeft w:val="0"/>
              <w:marRight w:val="0"/>
              <w:marTop w:val="0"/>
              <w:marBottom w:val="0"/>
              <w:divBdr>
                <w:top w:val="none" w:sz="0" w:space="0" w:color="auto"/>
                <w:left w:val="none" w:sz="0" w:space="0" w:color="auto"/>
                <w:bottom w:val="none" w:sz="0" w:space="0" w:color="auto"/>
                <w:right w:val="none" w:sz="0" w:space="0" w:color="auto"/>
              </w:divBdr>
              <w:divsChild>
                <w:div w:id="1340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2841">
      <w:bodyDiv w:val="1"/>
      <w:marLeft w:val="0"/>
      <w:marRight w:val="0"/>
      <w:marTop w:val="0"/>
      <w:marBottom w:val="0"/>
      <w:divBdr>
        <w:top w:val="none" w:sz="0" w:space="0" w:color="auto"/>
        <w:left w:val="none" w:sz="0" w:space="0" w:color="auto"/>
        <w:bottom w:val="none" w:sz="0" w:space="0" w:color="auto"/>
        <w:right w:val="none" w:sz="0" w:space="0" w:color="auto"/>
      </w:divBdr>
      <w:divsChild>
        <w:div w:id="778765884">
          <w:marLeft w:val="0"/>
          <w:marRight w:val="0"/>
          <w:marTop w:val="0"/>
          <w:marBottom w:val="0"/>
          <w:divBdr>
            <w:top w:val="none" w:sz="0" w:space="0" w:color="auto"/>
            <w:left w:val="none" w:sz="0" w:space="0" w:color="auto"/>
            <w:bottom w:val="none" w:sz="0" w:space="0" w:color="auto"/>
            <w:right w:val="none" w:sz="0" w:space="0" w:color="auto"/>
          </w:divBdr>
          <w:divsChild>
            <w:div w:id="1164197980">
              <w:marLeft w:val="0"/>
              <w:marRight w:val="0"/>
              <w:marTop w:val="0"/>
              <w:marBottom w:val="0"/>
              <w:divBdr>
                <w:top w:val="none" w:sz="0" w:space="0" w:color="auto"/>
                <w:left w:val="none" w:sz="0" w:space="0" w:color="auto"/>
                <w:bottom w:val="none" w:sz="0" w:space="0" w:color="auto"/>
                <w:right w:val="none" w:sz="0" w:space="0" w:color="auto"/>
              </w:divBdr>
              <w:divsChild>
                <w:div w:id="16689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4423">
      <w:bodyDiv w:val="1"/>
      <w:marLeft w:val="0"/>
      <w:marRight w:val="0"/>
      <w:marTop w:val="0"/>
      <w:marBottom w:val="0"/>
      <w:divBdr>
        <w:top w:val="none" w:sz="0" w:space="0" w:color="auto"/>
        <w:left w:val="none" w:sz="0" w:space="0" w:color="auto"/>
        <w:bottom w:val="none" w:sz="0" w:space="0" w:color="auto"/>
        <w:right w:val="none" w:sz="0" w:space="0" w:color="auto"/>
      </w:divBdr>
      <w:divsChild>
        <w:div w:id="829180457">
          <w:marLeft w:val="0"/>
          <w:marRight w:val="0"/>
          <w:marTop w:val="0"/>
          <w:marBottom w:val="0"/>
          <w:divBdr>
            <w:top w:val="none" w:sz="0" w:space="0" w:color="auto"/>
            <w:left w:val="none" w:sz="0" w:space="0" w:color="auto"/>
            <w:bottom w:val="none" w:sz="0" w:space="0" w:color="auto"/>
            <w:right w:val="none" w:sz="0" w:space="0" w:color="auto"/>
          </w:divBdr>
          <w:divsChild>
            <w:div w:id="659038405">
              <w:marLeft w:val="0"/>
              <w:marRight w:val="0"/>
              <w:marTop w:val="0"/>
              <w:marBottom w:val="0"/>
              <w:divBdr>
                <w:top w:val="none" w:sz="0" w:space="0" w:color="auto"/>
                <w:left w:val="none" w:sz="0" w:space="0" w:color="auto"/>
                <w:bottom w:val="none" w:sz="0" w:space="0" w:color="auto"/>
                <w:right w:val="none" w:sz="0" w:space="0" w:color="auto"/>
              </w:divBdr>
              <w:divsChild>
                <w:div w:id="494803073">
                  <w:marLeft w:val="0"/>
                  <w:marRight w:val="0"/>
                  <w:marTop w:val="0"/>
                  <w:marBottom w:val="0"/>
                  <w:divBdr>
                    <w:top w:val="none" w:sz="0" w:space="0" w:color="auto"/>
                    <w:left w:val="none" w:sz="0" w:space="0" w:color="auto"/>
                    <w:bottom w:val="none" w:sz="0" w:space="0" w:color="auto"/>
                    <w:right w:val="none" w:sz="0" w:space="0" w:color="auto"/>
                  </w:divBdr>
                  <w:divsChild>
                    <w:div w:id="594673672">
                      <w:marLeft w:val="0"/>
                      <w:marRight w:val="0"/>
                      <w:marTop w:val="0"/>
                      <w:marBottom w:val="0"/>
                      <w:divBdr>
                        <w:top w:val="none" w:sz="0" w:space="0" w:color="auto"/>
                        <w:left w:val="none" w:sz="0" w:space="0" w:color="auto"/>
                        <w:bottom w:val="none" w:sz="0" w:space="0" w:color="auto"/>
                        <w:right w:val="none" w:sz="0" w:space="0" w:color="auto"/>
                      </w:divBdr>
                    </w:div>
                    <w:div w:id="11973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48082">
      <w:bodyDiv w:val="1"/>
      <w:marLeft w:val="0"/>
      <w:marRight w:val="0"/>
      <w:marTop w:val="0"/>
      <w:marBottom w:val="0"/>
      <w:divBdr>
        <w:top w:val="none" w:sz="0" w:space="0" w:color="auto"/>
        <w:left w:val="none" w:sz="0" w:space="0" w:color="auto"/>
        <w:bottom w:val="none" w:sz="0" w:space="0" w:color="auto"/>
        <w:right w:val="none" w:sz="0" w:space="0" w:color="auto"/>
      </w:divBdr>
      <w:divsChild>
        <w:div w:id="1616054497">
          <w:marLeft w:val="0"/>
          <w:marRight w:val="0"/>
          <w:marTop w:val="0"/>
          <w:marBottom w:val="0"/>
          <w:divBdr>
            <w:top w:val="none" w:sz="0" w:space="0" w:color="auto"/>
            <w:left w:val="none" w:sz="0" w:space="0" w:color="auto"/>
            <w:bottom w:val="none" w:sz="0" w:space="0" w:color="auto"/>
            <w:right w:val="none" w:sz="0" w:space="0" w:color="auto"/>
          </w:divBdr>
          <w:divsChild>
            <w:div w:id="1525830127">
              <w:marLeft w:val="0"/>
              <w:marRight w:val="0"/>
              <w:marTop w:val="0"/>
              <w:marBottom w:val="0"/>
              <w:divBdr>
                <w:top w:val="none" w:sz="0" w:space="0" w:color="auto"/>
                <w:left w:val="none" w:sz="0" w:space="0" w:color="auto"/>
                <w:bottom w:val="none" w:sz="0" w:space="0" w:color="auto"/>
                <w:right w:val="none" w:sz="0" w:space="0" w:color="auto"/>
              </w:divBdr>
              <w:divsChild>
                <w:div w:id="914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8854">
      <w:bodyDiv w:val="1"/>
      <w:marLeft w:val="0"/>
      <w:marRight w:val="0"/>
      <w:marTop w:val="0"/>
      <w:marBottom w:val="0"/>
      <w:divBdr>
        <w:top w:val="none" w:sz="0" w:space="0" w:color="auto"/>
        <w:left w:val="none" w:sz="0" w:space="0" w:color="auto"/>
        <w:bottom w:val="none" w:sz="0" w:space="0" w:color="auto"/>
        <w:right w:val="none" w:sz="0" w:space="0" w:color="auto"/>
      </w:divBdr>
      <w:divsChild>
        <w:div w:id="1263299309">
          <w:marLeft w:val="0"/>
          <w:marRight w:val="0"/>
          <w:marTop w:val="0"/>
          <w:marBottom w:val="0"/>
          <w:divBdr>
            <w:top w:val="none" w:sz="0" w:space="0" w:color="auto"/>
            <w:left w:val="none" w:sz="0" w:space="0" w:color="auto"/>
            <w:bottom w:val="none" w:sz="0" w:space="0" w:color="auto"/>
            <w:right w:val="none" w:sz="0" w:space="0" w:color="auto"/>
          </w:divBdr>
          <w:divsChild>
            <w:div w:id="1699430987">
              <w:marLeft w:val="0"/>
              <w:marRight w:val="0"/>
              <w:marTop w:val="0"/>
              <w:marBottom w:val="0"/>
              <w:divBdr>
                <w:top w:val="none" w:sz="0" w:space="0" w:color="auto"/>
                <w:left w:val="none" w:sz="0" w:space="0" w:color="auto"/>
                <w:bottom w:val="none" w:sz="0" w:space="0" w:color="auto"/>
                <w:right w:val="none" w:sz="0" w:space="0" w:color="auto"/>
              </w:divBdr>
              <w:divsChild>
                <w:div w:id="7294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1356">
      <w:bodyDiv w:val="1"/>
      <w:marLeft w:val="0"/>
      <w:marRight w:val="0"/>
      <w:marTop w:val="0"/>
      <w:marBottom w:val="0"/>
      <w:divBdr>
        <w:top w:val="none" w:sz="0" w:space="0" w:color="auto"/>
        <w:left w:val="none" w:sz="0" w:space="0" w:color="auto"/>
        <w:bottom w:val="none" w:sz="0" w:space="0" w:color="auto"/>
        <w:right w:val="none" w:sz="0" w:space="0" w:color="auto"/>
      </w:divBdr>
      <w:divsChild>
        <w:div w:id="704216234">
          <w:marLeft w:val="0"/>
          <w:marRight w:val="0"/>
          <w:marTop w:val="0"/>
          <w:marBottom w:val="0"/>
          <w:divBdr>
            <w:top w:val="none" w:sz="0" w:space="0" w:color="auto"/>
            <w:left w:val="none" w:sz="0" w:space="0" w:color="auto"/>
            <w:bottom w:val="none" w:sz="0" w:space="0" w:color="auto"/>
            <w:right w:val="none" w:sz="0" w:space="0" w:color="auto"/>
          </w:divBdr>
          <w:divsChild>
            <w:div w:id="421999787">
              <w:marLeft w:val="0"/>
              <w:marRight w:val="0"/>
              <w:marTop w:val="0"/>
              <w:marBottom w:val="0"/>
              <w:divBdr>
                <w:top w:val="none" w:sz="0" w:space="0" w:color="auto"/>
                <w:left w:val="none" w:sz="0" w:space="0" w:color="auto"/>
                <w:bottom w:val="none" w:sz="0" w:space="0" w:color="auto"/>
                <w:right w:val="none" w:sz="0" w:space="0" w:color="auto"/>
              </w:divBdr>
              <w:divsChild>
                <w:div w:id="20940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61737">
      <w:bodyDiv w:val="1"/>
      <w:marLeft w:val="0"/>
      <w:marRight w:val="0"/>
      <w:marTop w:val="0"/>
      <w:marBottom w:val="0"/>
      <w:divBdr>
        <w:top w:val="none" w:sz="0" w:space="0" w:color="auto"/>
        <w:left w:val="none" w:sz="0" w:space="0" w:color="auto"/>
        <w:bottom w:val="none" w:sz="0" w:space="0" w:color="auto"/>
        <w:right w:val="none" w:sz="0" w:space="0" w:color="auto"/>
      </w:divBdr>
      <w:divsChild>
        <w:div w:id="786856603">
          <w:marLeft w:val="0"/>
          <w:marRight w:val="0"/>
          <w:marTop w:val="0"/>
          <w:marBottom w:val="0"/>
          <w:divBdr>
            <w:top w:val="none" w:sz="0" w:space="0" w:color="auto"/>
            <w:left w:val="none" w:sz="0" w:space="0" w:color="auto"/>
            <w:bottom w:val="none" w:sz="0" w:space="0" w:color="auto"/>
            <w:right w:val="none" w:sz="0" w:space="0" w:color="auto"/>
          </w:divBdr>
          <w:divsChild>
            <w:div w:id="62067871">
              <w:marLeft w:val="0"/>
              <w:marRight w:val="0"/>
              <w:marTop w:val="0"/>
              <w:marBottom w:val="0"/>
              <w:divBdr>
                <w:top w:val="none" w:sz="0" w:space="0" w:color="auto"/>
                <w:left w:val="none" w:sz="0" w:space="0" w:color="auto"/>
                <w:bottom w:val="none" w:sz="0" w:space="0" w:color="auto"/>
                <w:right w:val="none" w:sz="0" w:space="0" w:color="auto"/>
              </w:divBdr>
              <w:divsChild>
                <w:div w:id="2005086340">
                  <w:marLeft w:val="0"/>
                  <w:marRight w:val="0"/>
                  <w:marTop w:val="0"/>
                  <w:marBottom w:val="0"/>
                  <w:divBdr>
                    <w:top w:val="none" w:sz="0" w:space="0" w:color="auto"/>
                    <w:left w:val="none" w:sz="0" w:space="0" w:color="auto"/>
                    <w:bottom w:val="none" w:sz="0" w:space="0" w:color="auto"/>
                    <w:right w:val="none" w:sz="0" w:space="0" w:color="auto"/>
                  </w:divBdr>
                  <w:divsChild>
                    <w:div w:id="1811943201">
                      <w:marLeft w:val="0"/>
                      <w:marRight w:val="0"/>
                      <w:marTop w:val="0"/>
                      <w:marBottom w:val="0"/>
                      <w:divBdr>
                        <w:top w:val="none" w:sz="0" w:space="0" w:color="auto"/>
                        <w:left w:val="none" w:sz="0" w:space="0" w:color="auto"/>
                        <w:bottom w:val="none" w:sz="0" w:space="0" w:color="auto"/>
                        <w:right w:val="none" w:sz="0" w:space="0" w:color="auto"/>
                      </w:divBdr>
                    </w:div>
                  </w:divsChild>
                </w:div>
                <w:div w:id="634485496">
                  <w:marLeft w:val="0"/>
                  <w:marRight w:val="0"/>
                  <w:marTop w:val="0"/>
                  <w:marBottom w:val="0"/>
                  <w:divBdr>
                    <w:top w:val="none" w:sz="0" w:space="0" w:color="auto"/>
                    <w:left w:val="none" w:sz="0" w:space="0" w:color="auto"/>
                    <w:bottom w:val="none" w:sz="0" w:space="0" w:color="auto"/>
                    <w:right w:val="none" w:sz="0" w:space="0" w:color="auto"/>
                  </w:divBdr>
                  <w:divsChild>
                    <w:div w:id="1329360638">
                      <w:marLeft w:val="0"/>
                      <w:marRight w:val="0"/>
                      <w:marTop w:val="0"/>
                      <w:marBottom w:val="0"/>
                      <w:divBdr>
                        <w:top w:val="none" w:sz="0" w:space="0" w:color="auto"/>
                        <w:left w:val="none" w:sz="0" w:space="0" w:color="auto"/>
                        <w:bottom w:val="none" w:sz="0" w:space="0" w:color="auto"/>
                        <w:right w:val="none" w:sz="0" w:space="0" w:color="auto"/>
                      </w:divBdr>
                    </w:div>
                  </w:divsChild>
                </w:div>
                <w:div w:id="138421241">
                  <w:marLeft w:val="0"/>
                  <w:marRight w:val="0"/>
                  <w:marTop w:val="0"/>
                  <w:marBottom w:val="0"/>
                  <w:divBdr>
                    <w:top w:val="none" w:sz="0" w:space="0" w:color="auto"/>
                    <w:left w:val="none" w:sz="0" w:space="0" w:color="auto"/>
                    <w:bottom w:val="none" w:sz="0" w:space="0" w:color="auto"/>
                    <w:right w:val="none" w:sz="0" w:space="0" w:color="auto"/>
                  </w:divBdr>
                  <w:divsChild>
                    <w:div w:id="815684144">
                      <w:marLeft w:val="0"/>
                      <w:marRight w:val="0"/>
                      <w:marTop w:val="0"/>
                      <w:marBottom w:val="0"/>
                      <w:divBdr>
                        <w:top w:val="none" w:sz="0" w:space="0" w:color="auto"/>
                        <w:left w:val="none" w:sz="0" w:space="0" w:color="auto"/>
                        <w:bottom w:val="none" w:sz="0" w:space="0" w:color="auto"/>
                        <w:right w:val="none" w:sz="0" w:space="0" w:color="auto"/>
                      </w:divBdr>
                    </w:div>
                  </w:divsChild>
                </w:div>
                <w:div w:id="1318804270">
                  <w:marLeft w:val="0"/>
                  <w:marRight w:val="0"/>
                  <w:marTop w:val="0"/>
                  <w:marBottom w:val="0"/>
                  <w:divBdr>
                    <w:top w:val="none" w:sz="0" w:space="0" w:color="auto"/>
                    <w:left w:val="none" w:sz="0" w:space="0" w:color="auto"/>
                    <w:bottom w:val="none" w:sz="0" w:space="0" w:color="auto"/>
                    <w:right w:val="none" w:sz="0" w:space="0" w:color="auto"/>
                  </w:divBdr>
                  <w:divsChild>
                    <w:div w:id="604927813">
                      <w:marLeft w:val="0"/>
                      <w:marRight w:val="0"/>
                      <w:marTop w:val="0"/>
                      <w:marBottom w:val="0"/>
                      <w:divBdr>
                        <w:top w:val="none" w:sz="0" w:space="0" w:color="auto"/>
                        <w:left w:val="none" w:sz="0" w:space="0" w:color="auto"/>
                        <w:bottom w:val="none" w:sz="0" w:space="0" w:color="auto"/>
                        <w:right w:val="none" w:sz="0" w:space="0" w:color="auto"/>
                      </w:divBdr>
                    </w:div>
                  </w:divsChild>
                </w:div>
                <w:div w:id="1063715217">
                  <w:marLeft w:val="0"/>
                  <w:marRight w:val="0"/>
                  <w:marTop w:val="0"/>
                  <w:marBottom w:val="0"/>
                  <w:divBdr>
                    <w:top w:val="none" w:sz="0" w:space="0" w:color="auto"/>
                    <w:left w:val="none" w:sz="0" w:space="0" w:color="auto"/>
                    <w:bottom w:val="none" w:sz="0" w:space="0" w:color="auto"/>
                    <w:right w:val="none" w:sz="0" w:space="0" w:color="auto"/>
                  </w:divBdr>
                  <w:divsChild>
                    <w:div w:id="330790995">
                      <w:marLeft w:val="0"/>
                      <w:marRight w:val="0"/>
                      <w:marTop w:val="0"/>
                      <w:marBottom w:val="0"/>
                      <w:divBdr>
                        <w:top w:val="none" w:sz="0" w:space="0" w:color="auto"/>
                        <w:left w:val="none" w:sz="0" w:space="0" w:color="auto"/>
                        <w:bottom w:val="none" w:sz="0" w:space="0" w:color="auto"/>
                        <w:right w:val="none" w:sz="0" w:space="0" w:color="auto"/>
                      </w:divBdr>
                    </w:div>
                  </w:divsChild>
                </w:div>
                <w:div w:id="1524437189">
                  <w:marLeft w:val="0"/>
                  <w:marRight w:val="0"/>
                  <w:marTop w:val="0"/>
                  <w:marBottom w:val="0"/>
                  <w:divBdr>
                    <w:top w:val="none" w:sz="0" w:space="0" w:color="auto"/>
                    <w:left w:val="none" w:sz="0" w:space="0" w:color="auto"/>
                    <w:bottom w:val="none" w:sz="0" w:space="0" w:color="auto"/>
                    <w:right w:val="none" w:sz="0" w:space="0" w:color="auto"/>
                  </w:divBdr>
                  <w:divsChild>
                    <w:div w:id="608706614">
                      <w:marLeft w:val="0"/>
                      <w:marRight w:val="0"/>
                      <w:marTop w:val="0"/>
                      <w:marBottom w:val="0"/>
                      <w:divBdr>
                        <w:top w:val="none" w:sz="0" w:space="0" w:color="auto"/>
                        <w:left w:val="none" w:sz="0" w:space="0" w:color="auto"/>
                        <w:bottom w:val="none" w:sz="0" w:space="0" w:color="auto"/>
                        <w:right w:val="none" w:sz="0" w:space="0" w:color="auto"/>
                      </w:divBdr>
                    </w:div>
                  </w:divsChild>
                </w:div>
                <w:div w:id="465320521">
                  <w:marLeft w:val="0"/>
                  <w:marRight w:val="0"/>
                  <w:marTop w:val="0"/>
                  <w:marBottom w:val="0"/>
                  <w:divBdr>
                    <w:top w:val="none" w:sz="0" w:space="0" w:color="auto"/>
                    <w:left w:val="none" w:sz="0" w:space="0" w:color="auto"/>
                    <w:bottom w:val="none" w:sz="0" w:space="0" w:color="auto"/>
                    <w:right w:val="none" w:sz="0" w:space="0" w:color="auto"/>
                  </w:divBdr>
                  <w:divsChild>
                    <w:div w:id="1553493858">
                      <w:marLeft w:val="0"/>
                      <w:marRight w:val="0"/>
                      <w:marTop w:val="0"/>
                      <w:marBottom w:val="0"/>
                      <w:divBdr>
                        <w:top w:val="none" w:sz="0" w:space="0" w:color="auto"/>
                        <w:left w:val="none" w:sz="0" w:space="0" w:color="auto"/>
                        <w:bottom w:val="none" w:sz="0" w:space="0" w:color="auto"/>
                        <w:right w:val="none" w:sz="0" w:space="0" w:color="auto"/>
                      </w:divBdr>
                    </w:div>
                  </w:divsChild>
                </w:div>
                <w:div w:id="584609619">
                  <w:marLeft w:val="0"/>
                  <w:marRight w:val="0"/>
                  <w:marTop w:val="0"/>
                  <w:marBottom w:val="0"/>
                  <w:divBdr>
                    <w:top w:val="none" w:sz="0" w:space="0" w:color="auto"/>
                    <w:left w:val="none" w:sz="0" w:space="0" w:color="auto"/>
                    <w:bottom w:val="none" w:sz="0" w:space="0" w:color="auto"/>
                    <w:right w:val="none" w:sz="0" w:space="0" w:color="auto"/>
                  </w:divBdr>
                  <w:divsChild>
                    <w:div w:id="229266532">
                      <w:marLeft w:val="0"/>
                      <w:marRight w:val="0"/>
                      <w:marTop w:val="0"/>
                      <w:marBottom w:val="0"/>
                      <w:divBdr>
                        <w:top w:val="none" w:sz="0" w:space="0" w:color="auto"/>
                        <w:left w:val="none" w:sz="0" w:space="0" w:color="auto"/>
                        <w:bottom w:val="none" w:sz="0" w:space="0" w:color="auto"/>
                        <w:right w:val="none" w:sz="0" w:space="0" w:color="auto"/>
                      </w:divBdr>
                    </w:div>
                  </w:divsChild>
                </w:div>
                <w:div w:id="1893079956">
                  <w:marLeft w:val="0"/>
                  <w:marRight w:val="0"/>
                  <w:marTop w:val="0"/>
                  <w:marBottom w:val="0"/>
                  <w:divBdr>
                    <w:top w:val="none" w:sz="0" w:space="0" w:color="auto"/>
                    <w:left w:val="none" w:sz="0" w:space="0" w:color="auto"/>
                    <w:bottom w:val="none" w:sz="0" w:space="0" w:color="auto"/>
                    <w:right w:val="none" w:sz="0" w:space="0" w:color="auto"/>
                  </w:divBdr>
                  <w:divsChild>
                    <w:div w:id="1812012621">
                      <w:marLeft w:val="0"/>
                      <w:marRight w:val="0"/>
                      <w:marTop w:val="0"/>
                      <w:marBottom w:val="0"/>
                      <w:divBdr>
                        <w:top w:val="none" w:sz="0" w:space="0" w:color="auto"/>
                        <w:left w:val="none" w:sz="0" w:space="0" w:color="auto"/>
                        <w:bottom w:val="none" w:sz="0" w:space="0" w:color="auto"/>
                        <w:right w:val="none" w:sz="0" w:space="0" w:color="auto"/>
                      </w:divBdr>
                    </w:div>
                  </w:divsChild>
                </w:div>
                <w:div w:id="462619144">
                  <w:marLeft w:val="0"/>
                  <w:marRight w:val="0"/>
                  <w:marTop w:val="0"/>
                  <w:marBottom w:val="0"/>
                  <w:divBdr>
                    <w:top w:val="none" w:sz="0" w:space="0" w:color="auto"/>
                    <w:left w:val="none" w:sz="0" w:space="0" w:color="auto"/>
                    <w:bottom w:val="none" w:sz="0" w:space="0" w:color="auto"/>
                    <w:right w:val="none" w:sz="0" w:space="0" w:color="auto"/>
                  </w:divBdr>
                  <w:divsChild>
                    <w:div w:id="2135563917">
                      <w:marLeft w:val="0"/>
                      <w:marRight w:val="0"/>
                      <w:marTop w:val="0"/>
                      <w:marBottom w:val="0"/>
                      <w:divBdr>
                        <w:top w:val="none" w:sz="0" w:space="0" w:color="auto"/>
                        <w:left w:val="none" w:sz="0" w:space="0" w:color="auto"/>
                        <w:bottom w:val="none" w:sz="0" w:space="0" w:color="auto"/>
                        <w:right w:val="none" w:sz="0" w:space="0" w:color="auto"/>
                      </w:divBdr>
                    </w:div>
                  </w:divsChild>
                </w:div>
                <w:div w:id="194658647">
                  <w:marLeft w:val="0"/>
                  <w:marRight w:val="0"/>
                  <w:marTop w:val="0"/>
                  <w:marBottom w:val="0"/>
                  <w:divBdr>
                    <w:top w:val="none" w:sz="0" w:space="0" w:color="auto"/>
                    <w:left w:val="none" w:sz="0" w:space="0" w:color="auto"/>
                    <w:bottom w:val="none" w:sz="0" w:space="0" w:color="auto"/>
                    <w:right w:val="none" w:sz="0" w:space="0" w:color="auto"/>
                  </w:divBdr>
                  <w:divsChild>
                    <w:div w:id="1926304513">
                      <w:marLeft w:val="0"/>
                      <w:marRight w:val="0"/>
                      <w:marTop w:val="0"/>
                      <w:marBottom w:val="0"/>
                      <w:divBdr>
                        <w:top w:val="none" w:sz="0" w:space="0" w:color="auto"/>
                        <w:left w:val="none" w:sz="0" w:space="0" w:color="auto"/>
                        <w:bottom w:val="none" w:sz="0" w:space="0" w:color="auto"/>
                        <w:right w:val="none" w:sz="0" w:space="0" w:color="auto"/>
                      </w:divBdr>
                    </w:div>
                  </w:divsChild>
                </w:div>
                <w:div w:id="97649907">
                  <w:marLeft w:val="0"/>
                  <w:marRight w:val="0"/>
                  <w:marTop w:val="0"/>
                  <w:marBottom w:val="0"/>
                  <w:divBdr>
                    <w:top w:val="none" w:sz="0" w:space="0" w:color="auto"/>
                    <w:left w:val="none" w:sz="0" w:space="0" w:color="auto"/>
                    <w:bottom w:val="none" w:sz="0" w:space="0" w:color="auto"/>
                    <w:right w:val="none" w:sz="0" w:space="0" w:color="auto"/>
                  </w:divBdr>
                  <w:divsChild>
                    <w:div w:id="1219902135">
                      <w:marLeft w:val="0"/>
                      <w:marRight w:val="0"/>
                      <w:marTop w:val="0"/>
                      <w:marBottom w:val="0"/>
                      <w:divBdr>
                        <w:top w:val="none" w:sz="0" w:space="0" w:color="auto"/>
                        <w:left w:val="none" w:sz="0" w:space="0" w:color="auto"/>
                        <w:bottom w:val="none" w:sz="0" w:space="0" w:color="auto"/>
                        <w:right w:val="none" w:sz="0" w:space="0" w:color="auto"/>
                      </w:divBdr>
                    </w:div>
                  </w:divsChild>
                </w:div>
                <w:div w:id="1621259690">
                  <w:marLeft w:val="0"/>
                  <w:marRight w:val="0"/>
                  <w:marTop w:val="0"/>
                  <w:marBottom w:val="0"/>
                  <w:divBdr>
                    <w:top w:val="none" w:sz="0" w:space="0" w:color="auto"/>
                    <w:left w:val="none" w:sz="0" w:space="0" w:color="auto"/>
                    <w:bottom w:val="none" w:sz="0" w:space="0" w:color="auto"/>
                    <w:right w:val="none" w:sz="0" w:space="0" w:color="auto"/>
                  </w:divBdr>
                  <w:divsChild>
                    <w:div w:id="1725372720">
                      <w:marLeft w:val="0"/>
                      <w:marRight w:val="0"/>
                      <w:marTop w:val="0"/>
                      <w:marBottom w:val="0"/>
                      <w:divBdr>
                        <w:top w:val="none" w:sz="0" w:space="0" w:color="auto"/>
                        <w:left w:val="none" w:sz="0" w:space="0" w:color="auto"/>
                        <w:bottom w:val="none" w:sz="0" w:space="0" w:color="auto"/>
                        <w:right w:val="none" w:sz="0" w:space="0" w:color="auto"/>
                      </w:divBdr>
                    </w:div>
                  </w:divsChild>
                </w:div>
                <w:div w:id="800421732">
                  <w:marLeft w:val="0"/>
                  <w:marRight w:val="0"/>
                  <w:marTop w:val="0"/>
                  <w:marBottom w:val="0"/>
                  <w:divBdr>
                    <w:top w:val="none" w:sz="0" w:space="0" w:color="auto"/>
                    <w:left w:val="none" w:sz="0" w:space="0" w:color="auto"/>
                    <w:bottom w:val="none" w:sz="0" w:space="0" w:color="auto"/>
                    <w:right w:val="none" w:sz="0" w:space="0" w:color="auto"/>
                  </w:divBdr>
                  <w:divsChild>
                    <w:div w:id="865874438">
                      <w:marLeft w:val="0"/>
                      <w:marRight w:val="0"/>
                      <w:marTop w:val="0"/>
                      <w:marBottom w:val="0"/>
                      <w:divBdr>
                        <w:top w:val="none" w:sz="0" w:space="0" w:color="auto"/>
                        <w:left w:val="none" w:sz="0" w:space="0" w:color="auto"/>
                        <w:bottom w:val="none" w:sz="0" w:space="0" w:color="auto"/>
                        <w:right w:val="none" w:sz="0" w:space="0" w:color="auto"/>
                      </w:divBdr>
                    </w:div>
                  </w:divsChild>
                </w:div>
                <w:div w:id="596060793">
                  <w:marLeft w:val="0"/>
                  <w:marRight w:val="0"/>
                  <w:marTop w:val="0"/>
                  <w:marBottom w:val="0"/>
                  <w:divBdr>
                    <w:top w:val="none" w:sz="0" w:space="0" w:color="auto"/>
                    <w:left w:val="none" w:sz="0" w:space="0" w:color="auto"/>
                    <w:bottom w:val="none" w:sz="0" w:space="0" w:color="auto"/>
                    <w:right w:val="none" w:sz="0" w:space="0" w:color="auto"/>
                  </w:divBdr>
                  <w:divsChild>
                    <w:div w:id="1463303884">
                      <w:marLeft w:val="0"/>
                      <w:marRight w:val="0"/>
                      <w:marTop w:val="0"/>
                      <w:marBottom w:val="0"/>
                      <w:divBdr>
                        <w:top w:val="none" w:sz="0" w:space="0" w:color="auto"/>
                        <w:left w:val="none" w:sz="0" w:space="0" w:color="auto"/>
                        <w:bottom w:val="none" w:sz="0" w:space="0" w:color="auto"/>
                        <w:right w:val="none" w:sz="0" w:space="0" w:color="auto"/>
                      </w:divBdr>
                    </w:div>
                  </w:divsChild>
                </w:div>
                <w:div w:id="786897220">
                  <w:marLeft w:val="0"/>
                  <w:marRight w:val="0"/>
                  <w:marTop w:val="0"/>
                  <w:marBottom w:val="0"/>
                  <w:divBdr>
                    <w:top w:val="none" w:sz="0" w:space="0" w:color="auto"/>
                    <w:left w:val="none" w:sz="0" w:space="0" w:color="auto"/>
                    <w:bottom w:val="none" w:sz="0" w:space="0" w:color="auto"/>
                    <w:right w:val="none" w:sz="0" w:space="0" w:color="auto"/>
                  </w:divBdr>
                  <w:divsChild>
                    <w:div w:id="1712072274">
                      <w:marLeft w:val="0"/>
                      <w:marRight w:val="0"/>
                      <w:marTop w:val="0"/>
                      <w:marBottom w:val="0"/>
                      <w:divBdr>
                        <w:top w:val="none" w:sz="0" w:space="0" w:color="auto"/>
                        <w:left w:val="none" w:sz="0" w:space="0" w:color="auto"/>
                        <w:bottom w:val="none" w:sz="0" w:space="0" w:color="auto"/>
                        <w:right w:val="none" w:sz="0" w:space="0" w:color="auto"/>
                      </w:divBdr>
                    </w:div>
                  </w:divsChild>
                </w:div>
                <w:div w:id="712844660">
                  <w:marLeft w:val="0"/>
                  <w:marRight w:val="0"/>
                  <w:marTop w:val="0"/>
                  <w:marBottom w:val="0"/>
                  <w:divBdr>
                    <w:top w:val="none" w:sz="0" w:space="0" w:color="auto"/>
                    <w:left w:val="none" w:sz="0" w:space="0" w:color="auto"/>
                    <w:bottom w:val="none" w:sz="0" w:space="0" w:color="auto"/>
                    <w:right w:val="none" w:sz="0" w:space="0" w:color="auto"/>
                  </w:divBdr>
                  <w:divsChild>
                    <w:div w:id="1390347816">
                      <w:marLeft w:val="0"/>
                      <w:marRight w:val="0"/>
                      <w:marTop w:val="0"/>
                      <w:marBottom w:val="0"/>
                      <w:divBdr>
                        <w:top w:val="none" w:sz="0" w:space="0" w:color="auto"/>
                        <w:left w:val="none" w:sz="0" w:space="0" w:color="auto"/>
                        <w:bottom w:val="none" w:sz="0" w:space="0" w:color="auto"/>
                        <w:right w:val="none" w:sz="0" w:space="0" w:color="auto"/>
                      </w:divBdr>
                    </w:div>
                  </w:divsChild>
                </w:div>
                <w:div w:id="1611165924">
                  <w:marLeft w:val="0"/>
                  <w:marRight w:val="0"/>
                  <w:marTop w:val="0"/>
                  <w:marBottom w:val="0"/>
                  <w:divBdr>
                    <w:top w:val="none" w:sz="0" w:space="0" w:color="auto"/>
                    <w:left w:val="none" w:sz="0" w:space="0" w:color="auto"/>
                    <w:bottom w:val="none" w:sz="0" w:space="0" w:color="auto"/>
                    <w:right w:val="none" w:sz="0" w:space="0" w:color="auto"/>
                  </w:divBdr>
                  <w:divsChild>
                    <w:div w:id="1762750468">
                      <w:marLeft w:val="0"/>
                      <w:marRight w:val="0"/>
                      <w:marTop w:val="0"/>
                      <w:marBottom w:val="0"/>
                      <w:divBdr>
                        <w:top w:val="none" w:sz="0" w:space="0" w:color="auto"/>
                        <w:left w:val="none" w:sz="0" w:space="0" w:color="auto"/>
                        <w:bottom w:val="none" w:sz="0" w:space="0" w:color="auto"/>
                        <w:right w:val="none" w:sz="0" w:space="0" w:color="auto"/>
                      </w:divBdr>
                    </w:div>
                  </w:divsChild>
                </w:div>
                <w:div w:id="820194808">
                  <w:marLeft w:val="0"/>
                  <w:marRight w:val="0"/>
                  <w:marTop w:val="0"/>
                  <w:marBottom w:val="0"/>
                  <w:divBdr>
                    <w:top w:val="none" w:sz="0" w:space="0" w:color="auto"/>
                    <w:left w:val="none" w:sz="0" w:space="0" w:color="auto"/>
                    <w:bottom w:val="none" w:sz="0" w:space="0" w:color="auto"/>
                    <w:right w:val="none" w:sz="0" w:space="0" w:color="auto"/>
                  </w:divBdr>
                  <w:divsChild>
                    <w:div w:id="1972249794">
                      <w:marLeft w:val="0"/>
                      <w:marRight w:val="0"/>
                      <w:marTop w:val="0"/>
                      <w:marBottom w:val="0"/>
                      <w:divBdr>
                        <w:top w:val="none" w:sz="0" w:space="0" w:color="auto"/>
                        <w:left w:val="none" w:sz="0" w:space="0" w:color="auto"/>
                        <w:bottom w:val="none" w:sz="0" w:space="0" w:color="auto"/>
                        <w:right w:val="none" w:sz="0" w:space="0" w:color="auto"/>
                      </w:divBdr>
                    </w:div>
                  </w:divsChild>
                </w:div>
                <w:div w:id="374081751">
                  <w:marLeft w:val="0"/>
                  <w:marRight w:val="0"/>
                  <w:marTop w:val="0"/>
                  <w:marBottom w:val="0"/>
                  <w:divBdr>
                    <w:top w:val="none" w:sz="0" w:space="0" w:color="auto"/>
                    <w:left w:val="none" w:sz="0" w:space="0" w:color="auto"/>
                    <w:bottom w:val="none" w:sz="0" w:space="0" w:color="auto"/>
                    <w:right w:val="none" w:sz="0" w:space="0" w:color="auto"/>
                  </w:divBdr>
                  <w:divsChild>
                    <w:div w:id="494684352">
                      <w:marLeft w:val="0"/>
                      <w:marRight w:val="0"/>
                      <w:marTop w:val="0"/>
                      <w:marBottom w:val="0"/>
                      <w:divBdr>
                        <w:top w:val="none" w:sz="0" w:space="0" w:color="auto"/>
                        <w:left w:val="none" w:sz="0" w:space="0" w:color="auto"/>
                        <w:bottom w:val="none" w:sz="0" w:space="0" w:color="auto"/>
                        <w:right w:val="none" w:sz="0" w:space="0" w:color="auto"/>
                      </w:divBdr>
                    </w:div>
                  </w:divsChild>
                </w:div>
                <w:div w:id="480267097">
                  <w:marLeft w:val="0"/>
                  <w:marRight w:val="0"/>
                  <w:marTop w:val="0"/>
                  <w:marBottom w:val="0"/>
                  <w:divBdr>
                    <w:top w:val="none" w:sz="0" w:space="0" w:color="auto"/>
                    <w:left w:val="none" w:sz="0" w:space="0" w:color="auto"/>
                    <w:bottom w:val="none" w:sz="0" w:space="0" w:color="auto"/>
                    <w:right w:val="none" w:sz="0" w:space="0" w:color="auto"/>
                  </w:divBdr>
                  <w:divsChild>
                    <w:div w:id="510528377">
                      <w:marLeft w:val="0"/>
                      <w:marRight w:val="0"/>
                      <w:marTop w:val="0"/>
                      <w:marBottom w:val="0"/>
                      <w:divBdr>
                        <w:top w:val="none" w:sz="0" w:space="0" w:color="auto"/>
                        <w:left w:val="none" w:sz="0" w:space="0" w:color="auto"/>
                        <w:bottom w:val="none" w:sz="0" w:space="0" w:color="auto"/>
                        <w:right w:val="none" w:sz="0" w:space="0" w:color="auto"/>
                      </w:divBdr>
                    </w:div>
                  </w:divsChild>
                </w:div>
                <w:div w:id="852112043">
                  <w:marLeft w:val="0"/>
                  <w:marRight w:val="0"/>
                  <w:marTop w:val="0"/>
                  <w:marBottom w:val="0"/>
                  <w:divBdr>
                    <w:top w:val="none" w:sz="0" w:space="0" w:color="auto"/>
                    <w:left w:val="none" w:sz="0" w:space="0" w:color="auto"/>
                    <w:bottom w:val="none" w:sz="0" w:space="0" w:color="auto"/>
                    <w:right w:val="none" w:sz="0" w:space="0" w:color="auto"/>
                  </w:divBdr>
                  <w:divsChild>
                    <w:div w:id="684020319">
                      <w:marLeft w:val="0"/>
                      <w:marRight w:val="0"/>
                      <w:marTop w:val="0"/>
                      <w:marBottom w:val="0"/>
                      <w:divBdr>
                        <w:top w:val="none" w:sz="0" w:space="0" w:color="auto"/>
                        <w:left w:val="none" w:sz="0" w:space="0" w:color="auto"/>
                        <w:bottom w:val="none" w:sz="0" w:space="0" w:color="auto"/>
                        <w:right w:val="none" w:sz="0" w:space="0" w:color="auto"/>
                      </w:divBdr>
                    </w:div>
                  </w:divsChild>
                </w:div>
                <w:div w:id="1889951794">
                  <w:marLeft w:val="0"/>
                  <w:marRight w:val="0"/>
                  <w:marTop w:val="0"/>
                  <w:marBottom w:val="0"/>
                  <w:divBdr>
                    <w:top w:val="none" w:sz="0" w:space="0" w:color="auto"/>
                    <w:left w:val="none" w:sz="0" w:space="0" w:color="auto"/>
                    <w:bottom w:val="none" w:sz="0" w:space="0" w:color="auto"/>
                    <w:right w:val="none" w:sz="0" w:space="0" w:color="auto"/>
                  </w:divBdr>
                  <w:divsChild>
                    <w:div w:id="1480658120">
                      <w:marLeft w:val="0"/>
                      <w:marRight w:val="0"/>
                      <w:marTop w:val="0"/>
                      <w:marBottom w:val="0"/>
                      <w:divBdr>
                        <w:top w:val="none" w:sz="0" w:space="0" w:color="auto"/>
                        <w:left w:val="none" w:sz="0" w:space="0" w:color="auto"/>
                        <w:bottom w:val="none" w:sz="0" w:space="0" w:color="auto"/>
                        <w:right w:val="none" w:sz="0" w:space="0" w:color="auto"/>
                      </w:divBdr>
                    </w:div>
                  </w:divsChild>
                </w:div>
                <w:div w:id="295336735">
                  <w:marLeft w:val="0"/>
                  <w:marRight w:val="0"/>
                  <w:marTop w:val="0"/>
                  <w:marBottom w:val="0"/>
                  <w:divBdr>
                    <w:top w:val="none" w:sz="0" w:space="0" w:color="auto"/>
                    <w:left w:val="none" w:sz="0" w:space="0" w:color="auto"/>
                    <w:bottom w:val="none" w:sz="0" w:space="0" w:color="auto"/>
                    <w:right w:val="none" w:sz="0" w:space="0" w:color="auto"/>
                  </w:divBdr>
                  <w:divsChild>
                    <w:div w:id="60369039">
                      <w:marLeft w:val="0"/>
                      <w:marRight w:val="0"/>
                      <w:marTop w:val="0"/>
                      <w:marBottom w:val="0"/>
                      <w:divBdr>
                        <w:top w:val="none" w:sz="0" w:space="0" w:color="auto"/>
                        <w:left w:val="none" w:sz="0" w:space="0" w:color="auto"/>
                        <w:bottom w:val="none" w:sz="0" w:space="0" w:color="auto"/>
                        <w:right w:val="none" w:sz="0" w:space="0" w:color="auto"/>
                      </w:divBdr>
                    </w:div>
                  </w:divsChild>
                </w:div>
                <w:div w:id="1390224402">
                  <w:marLeft w:val="0"/>
                  <w:marRight w:val="0"/>
                  <w:marTop w:val="0"/>
                  <w:marBottom w:val="0"/>
                  <w:divBdr>
                    <w:top w:val="none" w:sz="0" w:space="0" w:color="auto"/>
                    <w:left w:val="none" w:sz="0" w:space="0" w:color="auto"/>
                    <w:bottom w:val="none" w:sz="0" w:space="0" w:color="auto"/>
                    <w:right w:val="none" w:sz="0" w:space="0" w:color="auto"/>
                  </w:divBdr>
                  <w:divsChild>
                    <w:div w:id="144246887">
                      <w:marLeft w:val="0"/>
                      <w:marRight w:val="0"/>
                      <w:marTop w:val="0"/>
                      <w:marBottom w:val="0"/>
                      <w:divBdr>
                        <w:top w:val="none" w:sz="0" w:space="0" w:color="auto"/>
                        <w:left w:val="none" w:sz="0" w:space="0" w:color="auto"/>
                        <w:bottom w:val="none" w:sz="0" w:space="0" w:color="auto"/>
                        <w:right w:val="none" w:sz="0" w:space="0" w:color="auto"/>
                      </w:divBdr>
                    </w:div>
                  </w:divsChild>
                </w:div>
                <w:div w:id="1461534590">
                  <w:marLeft w:val="0"/>
                  <w:marRight w:val="0"/>
                  <w:marTop w:val="0"/>
                  <w:marBottom w:val="0"/>
                  <w:divBdr>
                    <w:top w:val="none" w:sz="0" w:space="0" w:color="auto"/>
                    <w:left w:val="none" w:sz="0" w:space="0" w:color="auto"/>
                    <w:bottom w:val="none" w:sz="0" w:space="0" w:color="auto"/>
                    <w:right w:val="none" w:sz="0" w:space="0" w:color="auto"/>
                  </w:divBdr>
                  <w:divsChild>
                    <w:div w:id="1182400771">
                      <w:marLeft w:val="0"/>
                      <w:marRight w:val="0"/>
                      <w:marTop w:val="0"/>
                      <w:marBottom w:val="0"/>
                      <w:divBdr>
                        <w:top w:val="none" w:sz="0" w:space="0" w:color="auto"/>
                        <w:left w:val="none" w:sz="0" w:space="0" w:color="auto"/>
                        <w:bottom w:val="none" w:sz="0" w:space="0" w:color="auto"/>
                        <w:right w:val="none" w:sz="0" w:space="0" w:color="auto"/>
                      </w:divBdr>
                    </w:div>
                  </w:divsChild>
                </w:div>
                <w:div w:id="1547981720">
                  <w:marLeft w:val="0"/>
                  <w:marRight w:val="0"/>
                  <w:marTop w:val="0"/>
                  <w:marBottom w:val="0"/>
                  <w:divBdr>
                    <w:top w:val="none" w:sz="0" w:space="0" w:color="auto"/>
                    <w:left w:val="none" w:sz="0" w:space="0" w:color="auto"/>
                    <w:bottom w:val="none" w:sz="0" w:space="0" w:color="auto"/>
                    <w:right w:val="none" w:sz="0" w:space="0" w:color="auto"/>
                  </w:divBdr>
                  <w:divsChild>
                    <w:div w:id="1746299760">
                      <w:marLeft w:val="0"/>
                      <w:marRight w:val="0"/>
                      <w:marTop w:val="0"/>
                      <w:marBottom w:val="0"/>
                      <w:divBdr>
                        <w:top w:val="none" w:sz="0" w:space="0" w:color="auto"/>
                        <w:left w:val="none" w:sz="0" w:space="0" w:color="auto"/>
                        <w:bottom w:val="none" w:sz="0" w:space="0" w:color="auto"/>
                        <w:right w:val="none" w:sz="0" w:space="0" w:color="auto"/>
                      </w:divBdr>
                    </w:div>
                  </w:divsChild>
                </w:div>
                <w:div w:id="1120494284">
                  <w:marLeft w:val="0"/>
                  <w:marRight w:val="0"/>
                  <w:marTop w:val="0"/>
                  <w:marBottom w:val="0"/>
                  <w:divBdr>
                    <w:top w:val="none" w:sz="0" w:space="0" w:color="auto"/>
                    <w:left w:val="none" w:sz="0" w:space="0" w:color="auto"/>
                    <w:bottom w:val="none" w:sz="0" w:space="0" w:color="auto"/>
                    <w:right w:val="none" w:sz="0" w:space="0" w:color="auto"/>
                  </w:divBdr>
                  <w:divsChild>
                    <w:div w:id="143401825">
                      <w:marLeft w:val="0"/>
                      <w:marRight w:val="0"/>
                      <w:marTop w:val="0"/>
                      <w:marBottom w:val="0"/>
                      <w:divBdr>
                        <w:top w:val="none" w:sz="0" w:space="0" w:color="auto"/>
                        <w:left w:val="none" w:sz="0" w:space="0" w:color="auto"/>
                        <w:bottom w:val="none" w:sz="0" w:space="0" w:color="auto"/>
                        <w:right w:val="none" w:sz="0" w:space="0" w:color="auto"/>
                      </w:divBdr>
                    </w:div>
                  </w:divsChild>
                </w:div>
                <w:div w:id="539830175">
                  <w:marLeft w:val="0"/>
                  <w:marRight w:val="0"/>
                  <w:marTop w:val="0"/>
                  <w:marBottom w:val="0"/>
                  <w:divBdr>
                    <w:top w:val="none" w:sz="0" w:space="0" w:color="auto"/>
                    <w:left w:val="none" w:sz="0" w:space="0" w:color="auto"/>
                    <w:bottom w:val="none" w:sz="0" w:space="0" w:color="auto"/>
                    <w:right w:val="none" w:sz="0" w:space="0" w:color="auto"/>
                  </w:divBdr>
                  <w:divsChild>
                    <w:div w:id="15504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42157">
      <w:bodyDiv w:val="1"/>
      <w:marLeft w:val="0"/>
      <w:marRight w:val="0"/>
      <w:marTop w:val="0"/>
      <w:marBottom w:val="0"/>
      <w:divBdr>
        <w:top w:val="none" w:sz="0" w:space="0" w:color="auto"/>
        <w:left w:val="none" w:sz="0" w:space="0" w:color="auto"/>
        <w:bottom w:val="none" w:sz="0" w:space="0" w:color="auto"/>
        <w:right w:val="none" w:sz="0" w:space="0" w:color="auto"/>
      </w:divBdr>
      <w:divsChild>
        <w:div w:id="1596204280">
          <w:marLeft w:val="0"/>
          <w:marRight w:val="0"/>
          <w:marTop w:val="0"/>
          <w:marBottom w:val="0"/>
          <w:divBdr>
            <w:top w:val="none" w:sz="0" w:space="0" w:color="auto"/>
            <w:left w:val="none" w:sz="0" w:space="0" w:color="auto"/>
            <w:bottom w:val="none" w:sz="0" w:space="0" w:color="auto"/>
            <w:right w:val="none" w:sz="0" w:space="0" w:color="auto"/>
          </w:divBdr>
          <w:divsChild>
            <w:div w:id="725446616">
              <w:marLeft w:val="0"/>
              <w:marRight w:val="0"/>
              <w:marTop w:val="0"/>
              <w:marBottom w:val="0"/>
              <w:divBdr>
                <w:top w:val="none" w:sz="0" w:space="0" w:color="auto"/>
                <w:left w:val="none" w:sz="0" w:space="0" w:color="auto"/>
                <w:bottom w:val="none" w:sz="0" w:space="0" w:color="auto"/>
                <w:right w:val="none" w:sz="0" w:space="0" w:color="auto"/>
              </w:divBdr>
              <w:divsChild>
                <w:div w:id="1070928254">
                  <w:marLeft w:val="0"/>
                  <w:marRight w:val="0"/>
                  <w:marTop w:val="0"/>
                  <w:marBottom w:val="0"/>
                  <w:divBdr>
                    <w:top w:val="none" w:sz="0" w:space="0" w:color="auto"/>
                    <w:left w:val="none" w:sz="0" w:space="0" w:color="auto"/>
                    <w:bottom w:val="none" w:sz="0" w:space="0" w:color="auto"/>
                    <w:right w:val="none" w:sz="0" w:space="0" w:color="auto"/>
                  </w:divBdr>
                  <w:divsChild>
                    <w:div w:id="1343555222">
                      <w:marLeft w:val="0"/>
                      <w:marRight w:val="0"/>
                      <w:marTop w:val="0"/>
                      <w:marBottom w:val="0"/>
                      <w:divBdr>
                        <w:top w:val="none" w:sz="0" w:space="0" w:color="auto"/>
                        <w:left w:val="none" w:sz="0" w:space="0" w:color="auto"/>
                        <w:bottom w:val="none" w:sz="0" w:space="0" w:color="auto"/>
                        <w:right w:val="none" w:sz="0" w:space="0" w:color="auto"/>
                      </w:divBdr>
                    </w:div>
                  </w:divsChild>
                </w:div>
                <w:div w:id="1535119995">
                  <w:marLeft w:val="0"/>
                  <w:marRight w:val="0"/>
                  <w:marTop w:val="0"/>
                  <w:marBottom w:val="0"/>
                  <w:divBdr>
                    <w:top w:val="none" w:sz="0" w:space="0" w:color="auto"/>
                    <w:left w:val="none" w:sz="0" w:space="0" w:color="auto"/>
                    <w:bottom w:val="none" w:sz="0" w:space="0" w:color="auto"/>
                    <w:right w:val="none" w:sz="0" w:space="0" w:color="auto"/>
                  </w:divBdr>
                  <w:divsChild>
                    <w:div w:id="785932928">
                      <w:marLeft w:val="0"/>
                      <w:marRight w:val="0"/>
                      <w:marTop w:val="0"/>
                      <w:marBottom w:val="0"/>
                      <w:divBdr>
                        <w:top w:val="none" w:sz="0" w:space="0" w:color="auto"/>
                        <w:left w:val="none" w:sz="0" w:space="0" w:color="auto"/>
                        <w:bottom w:val="none" w:sz="0" w:space="0" w:color="auto"/>
                        <w:right w:val="none" w:sz="0" w:space="0" w:color="auto"/>
                      </w:divBdr>
                    </w:div>
                  </w:divsChild>
                </w:div>
                <w:div w:id="2125614711">
                  <w:marLeft w:val="0"/>
                  <w:marRight w:val="0"/>
                  <w:marTop w:val="0"/>
                  <w:marBottom w:val="0"/>
                  <w:divBdr>
                    <w:top w:val="none" w:sz="0" w:space="0" w:color="auto"/>
                    <w:left w:val="none" w:sz="0" w:space="0" w:color="auto"/>
                    <w:bottom w:val="none" w:sz="0" w:space="0" w:color="auto"/>
                    <w:right w:val="none" w:sz="0" w:space="0" w:color="auto"/>
                  </w:divBdr>
                  <w:divsChild>
                    <w:div w:id="2097510548">
                      <w:marLeft w:val="0"/>
                      <w:marRight w:val="0"/>
                      <w:marTop w:val="0"/>
                      <w:marBottom w:val="0"/>
                      <w:divBdr>
                        <w:top w:val="none" w:sz="0" w:space="0" w:color="auto"/>
                        <w:left w:val="none" w:sz="0" w:space="0" w:color="auto"/>
                        <w:bottom w:val="none" w:sz="0" w:space="0" w:color="auto"/>
                        <w:right w:val="none" w:sz="0" w:space="0" w:color="auto"/>
                      </w:divBdr>
                    </w:div>
                  </w:divsChild>
                </w:div>
                <w:div w:id="1217013631">
                  <w:marLeft w:val="0"/>
                  <w:marRight w:val="0"/>
                  <w:marTop w:val="0"/>
                  <w:marBottom w:val="0"/>
                  <w:divBdr>
                    <w:top w:val="none" w:sz="0" w:space="0" w:color="auto"/>
                    <w:left w:val="none" w:sz="0" w:space="0" w:color="auto"/>
                    <w:bottom w:val="none" w:sz="0" w:space="0" w:color="auto"/>
                    <w:right w:val="none" w:sz="0" w:space="0" w:color="auto"/>
                  </w:divBdr>
                  <w:divsChild>
                    <w:div w:id="1218861408">
                      <w:marLeft w:val="0"/>
                      <w:marRight w:val="0"/>
                      <w:marTop w:val="0"/>
                      <w:marBottom w:val="0"/>
                      <w:divBdr>
                        <w:top w:val="none" w:sz="0" w:space="0" w:color="auto"/>
                        <w:left w:val="none" w:sz="0" w:space="0" w:color="auto"/>
                        <w:bottom w:val="none" w:sz="0" w:space="0" w:color="auto"/>
                        <w:right w:val="none" w:sz="0" w:space="0" w:color="auto"/>
                      </w:divBdr>
                    </w:div>
                  </w:divsChild>
                </w:div>
                <w:div w:id="387993968">
                  <w:marLeft w:val="0"/>
                  <w:marRight w:val="0"/>
                  <w:marTop w:val="0"/>
                  <w:marBottom w:val="0"/>
                  <w:divBdr>
                    <w:top w:val="none" w:sz="0" w:space="0" w:color="auto"/>
                    <w:left w:val="none" w:sz="0" w:space="0" w:color="auto"/>
                    <w:bottom w:val="none" w:sz="0" w:space="0" w:color="auto"/>
                    <w:right w:val="none" w:sz="0" w:space="0" w:color="auto"/>
                  </w:divBdr>
                  <w:divsChild>
                    <w:div w:id="1209302212">
                      <w:marLeft w:val="0"/>
                      <w:marRight w:val="0"/>
                      <w:marTop w:val="0"/>
                      <w:marBottom w:val="0"/>
                      <w:divBdr>
                        <w:top w:val="none" w:sz="0" w:space="0" w:color="auto"/>
                        <w:left w:val="none" w:sz="0" w:space="0" w:color="auto"/>
                        <w:bottom w:val="none" w:sz="0" w:space="0" w:color="auto"/>
                        <w:right w:val="none" w:sz="0" w:space="0" w:color="auto"/>
                      </w:divBdr>
                    </w:div>
                  </w:divsChild>
                </w:div>
                <w:div w:id="1833762882">
                  <w:marLeft w:val="0"/>
                  <w:marRight w:val="0"/>
                  <w:marTop w:val="0"/>
                  <w:marBottom w:val="0"/>
                  <w:divBdr>
                    <w:top w:val="none" w:sz="0" w:space="0" w:color="auto"/>
                    <w:left w:val="none" w:sz="0" w:space="0" w:color="auto"/>
                    <w:bottom w:val="none" w:sz="0" w:space="0" w:color="auto"/>
                    <w:right w:val="none" w:sz="0" w:space="0" w:color="auto"/>
                  </w:divBdr>
                  <w:divsChild>
                    <w:div w:id="1406148803">
                      <w:marLeft w:val="0"/>
                      <w:marRight w:val="0"/>
                      <w:marTop w:val="0"/>
                      <w:marBottom w:val="0"/>
                      <w:divBdr>
                        <w:top w:val="none" w:sz="0" w:space="0" w:color="auto"/>
                        <w:left w:val="none" w:sz="0" w:space="0" w:color="auto"/>
                        <w:bottom w:val="none" w:sz="0" w:space="0" w:color="auto"/>
                        <w:right w:val="none" w:sz="0" w:space="0" w:color="auto"/>
                      </w:divBdr>
                    </w:div>
                  </w:divsChild>
                </w:div>
                <w:div w:id="455638836">
                  <w:marLeft w:val="0"/>
                  <w:marRight w:val="0"/>
                  <w:marTop w:val="0"/>
                  <w:marBottom w:val="0"/>
                  <w:divBdr>
                    <w:top w:val="none" w:sz="0" w:space="0" w:color="auto"/>
                    <w:left w:val="none" w:sz="0" w:space="0" w:color="auto"/>
                    <w:bottom w:val="none" w:sz="0" w:space="0" w:color="auto"/>
                    <w:right w:val="none" w:sz="0" w:space="0" w:color="auto"/>
                  </w:divBdr>
                  <w:divsChild>
                    <w:div w:id="1495337962">
                      <w:marLeft w:val="0"/>
                      <w:marRight w:val="0"/>
                      <w:marTop w:val="0"/>
                      <w:marBottom w:val="0"/>
                      <w:divBdr>
                        <w:top w:val="none" w:sz="0" w:space="0" w:color="auto"/>
                        <w:left w:val="none" w:sz="0" w:space="0" w:color="auto"/>
                        <w:bottom w:val="none" w:sz="0" w:space="0" w:color="auto"/>
                        <w:right w:val="none" w:sz="0" w:space="0" w:color="auto"/>
                      </w:divBdr>
                    </w:div>
                  </w:divsChild>
                </w:div>
                <w:div w:id="740101292">
                  <w:marLeft w:val="0"/>
                  <w:marRight w:val="0"/>
                  <w:marTop w:val="0"/>
                  <w:marBottom w:val="0"/>
                  <w:divBdr>
                    <w:top w:val="none" w:sz="0" w:space="0" w:color="auto"/>
                    <w:left w:val="none" w:sz="0" w:space="0" w:color="auto"/>
                    <w:bottom w:val="none" w:sz="0" w:space="0" w:color="auto"/>
                    <w:right w:val="none" w:sz="0" w:space="0" w:color="auto"/>
                  </w:divBdr>
                  <w:divsChild>
                    <w:div w:id="228541966">
                      <w:marLeft w:val="0"/>
                      <w:marRight w:val="0"/>
                      <w:marTop w:val="0"/>
                      <w:marBottom w:val="0"/>
                      <w:divBdr>
                        <w:top w:val="none" w:sz="0" w:space="0" w:color="auto"/>
                        <w:left w:val="none" w:sz="0" w:space="0" w:color="auto"/>
                        <w:bottom w:val="none" w:sz="0" w:space="0" w:color="auto"/>
                        <w:right w:val="none" w:sz="0" w:space="0" w:color="auto"/>
                      </w:divBdr>
                    </w:div>
                  </w:divsChild>
                </w:div>
                <w:div w:id="1553497587">
                  <w:marLeft w:val="0"/>
                  <w:marRight w:val="0"/>
                  <w:marTop w:val="0"/>
                  <w:marBottom w:val="0"/>
                  <w:divBdr>
                    <w:top w:val="none" w:sz="0" w:space="0" w:color="auto"/>
                    <w:left w:val="none" w:sz="0" w:space="0" w:color="auto"/>
                    <w:bottom w:val="none" w:sz="0" w:space="0" w:color="auto"/>
                    <w:right w:val="none" w:sz="0" w:space="0" w:color="auto"/>
                  </w:divBdr>
                  <w:divsChild>
                    <w:div w:id="1024134034">
                      <w:marLeft w:val="0"/>
                      <w:marRight w:val="0"/>
                      <w:marTop w:val="0"/>
                      <w:marBottom w:val="0"/>
                      <w:divBdr>
                        <w:top w:val="none" w:sz="0" w:space="0" w:color="auto"/>
                        <w:left w:val="none" w:sz="0" w:space="0" w:color="auto"/>
                        <w:bottom w:val="none" w:sz="0" w:space="0" w:color="auto"/>
                        <w:right w:val="none" w:sz="0" w:space="0" w:color="auto"/>
                      </w:divBdr>
                    </w:div>
                  </w:divsChild>
                </w:div>
                <w:div w:id="1976135529">
                  <w:marLeft w:val="0"/>
                  <w:marRight w:val="0"/>
                  <w:marTop w:val="0"/>
                  <w:marBottom w:val="0"/>
                  <w:divBdr>
                    <w:top w:val="none" w:sz="0" w:space="0" w:color="auto"/>
                    <w:left w:val="none" w:sz="0" w:space="0" w:color="auto"/>
                    <w:bottom w:val="none" w:sz="0" w:space="0" w:color="auto"/>
                    <w:right w:val="none" w:sz="0" w:space="0" w:color="auto"/>
                  </w:divBdr>
                  <w:divsChild>
                    <w:div w:id="146361502">
                      <w:marLeft w:val="0"/>
                      <w:marRight w:val="0"/>
                      <w:marTop w:val="0"/>
                      <w:marBottom w:val="0"/>
                      <w:divBdr>
                        <w:top w:val="none" w:sz="0" w:space="0" w:color="auto"/>
                        <w:left w:val="none" w:sz="0" w:space="0" w:color="auto"/>
                        <w:bottom w:val="none" w:sz="0" w:space="0" w:color="auto"/>
                        <w:right w:val="none" w:sz="0" w:space="0" w:color="auto"/>
                      </w:divBdr>
                    </w:div>
                  </w:divsChild>
                </w:div>
                <w:div w:id="663707322">
                  <w:marLeft w:val="0"/>
                  <w:marRight w:val="0"/>
                  <w:marTop w:val="0"/>
                  <w:marBottom w:val="0"/>
                  <w:divBdr>
                    <w:top w:val="none" w:sz="0" w:space="0" w:color="auto"/>
                    <w:left w:val="none" w:sz="0" w:space="0" w:color="auto"/>
                    <w:bottom w:val="none" w:sz="0" w:space="0" w:color="auto"/>
                    <w:right w:val="none" w:sz="0" w:space="0" w:color="auto"/>
                  </w:divBdr>
                  <w:divsChild>
                    <w:div w:id="653725491">
                      <w:marLeft w:val="0"/>
                      <w:marRight w:val="0"/>
                      <w:marTop w:val="0"/>
                      <w:marBottom w:val="0"/>
                      <w:divBdr>
                        <w:top w:val="none" w:sz="0" w:space="0" w:color="auto"/>
                        <w:left w:val="none" w:sz="0" w:space="0" w:color="auto"/>
                        <w:bottom w:val="none" w:sz="0" w:space="0" w:color="auto"/>
                        <w:right w:val="none" w:sz="0" w:space="0" w:color="auto"/>
                      </w:divBdr>
                    </w:div>
                  </w:divsChild>
                </w:div>
                <w:div w:id="1535653623">
                  <w:marLeft w:val="0"/>
                  <w:marRight w:val="0"/>
                  <w:marTop w:val="0"/>
                  <w:marBottom w:val="0"/>
                  <w:divBdr>
                    <w:top w:val="none" w:sz="0" w:space="0" w:color="auto"/>
                    <w:left w:val="none" w:sz="0" w:space="0" w:color="auto"/>
                    <w:bottom w:val="none" w:sz="0" w:space="0" w:color="auto"/>
                    <w:right w:val="none" w:sz="0" w:space="0" w:color="auto"/>
                  </w:divBdr>
                  <w:divsChild>
                    <w:div w:id="610554364">
                      <w:marLeft w:val="0"/>
                      <w:marRight w:val="0"/>
                      <w:marTop w:val="0"/>
                      <w:marBottom w:val="0"/>
                      <w:divBdr>
                        <w:top w:val="none" w:sz="0" w:space="0" w:color="auto"/>
                        <w:left w:val="none" w:sz="0" w:space="0" w:color="auto"/>
                        <w:bottom w:val="none" w:sz="0" w:space="0" w:color="auto"/>
                        <w:right w:val="none" w:sz="0" w:space="0" w:color="auto"/>
                      </w:divBdr>
                    </w:div>
                  </w:divsChild>
                </w:div>
                <w:div w:id="413671847">
                  <w:marLeft w:val="0"/>
                  <w:marRight w:val="0"/>
                  <w:marTop w:val="0"/>
                  <w:marBottom w:val="0"/>
                  <w:divBdr>
                    <w:top w:val="none" w:sz="0" w:space="0" w:color="auto"/>
                    <w:left w:val="none" w:sz="0" w:space="0" w:color="auto"/>
                    <w:bottom w:val="none" w:sz="0" w:space="0" w:color="auto"/>
                    <w:right w:val="none" w:sz="0" w:space="0" w:color="auto"/>
                  </w:divBdr>
                  <w:divsChild>
                    <w:div w:id="1145511568">
                      <w:marLeft w:val="0"/>
                      <w:marRight w:val="0"/>
                      <w:marTop w:val="0"/>
                      <w:marBottom w:val="0"/>
                      <w:divBdr>
                        <w:top w:val="none" w:sz="0" w:space="0" w:color="auto"/>
                        <w:left w:val="none" w:sz="0" w:space="0" w:color="auto"/>
                        <w:bottom w:val="none" w:sz="0" w:space="0" w:color="auto"/>
                        <w:right w:val="none" w:sz="0" w:space="0" w:color="auto"/>
                      </w:divBdr>
                    </w:div>
                  </w:divsChild>
                </w:div>
                <w:div w:id="299847386">
                  <w:marLeft w:val="0"/>
                  <w:marRight w:val="0"/>
                  <w:marTop w:val="0"/>
                  <w:marBottom w:val="0"/>
                  <w:divBdr>
                    <w:top w:val="none" w:sz="0" w:space="0" w:color="auto"/>
                    <w:left w:val="none" w:sz="0" w:space="0" w:color="auto"/>
                    <w:bottom w:val="none" w:sz="0" w:space="0" w:color="auto"/>
                    <w:right w:val="none" w:sz="0" w:space="0" w:color="auto"/>
                  </w:divBdr>
                  <w:divsChild>
                    <w:div w:id="170073037">
                      <w:marLeft w:val="0"/>
                      <w:marRight w:val="0"/>
                      <w:marTop w:val="0"/>
                      <w:marBottom w:val="0"/>
                      <w:divBdr>
                        <w:top w:val="none" w:sz="0" w:space="0" w:color="auto"/>
                        <w:left w:val="none" w:sz="0" w:space="0" w:color="auto"/>
                        <w:bottom w:val="none" w:sz="0" w:space="0" w:color="auto"/>
                        <w:right w:val="none" w:sz="0" w:space="0" w:color="auto"/>
                      </w:divBdr>
                    </w:div>
                  </w:divsChild>
                </w:div>
                <w:div w:id="1487160266">
                  <w:marLeft w:val="0"/>
                  <w:marRight w:val="0"/>
                  <w:marTop w:val="0"/>
                  <w:marBottom w:val="0"/>
                  <w:divBdr>
                    <w:top w:val="none" w:sz="0" w:space="0" w:color="auto"/>
                    <w:left w:val="none" w:sz="0" w:space="0" w:color="auto"/>
                    <w:bottom w:val="none" w:sz="0" w:space="0" w:color="auto"/>
                    <w:right w:val="none" w:sz="0" w:space="0" w:color="auto"/>
                  </w:divBdr>
                  <w:divsChild>
                    <w:div w:id="574048914">
                      <w:marLeft w:val="0"/>
                      <w:marRight w:val="0"/>
                      <w:marTop w:val="0"/>
                      <w:marBottom w:val="0"/>
                      <w:divBdr>
                        <w:top w:val="none" w:sz="0" w:space="0" w:color="auto"/>
                        <w:left w:val="none" w:sz="0" w:space="0" w:color="auto"/>
                        <w:bottom w:val="none" w:sz="0" w:space="0" w:color="auto"/>
                        <w:right w:val="none" w:sz="0" w:space="0" w:color="auto"/>
                      </w:divBdr>
                    </w:div>
                  </w:divsChild>
                </w:div>
                <w:div w:id="1064640215">
                  <w:marLeft w:val="0"/>
                  <w:marRight w:val="0"/>
                  <w:marTop w:val="0"/>
                  <w:marBottom w:val="0"/>
                  <w:divBdr>
                    <w:top w:val="none" w:sz="0" w:space="0" w:color="auto"/>
                    <w:left w:val="none" w:sz="0" w:space="0" w:color="auto"/>
                    <w:bottom w:val="none" w:sz="0" w:space="0" w:color="auto"/>
                    <w:right w:val="none" w:sz="0" w:space="0" w:color="auto"/>
                  </w:divBdr>
                  <w:divsChild>
                    <w:div w:id="1212764734">
                      <w:marLeft w:val="0"/>
                      <w:marRight w:val="0"/>
                      <w:marTop w:val="0"/>
                      <w:marBottom w:val="0"/>
                      <w:divBdr>
                        <w:top w:val="none" w:sz="0" w:space="0" w:color="auto"/>
                        <w:left w:val="none" w:sz="0" w:space="0" w:color="auto"/>
                        <w:bottom w:val="none" w:sz="0" w:space="0" w:color="auto"/>
                        <w:right w:val="none" w:sz="0" w:space="0" w:color="auto"/>
                      </w:divBdr>
                    </w:div>
                  </w:divsChild>
                </w:div>
                <w:div w:id="2016103905">
                  <w:marLeft w:val="0"/>
                  <w:marRight w:val="0"/>
                  <w:marTop w:val="0"/>
                  <w:marBottom w:val="0"/>
                  <w:divBdr>
                    <w:top w:val="none" w:sz="0" w:space="0" w:color="auto"/>
                    <w:left w:val="none" w:sz="0" w:space="0" w:color="auto"/>
                    <w:bottom w:val="none" w:sz="0" w:space="0" w:color="auto"/>
                    <w:right w:val="none" w:sz="0" w:space="0" w:color="auto"/>
                  </w:divBdr>
                  <w:divsChild>
                    <w:div w:id="636033983">
                      <w:marLeft w:val="0"/>
                      <w:marRight w:val="0"/>
                      <w:marTop w:val="0"/>
                      <w:marBottom w:val="0"/>
                      <w:divBdr>
                        <w:top w:val="none" w:sz="0" w:space="0" w:color="auto"/>
                        <w:left w:val="none" w:sz="0" w:space="0" w:color="auto"/>
                        <w:bottom w:val="none" w:sz="0" w:space="0" w:color="auto"/>
                        <w:right w:val="none" w:sz="0" w:space="0" w:color="auto"/>
                      </w:divBdr>
                    </w:div>
                  </w:divsChild>
                </w:div>
                <w:div w:id="1835028028">
                  <w:marLeft w:val="0"/>
                  <w:marRight w:val="0"/>
                  <w:marTop w:val="0"/>
                  <w:marBottom w:val="0"/>
                  <w:divBdr>
                    <w:top w:val="none" w:sz="0" w:space="0" w:color="auto"/>
                    <w:left w:val="none" w:sz="0" w:space="0" w:color="auto"/>
                    <w:bottom w:val="none" w:sz="0" w:space="0" w:color="auto"/>
                    <w:right w:val="none" w:sz="0" w:space="0" w:color="auto"/>
                  </w:divBdr>
                  <w:divsChild>
                    <w:div w:id="1116560587">
                      <w:marLeft w:val="0"/>
                      <w:marRight w:val="0"/>
                      <w:marTop w:val="0"/>
                      <w:marBottom w:val="0"/>
                      <w:divBdr>
                        <w:top w:val="none" w:sz="0" w:space="0" w:color="auto"/>
                        <w:left w:val="none" w:sz="0" w:space="0" w:color="auto"/>
                        <w:bottom w:val="none" w:sz="0" w:space="0" w:color="auto"/>
                        <w:right w:val="none" w:sz="0" w:space="0" w:color="auto"/>
                      </w:divBdr>
                    </w:div>
                  </w:divsChild>
                </w:div>
                <w:div w:id="26874417">
                  <w:marLeft w:val="0"/>
                  <w:marRight w:val="0"/>
                  <w:marTop w:val="0"/>
                  <w:marBottom w:val="0"/>
                  <w:divBdr>
                    <w:top w:val="none" w:sz="0" w:space="0" w:color="auto"/>
                    <w:left w:val="none" w:sz="0" w:space="0" w:color="auto"/>
                    <w:bottom w:val="none" w:sz="0" w:space="0" w:color="auto"/>
                    <w:right w:val="none" w:sz="0" w:space="0" w:color="auto"/>
                  </w:divBdr>
                  <w:divsChild>
                    <w:div w:id="70008930">
                      <w:marLeft w:val="0"/>
                      <w:marRight w:val="0"/>
                      <w:marTop w:val="0"/>
                      <w:marBottom w:val="0"/>
                      <w:divBdr>
                        <w:top w:val="none" w:sz="0" w:space="0" w:color="auto"/>
                        <w:left w:val="none" w:sz="0" w:space="0" w:color="auto"/>
                        <w:bottom w:val="none" w:sz="0" w:space="0" w:color="auto"/>
                        <w:right w:val="none" w:sz="0" w:space="0" w:color="auto"/>
                      </w:divBdr>
                    </w:div>
                  </w:divsChild>
                </w:div>
                <w:div w:id="1670133285">
                  <w:marLeft w:val="0"/>
                  <w:marRight w:val="0"/>
                  <w:marTop w:val="0"/>
                  <w:marBottom w:val="0"/>
                  <w:divBdr>
                    <w:top w:val="none" w:sz="0" w:space="0" w:color="auto"/>
                    <w:left w:val="none" w:sz="0" w:space="0" w:color="auto"/>
                    <w:bottom w:val="none" w:sz="0" w:space="0" w:color="auto"/>
                    <w:right w:val="none" w:sz="0" w:space="0" w:color="auto"/>
                  </w:divBdr>
                  <w:divsChild>
                    <w:div w:id="1911383970">
                      <w:marLeft w:val="0"/>
                      <w:marRight w:val="0"/>
                      <w:marTop w:val="0"/>
                      <w:marBottom w:val="0"/>
                      <w:divBdr>
                        <w:top w:val="none" w:sz="0" w:space="0" w:color="auto"/>
                        <w:left w:val="none" w:sz="0" w:space="0" w:color="auto"/>
                        <w:bottom w:val="none" w:sz="0" w:space="0" w:color="auto"/>
                        <w:right w:val="none" w:sz="0" w:space="0" w:color="auto"/>
                      </w:divBdr>
                    </w:div>
                  </w:divsChild>
                </w:div>
                <w:div w:id="306739916">
                  <w:marLeft w:val="0"/>
                  <w:marRight w:val="0"/>
                  <w:marTop w:val="0"/>
                  <w:marBottom w:val="0"/>
                  <w:divBdr>
                    <w:top w:val="none" w:sz="0" w:space="0" w:color="auto"/>
                    <w:left w:val="none" w:sz="0" w:space="0" w:color="auto"/>
                    <w:bottom w:val="none" w:sz="0" w:space="0" w:color="auto"/>
                    <w:right w:val="none" w:sz="0" w:space="0" w:color="auto"/>
                  </w:divBdr>
                  <w:divsChild>
                    <w:div w:id="1414741003">
                      <w:marLeft w:val="0"/>
                      <w:marRight w:val="0"/>
                      <w:marTop w:val="0"/>
                      <w:marBottom w:val="0"/>
                      <w:divBdr>
                        <w:top w:val="none" w:sz="0" w:space="0" w:color="auto"/>
                        <w:left w:val="none" w:sz="0" w:space="0" w:color="auto"/>
                        <w:bottom w:val="none" w:sz="0" w:space="0" w:color="auto"/>
                        <w:right w:val="none" w:sz="0" w:space="0" w:color="auto"/>
                      </w:divBdr>
                    </w:div>
                  </w:divsChild>
                </w:div>
                <w:div w:id="2125612228">
                  <w:marLeft w:val="0"/>
                  <w:marRight w:val="0"/>
                  <w:marTop w:val="0"/>
                  <w:marBottom w:val="0"/>
                  <w:divBdr>
                    <w:top w:val="none" w:sz="0" w:space="0" w:color="auto"/>
                    <w:left w:val="none" w:sz="0" w:space="0" w:color="auto"/>
                    <w:bottom w:val="none" w:sz="0" w:space="0" w:color="auto"/>
                    <w:right w:val="none" w:sz="0" w:space="0" w:color="auto"/>
                  </w:divBdr>
                  <w:divsChild>
                    <w:div w:id="2138260608">
                      <w:marLeft w:val="0"/>
                      <w:marRight w:val="0"/>
                      <w:marTop w:val="0"/>
                      <w:marBottom w:val="0"/>
                      <w:divBdr>
                        <w:top w:val="none" w:sz="0" w:space="0" w:color="auto"/>
                        <w:left w:val="none" w:sz="0" w:space="0" w:color="auto"/>
                        <w:bottom w:val="none" w:sz="0" w:space="0" w:color="auto"/>
                        <w:right w:val="none" w:sz="0" w:space="0" w:color="auto"/>
                      </w:divBdr>
                    </w:div>
                  </w:divsChild>
                </w:div>
                <w:div w:id="1643189188">
                  <w:marLeft w:val="0"/>
                  <w:marRight w:val="0"/>
                  <w:marTop w:val="0"/>
                  <w:marBottom w:val="0"/>
                  <w:divBdr>
                    <w:top w:val="none" w:sz="0" w:space="0" w:color="auto"/>
                    <w:left w:val="none" w:sz="0" w:space="0" w:color="auto"/>
                    <w:bottom w:val="none" w:sz="0" w:space="0" w:color="auto"/>
                    <w:right w:val="none" w:sz="0" w:space="0" w:color="auto"/>
                  </w:divBdr>
                  <w:divsChild>
                    <w:div w:id="724178337">
                      <w:marLeft w:val="0"/>
                      <w:marRight w:val="0"/>
                      <w:marTop w:val="0"/>
                      <w:marBottom w:val="0"/>
                      <w:divBdr>
                        <w:top w:val="none" w:sz="0" w:space="0" w:color="auto"/>
                        <w:left w:val="none" w:sz="0" w:space="0" w:color="auto"/>
                        <w:bottom w:val="none" w:sz="0" w:space="0" w:color="auto"/>
                        <w:right w:val="none" w:sz="0" w:space="0" w:color="auto"/>
                      </w:divBdr>
                    </w:div>
                  </w:divsChild>
                </w:div>
                <w:div w:id="1170868446">
                  <w:marLeft w:val="0"/>
                  <w:marRight w:val="0"/>
                  <w:marTop w:val="0"/>
                  <w:marBottom w:val="0"/>
                  <w:divBdr>
                    <w:top w:val="none" w:sz="0" w:space="0" w:color="auto"/>
                    <w:left w:val="none" w:sz="0" w:space="0" w:color="auto"/>
                    <w:bottom w:val="none" w:sz="0" w:space="0" w:color="auto"/>
                    <w:right w:val="none" w:sz="0" w:space="0" w:color="auto"/>
                  </w:divBdr>
                  <w:divsChild>
                    <w:div w:id="1602177511">
                      <w:marLeft w:val="0"/>
                      <w:marRight w:val="0"/>
                      <w:marTop w:val="0"/>
                      <w:marBottom w:val="0"/>
                      <w:divBdr>
                        <w:top w:val="none" w:sz="0" w:space="0" w:color="auto"/>
                        <w:left w:val="none" w:sz="0" w:space="0" w:color="auto"/>
                        <w:bottom w:val="none" w:sz="0" w:space="0" w:color="auto"/>
                        <w:right w:val="none" w:sz="0" w:space="0" w:color="auto"/>
                      </w:divBdr>
                    </w:div>
                  </w:divsChild>
                </w:div>
                <w:div w:id="1563179272">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
                  </w:divsChild>
                </w:div>
                <w:div w:id="1390298478">
                  <w:marLeft w:val="0"/>
                  <w:marRight w:val="0"/>
                  <w:marTop w:val="0"/>
                  <w:marBottom w:val="0"/>
                  <w:divBdr>
                    <w:top w:val="none" w:sz="0" w:space="0" w:color="auto"/>
                    <w:left w:val="none" w:sz="0" w:space="0" w:color="auto"/>
                    <w:bottom w:val="none" w:sz="0" w:space="0" w:color="auto"/>
                    <w:right w:val="none" w:sz="0" w:space="0" w:color="auto"/>
                  </w:divBdr>
                  <w:divsChild>
                    <w:div w:id="269825610">
                      <w:marLeft w:val="0"/>
                      <w:marRight w:val="0"/>
                      <w:marTop w:val="0"/>
                      <w:marBottom w:val="0"/>
                      <w:divBdr>
                        <w:top w:val="none" w:sz="0" w:space="0" w:color="auto"/>
                        <w:left w:val="none" w:sz="0" w:space="0" w:color="auto"/>
                        <w:bottom w:val="none" w:sz="0" w:space="0" w:color="auto"/>
                        <w:right w:val="none" w:sz="0" w:space="0" w:color="auto"/>
                      </w:divBdr>
                    </w:div>
                  </w:divsChild>
                </w:div>
                <w:div w:id="822427580">
                  <w:marLeft w:val="0"/>
                  <w:marRight w:val="0"/>
                  <w:marTop w:val="0"/>
                  <w:marBottom w:val="0"/>
                  <w:divBdr>
                    <w:top w:val="none" w:sz="0" w:space="0" w:color="auto"/>
                    <w:left w:val="none" w:sz="0" w:space="0" w:color="auto"/>
                    <w:bottom w:val="none" w:sz="0" w:space="0" w:color="auto"/>
                    <w:right w:val="none" w:sz="0" w:space="0" w:color="auto"/>
                  </w:divBdr>
                  <w:divsChild>
                    <w:div w:id="923997220">
                      <w:marLeft w:val="0"/>
                      <w:marRight w:val="0"/>
                      <w:marTop w:val="0"/>
                      <w:marBottom w:val="0"/>
                      <w:divBdr>
                        <w:top w:val="none" w:sz="0" w:space="0" w:color="auto"/>
                        <w:left w:val="none" w:sz="0" w:space="0" w:color="auto"/>
                        <w:bottom w:val="none" w:sz="0" w:space="0" w:color="auto"/>
                        <w:right w:val="none" w:sz="0" w:space="0" w:color="auto"/>
                      </w:divBdr>
                    </w:div>
                  </w:divsChild>
                </w:div>
                <w:div w:id="710155257">
                  <w:marLeft w:val="0"/>
                  <w:marRight w:val="0"/>
                  <w:marTop w:val="0"/>
                  <w:marBottom w:val="0"/>
                  <w:divBdr>
                    <w:top w:val="none" w:sz="0" w:space="0" w:color="auto"/>
                    <w:left w:val="none" w:sz="0" w:space="0" w:color="auto"/>
                    <w:bottom w:val="none" w:sz="0" w:space="0" w:color="auto"/>
                    <w:right w:val="none" w:sz="0" w:space="0" w:color="auto"/>
                  </w:divBdr>
                  <w:divsChild>
                    <w:div w:id="619184826">
                      <w:marLeft w:val="0"/>
                      <w:marRight w:val="0"/>
                      <w:marTop w:val="0"/>
                      <w:marBottom w:val="0"/>
                      <w:divBdr>
                        <w:top w:val="none" w:sz="0" w:space="0" w:color="auto"/>
                        <w:left w:val="none" w:sz="0" w:space="0" w:color="auto"/>
                        <w:bottom w:val="none" w:sz="0" w:space="0" w:color="auto"/>
                        <w:right w:val="none" w:sz="0" w:space="0" w:color="auto"/>
                      </w:divBdr>
                    </w:div>
                  </w:divsChild>
                </w:div>
                <w:div w:id="977875969">
                  <w:marLeft w:val="0"/>
                  <w:marRight w:val="0"/>
                  <w:marTop w:val="0"/>
                  <w:marBottom w:val="0"/>
                  <w:divBdr>
                    <w:top w:val="none" w:sz="0" w:space="0" w:color="auto"/>
                    <w:left w:val="none" w:sz="0" w:space="0" w:color="auto"/>
                    <w:bottom w:val="none" w:sz="0" w:space="0" w:color="auto"/>
                    <w:right w:val="none" w:sz="0" w:space="0" w:color="auto"/>
                  </w:divBdr>
                  <w:divsChild>
                    <w:div w:id="10090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75228">
      <w:bodyDiv w:val="1"/>
      <w:marLeft w:val="0"/>
      <w:marRight w:val="0"/>
      <w:marTop w:val="0"/>
      <w:marBottom w:val="0"/>
      <w:divBdr>
        <w:top w:val="none" w:sz="0" w:space="0" w:color="auto"/>
        <w:left w:val="none" w:sz="0" w:space="0" w:color="auto"/>
        <w:bottom w:val="none" w:sz="0" w:space="0" w:color="auto"/>
        <w:right w:val="none" w:sz="0" w:space="0" w:color="auto"/>
      </w:divBdr>
      <w:divsChild>
        <w:div w:id="527332998">
          <w:marLeft w:val="0"/>
          <w:marRight w:val="0"/>
          <w:marTop w:val="0"/>
          <w:marBottom w:val="0"/>
          <w:divBdr>
            <w:top w:val="none" w:sz="0" w:space="0" w:color="auto"/>
            <w:left w:val="none" w:sz="0" w:space="0" w:color="auto"/>
            <w:bottom w:val="none" w:sz="0" w:space="0" w:color="auto"/>
            <w:right w:val="none" w:sz="0" w:space="0" w:color="auto"/>
          </w:divBdr>
          <w:divsChild>
            <w:div w:id="1092244920">
              <w:marLeft w:val="0"/>
              <w:marRight w:val="0"/>
              <w:marTop w:val="0"/>
              <w:marBottom w:val="0"/>
              <w:divBdr>
                <w:top w:val="none" w:sz="0" w:space="0" w:color="auto"/>
                <w:left w:val="none" w:sz="0" w:space="0" w:color="auto"/>
                <w:bottom w:val="none" w:sz="0" w:space="0" w:color="auto"/>
                <w:right w:val="none" w:sz="0" w:space="0" w:color="auto"/>
              </w:divBdr>
              <w:divsChild>
                <w:div w:id="129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3302">
          <w:marLeft w:val="0"/>
          <w:marRight w:val="0"/>
          <w:marTop w:val="0"/>
          <w:marBottom w:val="0"/>
          <w:divBdr>
            <w:top w:val="none" w:sz="0" w:space="0" w:color="auto"/>
            <w:left w:val="none" w:sz="0" w:space="0" w:color="auto"/>
            <w:bottom w:val="none" w:sz="0" w:space="0" w:color="auto"/>
            <w:right w:val="none" w:sz="0" w:space="0" w:color="auto"/>
          </w:divBdr>
          <w:divsChild>
            <w:div w:id="592202415">
              <w:marLeft w:val="0"/>
              <w:marRight w:val="0"/>
              <w:marTop w:val="0"/>
              <w:marBottom w:val="0"/>
              <w:divBdr>
                <w:top w:val="none" w:sz="0" w:space="0" w:color="auto"/>
                <w:left w:val="none" w:sz="0" w:space="0" w:color="auto"/>
                <w:bottom w:val="none" w:sz="0" w:space="0" w:color="auto"/>
                <w:right w:val="none" w:sz="0" w:space="0" w:color="auto"/>
              </w:divBdr>
              <w:divsChild>
                <w:div w:id="514731662">
                  <w:marLeft w:val="0"/>
                  <w:marRight w:val="0"/>
                  <w:marTop w:val="0"/>
                  <w:marBottom w:val="0"/>
                  <w:divBdr>
                    <w:top w:val="none" w:sz="0" w:space="0" w:color="auto"/>
                    <w:left w:val="none" w:sz="0" w:space="0" w:color="auto"/>
                    <w:bottom w:val="none" w:sz="0" w:space="0" w:color="auto"/>
                    <w:right w:val="none" w:sz="0" w:space="0" w:color="auto"/>
                  </w:divBdr>
                </w:div>
                <w:div w:id="629866867">
                  <w:marLeft w:val="0"/>
                  <w:marRight w:val="0"/>
                  <w:marTop w:val="0"/>
                  <w:marBottom w:val="0"/>
                  <w:divBdr>
                    <w:top w:val="none" w:sz="0" w:space="0" w:color="auto"/>
                    <w:left w:val="none" w:sz="0" w:space="0" w:color="auto"/>
                    <w:bottom w:val="none" w:sz="0" w:space="0" w:color="auto"/>
                    <w:right w:val="none" w:sz="0" w:space="0" w:color="auto"/>
                  </w:divBdr>
                </w:div>
              </w:divsChild>
            </w:div>
            <w:div w:id="815687651">
              <w:marLeft w:val="0"/>
              <w:marRight w:val="0"/>
              <w:marTop w:val="0"/>
              <w:marBottom w:val="0"/>
              <w:divBdr>
                <w:top w:val="none" w:sz="0" w:space="0" w:color="auto"/>
                <w:left w:val="none" w:sz="0" w:space="0" w:color="auto"/>
                <w:bottom w:val="none" w:sz="0" w:space="0" w:color="auto"/>
                <w:right w:val="none" w:sz="0" w:space="0" w:color="auto"/>
              </w:divBdr>
              <w:divsChild>
                <w:div w:id="8869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7883">
      <w:bodyDiv w:val="1"/>
      <w:marLeft w:val="0"/>
      <w:marRight w:val="0"/>
      <w:marTop w:val="0"/>
      <w:marBottom w:val="0"/>
      <w:divBdr>
        <w:top w:val="none" w:sz="0" w:space="0" w:color="auto"/>
        <w:left w:val="none" w:sz="0" w:space="0" w:color="auto"/>
        <w:bottom w:val="none" w:sz="0" w:space="0" w:color="auto"/>
        <w:right w:val="none" w:sz="0" w:space="0" w:color="auto"/>
      </w:divBdr>
      <w:divsChild>
        <w:div w:id="1720283307">
          <w:marLeft w:val="0"/>
          <w:marRight w:val="0"/>
          <w:marTop w:val="0"/>
          <w:marBottom w:val="0"/>
          <w:divBdr>
            <w:top w:val="none" w:sz="0" w:space="0" w:color="auto"/>
            <w:left w:val="none" w:sz="0" w:space="0" w:color="auto"/>
            <w:bottom w:val="none" w:sz="0" w:space="0" w:color="auto"/>
            <w:right w:val="none" w:sz="0" w:space="0" w:color="auto"/>
          </w:divBdr>
          <w:divsChild>
            <w:div w:id="883953698">
              <w:marLeft w:val="0"/>
              <w:marRight w:val="0"/>
              <w:marTop w:val="0"/>
              <w:marBottom w:val="0"/>
              <w:divBdr>
                <w:top w:val="none" w:sz="0" w:space="0" w:color="auto"/>
                <w:left w:val="none" w:sz="0" w:space="0" w:color="auto"/>
                <w:bottom w:val="none" w:sz="0" w:space="0" w:color="auto"/>
                <w:right w:val="none" w:sz="0" w:space="0" w:color="auto"/>
              </w:divBdr>
              <w:divsChild>
                <w:div w:id="765619092">
                  <w:marLeft w:val="0"/>
                  <w:marRight w:val="0"/>
                  <w:marTop w:val="0"/>
                  <w:marBottom w:val="0"/>
                  <w:divBdr>
                    <w:top w:val="none" w:sz="0" w:space="0" w:color="auto"/>
                    <w:left w:val="none" w:sz="0" w:space="0" w:color="auto"/>
                    <w:bottom w:val="none" w:sz="0" w:space="0" w:color="auto"/>
                    <w:right w:val="none" w:sz="0" w:space="0" w:color="auto"/>
                  </w:divBdr>
                  <w:divsChild>
                    <w:div w:id="19817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7779">
      <w:bodyDiv w:val="1"/>
      <w:marLeft w:val="0"/>
      <w:marRight w:val="0"/>
      <w:marTop w:val="0"/>
      <w:marBottom w:val="0"/>
      <w:divBdr>
        <w:top w:val="none" w:sz="0" w:space="0" w:color="auto"/>
        <w:left w:val="none" w:sz="0" w:space="0" w:color="auto"/>
        <w:bottom w:val="none" w:sz="0" w:space="0" w:color="auto"/>
        <w:right w:val="none" w:sz="0" w:space="0" w:color="auto"/>
      </w:divBdr>
      <w:divsChild>
        <w:div w:id="683022184">
          <w:marLeft w:val="0"/>
          <w:marRight w:val="0"/>
          <w:marTop w:val="0"/>
          <w:marBottom w:val="0"/>
          <w:divBdr>
            <w:top w:val="none" w:sz="0" w:space="0" w:color="auto"/>
            <w:left w:val="none" w:sz="0" w:space="0" w:color="auto"/>
            <w:bottom w:val="none" w:sz="0" w:space="0" w:color="auto"/>
            <w:right w:val="none" w:sz="0" w:space="0" w:color="auto"/>
          </w:divBdr>
          <w:divsChild>
            <w:div w:id="584461930">
              <w:marLeft w:val="0"/>
              <w:marRight w:val="0"/>
              <w:marTop w:val="0"/>
              <w:marBottom w:val="0"/>
              <w:divBdr>
                <w:top w:val="none" w:sz="0" w:space="0" w:color="auto"/>
                <w:left w:val="none" w:sz="0" w:space="0" w:color="auto"/>
                <w:bottom w:val="none" w:sz="0" w:space="0" w:color="auto"/>
                <w:right w:val="none" w:sz="0" w:space="0" w:color="auto"/>
              </w:divBdr>
              <w:divsChild>
                <w:div w:id="13738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4993</Words>
  <Characters>28463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Yiman</dc:creator>
  <cp:keywords/>
  <dc:description/>
  <cp:lastModifiedBy>CHEN Yiman</cp:lastModifiedBy>
  <cp:revision>3</cp:revision>
  <dcterms:created xsi:type="dcterms:W3CDTF">2024-04-06T11:22:00Z</dcterms:created>
  <dcterms:modified xsi:type="dcterms:W3CDTF">2024-04-10T01:33:00Z</dcterms:modified>
</cp:coreProperties>
</file>