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FA77" w14:textId="2CF69120" w:rsidR="00273383" w:rsidRPr="00B35E17" w:rsidRDefault="007C3933" w:rsidP="00D82DF2">
      <w:pPr>
        <w:pStyle w:val="PaperNumber"/>
        <w:keepNext/>
        <w:spacing w:after="0"/>
        <w:rPr>
          <w:sz w:val="20"/>
          <w:szCs w:val="22"/>
        </w:rPr>
      </w:pPr>
      <w:r w:rsidRPr="00B35E17">
        <w:rPr>
          <w:sz w:val="20"/>
          <w:szCs w:val="22"/>
        </w:rPr>
        <w:t>IS60</w:t>
      </w:r>
      <w:r w:rsidR="00357E5A">
        <w:rPr>
          <w:sz w:val="20"/>
          <w:szCs w:val="22"/>
        </w:rPr>
        <w:t>3</w:t>
      </w:r>
      <w:r w:rsidRPr="00B35E17">
        <w:rPr>
          <w:sz w:val="20"/>
          <w:szCs w:val="22"/>
        </w:rPr>
        <w:t xml:space="preserve"> </w:t>
      </w:r>
      <w:r w:rsidR="00357E5A">
        <w:rPr>
          <w:sz w:val="20"/>
          <w:szCs w:val="22"/>
        </w:rPr>
        <w:t>IT</w:t>
      </w:r>
      <w:r w:rsidRPr="00B35E17">
        <w:rPr>
          <w:sz w:val="20"/>
          <w:szCs w:val="22"/>
        </w:rPr>
        <w:t xml:space="preserve"> Project</w:t>
      </w:r>
      <w:r w:rsidR="00357E5A">
        <w:rPr>
          <w:sz w:val="20"/>
          <w:szCs w:val="22"/>
        </w:rPr>
        <w:t xml:space="preserve"> and Vendor Management</w:t>
      </w:r>
      <w:r w:rsidRPr="00B35E17">
        <w:rPr>
          <w:sz w:val="20"/>
          <w:szCs w:val="22"/>
        </w:rPr>
        <w:t xml:space="preserve"> </w:t>
      </w:r>
    </w:p>
    <w:p w14:paraId="79D976ED" w14:textId="1BD42132" w:rsidR="007C3933" w:rsidRPr="00B35E17" w:rsidRDefault="00357E5A" w:rsidP="0075016D">
      <w:pPr>
        <w:pStyle w:val="StylePaperTitleArial12pt"/>
        <w:keepNext/>
        <w:rPr>
          <w:sz w:val="28"/>
          <w:szCs w:val="28"/>
        </w:rPr>
      </w:pPr>
      <w:r w:rsidRPr="3A031715">
        <w:rPr>
          <w:sz w:val="28"/>
          <w:szCs w:val="28"/>
        </w:rPr>
        <w:t>AN ER</w:t>
      </w:r>
      <w:r w:rsidR="0993E6B7" w:rsidRPr="3A031715">
        <w:rPr>
          <w:sz w:val="28"/>
          <w:szCs w:val="28"/>
        </w:rPr>
        <w:t>P</w:t>
      </w:r>
      <w:r w:rsidRPr="3A031715">
        <w:rPr>
          <w:sz w:val="28"/>
          <w:szCs w:val="28"/>
        </w:rPr>
        <w:t xml:space="preserve"> STORY</w:t>
      </w:r>
      <w:r w:rsidR="00FD5F9B">
        <w:rPr>
          <w:sz w:val="28"/>
          <w:szCs w:val="28"/>
        </w:rPr>
        <w:t>: Part A and B</w:t>
      </w:r>
    </w:p>
    <w:p w14:paraId="23398315" w14:textId="296F06B7" w:rsidR="00357E5A" w:rsidRPr="00FE7DD9" w:rsidRDefault="00357E5A" w:rsidP="00FE7DD9">
      <w:pPr>
        <w:jc w:val="center"/>
        <w:rPr>
          <w:rFonts w:ascii="Helvetica" w:eastAsia="Times New Roman" w:hAnsi="Helvetica" w:cs="Times New Roman"/>
          <w:sz w:val="24"/>
        </w:rPr>
      </w:pPr>
      <w:r>
        <w:rPr>
          <w:rFonts w:ascii="Helvetica" w:eastAsia="Times New Roman" w:hAnsi="Helvetica" w:cs="Times New Roman"/>
          <w:sz w:val="24"/>
        </w:rPr>
        <w:t xml:space="preserve">Chen </w:t>
      </w:r>
      <w:proofErr w:type="spellStart"/>
      <w:r>
        <w:rPr>
          <w:rFonts w:ascii="Helvetica" w:eastAsia="Times New Roman" w:hAnsi="Helvetica" w:cs="Times New Roman"/>
          <w:sz w:val="24"/>
        </w:rPr>
        <w:t>Yiman</w:t>
      </w:r>
      <w:proofErr w:type="spellEnd"/>
      <w:r w:rsidR="007C3933" w:rsidRPr="00B35E17">
        <w:rPr>
          <w:rFonts w:ascii="Helvetica" w:eastAsia="Times New Roman" w:hAnsi="Helvetica" w:cs="Times New Roman"/>
          <w:sz w:val="24"/>
        </w:rPr>
        <w:t>,</w:t>
      </w:r>
      <w:r w:rsidR="0075016D" w:rsidRPr="00B35E17">
        <w:rPr>
          <w:rFonts w:ascii="Helvetica" w:eastAsia="Times New Roman" w:hAnsi="Helvetica" w:cs="Times New Roman"/>
          <w:sz w:val="24"/>
        </w:rPr>
        <w:t xml:space="preserve"> Singapore Management University;</w:t>
      </w:r>
      <w:r w:rsidR="007C3933" w:rsidRPr="00B35E17">
        <w:rPr>
          <w:rFonts w:ascii="Helvetica" w:eastAsia="Times New Roman" w:hAnsi="Helvetica" w:cs="Times New Roman"/>
          <w:sz w:val="24"/>
        </w:rPr>
        <w:t xml:space="preserve"> </w:t>
      </w:r>
      <w:r>
        <w:rPr>
          <w:rFonts w:ascii="Helvetica" w:eastAsia="Times New Roman" w:hAnsi="Helvetica" w:cs="Times New Roman"/>
          <w:sz w:val="24"/>
        </w:rPr>
        <w:t xml:space="preserve">Liu </w:t>
      </w:r>
      <w:proofErr w:type="spellStart"/>
      <w:r>
        <w:rPr>
          <w:rFonts w:ascii="Helvetica" w:eastAsia="Times New Roman" w:hAnsi="Helvetica" w:cs="Times New Roman"/>
          <w:sz w:val="24"/>
        </w:rPr>
        <w:t>Yuyang</w:t>
      </w:r>
      <w:proofErr w:type="spellEnd"/>
      <w:r w:rsidR="007C3933" w:rsidRPr="00B35E17">
        <w:rPr>
          <w:rFonts w:ascii="Helvetica" w:eastAsia="Times New Roman" w:hAnsi="Helvetica" w:cs="Times New Roman"/>
          <w:sz w:val="24"/>
        </w:rPr>
        <w:t xml:space="preserve">, </w:t>
      </w:r>
      <w:r w:rsidR="0075016D" w:rsidRPr="00B35E17">
        <w:rPr>
          <w:rFonts w:ascii="Helvetica" w:eastAsia="Times New Roman" w:hAnsi="Helvetica" w:cs="Times New Roman"/>
          <w:sz w:val="24"/>
        </w:rPr>
        <w:t xml:space="preserve">Singapore Management University; </w:t>
      </w:r>
      <w:r>
        <w:rPr>
          <w:rFonts w:ascii="Helvetica" w:eastAsia="Times New Roman" w:hAnsi="Helvetica" w:cs="Times New Roman"/>
          <w:sz w:val="24"/>
        </w:rPr>
        <w:t xml:space="preserve">Wang </w:t>
      </w:r>
      <w:proofErr w:type="spellStart"/>
      <w:r>
        <w:rPr>
          <w:rFonts w:ascii="Helvetica" w:eastAsia="Times New Roman" w:hAnsi="Helvetica" w:cs="Times New Roman"/>
          <w:sz w:val="24"/>
        </w:rPr>
        <w:t>Yizhi</w:t>
      </w:r>
      <w:proofErr w:type="spellEnd"/>
      <w:r w:rsidR="00465A4D">
        <w:rPr>
          <w:sz w:val="24"/>
          <w:szCs w:val="24"/>
        </w:rPr>
        <w:t xml:space="preserve">, </w:t>
      </w:r>
      <w:r w:rsidR="0075016D" w:rsidRPr="00B35E17">
        <w:rPr>
          <w:rFonts w:ascii="Helvetica" w:eastAsia="Times New Roman" w:hAnsi="Helvetica" w:cs="Times New Roman"/>
          <w:sz w:val="24"/>
        </w:rPr>
        <w:t>Singapore Management University</w:t>
      </w:r>
    </w:p>
    <w:p w14:paraId="6591BDD1" w14:textId="504636ED" w:rsidR="007C3933" w:rsidRPr="00B35E17" w:rsidRDefault="007C3933" w:rsidP="00325846">
      <w:pPr>
        <w:pStyle w:val="Heading1"/>
        <w:numPr>
          <w:ilvl w:val="0"/>
          <w:numId w:val="2"/>
        </w:numPr>
        <w:ind w:left="360" w:hanging="360"/>
        <w:rPr>
          <w:sz w:val="24"/>
          <w:szCs w:val="22"/>
        </w:rPr>
      </w:pPr>
      <w:r w:rsidRPr="00B35E17">
        <w:rPr>
          <w:sz w:val="24"/>
          <w:szCs w:val="22"/>
        </w:rPr>
        <w:t>INTRODUCTION</w:t>
      </w:r>
    </w:p>
    <w:p w14:paraId="412808D2" w14:textId="388981FE" w:rsidR="00144F07" w:rsidRDefault="00490CBD" w:rsidP="00144F07">
      <w:pPr>
        <w:spacing w:after="0" w:line="240" w:lineRule="auto"/>
        <w:jc w:val="both"/>
        <w:rPr>
          <w:rFonts w:ascii="Arial" w:hAnsi="Arial" w:cs="Arial"/>
        </w:rPr>
      </w:pPr>
      <w:r w:rsidRPr="00144F07">
        <w:rPr>
          <w:rFonts w:ascii="Arial" w:hAnsi="Arial" w:cs="Arial"/>
        </w:rPr>
        <w:t xml:space="preserve">Our report analyzes the case “An ERP Story”. Firstly, we introduce basic characteristics of the specific IT project and identify its challenges. Secondly, we conduct </w:t>
      </w:r>
      <w:proofErr w:type="gramStart"/>
      <w:r w:rsidRPr="00144F07">
        <w:rPr>
          <w:rFonts w:ascii="Arial" w:hAnsi="Arial" w:cs="Arial"/>
        </w:rPr>
        <w:t>the</w:t>
      </w:r>
      <w:proofErr w:type="gramEnd"/>
      <w:r w:rsidRPr="00144F07">
        <w:rPr>
          <w:rFonts w:ascii="Arial" w:hAnsi="Arial" w:cs="Arial"/>
        </w:rPr>
        <w:t xml:space="preserve"> analysis of how to evaluate an appropriate product manager for the project. Finally, we will </w:t>
      </w:r>
      <w:r w:rsidR="00926B17" w:rsidRPr="00144F07">
        <w:rPr>
          <w:rFonts w:ascii="Arial" w:hAnsi="Arial" w:cs="Arial"/>
        </w:rPr>
        <w:t>recommend</w:t>
      </w:r>
      <w:r w:rsidRPr="00144F07">
        <w:rPr>
          <w:rFonts w:ascii="Arial" w:hAnsi="Arial" w:cs="Arial"/>
        </w:rPr>
        <w:t xml:space="preserve"> a suitable</w:t>
      </w:r>
      <w:r w:rsidR="00926B17" w:rsidRPr="00144F07">
        <w:rPr>
          <w:rFonts w:ascii="Arial" w:hAnsi="Arial" w:cs="Arial"/>
        </w:rPr>
        <w:t xml:space="preserve"> project </w:t>
      </w:r>
      <w:proofErr w:type="gramStart"/>
      <w:r w:rsidR="00926B17" w:rsidRPr="00144F07">
        <w:rPr>
          <w:rFonts w:ascii="Arial" w:hAnsi="Arial" w:cs="Arial"/>
        </w:rPr>
        <w:t>leader</w:t>
      </w:r>
      <w:proofErr w:type="gramEnd"/>
      <w:r w:rsidRPr="00144F07">
        <w:rPr>
          <w:rFonts w:ascii="Arial" w:hAnsi="Arial" w:cs="Arial"/>
        </w:rPr>
        <w:t xml:space="preserve"> </w:t>
      </w:r>
      <w:r w:rsidR="00A65D9E" w:rsidRPr="00144F07">
        <w:rPr>
          <w:rFonts w:ascii="Arial" w:hAnsi="Arial" w:cs="Arial"/>
        </w:rPr>
        <w:t>among three candidates and justify it</w:t>
      </w:r>
      <w:r w:rsidRPr="00144F07">
        <w:rPr>
          <w:rFonts w:ascii="Arial" w:hAnsi="Arial" w:cs="Arial"/>
        </w:rPr>
        <w:t>.</w:t>
      </w:r>
    </w:p>
    <w:p w14:paraId="3342EC6A" w14:textId="77777777" w:rsidR="006D4CCC" w:rsidRPr="00144F07" w:rsidRDefault="006D4CCC" w:rsidP="00144F07">
      <w:pPr>
        <w:spacing w:after="0" w:line="240" w:lineRule="auto"/>
        <w:jc w:val="both"/>
        <w:rPr>
          <w:rFonts w:ascii="Arial" w:hAnsi="Arial" w:cs="Arial"/>
        </w:rPr>
      </w:pPr>
    </w:p>
    <w:p w14:paraId="0E6F8F32" w14:textId="3065E571" w:rsidR="007C3933" w:rsidRDefault="00357E5A" w:rsidP="00325846">
      <w:pPr>
        <w:pStyle w:val="Heading1"/>
        <w:numPr>
          <w:ilvl w:val="0"/>
          <w:numId w:val="2"/>
        </w:numPr>
        <w:ind w:left="360" w:hanging="360"/>
        <w:rPr>
          <w:sz w:val="24"/>
          <w:szCs w:val="22"/>
        </w:rPr>
      </w:pPr>
      <w:r>
        <w:rPr>
          <w:sz w:val="24"/>
          <w:szCs w:val="22"/>
        </w:rPr>
        <w:t>BACKGROUND</w:t>
      </w:r>
    </w:p>
    <w:p w14:paraId="54EB6DD9" w14:textId="4975A2F9" w:rsidR="000B242C" w:rsidRDefault="00A455D5" w:rsidP="00144F07">
      <w:pPr>
        <w:spacing w:after="0" w:line="240" w:lineRule="auto"/>
        <w:jc w:val="both"/>
        <w:rPr>
          <w:rFonts w:ascii="Arial" w:hAnsi="Arial" w:cs="Arial"/>
        </w:rPr>
      </w:pPr>
      <w:r w:rsidRPr="00144F07">
        <w:rPr>
          <w:rFonts w:ascii="Arial" w:hAnsi="Arial" w:cs="Arial"/>
        </w:rPr>
        <w:t>Aux Bons Soins (ABS), a Canadian general insurance company, had been offered a full range of general insurance products for individuals residing in Quebec since 1950. Three years ago, ABS acquired the insurance company General Maritime Protection which served Eastern Canada. Last year, ABS acquired Western General Insurance in Calgary to enter Western Canada market. These three companies operate independently but management at ABS decides to merge three individual companies to ABS Canada these days and makes an aggressive strategy for sales growth.</w:t>
      </w:r>
    </w:p>
    <w:p w14:paraId="6FBD0D11" w14:textId="77777777" w:rsidR="00144F07" w:rsidRPr="00144F07" w:rsidRDefault="00144F07" w:rsidP="00144F07">
      <w:pPr>
        <w:spacing w:after="0" w:line="240" w:lineRule="auto"/>
        <w:jc w:val="both"/>
        <w:rPr>
          <w:rFonts w:ascii="Arial" w:hAnsi="Arial" w:cs="Arial"/>
        </w:rPr>
      </w:pPr>
    </w:p>
    <w:p w14:paraId="79F2ADAC" w14:textId="5D4E0EDA" w:rsidR="00357E5A" w:rsidRDefault="00A455D5" w:rsidP="00D82DF2">
      <w:pPr>
        <w:spacing w:after="0" w:line="240" w:lineRule="auto"/>
        <w:jc w:val="both"/>
        <w:rPr>
          <w:rFonts w:ascii="Arial" w:hAnsi="Arial" w:cs="Arial"/>
        </w:rPr>
      </w:pPr>
      <w:r w:rsidRPr="00144F07">
        <w:rPr>
          <w:rFonts w:ascii="Arial" w:hAnsi="Arial" w:cs="Arial"/>
        </w:rPr>
        <w:t xml:space="preserve">Jean Roberge, the newly appointed vice president of Information Technologies Management, has developed a strategic IT plan to prepare for the development of ABS Canada. The project named Integrated Management System and Process Project has been approved by the management level. The project plans to acquire COTS software packages that include modules for finance and accounting, human </w:t>
      </w:r>
      <w:r w:rsidR="000B242C" w:rsidRPr="00144F07">
        <w:rPr>
          <w:rFonts w:ascii="Arial" w:hAnsi="Arial" w:cs="Arial"/>
        </w:rPr>
        <w:t>resources,</w:t>
      </w:r>
      <w:r w:rsidRPr="00144F07">
        <w:rPr>
          <w:rFonts w:ascii="Arial" w:hAnsi="Arial" w:cs="Arial"/>
        </w:rPr>
        <w:t xml:space="preserve"> and sales. The vanilla implementation strategy is adopted to minimize changes to the software packages and standardize the processes of the new ABS entity.</w:t>
      </w:r>
    </w:p>
    <w:p w14:paraId="11B7F126" w14:textId="77777777" w:rsidR="00D82DF2" w:rsidRPr="00D82DF2" w:rsidRDefault="00D82DF2" w:rsidP="00D82DF2">
      <w:pPr>
        <w:spacing w:after="0" w:line="240" w:lineRule="auto"/>
        <w:jc w:val="both"/>
        <w:rPr>
          <w:rFonts w:ascii="Arial" w:hAnsi="Arial" w:cs="Arial"/>
        </w:rPr>
      </w:pPr>
    </w:p>
    <w:p w14:paraId="538299B5" w14:textId="51706687" w:rsidR="007C3933" w:rsidRDefault="00357E5A" w:rsidP="00325846">
      <w:pPr>
        <w:pStyle w:val="Heading1"/>
        <w:numPr>
          <w:ilvl w:val="0"/>
          <w:numId w:val="2"/>
        </w:numPr>
        <w:ind w:left="360" w:hanging="360"/>
        <w:rPr>
          <w:sz w:val="24"/>
          <w:szCs w:val="22"/>
        </w:rPr>
      </w:pPr>
      <w:r>
        <w:rPr>
          <w:sz w:val="24"/>
          <w:szCs w:val="22"/>
        </w:rPr>
        <w:t>PROBLEM AND ISSUE STATEMENT</w:t>
      </w:r>
    </w:p>
    <w:p w14:paraId="21591A64" w14:textId="69492EE3" w:rsidR="00357E5A" w:rsidRDefault="00500B5C" w:rsidP="00144F07">
      <w:pPr>
        <w:spacing w:after="0" w:line="240" w:lineRule="auto"/>
        <w:jc w:val="both"/>
        <w:rPr>
          <w:rFonts w:ascii="Arial" w:hAnsi="Arial" w:cs="Arial"/>
        </w:rPr>
      </w:pPr>
      <w:r w:rsidRPr="00144F07">
        <w:rPr>
          <w:rFonts w:ascii="Arial" w:hAnsi="Arial" w:cs="Arial"/>
        </w:rPr>
        <w:t>As the project is the first big IT project for ABS Canada, the main characteristics and challenges of the project need to be identified. Mr. Roberge does not have enough effort to manage such a big project,</w:t>
      </w:r>
      <w:r w:rsidR="00087EC9" w:rsidRPr="00144F07">
        <w:rPr>
          <w:rFonts w:ascii="Arial" w:hAnsi="Arial" w:cs="Arial"/>
        </w:rPr>
        <w:t xml:space="preserve"> </w:t>
      </w:r>
      <w:r w:rsidR="00087EC9" w:rsidRPr="00144F07">
        <w:rPr>
          <w:rFonts w:ascii="Arial" w:hAnsi="Arial" w:cs="Arial" w:hint="eastAsia"/>
        </w:rPr>
        <w:t>so</w:t>
      </w:r>
      <w:r w:rsidR="00087EC9" w:rsidRPr="00144F07">
        <w:rPr>
          <w:rFonts w:ascii="Arial" w:hAnsi="Arial" w:cs="Arial"/>
        </w:rPr>
        <w:t xml:space="preserve"> </w:t>
      </w:r>
      <w:r w:rsidRPr="00144F07">
        <w:rPr>
          <w:rFonts w:ascii="Arial" w:hAnsi="Arial" w:cs="Arial"/>
        </w:rPr>
        <w:t>he wants to evaluate candidates and select an appropriate project manager to lead the project.</w:t>
      </w:r>
    </w:p>
    <w:p w14:paraId="76D9BF56" w14:textId="77777777" w:rsidR="00144F07" w:rsidRPr="00144F07" w:rsidRDefault="00144F07" w:rsidP="00144F07">
      <w:pPr>
        <w:spacing w:after="0" w:line="240" w:lineRule="auto"/>
        <w:jc w:val="both"/>
        <w:rPr>
          <w:rFonts w:ascii="Arial" w:hAnsi="Arial" w:cs="Arial"/>
        </w:rPr>
      </w:pPr>
    </w:p>
    <w:p w14:paraId="711D4D75" w14:textId="32A0E87A" w:rsidR="007C3933" w:rsidRDefault="007C3933" w:rsidP="00325846">
      <w:pPr>
        <w:pStyle w:val="Heading1"/>
        <w:numPr>
          <w:ilvl w:val="0"/>
          <w:numId w:val="2"/>
        </w:numPr>
        <w:ind w:left="360" w:hanging="360"/>
        <w:rPr>
          <w:sz w:val="24"/>
          <w:szCs w:val="22"/>
        </w:rPr>
      </w:pPr>
      <w:r w:rsidRPr="00B35E17">
        <w:rPr>
          <w:sz w:val="24"/>
          <w:szCs w:val="22"/>
        </w:rPr>
        <w:t xml:space="preserve">ANALYSIS </w:t>
      </w:r>
      <w:r w:rsidR="00087EC9">
        <w:rPr>
          <w:sz w:val="24"/>
          <w:szCs w:val="22"/>
        </w:rPr>
        <w:t>OF THE PROJECT</w:t>
      </w:r>
    </w:p>
    <w:p w14:paraId="50A6BA56" w14:textId="77777777" w:rsidR="002732E3" w:rsidRPr="00144F07" w:rsidRDefault="002732E3" w:rsidP="00144F07">
      <w:pPr>
        <w:spacing w:after="0" w:line="240" w:lineRule="auto"/>
        <w:jc w:val="both"/>
        <w:rPr>
          <w:rFonts w:ascii="Arial" w:hAnsi="Arial" w:cs="Arial"/>
        </w:rPr>
      </w:pPr>
      <w:r w:rsidRPr="00144F07">
        <w:rPr>
          <w:rFonts w:ascii="Arial" w:hAnsi="Arial" w:cs="Arial" w:hint="eastAsia"/>
        </w:rPr>
        <w:t>M</w:t>
      </w:r>
      <w:r w:rsidRPr="00144F07">
        <w:rPr>
          <w:rFonts w:ascii="Arial" w:hAnsi="Arial" w:cs="Arial"/>
        </w:rPr>
        <w:t>ain characteristics of the project:</w:t>
      </w:r>
    </w:p>
    <w:p w14:paraId="274763C4" w14:textId="77777777" w:rsidR="002732E3" w:rsidRPr="00144F07" w:rsidRDefault="002732E3" w:rsidP="00144F07">
      <w:pPr>
        <w:pStyle w:val="ListParagraph"/>
        <w:numPr>
          <w:ilvl w:val="0"/>
          <w:numId w:val="10"/>
        </w:numPr>
        <w:spacing w:after="0" w:line="240" w:lineRule="auto"/>
        <w:jc w:val="both"/>
        <w:rPr>
          <w:rFonts w:ascii="Arial" w:hAnsi="Arial" w:cs="Arial"/>
        </w:rPr>
      </w:pPr>
      <w:r w:rsidRPr="00144F07">
        <w:rPr>
          <w:rFonts w:ascii="Arial" w:hAnsi="Arial" w:cs="Arial" w:hint="eastAsia"/>
        </w:rPr>
        <w:t>N</w:t>
      </w:r>
      <w:r w:rsidRPr="00144F07">
        <w:rPr>
          <w:rFonts w:ascii="Arial" w:hAnsi="Arial" w:cs="Arial"/>
        </w:rPr>
        <w:t>ame: Integrated Management System and Processes project (IMSP project)</w:t>
      </w:r>
    </w:p>
    <w:p w14:paraId="78CB1D9B" w14:textId="77777777" w:rsidR="002732E3" w:rsidRPr="00144F07" w:rsidRDefault="002732E3" w:rsidP="00144F07">
      <w:pPr>
        <w:pStyle w:val="ListParagraph"/>
        <w:numPr>
          <w:ilvl w:val="0"/>
          <w:numId w:val="10"/>
        </w:numPr>
        <w:spacing w:after="0" w:line="240" w:lineRule="auto"/>
        <w:jc w:val="both"/>
        <w:rPr>
          <w:rFonts w:ascii="Arial" w:hAnsi="Arial" w:cs="Arial"/>
        </w:rPr>
      </w:pPr>
      <w:r w:rsidRPr="00144F07">
        <w:rPr>
          <w:rFonts w:ascii="Arial" w:hAnsi="Arial" w:cs="Arial" w:hint="eastAsia"/>
        </w:rPr>
        <w:t>U</w:t>
      </w:r>
      <w:r w:rsidRPr="00144F07">
        <w:rPr>
          <w:rFonts w:ascii="Arial" w:hAnsi="Arial" w:cs="Arial"/>
        </w:rPr>
        <w:t xml:space="preserve">nique purpose: to </w:t>
      </w:r>
      <w:r w:rsidRPr="00144F07">
        <w:rPr>
          <w:rFonts w:ascii="Arial" w:hAnsi="Arial" w:cs="Arial" w:hint="eastAsia"/>
        </w:rPr>
        <w:t>lay</w:t>
      </w:r>
      <w:r w:rsidRPr="00144F07">
        <w:rPr>
          <w:rFonts w:ascii="Arial" w:hAnsi="Arial" w:cs="Arial"/>
        </w:rPr>
        <w:t xml:space="preserve"> the foundation for future sales </w:t>
      </w:r>
      <w:proofErr w:type="gramStart"/>
      <w:r w:rsidRPr="00144F07">
        <w:rPr>
          <w:rFonts w:ascii="Arial" w:hAnsi="Arial" w:cs="Arial"/>
        </w:rPr>
        <w:t>growth</w:t>
      </w:r>
      <w:proofErr w:type="gramEnd"/>
    </w:p>
    <w:p w14:paraId="233BC77C" w14:textId="77777777" w:rsidR="002732E3" w:rsidRPr="00144F07" w:rsidRDefault="002732E3" w:rsidP="00144F07">
      <w:pPr>
        <w:pStyle w:val="ListParagraph"/>
        <w:numPr>
          <w:ilvl w:val="0"/>
          <w:numId w:val="10"/>
        </w:numPr>
        <w:spacing w:after="0" w:line="240" w:lineRule="auto"/>
        <w:jc w:val="both"/>
        <w:rPr>
          <w:rFonts w:ascii="Arial" w:hAnsi="Arial" w:cs="Arial"/>
        </w:rPr>
      </w:pPr>
      <w:r w:rsidRPr="00144F07">
        <w:rPr>
          <w:rFonts w:ascii="Arial" w:hAnsi="Arial" w:cs="Arial"/>
        </w:rPr>
        <w:t xml:space="preserve">Project constraints: </w:t>
      </w:r>
    </w:p>
    <w:p w14:paraId="4760A368"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rPr>
        <w:t>time: 24 months</w:t>
      </w:r>
    </w:p>
    <w:p w14:paraId="6169B1EF"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rPr>
        <w:t>cost: $50 million</w:t>
      </w:r>
    </w:p>
    <w:p w14:paraId="2EDBFFE8" w14:textId="60BEC584" w:rsidR="002732E3" w:rsidRPr="00144F07" w:rsidRDefault="002732E3" w:rsidP="00144F07">
      <w:pPr>
        <w:pStyle w:val="ListParagraph"/>
        <w:numPr>
          <w:ilvl w:val="0"/>
          <w:numId w:val="10"/>
        </w:numPr>
        <w:spacing w:after="0" w:line="240" w:lineRule="auto"/>
        <w:jc w:val="both"/>
        <w:rPr>
          <w:rFonts w:ascii="Arial" w:hAnsi="Arial" w:cs="Arial"/>
        </w:rPr>
      </w:pPr>
      <w:r w:rsidRPr="00144F07">
        <w:rPr>
          <w:rFonts w:ascii="Arial" w:hAnsi="Arial" w:cs="Arial"/>
        </w:rPr>
        <w:t xml:space="preserve">Strategy: </w:t>
      </w:r>
      <w:r w:rsidR="005E32B4" w:rsidRPr="00144F07">
        <w:rPr>
          <w:rFonts w:ascii="Arial" w:hAnsi="Arial" w:cs="Arial"/>
        </w:rPr>
        <w:t>to acquire ABC software packages with vanilla implementation</w:t>
      </w:r>
    </w:p>
    <w:p w14:paraId="48F53834" w14:textId="77777777" w:rsidR="002732E3" w:rsidRPr="00144F07" w:rsidRDefault="002732E3" w:rsidP="00144F07">
      <w:pPr>
        <w:pStyle w:val="ListParagraph"/>
        <w:numPr>
          <w:ilvl w:val="0"/>
          <w:numId w:val="10"/>
        </w:numPr>
        <w:spacing w:after="0" w:line="240" w:lineRule="auto"/>
        <w:jc w:val="both"/>
        <w:rPr>
          <w:rFonts w:ascii="Arial" w:hAnsi="Arial" w:cs="Arial"/>
        </w:rPr>
      </w:pPr>
      <w:r w:rsidRPr="00144F07">
        <w:rPr>
          <w:rFonts w:ascii="Arial" w:hAnsi="Arial" w:cs="Arial"/>
        </w:rPr>
        <w:t>Phase delivery:</w:t>
      </w:r>
    </w:p>
    <w:p w14:paraId="027A0354"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hint="eastAsia"/>
        </w:rPr>
        <w:t>F</w:t>
      </w:r>
      <w:r w:rsidRPr="00144F07">
        <w:rPr>
          <w:rFonts w:ascii="Arial" w:hAnsi="Arial" w:cs="Arial"/>
        </w:rPr>
        <w:t xml:space="preserve">inance, </w:t>
      </w:r>
      <w:proofErr w:type="gramStart"/>
      <w:r w:rsidRPr="00144F07">
        <w:rPr>
          <w:rFonts w:ascii="Arial" w:hAnsi="Arial" w:cs="Arial"/>
        </w:rPr>
        <w:t>accounting</w:t>
      </w:r>
      <w:proofErr w:type="gramEnd"/>
      <w:r w:rsidRPr="00144F07">
        <w:rPr>
          <w:rFonts w:ascii="Arial" w:hAnsi="Arial" w:cs="Arial"/>
        </w:rPr>
        <w:t xml:space="preserve"> and auditing module (12 months)</w:t>
      </w:r>
    </w:p>
    <w:p w14:paraId="1DDE583A"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rPr>
        <w:t>Human resource module (18 months)</w:t>
      </w:r>
    </w:p>
    <w:p w14:paraId="75EB7113"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hint="eastAsia"/>
        </w:rPr>
        <w:t>S</w:t>
      </w:r>
      <w:r w:rsidRPr="00144F07">
        <w:rPr>
          <w:rFonts w:ascii="Arial" w:hAnsi="Arial" w:cs="Arial"/>
        </w:rPr>
        <w:t>ales and distribution module (24 months)</w:t>
      </w:r>
    </w:p>
    <w:p w14:paraId="645DEC19" w14:textId="77777777" w:rsidR="002732E3" w:rsidRPr="00144F07" w:rsidRDefault="002732E3" w:rsidP="00144F07">
      <w:pPr>
        <w:pStyle w:val="ListParagraph"/>
        <w:numPr>
          <w:ilvl w:val="0"/>
          <w:numId w:val="10"/>
        </w:numPr>
        <w:spacing w:after="0" w:line="240" w:lineRule="auto"/>
        <w:jc w:val="both"/>
        <w:rPr>
          <w:rFonts w:ascii="Arial" w:hAnsi="Arial" w:cs="Arial"/>
        </w:rPr>
      </w:pPr>
      <w:r w:rsidRPr="00144F07">
        <w:rPr>
          <w:rFonts w:ascii="Arial" w:hAnsi="Arial" w:cs="Arial"/>
        </w:rPr>
        <w:t xml:space="preserve">Expected outcome: </w:t>
      </w:r>
    </w:p>
    <w:p w14:paraId="21991E33"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lang w:eastAsia="zh-CN"/>
        </w:rPr>
        <w:t>For the new information system:</w:t>
      </w:r>
    </w:p>
    <w:p w14:paraId="0A284C3F" w14:textId="77777777" w:rsidR="002732E3" w:rsidRPr="00144F07" w:rsidRDefault="002732E3" w:rsidP="00144F07">
      <w:pPr>
        <w:pStyle w:val="ListParagraph"/>
        <w:numPr>
          <w:ilvl w:val="2"/>
          <w:numId w:val="10"/>
        </w:numPr>
        <w:spacing w:after="0" w:line="240" w:lineRule="auto"/>
        <w:jc w:val="both"/>
        <w:rPr>
          <w:rFonts w:ascii="Arial" w:hAnsi="Arial" w:cs="Arial"/>
        </w:rPr>
      </w:pPr>
      <w:r w:rsidRPr="00144F07">
        <w:rPr>
          <w:rFonts w:ascii="Arial" w:hAnsi="Arial" w:cs="Arial"/>
          <w:lang w:eastAsia="zh-CN"/>
        </w:rPr>
        <w:t>The applications have identical functionalities for all ABS components, enable data exchange and can be maintained and managed simply.</w:t>
      </w:r>
    </w:p>
    <w:p w14:paraId="4701BC77" w14:textId="77777777" w:rsidR="002732E3" w:rsidRPr="00144F07" w:rsidRDefault="002732E3" w:rsidP="00144F07">
      <w:pPr>
        <w:pStyle w:val="ListParagraph"/>
        <w:numPr>
          <w:ilvl w:val="2"/>
          <w:numId w:val="10"/>
        </w:numPr>
        <w:spacing w:after="0" w:line="240" w:lineRule="auto"/>
        <w:jc w:val="both"/>
        <w:rPr>
          <w:rFonts w:ascii="Arial" w:hAnsi="Arial" w:cs="Arial"/>
        </w:rPr>
      </w:pPr>
      <w:r w:rsidRPr="00144F07">
        <w:rPr>
          <w:rFonts w:ascii="Arial" w:hAnsi="Arial" w:cs="Arial"/>
          <w:lang w:eastAsia="zh-CN"/>
        </w:rPr>
        <w:t xml:space="preserve">The data </w:t>
      </w:r>
      <w:proofErr w:type="gramStart"/>
      <w:r w:rsidRPr="00144F07">
        <w:rPr>
          <w:rFonts w:ascii="Arial" w:hAnsi="Arial" w:cs="Arial"/>
          <w:lang w:eastAsia="zh-CN"/>
        </w:rPr>
        <w:t>are</w:t>
      </w:r>
      <w:proofErr w:type="gramEnd"/>
      <w:r w:rsidRPr="00144F07">
        <w:rPr>
          <w:rFonts w:ascii="Arial" w:hAnsi="Arial" w:cs="Arial"/>
          <w:lang w:eastAsia="zh-CN"/>
        </w:rPr>
        <w:t xml:space="preserve"> consistent and accessible in real time.</w:t>
      </w:r>
    </w:p>
    <w:p w14:paraId="28A8082F" w14:textId="77777777" w:rsidR="002732E3" w:rsidRPr="00144F07" w:rsidRDefault="002732E3" w:rsidP="00144F07">
      <w:pPr>
        <w:pStyle w:val="ListParagraph"/>
        <w:numPr>
          <w:ilvl w:val="2"/>
          <w:numId w:val="10"/>
        </w:numPr>
        <w:spacing w:after="0" w:line="240" w:lineRule="auto"/>
        <w:jc w:val="both"/>
        <w:rPr>
          <w:rFonts w:ascii="Arial" w:hAnsi="Arial" w:cs="Arial"/>
        </w:rPr>
      </w:pPr>
      <w:r w:rsidRPr="00144F07">
        <w:rPr>
          <w:rFonts w:ascii="Arial" w:hAnsi="Arial" w:cs="Arial" w:hint="eastAsia"/>
          <w:lang w:eastAsia="zh-CN"/>
        </w:rPr>
        <w:t>T</w:t>
      </w:r>
      <w:r w:rsidRPr="00144F07">
        <w:rPr>
          <w:rFonts w:ascii="Arial" w:hAnsi="Arial" w:cs="Arial"/>
          <w:lang w:eastAsia="zh-CN"/>
        </w:rPr>
        <w:t>he interfaces are similar for all applications, which facilitates employee mobility.</w:t>
      </w:r>
    </w:p>
    <w:p w14:paraId="514EBC94"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hint="eastAsia"/>
          <w:lang w:eastAsia="zh-CN"/>
        </w:rPr>
        <w:t>F</w:t>
      </w:r>
      <w:r w:rsidRPr="00144F07">
        <w:rPr>
          <w:rFonts w:ascii="Arial" w:hAnsi="Arial" w:cs="Arial"/>
          <w:lang w:eastAsia="zh-CN"/>
        </w:rPr>
        <w:t>or the business processes:</w:t>
      </w:r>
    </w:p>
    <w:p w14:paraId="54A55ADF" w14:textId="77777777" w:rsidR="002732E3" w:rsidRPr="00144F07" w:rsidRDefault="002732E3" w:rsidP="00144F07">
      <w:pPr>
        <w:pStyle w:val="ListParagraph"/>
        <w:numPr>
          <w:ilvl w:val="2"/>
          <w:numId w:val="10"/>
        </w:numPr>
        <w:spacing w:after="0" w:line="240" w:lineRule="auto"/>
        <w:jc w:val="both"/>
        <w:rPr>
          <w:rFonts w:ascii="Arial" w:hAnsi="Arial" w:cs="Arial"/>
        </w:rPr>
      </w:pPr>
      <w:r w:rsidRPr="00144F07">
        <w:rPr>
          <w:rFonts w:ascii="Arial" w:hAnsi="Arial" w:cs="Arial" w:hint="eastAsia"/>
          <w:lang w:eastAsia="zh-CN"/>
        </w:rPr>
        <w:lastRenderedPageBreak/>
        <w:t>H</w:t>
      </w:r>
      <w:r w:rsidRPr="00144F07">
        <w:rPr>
          <w:rFonts w:ascii="Arial" w:hAnsi="Arial" w:cs="Arial"/>
          <w:lang w:eastAsia="zh-CN"/>
        </w:rPr>
        <w:t>armonization of accounting and financial processes</w:t>
      </w:r>
    </w:p>
    <w:p w14:paraId="669C066F"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s</w:t>
      </w:r>
      <w:r w:rsidRPr="00144F07">
        <w:rPr>
          <w:rFonts w:ascii="Arial" w:hAnsi="Arial" w:cs="Arial"/>
          <w:lang w:eastAsia="zh-CN"/>
        </w:rPr>
        <w:t xml:space="preserve">tandardized end-of-period </w:t>
      </w:r>
      <w:proofErr w:type="gramStart"/>
      <w:r w:rsidRPr="00144F07">
        <w:rPr>
          <w:rFonts w:ascii="Arial" w:hAnsi="Arial" w:cs="Arial"/>
          <w:lang w:eastAsia="zh-CN"/>
        </w:rPr>
        <w:t>processing;</w:t>
      </w:r>
      <w:proofErr w:type="gramEnd"/>
    </w:p>
    <w:p w14:paraId="0AAFBFF9"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a</w:t>
      </w:r>
      <w:r w:rsidRPr="00144F07">
        <w:rPr>
          <w:rFonts w:ascii="Arial" w:hAnsi="Arial" w:cs="Arial"/>
          <w:lang w:eastAsia="zh-CN"/>
        </w:rPr>
        <w:t xml:space="preserve">ccelerated processing cycles by eliminating duplication and manual </w:t>
      </w:r>
      <w:proofErr w:type="gramStart"/>
      <w:r w:rsidRPr="00144F07">
        <w:rPr>
          <w:rFonts w:ascii="Arial" w:hAnsi="Arial" w:cs="Arial"/>
          <w:lang w:eastAsia="zh-CN"/>
        </w:rPr>
        <w:t>verification;</w:t>
      </w:r>
      <w:proofErr w:type="gramEnd"/>
    </w:p>
    <w:p w14:paraId="1364594D"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c</w:t>
      </w:r>
      <w:r w:rsidRPr="00144F07">
        <w:rPr>
          <w:rFonts w:ascii="Arial" w:hAnsi="Arial" w:cs="Arial"/>
          <w:lang w:eastAsia="zh-CN"/>
        </w:rPr>
        <w:t xml:space="preserve">onsolidation of the three companies into one in accordance with provincial and Canadian regulatory </w:t>
      </w:r>
      <w:proofErr w:type="gramStart"/>
      <w:r w:rsidRPr="00144F07">
        <w:rPr>
          <w:rFonts w:ascii="Arial" w:hAnsi="Arial" w:cs="Arial"/>
          <w:lang w:eastAsia="zh-CN"/>
        </w:rPr>
        <w:t>requirements;</w:t>
      </w:r>
      <w:proofErr w:type="gramEnd"/>
    </w:p>
    <w:p w14:paraId="0BC28809"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r</w:t>
      </w:r>
      <w:r w:rsidRPr="00144F07">
        <w:rPr>
          <w:rFonts w:ascii="Arial" w:hAnsi="Arial" w:cs="Arial"/>
          <w:lang w:eastAsia="zh-CN"/>
        </w:rPr>
        <w:t>eports for tactical and strategic financial management rather than purely operational.</w:t>
      </w:r>
    </w:p>
    <w:p w14:paraId="40E9896D" w14:textId="77777777" w:rsidR="002732E3" w:rsidRPr="00144F07" w:rsidRDefault="002732E3" w:rsidP="00144F07">
      <w:pPr>
        <w:pStyle w:val="ListParagraph"/>
        <w:numPr>
          <w:ilvl w:val="2"/>
          <w:numId w:val="10"/>
        </w:numPr>
        <w:spacing w:after="0" w:line="240" w:lineRule="auto"/>
        <w:jc w:val="both"/>
        <w:rPr>
          <w:rFonts w:ascii="Arial" w:hAnsi="Arial" w:cs="Arial"/>
        </w:rPr>
      </w:pPr>
      <w:r w:rsidRPr="00144F07">
        <w:rPr>
          <w:rFonts w:ascii="Arial" w:hAnsi="Arial" w:cs="Arial" w:hint="eastAsia"/>
          <w:lang w:eastAsia="zh-CN"/>
        </w:rPr>
        <w:t>H</w:t>
      </w:r>
      <w:r w:rsidRPr="00144F07">
        <w:rPr>
          <w:rFonts w:ascii="Arial" w:hAnsi="Arial" w:cs="Arial"/>
          <w:lang w:eastAsia="zh-CN"/>
        </w:rPr>
        <w:t>armonization of human resources management processes:</w:t>
      </w:r>
    </w:p>
    <w:p w14:paraId="5A49F15D"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r</w:t>
      </w:r>
      <w:r w:rsidRPr="00144F07">
        <w:rPr>
          <w:rFonts w:ascii="Arial" w:hAnsi="Arial" w:cs="Arial"/>
          <w:lang w:eastAsia="zh-CN"/>
        </w:rPr>
        <w:t xml:space="preserve">edefining the human resources management approach of the new ABS </w:t>
      </w:r>
      <w:proofErr w:type="gramStart"/>
      <w:r w:rsidRPr="00144F07">
        <w:rPr>
          <w:rFonts w:ascii="Arial" w:hAnsi="Arial" w:cs="Arial"/>
          <w:lang w:eastAsia="zh-CN"/>
        </w:rPr>
        <w:t>entity;</w:t>
      </w:r>
      <w:proofErr w:type="gramEnd"/>
    </w:p>
    <w:p w14:paraId="61BD63A9"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a</w:t>
      </w:r>
      <w:r w:rsidRPr="00144F07">
        <w:rPr>
          <w:rFonts w:ascii="Arial" w:hAnsi="Arial" w:cs="Arial"/>
          <w:lang w:eastAsia="zh-CN"/>
        </w:rPr>
        <w:t xml:space="preserve">dding activities such as skill management, skill development and </w:t>
      </w:r>
      <w:proofErr w:type="gramStart"/>
      <w:r w:rsidRPr="00144F07">
        <w:rPr>
          <w:rFonts w:ascii="Arial" w:hAnsi="Arial" w:cs="Arial"/>
          <w:lang w:eastAsia="zh-CN"/>
        </w:rPr>
        <w:t>mobility;</w:t>
      </w:r>
      <w:proofErr w:type="gramEnd"/>
    </w:p>
    <w:p w14:paraId="39A5334B"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lang w:eastAsia="zh-CN"/>
        </w:rPr>
        <w:t>improving process efficiency.</w:t>
      </w:r>
    </w:p>
    <w:p w14:paraId="11ADA97A" w14:textId="77777777" w:rsidR="002732E3" w:rsidRPr="00144F07" w:rsidRDefault="002732E3" w:rsidP="00144F07">
      <w:pPr>
        <w:pStyle w:val="ListParagraph"/>
        <w:numPr>
          <w:ilvl w:val="2"/>
          <w:numId w:val="10"/>
        </w:numPr>
        <w:spacing w:after="0" w:line="240" w:lineRule="auto"/>
        <w:jc w:val="both"/>
        <w:rPr>
          <w:rFonts w:ascii="Arial" w:hAnsi="Arial" w:cs="Arial"/>
        </w:rPr>
      </w:pPr>
      <w:r w:rsidRPr="00144F07">
        <w:rPr>
          <w:rFonts w:ascii="Arial" w:hAnsi="Arial" w:cs="Arial" w:hint="eastAsia"/>
          <w:lang w:eastAsia="zh-CN"/>
        </w:rPr>
        <w:t>H</w:t>
      </w:r>
      <w:r w:rsidRPr="00144F07">
        <w:rPr>
          <w:rFonts w:ascii="Arial" w:hAnsi="Arial" w:cs="Arial"/>
          <w:lang w:eastAsia="zh-CN"/>
        </w:rPr>
        <w:t>armonization of sales and marketing processes:</w:t>
      </w:r>
    </w:p>
    <w:p w14:paraId="4E4B7002"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c</w:t>
      </w:r>
      <w:r w:rsidRPr="00144F07">
        <w:rPr>
          <w:rFonts w:ascii="Arial" w:hAnsi="Arial" w:cs="Arial"/>
          <w:lang w:eastAsia="zh-CN"/>
        </w:rPr>
        <w:t xml:space="preserve">reating an integrated marketing vision for the new ABS </w:t>
      </w:r>
      <w:proofErr w:type="gramStart"/>
      <w:r w:rsidRPr="00144F07">
        <w:rPr>
          <w:rFonts w:ascii="Arial" w:hAnsi="Arial" w:cs="Arial"/>
          <w:lang w:eastAsia="zh-CN"/>
        </w:rPr>
        <w:t>entity;</w:t>
      </w:r>
      <w:proofErr w:type="gramEnd"/>
    </w:p>
    <w:p w14:paraId="3F14C987" w14:textId="77777777" w:rsidR="002732E3" w:rsidRPr="00144F07" w:rsidRDefault="002732E3" w:rsidP="00144F07">
      <w:pPr>
        <w:pStyle w:val="ListParagraph"/>
        <w:numPr>
          <w:ilvl w:val="3"/>
          <w:numId w:val="10"/>
        </w:numPr>
        <w:spacing w:after="0" w:line="240" w:lineRule="auto"/>
        <w:jc w:val="both"/>
        <w:rPr>
          <w:rFonts w:ascii="Arial" w:hAnsi="Arial" w:cs="Arial"/>
        </w:rPr>
      </w:pPr>
      <w:r w:rsidRPr="00144F07">
        <w:rPr>
          <w:rFonts w:ascii="Arial" w:hAnsi="Arial" w:cs="Arial" w:hint="eastAsia"/>
          <w:lang w:eastAsia="zh-CN"/>
        </w:rPr>
        <w:t>i</w:t>
      </w:r>
      <w:r w:rsidRPr="00144F07">
        <w:rPr>
          <w:rFonts w:ascii="Arial" w:hAnsi="Arial" w:cs="Arial"/>
          <w:lang w:eastAsia="zh-CN"/>
        </w:rPr>
        <w:t>mproving process efficiency by increased use of Web potential.</w:t>
      </w:r>
    </w:p>
    <w:p w14:paraId="1B8420DA" w14:textId="77777777" w:rsidR="002732E3" w:rsidRPr="00144F07" w:rsidRDefault="002732E3" w:rsidP="00144F07">
      <w:pPr>
        <w:pStyle w:val="ListParagraph"/>
        <w:numPr>
          <w:ilvl w:val="1"/>
          <w:numId w:val="10"/>
        </w:numPr>
        <w:spacing w:after="0" w:line="240" w:lineRule="auto"/>
        <w:jc w:val="both"/>
        <w:rPr>
          <w:rFonts w:ascii="Arial" w:hAnsi="Arial" w:cs="Arial"/>
        </w:rPr>
      </w:pPr>
      <w:r w:rsidRPr="00144F07">
        <w:rPr>
          <w:rFonts w:ascii="Arial" w:hAnsi="Arial" w:cs="Arial"/>
        </w:rPr>
        <w:t xml:space="preserve">to reduce 10% of operating costs at the end of </w:t>
      </w:r>
      <w:proofErr w:type="gramStart"/>
      <w:r w:rsidRPr="00144F07">
        <w:rPr>
          <w:rFonts w:ascii="Arial" w:hAnsi="Arial" w:cs="Arial"/>
        </w:rPr>
        <w:t>second</w:t>
      </w:r>
      <w:proofErr w:type="gramEnd"/>
      <w:r w:rsidRPr="00144F07">
        <w:rPr>
          <w:rFonts w:ascii="Arial" w:hAnsi="Arial" w:cs="Arial"/>
        </w:rPr>
        <w:t xml:space="preserve"> year following implementation of the new system.</w:t>
      </w:r>
    </w:p>
    <w:p w14:paraId="4DCECB49" w14:textId="77777777" w:rsidR="00357E5A" w:rsidRPr="00144F07" w:rsidRDefault="00357E5A" w:rsidP="00144F07">
      <w:pPr>
        <w:spacing w:after="0" w:line="240" w:lineRule="auto"/>
        <w:rPr>
          <w:rFonts w:ascii="Arial" w:hAnsi="Arial" w:cs="Arial"/>
        </w:rPr>
      </w:pPr>
    </w:p>
    <w:p w14:paraId="54EDE2C0" w14:textId="09752B58" w:rsidR="004E7C51" w:rsidRPr="00144F07" w:rsidRDefault="00EA5003" w:rsidP="00144F07">
      <w:pPr>
        <w:spacing w:after="0" w:line="240" w:lineRule="auto"/>
        <w:jc w:val="both"/>
        <w:rPr>
          <w:rFonts w:ascii="Arial" w:hAnsi="Arial" w:cs="Arial"/>
        </w:rPr>
      </w:pPr>
      <w:bookmarkStart w:id="0" w:name="_Hlk133533971"/>
      <w:r w:rsidRPr="00144F07">
        <w:rPr>
          <w:rFonts w:ascii="Arial" w:hAnsi="Arial" w:cs="Arial"/>
        </w:rPr>
        <w:t>Following</w:t>
      </w:r>
      <w:r w:rsidR="004E7C51" w:rsidRPr="00144F07">
        <w:rPr>
          <w:rFonts w:ascii="Arial" w:hAnsi="Arial" w:cs="Arial"/>
        </w:rPr>
        <w:t xml:space="preserve"> are the challenges that ABS Canada may face in the project:</w:t>
      </w:r>
    </w:p>
    <w:p w14:paraId="4520B46B" w14:textId="77777777" w:rsidR="004E7C51" w:rsidRPr="00144F07" w:rsidRDefault="004E7C51" w:rsidP="00144F07">
      <w:pPr>
        <w:pStyle w:val="ListParagraph"/>
        <w:numPr>
          <w:ilvl w:val="0"/>
          <w:numId w:val="11"/>
        </w:numPr>
        <w:spacing w:after="0" w:line="240" w:lineRule="auto"/>
        <w:jc w:val="both"/>
        <w:rPr>
          <w:rFonts w:ascii="Arial" w:hAnsi="Arial" w:cs="Arial"/>
        </w:rPr>
      </w:pPr>
      <w:r w:rsidRPr="00144F07">
        <w:rPr>
          <w:rFonts w:ascii="Arial" w:hAnsi="Arial" w:cs="Arial"/>
        </w:rPr>
        <w:t>Technical complexity:</w:t>
      </w:r>
    </w:p>
    <w:p w14:paraId="12B65074" w14:textId="6ED61F94" w:rsidR="004E7C51" w:rsidRPr="00144F07" w:rsidRDefault="004E7C51" w:rsidP="00144F07">
      <w:pPr>
        <w:pStyle w:val="ListParagraph"/>
        <w:numPr>
          <w:ilvl w:val="1"/>
          <w:numId w:val="11"/>
        </w:numPr>
        <w:spacing w:after="0" w:line="240" w:lineRule="auto"/>
        <w:jc w:val="both"/>
        <w:rPr>
          <w:rFonts w:ascii="Arial" w:hAnsi="Arial" w:cs="Arial"/>
          <w:color w:val="FF0000"/>
        </w:rPr>
      </w:pPr>
      <w:r w:rsidRPr="00144F07">
        <w:rPr>
          <w:rFonts w:ascii="Arial" w:hAnsi="Arial" w:cs="Arial"/>
        </w:rPr>
        <w:t>IT function at ABS Canada changes from the development of applications to the flexible and rapid delivery of technological software solutions. The shift require</w:t>
      </w:r>
      <w:r w:rsidR="009E2217" w:rsidRPr="00144F07">
        <w:rPr>
          <w:rFonts w:ascii="Arial" w:hAnsi="Arial" w:cs="Arial"/>
        </w:rPr>
        <w:t>s</w:t>
      </w:r>
      <w:r w:rsidRPr="00144F07">
        <w:rPr>
          <w:rFonts w:ascii="Arial" w:hAnsi="Arial" w:cs="Arial"/>
        </w:rPr>
        <w:t xml:space="preserve"> specialized skills and knowledge that may not be available within the organization. It is important to augment staff with the necessary expertise or hire new employees to fill the skill gaps.</w:t>
      </w:r>
    </w:p>
    <w:p w14:paraId="773934F9" w14:textId="77777777" w:rsidR="004E7C51" w:rsidRPr="00144F07" w:rsidRDefault="004E7C51" w:rsidP="00144F07">
      <w:pPr>
        <w:pStyle w:val="ListParagraph"/>
        <w:numPr>
          <w:ilvl w:val="0"/>
          <w:numId w:val="11"/>
        </w:numPr>
        <w:spacing w:after="0" w:line="240" w:lineRule="auto"/>
        <w:jc w:val="both"/>
        <w:rPr>
          <w:rFonts w:ascii="Arial" w:hAnsi="Arial" w:cs="Arial"/>
        </w:rPr>
      </w:pPr>
      <w:r w:rsidRPr="00144F07">
        <w:rPr>
          <w:rFonts w:ascii="Arial" w:hAnsi="Arial" w:cs="Arial" w:hint="eastAsia"/>
        </w:rPr>
        <w:t>I</w:t>
      </w:r>
      <w:r w:rsidRPr="00144F07">
        <w:rPr>
          <w:rFonts w:ascii="Arial" w:hAnsi="Arial" w:cs="Arial"/>
        </w:rPr>
        <w:t>ntegrity challenge:</w:t>
      </w:r>
    </w:p>
    <w:p w14:paraId="68B2358E" w14:textId="77777777" w:rsidR="004E7C51" w:rsidRPr="00144F07" w:rsidRDefault="004E7C51" w:rsidP="00144F07">
      <w:pPr>
        <w:pStyle w:val="ListParagraph"/>
        <w:numPr>
          <w:ilvl w:val="1"/>
          <w:numId w:val="11"/>
        </w:numPr>
        <w:spacing w:after="0" w:line="240" w:lineRule="auto"/>
        <w:jc w:val="both"/>
        <w:rPr>
          <w:rFonts w:ascii="Arial" w:hAnsi="Arial" w:cs="Arial"/>
        </w:rPr>
      </w:pPr>
      <w:r w:rsidRPr="00144F07">
        <w:rPr>
          <w:rFonts w:ascii="Arial" w:hAnsi="Arial" w:cs="Arial" w:hint="eastAsia"/>
        </w:rPr>
        <w:t>T</w:t>
      </w:r>
      <w:r w:rsidRPr="00144F07">
        <w:rPr>
          <w:rFonts w:ascii="Arial" w:hAnsi="Arial" w:cs="Arial"/>
        </w:rPr>
        <w:t>he technological renewal includes a systematic review of various disparate, and even obsolete processes and finds reasonable processes that are suitable for three business units.</w:t>
      </w:r>
    </w:p>
    <w:p w14:paraId="17BD8798" w14:textId="77777777" w:rsidR="004E7C51" w:rsidRPr="00144F07" w:rsidRDefault="004E7C51" w:rsidP="00144F07">
      <w:pPr>
        <w:pStyle w:val="ListParagraph"/>
        <w:numPr>
          <w:ilvl w:val="1"/>
          <w:numId w:val="11"/>
        </w:numPr>
        <w:spacing w:after="0" w:line="240" w:lineRule="auto"/>
        <w:jc w:val="both"/>
        <w:rPr>
          <w:rFonts w:ascii="Arial" w:hAnsi="Arial" w:cs="Arial"/>
        </w:rPr>
      </w:pPr>
      <w:r w:rsidRPr="00144F07">
        <w:rPr>
          <w:rFonts w:ascii="Arial" w:hAnsi="Arial" w:cs="Arial"/>
        </w:rPr>
        <w:t>Initiate an effective and well-targeted training plan to allow employees to understand the new system and resume their productivity.</w:t>
      </w:r>
    </w:p>
    <w:p w14:paraId="5D07811F" w14:textId="77777777" w:rsidR="004E7C51" w:rsidRPr="00144F07" w:rsidRDefault="004E7C51" w:rsidP="00144F07">
      <w:pPr>
        <w:pStyle w:val="ListParagraph"/>
        <w:numPr>
          <w:ilvl w:val="0"/>
          <w:numId w:val="11"/>
        </w:numPr>
        <w:spacing w:after="0" w:line="240" w:lineRule="auto"/>
        <w:jc w:val="both"/>
        <w:rPr>
          <w:rFonts w:ascii="Arial" w:hAnsi="Arial" w:cs="Arial"/>
        </w:rPr>
      </w:pPr>
      <w:r w:rsidRPr="00144F07">
        <w:rPr>
          <w:rFonts w:ascii="Arial" w:hAnsi="Arial" w:cs="Arial"/>
        </w:rPr>
        <w:t>Communication challenge:</w:t>
      </w:r>
    </w:p>
    <w:p w14:paraId="03F1773B" w14:textId="77777777" w:rsidR="004E7C51" w:rsidRPr="00144F07" w:rsidRDefault="004E7C51" w:rsidP="00144F07">
      <w:pPr>
        <w:pStyle w:val="ListParagraph"/>
        <w:numPr>
          <w:ilvl w:val="1"/>
          <w:numId w:val="11"/>
        </w:numPr>
        <w:spacing w:after="0" w:line="240" w:lineRule="auto"/>
        <w:jc w:val="both"/>
        <w:rPr>
          <w:rFonts w:ascii="Arial" w:hAnsi="Arial" w:cs="Arial"/>
        </w:rPr>
      </w:pPr>
      <w:r w:rsidRPr="00144F07">
        <w:rPr>
          <w:rFonts w:ascii="Arial" w:hAnsi="Arial" w:cs="Arial"/>
        </w:rPr>
        <w:t xml:space="preserve">The official language of Quebec is French and other administrative regions in Canada is English. As ABS Canada plans to do business throughout Canada and North America in future, </w:t>
      </w:r>
      <w:r w:rsidRPr="00144F07">
        <w:rPr>
          <w:rFonts w:ascii="Arial" w:hAnsi="Arial" w:cs="Arial" w:hint="eastAsia"/>
        </w:rPr>
        <w:t>t</w:t>
      </w:r>
      <w:r w:rsidRPr="00144F07">
        <w:rPr>
          <w:rFonts w:ascii="Arial" w:hAnsi="Arial" w:cs="Arial"/>
        </w:rPr>
        <w:t xml:space="preserve">he software package must be designed to support both languages to facilitate communication and training. </w:t>
      </w:r>
    </w:p>
    <w:p w14:paraId="6177B44D" w14:textId="77777777" w:rsidR="004E7C51" w:rsidRPr="00144F07" w:rsidRDefault="004E7C51" w:rsidP="00144F07">
      <w:pPr>
        <w:pStyle w:val="ListParagraph"/>
        <w:numPr>
          <w:ilvl w:val="1"/>
          <w:numId w:val="11"/>
        </w:numPr>
        <w:spacing w:after="0" w:line="240" w:lineRule="auto"/>
        <w:jc w:val="both"/>
        <w:rPr>
          <w:rFonts w:ascii="Arial" w:hAnsi="Arial" w:cs="Arial"/>
        </w:rPr>
      </w:pPr>
      <w:r w:rsidRPr="00144F07">
        <w:rPr>
          <w:rFonts w:ascii="Arial" w:hAnsi="Arial" w:cs="Arial"/>
        </w:rPr>
        <w:t>As this is the first big IT project at ABS Canada, it is important to establish clear communication channels and align work processes to ensure effective collaboration among team members.</w:t>
      </w:r>
    </w:p>
    <w:p w14:paraId="484CCBB5" w14:textId="77777777" w:rsidR="004E7C51" w:rsidRPr="00144F07" w:rsidRDefault="004E7C51" w:rsidP="00144F07">
      <w:pPr>
        <w:pStyle w:val="ListParagraph"/>
        <w:numPr>
          <w:ilvl w:val="0"/>
          <w:numId w:val="11"/>
        </w:numPr>
        <w:spacing w:after="0" w:line="240" w:lineRule="auto"/>
        <w:jc w:val="both"/>
        <w:rPr>
          <w:rFonts w:ascii="Arial" w:hAnsi="Arial" w:cs="Arial"/>
        </w:rPr>
      </w:pPr>
      <w:r w:rsidRPr="00144F07">
        <w:rPr>
          <w:rFonts w:ascii="Arial" w:hAnsi="Arial" w:cs="Arial" w:hint="eastAsia"/>
        </w:rPr>
        <w:t>R</w:t>
      </w:r>
      <w:r w:rsidRPr="00144F07">
        <w:rPr>
          <w:rFonts w:ascii="Arial" w:hAnsi="Arial" w:cs="Arial"/>
        </w:rPr>
        <w:t>esource limited challenge:</w:t>
      </w:r>
    </w:p>
    <w:p w14:paraId="452FC182" w14:textId="77777777" w:rsidR="004E7C51" w:rsidRPr="00144F07" w:rsidRDefault="004E7C51" w:rsidP="00144F07">
      <w:pPr>
        <w:pStyle w:val="ListParagraph"/>
        <w:numPr>
          <w:ilvl w:val="1"/>
          <w:numId w:val="11"/>
        </w:numPr>
        <w:spacing w:after="0" w:line="240" w:lineRule="auto"/>
        <w:jc w:val="both"/>
        <w:rPr>
          <w:rFonts w:ascii="Arial" w:hAnsi="Arial" w:cs="Arial"/>
        </w:rPr>
      </w:pPr>
      <w:r w:rsidRPr="00144F07">
        <w:rPr>
          <w:rFonts w:ascii="Arial" w:hAnsi="Arial" w:cs="Arial"/>
        </w:rPr>
        <w:t>Finish the project with the set budget and schedule.</w:t>
      </w:r>
    </w:p>
    <w:p w14:paraId="541F8180" w14:textId="77777777" w:rsidR="004E7C51" w:rsidRPr="00144F07" w:rsidRDefault="004E7C51" w:rsidP="00144F07">
      <w:pPr>
        <w:pStyle w:val="ListParagraph"/>
        <w:numPr>
          <w:ilvl w:val="0"/>
          <w:numId w:val="11"/>
        </w:numPr>
        <w:spacing w:after="0" w:line="240" w:lineRule="auto"/>
        <w:jc w:val="both"/>
        <w:rPr>
          <w:rFonts w:ascii="Arial" w:hAnsi="Arial" w:cs="Arial"/>
        </w:rPr>
      </w:pPr>
      <w:r w:rsidRPr="00144F07">
        <w:rPr>
          <w:rFonts w:ascii="Arial" w:hAnsi="Arial" w:cs="Arial" w:hint="eastAsia"/>
        </w:rPr>
        <w:t>T</w:t>
      </w:r>
      <w:r w:rsidRPr="00144F07">
        <w:rPr>
          <w:rFonts w:ascii="Arial" w:hAnsi="Arial" w:cs="Arial"/>
        </w:rPr>
        <w:t>alent limited challenge:</w:t>
      </w:r>
    </w:p>
    <w:p w14:paraId="57B7ED35" w14:textId="77777777" w:rsidR="004E7C51" w:rsidRPr="00144F07" w:rsidRDefault="004E7C51" w:rsidP="00144F07">
      <w:pPr>
        <w:pStyle w:val="ListParagraph"/>
        <w:numPr>
          <w:ilvl w:val="1"/>
          <w:numId w:val="11"/>
        </w:numPr>
        <w:spacing w:after="0" w:line="240" w:lineRule="auto"/>
        <w:jc w:val="both"/>
        <w:rPr>
          <w:rFonts w:ascii="Arial" w:hAnsi="Arial" w:cs="Arial"/>
        </w:rPr>
      </w:pPr>
      <w:r w:rsidRPr="00144F07">
        <w:rPr>
          <w:rFonts w:ascii="Arial" w:hAnsi="Arial" w:cs="Arial" w:hint="eastAsia"/>
        </w:rPr>
        <w:t>F</w:t>
      </w:r>
      <w:r w:rsidRPr="00144F07">
        <w:rPr>
          <w:rFonts w:ascii="Arial" w:hAnsi="Arial" w:cs="Arial"/>
        </w:rPr>
        <w:t>ind a proper project manager to lead the project in time.</w:t>
      </w:r>
    </w:p>
    <w:p w14:paraId="4613DEB3" w14:textId="77777777" w:rsidR="004E7C51" w:rsidRPr="00144F07" w:rsidRDefault="004E7C51" w:rsidP="00144F07">
      <w:pPr>
        <w:pStyle w:val="ListParagraph"/>
        <w:numPr>
          <w:ilvl w:val="0"/>
          <w:numId w:val="11"/>
        </w:numPr>
        <w:spacing w:after="0" w:line="240" w:lineRule="auto"/>
        <w:jc w:val="both"/>
        <w:rPr>
          <w:rFonts w:ascii="Arial" w:hAnsi="Arial" w:cs="Arial"/>
          <w:lang w:eastAsia="zh-CN"/>
        </w:rPr>
      </w:pPr>
      <w:r w:rsidRPr="00144F07">
        <w:rPr>
          <w:rFonts w:ascii="Arial" w:hAnsi="Arial" w:cs="Arial"/>
          <w:lang w:eastAsia="zh-CN"/>
        </w:rPr>
        <w:t>Other risks:</w:t>
      </w:r>
    </w:p>
    <w:p w14:paraId="57D611ED" w14:textId="0F67A3B1" w:rsidR="00CF6FA9" w:rsidRDefault="004E7C51" w:rsidP="00144F07">
      <w:pPr>
        <w:pStyle w:val="ListParagraph"/>
        <w:numPr>
          <w:ilvl w:val="1"/>
          <w:numId w:val="11"/>
        </w:numPr>
        <w:spacing w:after="0" w:line="240" w:lineRule="auto"/>
        <w:jc w:val="both"/>
        <w:rPr>
          <w:rFonts w:ascii="Arial" w:hAnsi="Arial" w:cs="Arial"/>
          <w:lang w:eastAsia="zh-CN"/>
        </w:rPr>
      </w:pPr>
      <w:r w:rsidRPr="00144F07">
        <w:rPr>
          <w:rFonts w:ascii="Arial" w:hAnsi="Arial" w:cs="Arial"/>
        </w:rPr>
        <w:t>As the project aims to group original IT functions for lower cost and better management, it may lead to redundancy for some employees, which could affect morale and productivity within the company.</w:t>
      </w:r>
      <w:bookmarkEnd w:id="0"/>
    </w:p>
    <w:p w14:paraId="0482095D" w14:textId="77777777" w:rsidR="00D82DF2" w:rsidRPr="00D82DF2" w:rsidRDefault="00D82DF2" w:rsidP="00D82DF2">
      <w:pPr>
        <w:spacing w:after="0" w:line="240" w:lineRule="auto"/>
        <w:jc w:val="both"/>
        <w:rPr>
          <w:rFonts w:ascii="Arial" w:hAnsi="Arial" w:cs="Arial"/>
          <w:lang w:eastAsia="zh-CN"/>
        </w:rPr>
      </w:pPr>
    </w:p>
    <w:p w14:paraId="1946600B" w14:textId="2CC0856E" w:rsidR="007C3933" w:rsidRDefault="00BA4297" w:rsidP="00325846">
      <w:pPr>
        <w:pStyle w:val="Heading1"/>
        <w:numPr>
          <w:ilvl w:val="0"/>
          <w:numId w:val="2"/>
        </w:numPr>
        <w:ind w:left="360" w:hanging="360"/>
        <w:rPr>
          <w:sz w:val="24"/>
          <w:szCs w:val="22"/>
        </w:rPr>
      </w:pPr>
      <w:r>
        <w:rPr>
          <w:sz w:val="24"/>
          <w:szCs w:val="22"/>
        </w:rPr>
        <w:t xml:space="preserve">CANDIDATE EVALUATION ANALYSIS </w:t>
      </w:r>
      <w:r w:rsidR="00D854A9" w:rsidRPr="00B35E17">
        <w:rPr>
          <w:sz w:val="24"/>
          <w:szCs w:val="22"/>
        </w:rPr>
        <w:t xml:space="preserve">AND </w:t>
      </w:r>
      <w:r w:rsidR="00357E5A">
        <w:rPr>
          <w:sz w:val="24"/>
          <w:szCs w:val="22"/>
        </w:rPr>
        <w:t>RECOMMENDATION</w:t>
      </w:r>
    </w:p>
    <w:p w14:paraId="704BB9B2" w14:textId="329A201F" w:rsidR="00556B5E" w:rsidRDefault="007656D3" w:rsidP="00556B5E">
      <w:pPr>
        <w:spacing w:after="0" w:line="240" w:lineRule="auto"/>
        <w:jc w:val="both"/>
        <w:rPr>
          <w:rFonts w:ascii="Arial" w:hAnsi="Arial" w:cs="Arial"/>
        </w:rPr>
      </w:pPr>
      <w:r w:rsidRPr="006D7173">
        <w:rPr>
          <w:rFonts w:ascii="Arial" w:hAnsi="Arial" w:cs="Arial"/>
        </w:rPr>
        <w:t xml:space="preserve">We would like to </w:t>
      </w:r>
      <w:r w:rsidR="00C13BBD" w:rsidRPr="006D7173">
        <w:rPr>
          <w:rFonts w:ascii="Arial" w:hAnsi="Arial" w:cs="Arial"/>
        </w:rPr>
        <w:t>assess the candidates</w:t>
      </w:r>
      <w:r w:rsidR="006D7173" w:rsidRPr="006D7173">
        <w:rPr>
          <w:rFonts w:ascii="Arial" w:hAnsi="Arial" w:cs="Arial"/>
        </w:rPr>
        <w:t xml:space="preserve"> based on following</w:t>
      </w:r>
      <w:r w:rsidR="00645359">
        <w:rPr>
          <w:rFonts w:ascii="Arial" w:hAnsi="Arial" w:cs="Arial"/>
        </w:rPr>
        <w:t xml:space="preserve"> aspects</w:t>
      </w:r>
      <w:r w:rsidR="006D7173" w:rsidRPr="006D7173">
        <w:rPr>
          <w:rFonts w:ascii="Arial" w:hAnsi="Arial" w:cs="Arial"/>
        </w:rPr>
        <w:t>:</w:t>
      </w:r>
    </w:p>
    <w:p w14:paraId="6C92E981" w14:textId="77777777" w:rsidR="00DB2CEE" w:rsidRPr="00556B5E" w:rsidRDefault="00DB2CEE" w:rsidP="00556B5E">
      <w:pPr>
        <w:spacing w:after="0" w:line="240" w:lineRule="auto"/>
        <w:jc w:val="both"/>
        <w:rPr>
          <w:rFonts w:ascii="Arial" w:hAnsi="Arial" w:cs="Arial"/>
        </w:rPr>
      </w:pPr>
    </w:p>
    <w:p w14:paraId="22416EC2" w14:textId="2A922FB0" w:rsidR="00E12FE9" w:rsidRDefault="3BDA9AFE" w:rsidP="00E12FE9">
      <w:pPr>
        <w:widowControl w:val="0"/>
        <w:spacing w:after="0" w:line="240" w:lineRule="auto"/>
        <w:jc w:val="both"/>
        <w:rPr>
          <w:rFonts w:ascii="Arial" w:hAnsi="Arial" w:cs="Arial"/>
        </w:rPr>
      </w:pPr>
      <w:r w:rsidRPr="00E95CA3">
        <w:rPr>
          <w:rFonts w:ascii="Arial" w:eastAsia="Calibri" w:hAnsi="Arial" w:cs="Arial"/>
          <w:b/>
          <w:bCs/>
          <w:color w:val="000000" w:themeColor="text1"/>
        </w:rPr>
        <w:t>If he/she has an IT related academy background and professional knowledge.</w:t>
      </w:r>
      <w:r w:rsidRPr="00645F6F">
        <w:rPr>
          <w:rFonts w:ascii="Arial" w:eastAsia="Calibri" w:hAnsi="Arial" w:cs="Arial"/>
          <w:color w:val="000000" w:themeColor="text1"/>
        </w:rPr>
        <w:t xml:space="preserve"> As this is a</w:t>
      </w:r>
      <w:r w:rsidR="002D7326">
        <w:rPr>
          <w:rFonts w:ascii="Arial" w:eastAsia="Calibri" w:hAnsi="Arial" w:cs="Arial"/>
          <w:color w:val="000000" w:themeColor="text1"/>
        </w:rPr>
        <w:t>n</w:t>
      </w:r>
      <w:r w:rsidRPr="00645F6F">
        <w:rPr>
          <w:rFonts w:ascii="Arial" w:eastAsia="Calibri" w:hAnsi="Arial" w:cs="Arial"/>
          <w:color w:val="000000" w:themeColor="text1"/>
        </w:rPr>
        <w:t xml:space="preserve"> IT project with diversity and quantity of information available in respective system and not just development of application, but also a rapid delivery technological software solution, as well as a simple less redundant IT function consisting various functions, thus a good master of profession knowledge is fundamental in understanding and control the project.</w:t>
      </w:r>
      <w:r w:rsidR="00E12FE9">
        <w:rPr>
          <w:rFonts w:ascii="Arial" w:eastAsia="Calibri" w:hAnsi="Arial" w:cs="Arial"/>
          <w:color w:val="000000" w:themeColor="text1"/>
        </w:rPr>
        <w:t xml:space="preserve"> Additionally, a</w:t>
      </w:r>
      <w:r w:rsidR="00E12FE9" w:rsidRPr="00857298">
        <w:rPr>
          <w:rFonts w:ascii="Arial" w:hAnsi="Arial" w:cs="Arial"/>
        </w:rPr>
        <w:t xml:space="preserve">s the software package is outsourced from </w:t>
      </w:r>
      <w:proofErr w:type="gramStart"/>
      <w:r w:rsidR="00E12FE9" w:rsidRPr="00857298">
        <w:rPr>
          <w:rFonts w:ascii="Arial" w:hAnsi="Arial" w:cs="Arial"/>
        </w:rPr>
        <w:t>other</w:t>
      </w:r>
      <w:proofErr w:type="gramEnd"/>
      <w:r w:rsidR="00E12FE9" w:rsidRPr="00857298">
        <w:rPr>
          <w:rFonts w:ascii="Arial" w:hAnsi="Arial" w:cs="Arial"/>
        </w:rPr>
        <w:t xml:space="preserve"> company, the project manager </w:t>
      </w:r>
      <w:r w:rsidR="00217A27" w:rsidRPr="00857298">
        <w:rPr>
          <w:rFonts w:ascii="Arial" w:hAnsi="Arial" w:cs="Arial"/>
        </w:rPr>
        <w:t>needs</w:t>
      </w:r>
      <w:r w:rsidR="00E12FE9" w:rsidRPr="00857298">
        <w:rPr>
          <w:rFonts w:ascii="Arial" w:hAnsi="Arial" w:cs="Arial"/>
        </w:rPr>
        <w:t xml:space="preserve"> to become familiar with global and procurement issues.</w:t>
      </w:r>
    </w:p>
    <w:p w14:paraId="68F9F0C1" w14:textId="77777777" w:rsidR="005747EA" w:rsidRPr="00645F6F" w:rsidRDefault="005747EA" w:rsidP="005747EA">
      <w:pPr>
        <w:spacing w:after="0" w:line="240" w:lineRule="auto"/>
        <w:jc w:val="both"/>
        <w:rPr>
          <w:rFonts w:ascii="Arial" w:hAnsi="Arial" w:cs="Arial"/>
        </w:rPr>
      </w:pPr>
    </w:p>
    <w:p w14:paraId="40A3C717" w14:textId="76E6C18C" w:rsidR="005F0ACF" w:rsidRDefault="3BDA9AFE" w:rsidP="005747EA">
      <w:pPr>
        <w:spacing w:after="0" w:line="240" w:lineRule="auto"/>
        <w:jc w:val="both"/>
        <w:rPr>
          <w:rFonts w:ascii="Arial" w:eastAsia="Calibri" w:hAnsi="Arial" w:cs="Arial"/>
          <w:color w:val="000000" w:themeColor="text1"/>
        </w:rPr>
      </w:pPr>
      <w:r w:rsidRPr="00E95CA3">
        <w:rPr>
          <w:rFonts w:ascii="Arial" w:eastAsia="Calibri" w:hAnsi="Arial" w:cs="Arial"/>
          <w:b/>
          <w:bCs/>
          <w:color w:val="000000" w:themeColor="text1"/>
        </w:rPr>
        <w:lastRenderedPageBreak/>
        <w:t>If he/she has strong cognitive ability</w:t>
      </w:r>
      <w:r w:rsidRPr="00645F6F">
        <w:rPr>
          <w:rFonts w:ascii="Arial" w:eastAsia="Calibri" w:hAnsi="Arial" w:cs="Arial"/>
          <w:color w:val="000000" w:themeColor="text1"/>
        </w:rPr>
        <w:t xml:space="preserve">: business and industrial knowledge and practice Is needed. As this project targeted at both business practices and skills, the candidates had better know the business model, business pain point, targeted </w:t>
      </w:r>
      <w:proofErr w:type="gramStart"/>
      <w:r w:rsidRPr="00645F6F">
        <w:rPr>
          <w:rFonts w:ascii="Arial" w:eastAsia="Calibri" w:hAnsi="Arial" w:cs="Arial"/>
          <w:color w:val="000000" w:themeColor="text1"/>
        </w:rPr>
        <w:t>market</w:t>
      </w:r>
      <w:proofErr w:type="gramEnd"/>
      <w:r w:rsidRPr="00645F6F">
        <w:rPr>
          <w:rFonts w:ascii="Arial" w:eastAsia="Calibri" w:hAnsi="Arial" w:cs="Arial"/>
          <w:color w:val="000000" w:themeColor="text1"/>
        </w:rPr>
        <w:t xml:space="preserve"> and customer. If the project manager is new to this area at all, it is hard to meet the goal of project —</w:t>
      </w:r>
      <w:r w:rsidR="00CF2BED">
        <w:rPr>
          <w:rFonts w:ascii="Arial" w:eastAsia="Calibri" w:hAnsi="Arial" w:cs="Arial"/>
          <w:color w:val="000000" w:themeColor="text1"/>
        </w:rPr>
        <w:t xml:space="preserve"> </w:t>
      </w:r>
      <w:r w:rsidRPr="00645F6F">
        <w:rPr>
          <w:rFonts w:ascii="Arial" w:eastAsia="Calibri" w:hAnsi="Arial" w:cs="Arial"/>
          <w:color w:val="000000" w:themeColor="text1"/>
        </w:rPr>
        <w:t>creating an information system aimed at expanding business in an insurance company by improving efficiency and reporting for tactical strategic financial management rather than purely operational messages.</w:t>
      </w:r>
    </w:p>
    <w:p w14:paraId="2F8ABD7E" w14:textId="77777777" w:rsidR="005747EA" w:rsidRPr="00645F6F" w:rsidRDefault="005747EA" w:rsidP="005747EA">
      <w:pPr>
        <w:spacing w:after="0" w:line="240" w:lineRule="auto"/>
        <w:jc w:val="both"/>
        <w:rPr>
          <w:rFonts w:ascii="Arial" w:eastAsia="Calibri" w:hAnsi="Arial" w:cs="Arial"/>
          <w:color w:val="000000" w:themeColor="text1"/>
        </w:rPr>
      </w:pPr>
    </w:p>
    <w:p w14:paraId="10948D6B" w14:textId="5F466D66" w:rsidR="005F0ACF" w:rsidRDefault="3BDA9AFE" w:rsidP="005747EA">
      <w:pPr>
        <w:spacing w:after="0" w:line="240" w:lineRule="auto"/>
        <w:jc w:val="both"/>
        <w:rPr>
          <w:rFonts w:ascii="Arial" w:eastAsia="Calibri" w:hAnsi="Arial" w:cs="Arial"/>
          <w:color w:val="000000" w:themeColor="text1"/>
        </w:rPr>
      </w:pPr>
      <w:r w:rsidRPr="00E95CA3">
        <w:rPr>
          <w:rFonts w:ascii="Arial" w:eastAsia="Calibri" w:hAnsi="Arial" w:cs="Arial"/>
          <w:b/>
          <w:bCs/>
          <w:color w:val="000000" w:themeColor="text1"/>
        </w:rPr>
        <w:t>If he/she has strong leadership, especially strong judgement within limited resources available.</w:t>
      </w:r>
      <w:r w:rsidRPr="00645F6F">
        <w:rPr>
          <w:rFonts w:ascii="Arial" w:eastAsia="Calibri" w:hAnsi="Arial" w:cs="Arial"/>
          <w:color w:val="000000" w:themeColor="text1"/>
        </w:rPr>
        <w:t xml:space="preserve"> In this project the time and cost are limited</w:t>
      </w:r>
      <w:r w:rsidR="4AE0FB9F" w:rsidRPr="00645F6F">
        <w:rPr>
          <w:rFonts w:ascii="Arial" w:eastAsia="Calibri" w:hAnsi="Arial" w:cs="Arial"/>
          <w:color w:val="000000" w:themeColor="text1"/>
        </w:rPr>
        <w:t>: managers</w:t>
      </w:r>
      <w:r w:rsidRPr="00645F6F">
        <w:rPr>
          <w:rFonts w:ascii="Arial" w:eastAsia="Calibri" w:hAnsi="Arial" w:cs="Arial"/>
          <w:color w:val="000000" w:themeColor="text1"/>
        </w:rPr>
        <w:t xml:space="preserve"> need to complete within </w:t>
      </w:r>
      <w:r w:rsidR="6F73AE77" w:rsidRPr="00645F6F">
        <w:rPr>
          <w:rFonts w:ascii="Arial" w:eastAsia="Calibri" w:hAnsi="Arial" w:cs="Arial"/>
          <w:color w:val="000000" w:themeColor="text1"/>
        </w:rPr>
        <w:t>24</w:t>
      </w:r>
      <w:r w:rsidRPr="00645F6F">
        <w:rPr>
          <w:rFonts w:ascii="Arial" w:eastAsia="Calibri" w:hAnsi="Arial" w:cs="Arial"/>
          <w:color w:val="000000" w:themeColor="text1"/>
        </w:rPr>
        <w:t xml:space="preserve"> </w:t>
      </w:r>
      <w:r w:rsidR="2E7E9C2A" w:rsidRPr="00645F6F">
        <w:rPr>
          <w:rFonts w:ascii="Arial" w:eastAsia="Calibri" w:hAnsi="Arial" w:cs="Arial"/>
          <w:color w:val="000000" w:themeColor="text1"/>
        </w:rPr>
        <w:t>month</w:t>
      </w:r>
      <w:r w:rsidRPr="00645F6F">
        <w:rPr>
          <w:rFonts w:ascii="Arial" w:eastAsia="Calibri" w:hAnsi="Arial" w:cs="Arial"/>
          <w:color w:val="000000" w:themeColor="text1"/>
        </w:rPr>
        <w:t xml:space="preserve">s and </w:t>
      </w:r>
      <w:r w:rsidR="56EEE77D" w:rsidRPr="00645F6F">
        <w:rPr>
          <w:rFonts w:ascii="Arial" w:eastAsia="Calibri" w:hAnsi="Arial" w:cs="Arial"/>
          <w:color w:val="000000" w:themeColor="text1"/>
        </w:rPr>
        <w:t xml:space="preserve">$50 million </w:t>
      </w:r>
      <w:r w:rsidR="51479203" w:rsidRPr="00645F6F">
        <w:rPr>
          <w:rFonts w:ascii="Arial" w:eastAsia="Calibri" w:hAnsi="Arial" w:cs="Arial"/>
          <w:color w:val="000000" w:themeColor="text1"/>
        </w:rPr>
        <w:t>dollars</w:t>
      </w:r>
      <w:r w:rsidRPr="00645F6F">
        <w:rPr>
          <w:rFonts w:ascii="Arial" w:eastAsia="Calibri" w:hAnsi="Arial" w:cs="Arial"/>
          <w:color w:val="000000" w:themeColor="text1"/>
        </w:rPr>
        <w:t xml:space="preserve"> with different stage and sub goal. Besides the function of the system is limited </w:t>
      </w:r>
      <w:r w:rsidR="1A6F8B6E" w:rsidRPr="00645F6F">
        <w:rPr>
          <w:rFonts w:ascii="Arial" w:eastAsia="Calibri" w:hAnsi="Arial" w:cs="Arial"/>
          <w:color w:val="000000" w:themeColor="text1"/>
        </w:rPr>
        <w:t>also, it</w:t>
      </w:r>
      <w:r w:rsidRPr="00645F6F">
        <w:rPr>
          <w:rFonts w:ascii="Arial" w:eastAsia="Calibri" w:hAnsi="Arial" w:cs="Arial"/>
          <w:color w:val="000000" w:themeColor="text1"/>
        </w:rPr>
        <w:t xml:space="preserve"> is important for managers to balance changing and preserving, in other </w:t>
      </w:r>
      <w:r w:rsidR="552B0510" w:rsidRPr="00645F6F">
        <w:rPr>
          <w:rFonts w:ascii="Arial" w:eastAsia="Calibri" w:hAnsi="Arial" w:cs="Arial"/>
          <w:color w:val="000000" w:themeColor="text1"/>
        </w:rPr>
        <w:t>words</w:t>
      </w:r>
      <w:r w:rsidRPr="00645F6F">
        <w:rPr>
          <w:rFonts w:ascii="Arial" w:eastAsia="Calibri" w:hAnsi="Arial" w:cs="Arial"/>
          <w:color w:val="000000" w:themeColor="text1"/>
        </w:rPr>
        <w:t xml:space="preserve"> knowing clearly what to keep and what to give up.</w:t>
      </w:r>
    </w:p>
    <w:p w14:paraId="70C7C27D" w14:textId="77777777" w:rsidR="005747EA" w:rsidRPr="00645F6F" w:rsidRDefault="005747EA" w:rsidP="005747EA">
      <w:pPr>
        <w:spacing w:after="0" w:line="240" w:lineRule="auto"/>
        <w:jc w:val="both"/>
        <w:rPr>
          <w:rFonts w:ascii="Arial" w:hAnsi="Arial" w:cs="Arial"/>
        </w:rPr>
      </w:pPr>
    </w:p>
    <w:p w14:paraId="71351B7D" w14:textId="4EC77FCF" w:rsidR="005F0ACF" w:rsidRDefault="3BDA9AFE" w:rsidP="005747EA">
      <w:pPr>
        <w:spacing w:after="0" w:line="240" w:lineRule="auto"/>
        <w:jc w:val="both"/>
        <w:rPr>
          <w:rFonts w:ascii="Arial" w:eastAsia="Calibri" w:hAnsi="Arial" w:cs="Arial"/>
          <w:color w:val="000000" w:themeColor="text1"/>
        </w:rPr>
      </w:pPr>
      <w:r w:rsidRPr="00E95CA3">
        <w:rPr>
          <w:rFonts w:ascii="Arial" w:eastAsia="Calibri" w:hAnsi="Arial" w:cs="Arial"/>
          <w:b/>
          <w:bCs/>
          <w:color w:val="000000" w:themeColor="text1"/>
        </w:rPr>
        <w:t xml:space="preserve">If he/she has emotional intelligence &amp; empathy: can the candidate stand </w:t>
      </w:r>
      <w:r w:rsidR="791D1013" w:rsidRPr="00E95CA3">
        <w:rPr>
          <w:rFonts w:ascii="Arial" w:eastAsia="Calibri" w:hAnsi="Arial" w:cs="Arial"/>
          <w:b/>
          <w:bCs/>
          <w:color w:val="000000" w:themeColor="text1"/>
        </w:rPr>
        <w:t>in</w:t>
      </w:r>
      <w:r w:rsidRPr="00E95CA3">
        <w:rPr>
          <w:rFonts w:ascii="Arial" w:eastAsia="Calibri" w:hAnsi="Arial" w:cs="Arial"/>
          <w:b/>
          <w:bCs/>
          <w:color w:val="000000" w:themeColor="text1"/>
        </w:rPr>
        <w:t xml:space="preserve"> users’ shoes</w:t>
      </w:r>
      <w:r w:rsidRPr="00645F6F">
        <w:rPr>
          <w:rFonts w:ascii="Arial" w:eastAsia="Calibri" w:hAnsi="Arial" w:cs="Arial"/>
          <w:color w:val="000000" w:themeColor="text1"/>
        </w:rPr>
        <w:t xml:space="preserve">? As </w:t>
      </w:r>
      <w:r w:rsidR="00DB2CEE" w:rsidRPr="00645F6F">
        <w:rPr>
          <w:rFonts w:ascii="Arial" w:eastAsia="Calibri" w:hAnsi="Arial" w:cs="Arial"/>
          <w:color w:val="000000" w:themeColor="text1"/>
        </w:rPr>
        <w:t>Mr.</w:t>
      </w:r>
      <w:r w:rsidR="00DB2CEE">
        <w:rPr>
          <w:rFonts w:ascii="Arial" w:eastAsia="Calibri" w:hAnsi="Arial" w:cs="Arial"/>
          <w:color w:val="000000" w:themeColor="text1"/>
        </w:rPr>
        <w:t xml:space="preserve"> Roberge</w:t>
      </w:r>
      <w:r w:rsidRPr="00645F6F">
        <w:rPr>
          <w:rFonts w:ascii="Arial" w:eastAsia="Calibri" w:hAnsi="Arial" w:cs="Arial"/>
          <w:color w:val="000000" w:themeColor="text1"/>
        </w:rPr>
        <w:t xml:space="preserve"> mentioned above, the IT system would be readable &amp; get users quickly learnt so that most of </w:t>
      </w:r>
      <w:r w:rsidR="7DB07E0D" w:rsidRPr="00645F6F">
        <w:rPr>
          <w:rFonts w:ascii="Arial" w:eastAsia="Calibri" w:hAnsi="Arial" w:cs="Arial"/>
          <w:color w:val="000000" w:themeColor="text1"/>
        </w:rPr>
        <w:t>the staff</w:t>
      </w:r>
      <w:r w:rsidRPr="00645F6F">
        <w:rPr>
          <w:rFonts w:ascii="Arial" w:eastAsia="Calibri" w:hAnsi="Arial" w:cs="Arial"/>
          <w:color w:val="000000" w:themeColor="text1"/>
        </w:rPr>
        <w:t xml:space="preserve"> are willing to learn and the process of application of this system would be accelerated. It is necessary for ideal pm to know how to think from others’ view and applied to his/her previous work.</w:t>
      </w:r>
    </w:p>
    <w:p w14:paraId="6DA47AA1" w14:textId="77777777" w:rsidR="005747EA" w:rsidRPr="00645F6F" w:rsidRDefault="005747EA" w:rsidP="005747EA">
      <w:pPr>
        <w:spacing w:after="0" w:line="240" w:lineRule="auto"/>
        <w:jc w:val="both"/>
        <w:rPr>
          <w:rFonts w:ascii="Arial" w:hAnsi="Arial" w:cs="Arial"/>
        </w:rPr>
      </w:pPr>
    </w:p>
    <w:p w14:paraId="58686F6E" w14:textId="76DF5DD4" w:rsidR="005F0ACF" w:rsidRDefault="3BDA9AFE" w:rsidP="005747EA">
      <w:pPr>
        <w:spacing w:after="0" w:line="240" w:lineRule="auto"/>
        <w:jc w:val="both"/>
        <w:rPr>
          <w:rFonts w:ascii="Arial" w:eastAsia="Calibri" w:hAnsi="Arial" w:cs="Arial"/>
        </w:rPr>
      </w:pPr>
      <w:r w:rsidRPr="00E95CA3">
        <w:rPr>
          <w:rFonts w:ascii="Arial" w:eastAsia="Calibri" w:hAnsi="Arial" w:cs="Arial"/>
          <w:b/>
          <w:bCs/>
          <w:color w:val="000000" w:themeColor="text1"/>
        </w:rPr>
        <w:t xml:space="preserve">If he/she has </w:t>
      </w:r>
      <w:r w:rsidR="0FEC7735" w:rsidRPr="00E95CA3">
        <w:rPr>
          <w:rFonts w:ascii="Arial" w:eastAsia="Calibri" w:hAnsi="Arial" w:cs="Arial"/>
          <w:b/>
          <w:bCs/>
          <w:color w:val="000000" w:themeColor="text1"/>
        </w:rPr>
        <w:t>control</w:t>
      </w:r>
      <w:r w:rsidRPr="00E95CA3">
        <w:rPr>
          <w:rFonts w:ascii="Arial" w:eastAsia="Calibri" w:hAnsi="Arial" w:cs="Arial"/>
          <w:b/>
          <w:bCs/>
          <w:color w:val="000000" w:themeColor="text1"/>
        </w:rPr>
        <w:t xml:space="preserve"> of integrity</w:t>
      </w:r>
      <w:r w:rsidRPr="00AF7B10">
        <w:rPr>
          <w:rFonts w:ascii="Arial" w:eastAsia="Calibri" w:hAnsi="Arial" w:cs="Arial"/>
          <w:b/>
          <w:bCs/>
          <w:color w:val="000000" w:themeColor="text1"/>
        </w:rPr>
        <w:t>.</w:t>
      </w:r>
      <w:r w:rsidRPr="00645F6F">
        <w:rPr>
          <w:rFonts w:ascii="Arial" w:eastAsia="Calibri" w:hAnsi="Arial" w:cs="Arial"/>
          <w:color w:val="000000" w:themeColor="text1"/>
        </w:rPr>
        <w:t xml:space="preserve"> In this case, the function itself needs alignment: enable data exchanged through 3 original systems; similar for all applications, enable application facilitated employee mobility. It is important for </w:t>
      </w:r>
      <w:r w:rsidR="1F754D5D" w:rsidRPr="00645F6F">
        <w:rPr>
          <w:rFonts w:ascii="Arial" w:eastAsia="Calibri" w:hAnsi="Arial" w:cs="Arial"/>
          <w:color w:val="000000" w:themeColor="text1"/>
        </w:rPr>
        <w:t>managers</w:t>
      </w:r>
      <w:r w:rsidRPr="00645F6F">
        <w:rPr>
          <w:rFonts w:ascii="Arial" w:eastAsia="Calibri" w:hAnsi="Arial" w:cs="Arial"/>
          <w:color w:val="000000" w:themeColor="text1"/>
        </w:rPr>
        <w:t xml:space="preserve"> to make sure the cross-department transferring </w:t>
      </w:r>
      <w:r w:rsidR="0CC6F944" w:rsidRPr="00645F6F">
        <w:rPr>
          <w:rFonts w:ascii="Arial" w:eastAsia="Calibri" w:hAnsi="Arial" w:cs="Arial"/>
          <w:color w:val="000000" w:themeColor="text1"/>
        </w:rPr>
        <w:t>is</w:t>
      </w:r>
      <w:r w:rsidRPr="00645F6F">
        <w:rPr>
          <w:rFonts w:ascii="Arial" w:eastAsia="Calibri" w:hAnsi="Arial" w:cs="Arial"/>
          <w:color w:val="000000" w:themeColor="text1"/>
        </w:rPr>
        <w:t xml:space="preserve"> consistent and accessible in real time.</w:t>
      </w:r>
      <w:r w:rsidRPr="00645F6F">
        <w:rPr>
          <w:rFonts w:ascii="Arial" w:eastAsia="Calibri" w:hAnsi="Arial" w:cs="Arial"/>
        </w:rPr>
        <w:t xml:space="preserve"> </w:t>
      </w:r>
    </w:p>
    <w:p w14:paraId="0177C60F" w14:textId="77777777" w:rsidR="005747EA" w:rsidRPr="00645F6F" w:rsidRDefault="005747EA" w:rsidP="005747EA">
      <w:pPr>
        <w:spacing w:after="0" w:line="240" w:lineRule="auto"/>
        <w:jc w:val="both"/>
        <w:rPr>
          <w:rFonts w:ascii="Arial" w:hAnsi="Arial" w:cs="Arial"/>
        </w:rPr>
      </w:pPr>
    </w:p>
    <w:p w14:paraId="6C46B528" w14:textId="2A7A9693" w:rsidR="005F0ACF" w:rsidRPr="00645F6F" w:rsidRDefault="3BDA9AFE" w:rsidP="005747EA">
      <w:pPr>
        <w:spacing w:after="0" w:line="240" w:lineRule="auto"/>
        <w:jc w:val="both"/>
        <w:rPr>
          <w:rFonts w:ascii="Arial" w:hAnsi="Arial" w:cs="Arial"/>
        </w:rPr>
      </w:pPr>
      <w:r w:rsidRPr="00E95CA3">
        <w:rPr>
          <w:rFonts w:ascii="Arial" w:eastAsia="Calibri" w:hAnsi="Arial" w:cs="Arial"/>
          <w:b/>
          <w:bCs/>
          <w:color w:val="000000" w:themeColor="text1"/>
        </w:rPr>
        <w:t>If he/she has the ability of communication/numerical</w:t>
      </w:r>
      <w:r w:rsidR="006D088F">
        <w:rPr>
          <w:rFonts w:ascii="Arial" w:eastAsia="Calibri" w:hAnsi="Arial" w:cs="Arial"/>
          <w:b/>
          <w:bCs/>
          <w:color w:val="000000" w:themeColor="text1"/>
        </w:rPr>
        <w:t xml:space="preserve"> </w:t>
      </w:r>
      <w:r w:rsidRPr="00E95CA3">
        <w:rPr>
          <w:rFonts w:ascii="Arial" w:eastAsia="Calibri" w:hAnsi="Arial" w:cs="Arial"/>
          <w:b/>
          <w:bCs/>
          <w:color w:val="000000" w:themeColor="text1"/>
        </w:rPr>
        <w:t>&amp;</w:t>
      </w:r>
      <w:r w:rsidR="006D088F">
        <w:rPr>
          <w:rFonts w:ascii="Arial" w:eastAsia="Calibri" w:hAnsi="Arial" w:cs="Arial"/>
          <w:b/>
          <w:bCs/>
          <w:color w:val="000000" w:themeColor="text1"/>
        </w:rPr>
        <w:t xml:space="preserve"> </w:t>
      </w:r>
      <w:r w:rsidRPr="00E95CA3">
        <w:rPr>
          <w:rFonts w:ascii="Arial" w:eastAsia="Calibri" w:hAnsi="Arial" w:cs="Arial"/>
          <w:b/>
          <w:bCs/>
          <w:color w:val="000000" w:themeColor="text1"/>
        </w:rPr>
        <w:t>verbal reasoning</w:t>
      </w:r>
      <w:r w:rsidR="006D088F">
        <w:rPr>
          <w:rFonts w:ascii="Arial" w:eastAsia="Calibri" w:hAnsi="Arial" w:cs="Arial"/>
          <w:b/>
          <w:bCs/>
          <w:color w:val="000000" w:themeColor="text1"/>
        </w:rPr>
        <w:t xml:space="preserve"> </w:t>
      </w:r>
      <w:r w:rsidRPr="00E95CA3">
        <w:rPr>
          <w:rFonts w:ascii="Arial" w:eastAsia="Calibri" w:hAnsi="Arial" w:cs="Arial"/>
          <w:b/>
          <w:bCs/>
          <w:color w:val="000000" w:themeColor="text1"/>
        </w:rPr>
        <w:t>/</w:t>
      </w:r>
      <w:r w:rsidR="006D088F">
        <w:rPr>
          <w:rFonts w:ascii="Arial" w:eastAsia="Calibri" w:hAnsi="Arial" w:cs="Arial"/>
          <w:b/>
          <w:bCs/>
          <w:color w:val="000000" w:themeColor="text1"/>
        </w:rPr>
        <w:t xml:space="preserve"> </w:t>
      </w:r>
      <w:r w:rsidRPr="00E95CA3">
        <w:rPr>
          <w:rFonts w:ascii="Arial" w:eastAsia="Calibri" w:hAnsi="Arial" w:cs="Arial"/>
          <w:b/>
          <w:bCs/>
          <w:color w:val="000000" w:themeColor="text1"/>
        </w:rPr>
        <w:t>Following instructions ability/Attention to detail ability</w:t>
      </w:r>
      <w:r w:rsidRPr="00645F6F">
        <w:rPr>
          <w:rFonts w:ascii="Arial" w:eastAsia="Calibri" w:hAnsi="Arial" w:cs="Arial"/>
          <w:color w:val="000000" w:themeColor="text1"/>
        </w:rPr>
        <w:t xml:space="preserve">. The ability </w:t>
      </w:r>
      <w:r w:rsidR="5F40D328" w:rsidRPr="00645F6F">
        <w:rPr>
          <w:rFonts w:ascii="Arial" w:eastAsia="Calibri" w:hAnsi="Arial" w:cs="Arial"/>
          <w:color w:val="000000" w:themeColor="text1"/>
        </w:rPr>
        <w:t>to</w:t>
      </w:r>
      <w:r w:rsidRPr="00645F6F">
        <w:rPr>
          <w:rFonts w:ascii="Arial" w:eastAsia="Calibri" w:hAnsi="Arial" w:cs="Arial"/>
          <w:color w:val="000000" w:themeColor="text1"/>
        </w:rPr>
        <w:t xml:space="preserve"> </w:t>
      </w:r>
      <w:proofErr w:type="gramStart"/>
      <w:r w:rsidRPr="00645F6F">
        <w:rPr>
          <w:rFonts w:ascii="Arial" w:eastAsia="Calibri" w:hAnsi="Arial" w:cs="Arial"/>
          <w:color w:val="000000" w:themeColor="text1"/>
        </w:rPr>
        <w:t xml:space="preserve">quickly and logically </w:t>
      </w:r>
      <w:r w:rsidR="00A20CE9" w:rsidRPr="00645F6F">
        <w:rPr>
          <w:rFonts w:ascii="Arial" w:eastAsia="Calibri" w:hAnsi="Arial" w:cs="Arial"/>
          <w:color w:val="000000" w:themeColor="text1"/>
        </w:rPr>
        <w:t>deduce</w:t>
      </w:r>
      <w:r w:rsidRPr="00645F6F">
        <w:rPr>
          <w:rFonts w:ascii="Arial" w:eastAsia="Calibri" w:hAnsi="Arial" w:cs="Arial"/>
          <w:color w:val="000000" w:themeColor="text1"/>
        </w:rPr>
        <w:t xml:space="preserve"> </w:t>
      </w:r>
      <w:r w:rsidR="7E808652" w:rsidRPr="00645F6F">
        <w:rPr>
          <w:rFonts w:ascii="Arial" w:eastAsia="Calibri" w:hAnsi="Arial" w:cs="Arial"/>
          <w:color w:val="000000" w:themeColor="text1"/>
        </w:rPr>
        <w:t>reasons</w:t>
      </w:r>
      <w:proofErr w:type="gramEnd"/>
      <w:r w:rsidRPr="00645F6F">
        <w:rPr>
          <w:rFonts w:ascii="Arial" w:eastAsia="Calibri" w:hAnsi="Arial" w:cs="Arial"/>
          <w:color w:val="000000" w:themeColor="text1"/>
        </w:rPr>
        <w:t xml:space="preserve"> behind the </w:t>
      </w:r>
      <w:r w:rsidR="2DA574C6" w:rsidRPr="00645F6F">
        <w:rPr>
          <w:rFonts w:ascii="Arial" w:eastAsia="Calibri" w:hAnsi="Arial" w:cs="Arial"/>
          <w:color w:val="000000" w:themeColor="text1"/>
        </w:rPr>
        <w:t>scenes</w:t>
      </w:r>
      <w:r w:rsidRPr="00645F6F">
        <w:rPr>
          <w:rFonts w:ascii="Arial" w:eastAsia="Calibri" w:hAnsi="Arial" w:cs="Arial"/>
          <w:color w:val="000000" w:themeColor="text1"/>
        </w:rPr>
        <w:t xml:space="preserve"> is needed.  </w:t>
      </w:r>
      <w:r w:rsidR="00DB2CEE">
        <w:rPr>
          <w:rFonts w:ascii="Arial" w:eastAsia="Calibri" w:hAnsi="Arial" w:cs="Arial"/>
          <w:color w:val="000000" w:themeColor="text1"/>
        </w:rPr>
        <w:t>c</w:t>
      </w:r>
      <w:r w:rsidRPr="00645F6F">
        <w:rPr>
          <w:rFonts w:ascii="Arial" w:eastAsia="Calibri" w:hAnsi="Arial" w:cs="Arial"/>
          <w:color w:val="000000" w:themeColor="text1"/>
        </w:rPr>
        <w:t xml:space="preserve"> </w:t>
      </w:r>
      <w:r w:rsidR="44571AF4" w:rsidRPr="00645F6F">
        <w:rPr>
          <w:rFonts w:ascii="Arial" w:eastAsia="Calibri" w:hAnsi="Arial" w:cs="Arial"/>
          <w:color w:val="000000" w:themeColor="text1"/>
        </w:rPr>
        <w:t>m</w:t>
      </w:r>
      <w:r w:rsidR="002A242F">
        <w:rPr>
          <w:rFonts w:ascii="Arial" w:eastAsia="Calibri" w:hAnsi="Arial" w:cs="Arial"/>
          <w:color w:val="000000" w:themeColor="text1"/>
        </w:rPr>
        <w:t>en</w:t>
      </w:r>
      <w:r w:rsidR="44571AF4" w:rsidRPr="00645F6F">
        <w:rPr>
          <w:rFonts w:ascii="Arial" w:eastAsia="Calibri" w:hAnsi="Arial" w:cs="Arial"/>
          <w:color w:val="000000" w:themeColor="text1"/>
        </w:rPr>
        <w:t>tioned</w:t>
      </w:r>
      <w:r w:rsidRPr="00645F6F">
        <w:rPr>
          <w:rFonts w:ascii="Arial" w:eastAsia="Calibri" w:hAnsi="Arial" w:cs="Arial"/>
          <w:color w:val="000000" w:themeColor="text1"/>
        </w:rPr>
        <w:t xml:space="preserve"> the ideal pm should follow up &amp; provide tech support in time, which is connected to the</w:t>
      </w:r>
      <w:r w:rsidRPr="002A242F">
        <w:rPr>
          <w:rFonts w:ascii="Arial" w:eastAsia="Calibri" w:hAnsi="Arial" w:cs="Arial"/>
          <w:b/>
          <w:bCs/>
          <w:color w:val="000000" w:themeColor="text1"/>
        </w:rPr>
        <w:t xml:space="preserve"> ability of communication / numerical &amp; verbal reasoning</w:t>
      </w:r>
      <w:r w:rsidR="002A242F" w:rsidRPr="002A242F">
        <w:rPr>
          <w:rFonts w:ascii="宋体" w:eastAsia="宋体" w:hAnsi="宋体" w:cs="宋体" w:hint="eastAsia"/>
          <w:b/>
          <w:bCs/>
          <w:color w:val="000000" w:themeColor="text1"/>
          <w:lang w:eastAsia="zh-CN"/>
        </w:rPr>
        <w:t>.</w:t>
      </w:r>
    </w:p>
    <w:p w14:paraId="4067485C" w14:textId="77777777" w:rsidR="00857298" w:rsidRDefault="00857298" w:rsidP="00857298">
      <w:pPr>
        <w:widowControl w:val="0"/>
        <w:spacing w:after="0" w:line="240" w:lineRule="auto"/>
        <w:jc w:val="both"/>
        <w:rPr>
          <w:rFonts w:ascii="Arial" w:hAnsi="Arial" w:cs="Arial"/>
          <w:b/>
          <w:bCs/>
        </w:rPr>
      </w:pPr>
    </w:p>
    <w:p w14:paraId="52570E40" w14:textId="528CFCC3" w:rsidR="00C13BBD" w:rsidRPr="001805F4" w:rsidRDefault="00D82DF2" w:rsidP="00D82DF2">
      <w:pPr>
        <w:spacing w:after="0" w:line="240" w:lineRule="auto"/>
        <w:rPr>
          <w:rFonts w:ascii="Arial" w:hAnsi="Arial" w:cs="Arial"/>
          <w:b/>
          <w:bCs/>
        </w:rPr>
      </w:pPr>
      <w:r w:rsidRPr="001805F4">
        <w:rPr>
          <w:rFonts w:ascii="Arial" w:hAnsi="Arial" w:cs="Arial"/>
          <w:b/>
          <w:bCs/>
        </w:rPr>
        <w:t>Our recommendation a</w:t>
      </w:r>
      <w:r w:rsidR="00217A27" w:rsidRPr="001805F4">
        <w:rPr>
          <w:rFonts w:ascii="Arial" w:hAnsi="Arial" w:cs="Arial"/>
          <w:b/>
          <w:bCs/>
        </w:rPr>
        <w:t xml:space="preserve">mong three </w:t>
      </w:r>
      <w:r w:rsidRPr="001805F4">
        <w:rPr>
          <w:rFonts w:ascii="Arial" w:hAnsi="Arial" w:cs="Arial"/>
          <w:b/>
          <w:bCs/>
        </w:rPr>
        <w:t>candidates</w:t>
      </w:r>
    </w:p>
    <w:p w14:paraId="06E91E9E" w14:textId="77777777" w:rsidR="00F72403" w:rsidRDefault="00F72403" w:rsidP="00645F6F">
      <w:pPr>
        <w:spacing w:after="0" w:line="240" w:lineRule="auto"/>
        <w:jc w:val="both"/>
        <w:rPr>
          <w:rFonts w:ascii="Arial" w:hAnsi="Arial" w:cs="Arial"/>
        </w:rPr>
      </w:pPr>
      <w:r w:rsidRPr="00645F6F">
        <w:rPr>
          <w:rFonts w:ascii="Arial" w:hAnsi="Arial" w:cs="Arial"/>
        </w:rPr>
        <w:t xml:space="preserve">Mr. B would be recommended as the most suitable candidate for the </w:t>
      </w:r>
      <w:proofErr w:type="gramStart"/>
      <w:r w:rsidRPr="00645F6F">
        <w:rPr>
          <w:rFonts w:ascii="Arial" w:hAnsi="Arial" w:cs="Arial"/>
        </w:rPr>
        <w:t>project</w:t>
      </w:r>
      <w:proofErr w:type="gramEnd"/>
      <w:r w:rsidRPr="00645F6F">
        <w:rPr>
          <w:rFonts w:ascii="Arial" w:hAnsi="Arial" w:cs="Arial"/>
        </w:rPr>
        <w:t xml:space="preserve"> leader. </w:t>
      </w:r>
    </w:p>
    <w:p w14:paraId="1599F068" w14:textId="77777777" w:rsidR="00435DB1" w:rsidRPr="00645F6F" w:rsidRDefault="00435DB1" w:rsidP="00645F6F">
      <w:pPr>
        <w:spacing w:after="0" w:line="240" w:lineRule="auto"/>
        <w:jc w:val="both"/>
        <w:rPr>
          <w:rFonts w:ascii="Arial" w:hAnsi="Arial" w:cs="Arial"/>
        </w:rPr>
      </w:pPr>
    </w:p>
    <w:p w14:paraId="5B98AAD1" w14:textId="73373751" w:rsidR="00072D8B" w:rsidRPr="00645F6F" w:rsidRDefault="007D6C94" w:rsidP="00645F6F">
      <w:pPr>
        <w:spacing w:after="0" w:line="240" w:lineRule="auto"/>
        <w:jc w:val="both"/>
        <w:rPr>
          <w:rFonts w:ascii="Arial" w:hAnsi="Arial" w:cs="Arial"/>
        </w:rPr>
      </w:pPr>
      <w:r w:rsidRPr="00645F6F">
        <w:rPr>
          <w:rFonts w:ascii="Arial" w:hAnsi="Arial" w:cs="Arial"/>
        </w:rPr>
        <w:t xml:space="preserve">Jean Roberge has </w:t>
      </w:r>
      <w:r w:rsidR="00A03694" w:rsidRPr="00645F6F">
        <w:rPr>
          <w:rFonts w:ascii="Arial" w:hAnsi="Arial" w:cs="Arial"/>
        </w:rPr>
        <w:t>described</w:t>
      </w:r>
      <w:r w:rsidR="00DA37B6" w:rsidRPr="00645F6F">
        <w:rPr>
          <w:rFonts w:ascii="Arial" w:hAnsi="Arial" w:cs="Arial"/>
        </w:rPr>
        <w:t xml:space="preserve"> the</w:t>
      </w:r>
      <w:r w:rsidR="002D4B00" w:rsidRPr="00645F6F">
        <w:rPr>
          <w:rFonts w:ascii="Arial" w:hAnsi="Arial" w:cs="Arial"/>
        </w:rPr>
        <w:t xml:space="preserve"> strengths and competencies </w:t>
      </w:r>
      <w:r w:rsidR="00A03694" w:rsidRPr="00645F6F">
        <w:rPr>
          <w:rFonts w:ascii="Arial" w:hAnsi="Arial" w:cs="Arial"/>
        </w:rPr>
        <w:t xml:space="preserve">an ideal candidate would need to possess </w:t>
      </w:r>
      <w:proofErr w:type="gramStart"/>
      <w:r w:rsidR="00A03694" w:rsidRPr="00645F6F">
        <w:rPr>
          <w:rFonts w:ascii="Arial" w:hAnsi="Arial" w:cs="Arial"/>
        </w:rPr>
        <w:t>in order to</w:t>
      </w:r>
      <w:proofErr w:type="gramEnd"/>
      <w:r w:rsidR="00A03694" w:rsidRPr="00645F6F">
        <w:rPr>
          <w:rFonts w:ascii="Arial" w:hAnsi="Arial" w:cs="Arial"/>
        </w:rPr>
        <w:t xml:space="preserve"> succeed in the role</w:t>
      </w:r>
      <w:r w:rsidR="00EE6337" w:rsidRPr="00645F6F">
        <w:rPr>
          <w:rFonts w:ascii="Arial" w:hAnsi="Arial" w:cs="Arial"/>
        </w:rPr>
        <w:t>. The ideal candidate should</w:t>
      </w:r>
      <w:r w:rsidR="00A03694" w:rsidRPr="00645F6F">
        <w:rPr>
          <w:rFonts w:ascii="Arial" w:hAnsi="Arial" w:cs="Arial"/>
        </w:rPr>
        <w:t>:</w:t>
      </w:r>
    </w:p>
    <w:p w14:paraId="389328B3" w14:textId="6E1478F1" w:rsidR="004C75C0" w:rsidRPr="00072D8B" w:rsidRDefault="000830D8" w:rsidP="00072D8B">
      <w:pPr>
        <w:pStyle w:val="ListParagraph"/>
        <w:numPr>
          <w:ilvl w:val="0"/>
          <w:numId w:val="15"/>
        </w:numPr>
        <w:spacing w:after="0" w:line="240" w:lineRule="auto"/>
        <w:jc w:val="both"/>
        <w:rPr>
          <w:rFonts w:ascii="Arial" w:hAnsi="Arial" w:cs="Arial"/>
        </w:rPr>
      </w:pPr>
      <w:r w:rsidRPr="00072D8B">
        <w:rPr>
          <w:rFonts w:ascii="Arial" w:hAnsi="Arial" w:cs="Arial"/>
        </w:rPr>
        <w:t>P</w:t>
      </w:r>
      <w:r w:rsidR="00672AB9" w:rsidRPr="00072D8B">
        <w:rPr>
          <w:rFonts w:ascii="Arial" w:hAnsi="Arial" w:cs="Arial"/>
        </w:rPr>
        <w:t>o</w:t>
      </w:r>
      <w:r w:rsidRPr="00072D8B">
        <w:rPr>
          <w:rFonts w:ascii="Arial" w:hAnsi="Arial" w:cs="Arial"/>
        </w:rPr>
        <w:t xml:space="preserve">ssess extensive technical knowledge to lead </w:t>
      </w:r>
      <w:r w:rsidR="00615FD4" w:rsidRPr="00072D8B">
        <w:rPr>
          <w:rFonts w:ascii="Arial" w:hAnsi="Arial" w:cs="Arial"/>
        </w:rPr>
        <w:t xml:space="preserve">a </w:t>
      </w:r>
      <w:r w:rsidR="00122822" w:rsidRPr="00072D8B">
        <w:rPr>
          <w:rFonts w:ascii="Arial" w:hAnsi="Arial" w:cs="Arial"/>
        </w:rPr>
        <w:t>homogeneous team of</w:t>
      </w:r>
      <w:r w:rsidR="00615FD4" w:rsidRPr="00072D8B">
        <w:rPr>
          <w:rFonts w:ascii="Arial" w:hAnsi="Arial" w:cs="Arial"/>
        </w:rPr>
        <w:t xml:space="preserve"> </w:t>
      </w:r>
      <w:r w:rsidR="00F5535A" w:rsidRPr="00072D8B">
        <w:rPr>
          <w:rFonts w:ascii="Arial" w:hAnsi="Arial" w:cs="Arial"/>
        </w:rPr>
        <w:t>IT</w:t>
      </w:r>
      <w:r w:rsidR="00122822" w:rsidRPr="00072D8B">
        <w:rPr>
          <w:rFonts w:ascii="Arial" w:hAnsi="Arial" w:cs="Arial"/>
        </w:rPr>
        <w:t xml:space="preserve"> </w:t>
      </w:r>
      <w:proofErr w:type="gramStart"/>
      <w:r w:rsidR="00122822" w:rsidRPr="00072D8B">
        <w:rPr>
          <w:rFonts w:ascii="Arial" w:hAnsi="Arial" w:cs="Arial"/>
        </w:rPr>
        <w:t>specialist</w:t>
      </w:r>
      <w:proofErr w:type="gramEnd"/>
    </w:p>
    <w:p w14:paraId="5F5778DD" w14:textId="6A55B327" w:rsidR="00E92403" w:rsidRPr="00072D8B" w:rsidRDefault="00807FAF" w:rsidP="00072D8B">
      <w:pPr>
        <w:pStyle w:val="ListParagraph"/>
        <w:numPr>
          <w:ilvl w:val="0"/>
          <w:numId w:val="15"/>
        </w:numPr>
        <w:spacing w:after="0" w:line="240" w:lineRule="auto"/>
        <w:jc w:val="both"/>
        <w:rPr>
          <w:rFonts w:ascii="Arial" w:hAnsi="Arial" w:cs="Arial"/>
        </w:rPr>
      </w:pPr>
      <w:r w:rsidRPr="00072D8B">
        <w:rPr>
          <w:rFonts w:ascii="Arial" w:hAnsi="Arial" w:cs="Arial"/>
        </w:rPr>
        <w:t xml:space="preserve">Exercise firm authority </w:t>
      </w:r>
      <w:r w:rsidR="0048129F" w:rsidRPr="00072D8B">
        <w:rPr>
          <w:rFonts w:ascii="Arial" w:hAnsi="Arial" w:cs="Arial"/>
        </w:rPr>
        <w:t>to quickly resolve conflict betwee</w:t>
      </w:r>
      <w:r w:rsidR="00446BBF" w:rsidRPr="00072D8B">
        <w:rPr>
          <w:rFonts w:ascii="Arial" w:hAnsi="Arial" w:cs="Arial"/>
        </w:rPr>
        <w:t xml:space="preserve">n parties </w:t>
      </w:r>
      <w:r w:rsidR="007F0177" w:rsidRPr="00072D8B">
        <w:rPr>
          <w:rFonts w:ascii="Arial" w:hAnsi="Arial" w:cs="Arial"/>
        </w:rPr>
        <w:t xml:space="preserve">involved in the </w:t>
      </w:r>
      <w:proofErr w:type="gramStart"/>
      <w:r w:rsidR="007F0177" w:rsidRPr="00072D8B">
        <w:rPr>
          <w:rFonts w:ascii="Arial" w:hAnsi="Arial" w:cs="Arial"/>
        </w:rPr>
        <w:t>pro</w:t>
      </w:r>
      <w:r w:rsidR="0075320F" w:rsidRPr="00072D8B">
        <w:rPr>
          <w:rFonts w:ascii="Arial" w:hAnsi="Arial" w:cs="Arial"/>
        </w:rPr>
        <w:t>ject</w:t>
      </w:r>
      <w:proofErr w:type="gramEnd"/>
      <w:r w:rsidR="004C75C0" w:rsidRPr="00072D8B">
        <w:rPr>
          <w:rFonts w:ascii="Arial" w:hAnsi="Arial" w:cs="Arial"/>
        </w:rPr>
        <w:t xml:space="preserve"> </w:t>
      </w:r>
      <w:r w:rsidR="007F1038" w:rsidRPr="00072D8B">
        <w:rPr>
          <w:rFonts w:ascii="Arial" w:hAnsi="Arial" w:cs="Arial"/>
        </w:rPr>
        <w:t xml:space="preserve"> </w:t>
      </w:r>
    </w:p>
    <w:p w14:paraId="6FC1341E" w14:textId="5C77BD8B" w:rsidR="00EE6337" w:rsidRPr="00072D8B" w:rsidRDefault="00EE6337" w:rsidP="00072D8B">
      <w:pPr>
        <w:pStyle w:val="ListParagraph"/>
        <w:numPr>
          <w:ilvl w:val="0"/>
          <w:numId w:val="15"/>
        </w:numPr>
        <w:spacing w:after="0" w:line="240" w:lineRule="auto"/>
        <w:jc w:val="both"/>
        <w:rPr>
          <w:rFonts w:ascii="Arial" w:hAnsi="Arial" w:cs="Arial"/>
        </w:rPr>
      </w:pPr>
      <w:r w:rsidRPr="00072D8B">
        <w:rPr>
          <w:rFonts w:ascii="Arial" w:hAnsi="Arial" w:cs="Arial"/>
        </w:rPr>
        <w:t>Familiar with ABC software package suite and configurations</w:t>
      </w:r>
    </w:p>
    <w:p w14:paraId="0283A103" w14:textId="77777777" w:rsidR="00072D8B" w:rsidRPr="00645F6F" w:rsidRDefault="00072D8B" w:rsidP="00645F6F">
      <w:pPr>
        <w:spacing w:after="0" w:line="240" w:lineRule="auto"/>
        <w:jc w:val="both"/>
        <w:rPr>
          <w:rFonts w:ascii="Arial" w:hAnsi="Arial" w:cs="Arial"/>
        </w:rPr>
      </w:pPr>
    </w:p>
    <w:p w14:paraId="13D9B00B" w14:textId="0D75C2F1" w:rsidR="0055004B" w:rsidRDefault="006D0A2A" w:rsidP="00645F6F">
      <w:pPr>
        <w:spacing w:after="0" w:line="240" w:lineRule="auto"/>
        <w:jc w:val="both"/>
        <w:rPr>
          <w:rFonts w:ascii="Arial" w:hAnsi="Arial" w:cs="Arial"/>
        </w:rPr>
      </w:pPr>
      <w:r w:rsidRPr="00645F6F">
        <w:rPr>
          <w:rFonts w:ascii="Arial" w:hAnsi="Arial" w:cs="Arial"/>
        </w:rPr>
        <w:t>Additionally,</w:t>
      </w:r>
      <w:r w:rsidR="000D51E2" w:rsidRPr="00645F6F">
        <w:rPr>
          <w:rFonts w:ascii="Arial" w:hAnsi="Arial" w:cs="Arial"/>
        </w:rPr>
        <w:t xml:space="preserve"> it’s </w:t>
      </w:r>
      <w:r w:rsidR="00CC6C68" w:rsidRPr="00645F6F">
        <w:rPr>
          <w:rFonts w:ascii="Arial" w:hAnsi="Arial" w:cs="Arial"/>
        </w:rPr>
        <w:t xml:space="preserve">preferable if the </w:t>
      </w:r>
      <w:r w:rsidR="00AD22BB" w:rsidRPr="00645F6F">
        <w:rPr>
          <w:rFonts w:ascii="Arial" w:hAnsi="Arial" w:cs="Arial"/>
        </w:rPr>
        <w:t>candidate</w:t>
      </w:r>
      <w:r w:rsidR="00CC6C68" w:rsidRPr="00645F6F">
        <w:rPr>
          <w:rFonts w:ascii="Arial" w:hAnsi="Arial" w:cs="Arial"/>
        </w:rPr>
        <w:t xml:space="preserve"> has </w:t>
      </w:r>
      <w:r w:rsidR="00AD22BB" w:rsidRPr="00645F6F">
        <w:rPr>
          <w:rFonts w:ascii="Arial" w:hAnsi="Arial" w:cs="Arial"/>
        </w:rPr>
        <w:t xml:space="preserve">experience in </w:t>
      </w:r>
      <w:proofErr w:type="gramStart"/>
      <w:r w:rsidR="00AD22BB" w:rsidRPr="00645F6F">
        <w:rPr>
          <w:rFonts w:ascii="Arial" w:hAnsi="Arial" w:cs="Arial"/>
        </w:rPr>
        <w:t>relevant</w:t>
      </w:r>
      <w:proofErr w:type="gramEnd"/>
      <w:r w:rsidR="00AD22BB" w:rsidRPr="00645F6F">
        <w:rPr>
          <w:rFonts w:ascii="Arial" w:hAnsi="Arial" w:cs="Arial"/>
        </w:rPr>
        <w:t xml:space="preserve"> business </w:t>
      </w:r>
      <w:proofErr w:type="gramStart"/>
      <w:r w:rsidR="00AD22BB" w:rsidRPr="00645F6F">
        <w:rPr>
          <w:rFonts w:ascii="Arial" w:hAnsi="Arial" w:cs="Arial"/>
        </w:rPr>
        <w:t>sector</w:t>
      </w:r>
      <w:r w:rsidR="00775317" w:rsidRPr="00645F6F">
        <w:rPr>
          <w:rFonts w:ascii="Arial" w:hAnsi="Arial" w:cs="Arial"/>
        </w:rPr>
        <w:t>,</w:t>
      </w:r>
      <w:r w:rsidR="00B5045E" w:rsidRPr="00645F6F">
        <w:rPr>
          <w:rFonts w:ascii="Arial" w:hAnsi="Arial" w:cs="Arial"/>
        </w:rPr>
        <w:t xml:space="preserve"> and</w:t>
      </w:r>
      <w:proofErr w:type="gramEnd"/>
      <w:r w:rsidR="00775317" w:rsidRPr="00645F6F">
        <w:rPr>
          <w:rFonts w:ascii="Arial" w:hAnsi="Arial" w:cs="Arial"/>
        </w:rPr>
        <w:t xml:space="preserve"> </w:t>
      </w:r>
      <w:r w:rsidR="005C4762" w:rsidRPr="00645F6F">
        <w:rPr>
          <w:rFonts w:ascii="Arial" w:hAnsi="Arial" w:cs="Arial"/>
        </w:rPr>
        <w:t>managing large com</w:t>
      </w:r>
      <w:r w:rsidR="006231A6" w:rsidRPr="00645F6F">
        <w:rPr>
          <w:rFonts w:ascii="Arial" w:hAnsi="Arial" w:cs="Arial"/>
        </w:rPr>
        <w:t>plex project</w:t>
      </w:r>
      <w:r w:rsidR="00A674DC" w:rsidRPr="00645F6F">
        <w:rPr>
          <w:rFonts w:ascii="Arial" w:hAnsi="Arial" w:cs="Arial"/>
        </w:rPr>
        <w:t>s.</w:t>
      </w:r>
    </w:p>
    <w:p w14:paraId="0EF0890E" w14:textId="77777777" w:rsidR="000C00AA" w:rsidRDefault="000C00AA" w:rsidP="00645F6F">
      <w:pPr>
        <w:spacing w:after="0" w:line="240" w:lineRule="auto"/>
        <w:jc w:val="both"/>
        <w:rPr>
          <w:rFonts w:ascii="Arial" w:hAnsi="Arial" w:cs="Arial"/>
        </w:rPr>
      </w:pPr>
    </w:p>
    <w:p w14:paraId="5F66AB2B" w14:textId="0E5A2668" w:rsidR="004B01ED" w:rsidRDefault="004B01ED" w:rsidP="004B01ED">
      <w:pPr>
        <w:spacing w:after="0" w:line="240" w:lineRule="auto"/>
        <w:jc w:val="both"/>
        <w:rPr>
          <w:rFonts w:ascii="Arial" w:hAnsi="Arial" w:cs="Arial"/>
        </w:rPr>
      </w:pPr>
      <w:r>
        <w:rPr>
          <w:rFonts w:ascii="Arial" w:hAnsi="Arial" w:cs="Arial"/>
        </w:rPr>
        <w:t xml:space="preserve">Based on </w:t>
      </w:r>
      <w:r w:rsidR="007113F7">
        <w:rPr>
          <w:rFonts w:ascii="Arial" w:hAnsi="Arial" w:cs="Arial"/>
        </w:rPr>
        <w:t>the summary table</w:t>
      </w:r>
      <w:r w:rsidR="00F5734A">
        <w:rPr>
          <w:rFonts w:ascii="Arial" w:hAnsi="Arial" w:cs="Arial"/>
        </w:rPr>
        <w:t xml:space="preserve"> (see</w:t>
      </w:r>
      <w:r w:rsidR="007113F7">
        <w:rPr>
          <w:rFonts w:ascii="Arial" w:hAnsi="Arial" w:cs="Arial"/>
        </w:rPr>
        <w:t xml:space="preserve"> appendix</w:t>
      </w:r>
      <w:r w:rsidR="00F5734A">
        <w:rPr>
          <w:rFonts w:ascii="Arial" w:hAnsi="Arial" w:cs="Arial"/>
        </w:rPr>
        <w:t xml:space="preserve"> 1</w:t>
      </w:r>
      <w:r w:rsidR="007113F7">
        <w:rPr>
          <w:rFonts w:ascii="Arial" w:hAnsi="Arial" w:cs="Arial"/>
        </w:rPr>
        <w:t>),</w:t>
      </w:r>
      <w:r w:rsidRPr="00645F6F">
        <w:rPr>
          <w:rFonts w:ascii="Arial" w:hAnsi="Arial" w:cs="Arial"/>
        </w:rPr>
        <w:t xml:space="preserve"> </w:t>
      </w:r>
      <w:proofErr w:type="spellStart"/>
      <w:r w:rsidRPr="00645F6F">
        <w:rPr>
          <w:rFonts w:ascii="Arial" w:hAnsi="Arial" w:cs="Arial"/>
        </w:rPr>
        <w:t>Mr</w:t>
      </w:r>
      <w:proofErr w:type="spellEnd"/>
      <w:r w:rsidRPr="00645F6F">
        <w:rPr>
          <w:rFonts w:ascii="Arial" w:hAnsi="Arial" w:cs="Arial"/>
        </w:rPr>
        <w:t xml:space="preserve"> A. and Mr. B are more technical both academically and workwise.</w:t>
      </w:r>
    </w:p>
    <w:p w14:paraId="00C16C6A" w14:textId="77777777" w:rsidR="004B01ED" w:rsidRDefault="004B01ED" w:rsidP="004B01ED">
      <w:pPr>
        <w:spacing w:after="0" w:line="240" w:lineRule="auto"/>
        <w:jc w:val="both"/>
        <w:rPr>
          <w:rFonts w:ascii="Arial" w:hAnsi="Arial" w:cs="Arial"/>
        </w:rPr>
      </w:pPr>
    </w:p>
    <w:p w14:paraId="1768BF2E" w14:textId="77777777" w:rsidR="004B01ED" w:rsidRDefault="004B01ED" w:rsidP="004B01ED">
      <w:pPr>
        <w:spacing w:after="0" w:line="240" w:lineRule="auto"/>
        <w:jc w:val="both"/>
        <w:rPr>
          <w:rFonts w:ascii="Arial" w:hAnsi="Arial" w:cs="Arial"/>
        </w:rPr>
      </w:pPr>
      <w:r w:rsidRPr="00645F6F">
        <w:rPr>
          <w:rFonts w:ascii="Arial" w:hAnsi="Arial" w:cs="Arial"/>
        </w:rPr>
        <w:t xml:space="preserve">Mr. B has a very good reputation and receives the respect of peers. This is likely to enable him to assume firm authority among technical team members. Mr. B is also very familiar with ABC software </w:t>
      </w:r>
      <w:proofErr w:type="gramStart"/>
      <w:r w:rsidRPr="00645F6F">
        <w:rPr>
          <w:rFonts w:ascii="Arial" w:hAnsi="Arial" w:cs="Arial"/>
        </w:rPr>
        <w:t>suites</w:t>
      </w:r>
      <w:proofErr w:type="gramEnd"/>
      <w:r w:rsidRPr="00645F6F">
        <w:rPr>
          <w:rFonts w:ascii="Arial" w:hAnsi="Arial" w:cs="Arial"/>
        </w:rPr>
        <w:t xml:space="preserve"> from Business process, Tool details, Integration, to Implementation.</w:t>
      </w:r>
      <w:r>
        <w:rPr>
          <w:rFonts w:ascii="Arial" w:hAnsi="Arial" w:cs="Arial"/>
        </w:rPr>
        <w:t xml:space="preserve"> </w:t>
      </w:r>
      <w:r w:rsidRPr="00645F6F">
        <w:rPr>
          <w:rFonts w:ascii="Arial" w:hAnsi="Arial" w:cs="Arial"/>
        </w:rPr>
        <w:t>Mr. B also worked in the insurance industry. This is an add-on advantage to ensure the success of user experience and regulatory compliance.</w:t>
      </w:r>
    </w:p>
    <w:p w14:paraId="287B02AF" w14:textId="77777777" w:rsidR="004B01ED" w:rsidRPr="00645F6F" w:rsidRDefault="004B01ED" w:rsidP="004B01ED">
      <w:pPr>
        <w:spacing w:after="0" w:line="240" w:lineRule="auto"/>
        <w:jc w:val="both"/>
        <w:rPr>
          <w:rFonts w:ascii="Arial" w:hAnsi="Arial" w:cs="Arial"/>
        </w:rPr>
      </w:pPr>
    </w:p>
    <w:p w14:paraId="1222B0AE" w14:textId="77777777" w:rsidR="004B01ED" w:rsidRPr="00645F6F" w:rsidRDefault="004B01ED" w:rsidP="004B01ED">
      <w:pPr>
        <w:spacing w:after="0" w:line="240" w:lineRule="auto"/>
        <w:jc w:val="both"/>
        <w:rPr>
          <w:rFonts w:ascii="Arial" w:hAnsi="Arial" w:cs="Arial"/>
        </w:rPr>
      </w:pPr>
      <w:r w:rsidRPr="00645F6F">
        <w:rPr>
          <w:rFonts w:ascii="Arial" w:hAnsi="Arial" w:cs="Arial"/>
        </w:rPr>
        <w:t>Overall, we recommend Mr. B to be the project leader.</w:t>
      </w:r>
    </w:p>
    <w:p w14:paraId="6E1FE76F" w14:textId="77777777" w:rsidR="004B01ED" w:rsidRDefault="004B01ED" w:rsidP="00645F6F">
      <w:pPr>
        <w:spacing w:after="0" w:line="240" w:lineRule="auto"/>
        <w:jc w:val="both"/>
        <w:rPr>
          <w:rFonts w:ascii="Arial" w:hAnsi="Arial" w:cs="Arial"/>
        </w:rPr>
      </w:pPr>
    </w:p>
    <w:p w14:paraId="359CE76A" w14:textId="77777777" w:rsidR="004B01ED" w:rsidRDefault="004B01ED" w:rsidP="00645F6F">
      <w:pPr>
        <w:spacing w:after="0" w:line="240" w:lineRule="auto"/>
        <w:jc w:val="both"/>
        <w:rPr>
          <w:rFonts w:ascii="Arial" w:hAnsi="Arial" w:cs="Arial"/>
        </w:rPr>
      </w:pPr>
    </w:p>
    <w:p w14:paraId="25CF2699" w14:textId="77777777" w:rsidR="00DC74C4" w:rsidRDefault="00DC74C4" w:rsidP="00645F6F">
      <w:pPr>
        <w:spacing w:after="0" w:line="240" w:lineRule="auto"/>
        <w:jc w:val="both"/>
        <w:rPr>
          <w:rFonts w:ascii="Arial" w:hAnsi="Arial" w:cs="Arial"/>
        </w:rPr>
      </w:pPr>
    </w:p>
    <w:p w14:paraId="3DE389B9" w14:textId="77777777" w:rsidR="00DC74C4" w:rsidRDefault="00DC74C4" w:rsidP="00645F6F">
      <w:pPr>
        <w:spacing w:after="0" w:line="240" w:lineRule="auto"/>
        <w:jc w:val="both"/>
        <w:rPr>
          <w:rFonts w:ascii="Arial" w:hAnsi="Arial" w:cs="Arial"/>
        </w:rPr>
      </w:pPr>
    </w:p>
    <w:p w14:paraId="47C8C8C9" w14:textId="77777777" w:rsidR="00DC74C4" w:rsidRDefault="00DC74C4" w:rsidP="00645F6F">
      <w:pPr>
        <w:spacing w:after="0" w:line="240" w:lineRule="auto"/>
        <w:jc w:val="both"/>
        <w:rPr>
          <w:rFonts w:ascii="Arial" w:hAnsi="Arial" w:cs="Arial"/>
        </w:rPr>
      </w:pPr>
    </w:p>
    <w:p w14:paraId="2865E66F" w14:textId="77777777" w:rsidR="00DC74C4" w:rsidRDefault="00DC74C4" w:rsidP="00645F6F">
      <w:pPr>
        <w:spacing w:after="0" w:line="240" w:lineRule="auto"/>
        <w:jc w:val="both"/>
        <w:rPr>
          <w:rFonts w:ascii="Arial" w:hAnsi="Arial" w:cs="Arial"/>
        </w:rPr>
      </w:pPr>
    </w:p>
    <w:p w14:paraId="5B438DF8" w14:textId="02F5BC92" w:rsidR="00DC74C4" w:rsidRDefault="00DC74C4" w:rsidP="00DC74C4">
      <w:pPr>
        <w:pStyle w:val="Heading1"/>
        <w:numPr>
          <w:ilvl w:val="0"/>
          <w:numId w:val="2"/>
        </w:numPr>
        <w:ind w:left="360" w:hanging="360"/>
        <w:rPr>
          <w:sz w:val="24"/>
          <w:szCs w:val="22"/>
        </w:rPr>
      </w:pPr>
      <w:r>
        <w:rPr>
          <w:sz w:val="24"/>
          <w:szCs w:val="22"/>
        </w:rPr>
        <w:lastRenderedPageBreak/>
        <w:t>APPENDIX</w:t>
      </w:r>
    </w:p>
    <w:p w14:paraId="00E7D362" w14:textId="5A0D3B8F" w:rsidR="00852675" w:rsidRPr="00852675" w:rsidRDefault="00950ED2" w:rsidP="00852675">
      <w:pPr>
        <w:spacing w:after="0" w:line="240" w:lineRule="auto"/>
        <w:rPr>
          <w:rFonts w:ascii="Arial" w:hAnsi="Arial" w:cs="Arial"/>
          <w:lang w:eastAsia="zh-CN"/>
        </w:rPr>
      </w:pPr>
      <w:r w:rsidRPr="00852675">
        <w:rPr>
          <w:rFonts w:ascii="Arial" w:hAnsi="Arial" w:cs="Arial"/>
          <w:lang w:eastAsia="zh-CN"/>
        </w:rPr>
        <w:t>Appendix 1: Summary table based on three candidates CV.</w:t>
      </w:r>
    </w:p>
    <w:tbl>
      <w:tblPr>
        <w:tblStyle w:val="TableGrid"/>
        <w:tblW w:w="0" w:type="auto"/>
        <w:tblInd w:w="85" w:type="dxa"/>
        <w:tblLook w:val="04A0" w:firstRow="1" w:lastRow="0" w:firstColumn="1" w:lastColumn="0" w:noHBand="0" w:noVBand="1"/>
      </w:tblPr>
      <w:tblGrid>
        <w:gridCol w:w="400"/>
        <w:gridCol w:w="1328"/>
        <w:gridCol w:w="2162"/>
        <w:gridCol w:w="3600"/>
        <w:gridCol w:w="2161"/>
      </w:tblGrid>
      <w:tr w:rsidR="006673FA" w:rsidRPr="00645F6F" w14:paraId="04D59044" w14:textId="77777777" w:rsidTr="5F700907">
        <w:tc>
          <w:tcPr>
            <w:tcW w:w="383" w:type="dxa"/>
          </w:tcPr>
          <w:p w14:paraId="53513712" w14:textId="77777777" w:rsidR="003A5155" w:rsidRPr="00645F6F" w:rsidRDefault="003A5155" w:rsidP="00645F6F">
            <w:pPr>
              <w:jc w:val="both"/>
              <w:rPr>
                <w:rFonts w:ascii="Arial" w:hAnsi="Arial" w:cs="Arial"/>
              </w:rPr>
            </w:pPr>
          </w:p>
        </w:tc>
        <w:tc>
          <w:tcPr>
            <w:tcW w:w="1337" w:type="dxa"/>
          </w:tcPr>
          <w:p w14:paraId="20B1AECF" w14:textId="451B3704" w:rsidR="00CE008D" w:rsidRPr="00645F6F" w:rsidRDefault="48C0EAF6" w:rsidP="00645F6F">
            <w:pPr>
              <w:jc w:val="both"/>
              <w:rPr>
                <w:rFonts w:ascii="Arial" w:hAnsi="Arial" w:cs="Arial"/>
              </w:rPr>
            </w:pPr>
            <w:r w:rsidRPr="00645F6F">
              <w:rPr>
                <w:rFonts w:ascii="Arial" w:hAnsi="Arial" w:cs="Arial"/>
              </w:rPr>
              <w:t>Area</w:t>
            </w:r>
          </w:p>
        </w:tc>
        <w:tc>
          <w:tcPr>
            <w:tcW w:w="2197" w:type="dxa"/>
          </w:tcPr>
          <w:p w14:paraId="5B8BFBB6" w14:textId="7D2AB599" w:rsidR="00CE008D" w:rsidRPr="00645F6F" w:rsidRDefault="00A56832" w:rsidP="00645F6F">
            <w:pPr>
              <w:jc w:val="both"/>
              <w:rPr>
                <w:rFonts w:ascii="Arial" w:hAnsi="Arial" w:cs="Arial"/>
              </w:rPr>
            </w:pPr>
            <w:r w:rsidRPr="00645F6F">
              <w:rPr>
                <w:rFonts w:ascii="Arial" w:hAnsi="Arial" w:cs="Arial"/>
              </w:rPr>
              <w:t>Mr.</w:t>
            </w:r>
            <w:r w:rsidR="001F6274" w:rsidRPr="00645F6F">
              <w:rPr>
                <w:rFonts w:ascii="Arial" w:hAnsi="Arial" w:cs="Arial"/>
              </w:rPr>
              <w:t xml:space="preserve"> A</w:t>
            </w:r>
          </w:p>
        </w:tc>
        <w:tc>
          <w:tcPr>
            <w:tcW w:w="3750" w:type="dxa"/>
          </w:tcPr>
          <w:p w14:paraId="24445E05" w14:textId="7A0D1AA8" w:rsidR="00CE008D" w:rsidRPr="00645F6F" w:rsidRDefault="00A56832" w:rsidP="00645F6F">
            <w:pPr>
              <w:jc w:val="both"/>
              <w:rPr>
                <w:rFonts w:ascii="Arial" w:hAnsi="Arial" w:cs="Arial"/>
              </w:rPr>
            </w:pPr>
            <w:r w:rsidRPr="00645F6F">
              <w:rPr>
                <w:rFonts w:ascii="Arial" w:hAnsi="Arial" w:cs="Arial"/>
              </w:rPr>
              <w:t>Mr.</w:t>
            </w:r>
            <w:r w:rsidR="001F6274" w:rsidRPr="00645F6F">
              <w:rPr>
                <w:rFonts w:ascii="Arial" w:hAnsi="Arial" w:cs="Arial"/>
              </w:rPr>
              <w:t xml:space="preserve"> B</w:t>
            </w:r>
          </w:p>
        </w:tc>
        <w:tc>
          <w:tcPr>
            <w:tcW w:w="1984" w:type="dxa"/>
          </w:tcPr>
          <w:p w14:paraId="6DD7A4AE" w14:textId="196719D2" w:rsidR="00CE008D" w:rsidRPr="00645F6F" w:rsidRDefault="00A56832" w:rsidP="00645F6F">
            <w:pPr>
              <w:jc w:val="both"/>
              <w:rPr>
                <w:rFonts w:ascii="Arial" w:hAnsi="Arial" w:cs="Arial"/>
              </w:rPr>
            </w:pPr>
            <w:r w:rsidRPr="00645F6F">
              <w:rPr>
                <w:rFonts w:ascii="Arial" w:hAnsi="Arial" w:cs="Arial"/>
              </w:rPr>
              <w:t>Ms.</w:t>
            </w:r>
            <w:r w:rsidR="001F6274" w:rsidRPr="00645F6F">
              <w:rPr>
                <w:rFonts w:ascii="Arial" w:hAnsi="Arial" w:cs="Arial"/>
              </w:rPr>
              <w:t xml:space="preserve"> C</w:t>
            </w:r>
          </w:p>
        </w:tc>
      </w:tr>
      <w:tr w:rsidR="006673FA" w:rsidRPr="00645F6F" w14:paraId="1BF8B6CA" w14:textId="77777777" w:rsidTr="5F700907">
        <w:tc>
          <w:tcPr>
            <w:tcW w:w="383" w:type="dxa"/>
          </w:tcPr>
          <w:p w14:paraId="74F2A91E" w14:textId="3673F515" w:rsidR="003A5155" w:rsidRPr="00645F6F" w:rsidRDefault="003A5155" w:rsidP="00645F6F">
            <w:pPr>
              <w:jc w:val="both"/>
              <w:rPr>
                <w:rFonts w:ascii="Arial" w:hAnsi="Arial" w:cs="Arial"/>
              </w:rPr>
            </w:pPr>
            <w:r w:rsidRPr="00645F6F">
              <w:rPr>
                <w:rFonts w:ascii="Arial" w:hAnsi="Arial" w:cs="Arial"/>
              </w:rPr>
              <w:t>1.</w:t>
            </w:r>
          </w:p>
        </w:tc>
        <w:tc>
          <w:tcPr>
            <w:tcW w:w="1337" w:type="dxa"/>
          </w:tcPr>
          <w:p w14:paraId="2DB9344F" w14:textId="6BE9175B" w:rsidR="00CE008D" w:rsidRPr="00645F6F" w:rsidRDefault="63A84AB2" w:rsidP="00645F6F">
            <w:pPr>
              <w:jc w:val="both"/>
              <w:rPr>
                <w:rFonts w:ascii="Arial" w:hAnsi="Arial" w:cs="Arial"/>
              </w:rPr>
            </w:pPr>
            <w:r w:rsidRPr="00645F6F">
              <w:rPr>
                <w:rFonts w:ascii="Arial" w:hAnsi="Arial" w:cs="Arial"/>
              </w:rPr>
              <w:t>Technical</w:t>
            </w:r>
            <w:r w:rsidR="5EA144AB" w:rsidRPr="00645F6F">
              <w:rPr>
                <w:rFonts w:ascii="Arial" w:hAnsi="Arial" w:cs="Arial"/>
              </w:rPr>
              <w:t xml:space="preserve"> Skills</w:t>
            </w:r>
          </w:p>
          <w:p w14:paraId="100C274B" w14:textId="56D3A567" w:rsidR="004712B3" w:rsidRPr="00645F6F" w:rsidRDefault="004712B3" w:rsidP="00645F6F">
            <w:pPr>
              <w:jc w:val="both"/>
              <w:rPr>
                <w:rFonts w:ascii="Arial" w:hAnsi="Arial" w:cs="Arial"/>
              </w:rPr>
            </w:pPr>
          </w:p>
        </w:tc>
        <w:tc>
          <w:tcPr>
            <w:tcW w:w="2197" w:type="dxa"/>
          </w:tcPr>
          <w:p w14:paraId="3D4C30A1" w14:textId="3D1F1B99" w:rsidR="00CE008D" w:rsidRPr="00645F6F" w:rsidRDefault="006673FA" w:rsidP="00645F6F">
            <w:pPr>
              <w:jc w:val="both"/>
              <w:rPr>
                <w:rFonts w:ascii="Arial" w:hAnsi="Arial" w:cs="Arial"/>
              </w:rPr>
            </w:pPr>
            <w:r w:rsidRPr="00645F6F">
              <w:rPr>
                <w:rFonts w:ascii="Arial" w:hAnsi="Arial" w:cs="Arial"/>
              </w:rPr>
              <w:t>Bachelor Business computing</w:t>
            </w:r>
          </w:p>
        </w:tc>
        <w:tc>
          <w:tcPr>
            <w:tcW w:w="3750" w:type="dxa"/>
          </w:tcPr>
          <w:p w14:paraId="4394C134" w14:textId="77777777" w:rsidR="00CE008D" w:rsidRPr="00645F6F" w:rsidRDefault="00563FEE" w:rsidP="00645F6F">
            <w:pPr>
              <w:jc w:val="both"/>
              <w:rPr>
                <w:rFonts w:ascii="Arial" w:hAnsi="Arial" w:cs="Arial"/>
              </w:rPr>
            </w:pPr>
            <w:r w:rsidRPr="00645F6F">
              <w:rPr>
                <w:rFonts w:ascii="Arial" w:hAnsi="Arial" w:cs="Arial"/>
              </w:rPr>
              <w:t>Master</w:t>
            </w:r>
            <w:r w:rsidR="0036492D" w:rsidRPr="00645F6F">
              <w:rPr>
                <w:rFonts w:ascii="Arial" w:hAnsi="Arial" w:cs="Arial"/>
              </w:rPr>
              <w:t xml:space="preserve"> in IT management Science</w:t>
            </w:r>
          </w:p>
          <w:p w14:paraId="2EF255CC" w14:textId="5D9C985E" w:rsidR="0036492D" w:rsidRPr="00645F6F" w:rsidRDefault="000555EA" w:rsidP="00645F6F">
            <w:pPr>
              <w:jc w:val="both"/>
              <w:rPr>
                <w:rFonts w:ascii="Arial" w:hAnsi="Arial" w:cs="Arial"/>
              </w:rPr>
            </w:pPr>
            <w:r w:rsidRPr="00645F6F">
              <w:rPr>
                <w:rFonts w:ascii="Arial" w:hAnsi="Arial" w:cs="Arial"/>
              </w:rPr>
              <w:t>Bachelor in computer science</w:t>
            </w:r>
          </w:p>
        </w:tc>
        <w:tc>
          <w:tcPr>
            <w:tcW w:w="1984" w:type="dxa"/>
          </w:tcPr>
          <w:p w14:paraId="21D24DA0" w14:textId="171BE67C" w:rsidR="00CE008D" w:rsidRPr="00645F6F" w:rsidRDefault="006263FF" w:rsidP="00645F6F">
            <w:pPr>
              <w:jc w:val="both"/>
              <w:rPr>
                <w:rFonts w:ascii="Arial" w:hAnsi="Arial" w:cs="Arial"/>
              </w:rPr>
            </w:pPr>
            <w:proofErr w:type="gramStart"/>
            <w:r w:rsidRPr="00645F6F">
              <w:rPr>
                <w:rFonts w:ascii="Arial" w:hAnsi="Arial" w:cs="Arial"/>
              </w:rPr>
              <w:t>Bachelor in Administrative</w:t>
            </w:r>
            <w:proofErr w:type="gramEnd"/>
            <w:r w:rsidR="00573DC5" w:rsidRPr="00645F6F">
              <w:rPr>
                <w:rFonts w:ascii="Arial" w:hAnsi="Arial" w:cs="Arial"/>
              </w:rPr>
              <w:t xml:space="preserve"> sciences, accounting option</w:t>
            </w:r>
          </w:p>
        </w:tc>
      </w:tr>
      <w:tr w:rsidR="001D3EDA" w:rsidRPr="00645F6F" w14:paraId="28B7772F" w14:textId="77777777" w:rsidTr="5F700907">
        <w:tc>
          <w:tcPr>
            <w:tcW w:w="383" w:type="dxa"/>
          </w:tcPr>
          <w:p w14:paraId="2276F5B8" w14:textId="2163FF06" w:rsidR="001D3EDA" w:rsidRPr="00645F6F" w:rsidRDefault="001D3EDA" w:rsidP="00645F6F">
            <w:pPr>
              <w:jc w:val="both"/>
              <w:rPr>
                <w:rFonts w:ascii="Arial" w:hAnsi="Arial" w:cs="Arial"/>
              </w:rPr>
            </w:pPr>
            <w:r w:rsidRPr="00645F6F">
              <w:rPr>
                <w:rFonts w:ascii="Arial" w:hAnsi="Arial" w:cs="Arial"/>
              </w:rPr>
              <w:t>2</w:t>
            </w:r>
          </w:p>
        </w:tc>
        <w:tc>
          <w:tcPr>
            <w:tcW w:w="1337" w:type="dxa"/>
          </w:tcPr>
          <w:p w14:paraId="48BD5674" w14:textId="7877698E" w:rsidR="001D3EDA" w:rsidRPr="00645F6F" w:rsidRDefault="001D3EDA" w:rsidP="00645F6F">
            <w:pPr>
              <w:jc w:val="both"/>
              <w:rPr>
                <w:rFonts w:ascii="Arial" w:hAnsi="Arial" w:cs="Arial"/>
              </w:rPr>
            </w:pPr>
            <w:r w:rsidRPr="00645F6F">
              <w:rPr>
                <w:rFonts w:ascii="Arial" w:hAnsi="Arial" w:cs="Arial"/>
              </w:rPr>
              <w:t>Character and reputation</w:t>
            </w:r>
          </w:p>
        </w:tc>
        <w:tc>
          <w:tcPr>
            <w:tcW w:w="2197" w:type="dxa"/>
          </w:tcPr>
          <w:p w14:paraId="22AA8C57" w14:textId="26EAB7C4" w:rsidR="001D3EDA" w:rsidRPr="00645F6F" w:rsidRDefault="00BD2747" w:rsidP="00645F6F">
            <w:pPr>
              <w:jc w:val="both"/>
              <w:rPr>
                <w:rFonts w:ascii="Arial" w:hAnsi="Arial" w:cs="Arial"/>
              </w:rPr>
            </w:pPr>
            <w:r w:rsidRPr="00645F6F">
              <w:rPr>
                <w:rFonts w:ascii="Arial" w:hAnsi="Arial" w:cs="Arial"/>
              </w:rPr>
              <w:t xml:space="preserve">Experience in training </w:t>
            </w:r>
            <w:proofErr w:type="gramStart"/>
            <w:r w:rsidRPr="00645F6F">
              <w:rPr>
                <w:rFonts w:ascii="Arial" w:hAnsi="Arial" w:cs="Arial"/>
              </w:rPr>
              <w:t>user</w:t>
            </w:r>
            <w:proofErr w:type="gramEnd"/>
            <w:r w:rsidRPr="00645F6F">
              <w:rPr>
                <w:rFonts w:ascii="Arial" w:hAnsi="Arial" w:cs="Arial"/>
              </w:rPr>
              <w:t xml:space="preserve"> for new software. </w:t>
            </w:r>
            <w:r w:rsidR="0C29336F" w:rsidRPr="00645F6F">
              <w:rPr>
                <w:rFonts w:ascii="Arial" w:hAnsi="Arial" w:cs="Arial"/>
              </w:rPr>
              <w:t xml:space="preserve">The client has </w:t>
            </w:r>
            <w:r w:rsidR="55CB48D2" w:rsidRPr="00645F6F">
              <w:rPr>
                <w:rFonts w:ascii="Arial" w:hAnsi="Arial" w:cs="Arial"/>
              </w:rPr>
              <w:t>been</w:t>
            </w:r>
            <w:r w:rsidR="0C29336F" w:rsidRPr="00645F6F">
              <w:rPr>
                <w:rFonts w:ascii="Arial" w:hAnsi="Arial" w:cs="Arial"/>
              </w:rPr>
              <w:t xml:space="preserve"> very satisfied with his services</w:t>
            </w:r>
            <w:r w:rsidR="6658EA0E" w:rsidRPr="00645F6F">
              <w:rPr>
                <w:rFonts w:ascii="Arial" w:hAnsi="Arial" w:cs="Arial"/>
              </w:rPr>
              <w:t>.</w:t>
            </w:r>
          </w:p>
        </w:tc>
        <w:tc>
          <w:tcPr>
            <w:tcW w:w="3750" w:type="dxa"/>
          </w:tcPr>
          <w:p w14:paraId="289C54E5" w14:textId="77777777" w:rsidR="001D3EDA" w:rsidRPr="00645F6F" w:rsidRDefault="001D3EDA" w:rsidP="00645F6F">
            <w:pPr>
              <w:jc w:val="both"/>
              <w:rPr>
                <w:rFonts w:ascii="Arial" w:hAnsi="Arial" w:cs="Arial"/>
              </w:rPr>
            </w:pPr>
            <w:r w:rsidRPr="00645F6F">
              <w:rPr>
                <w:rFonts w:ascii="Arial" w:hAnsi="Arial" w:cs="Arial"/>
              </w:rPr>
              <w:t xml:space="preserve">Rooted in respect for objective, effective management of client </w:t>
            </w:r>
            <w:proofErr w:type="gramStart"/>
            <w:r w:rsidRPr="00645F6F">
              <w:rPr>
                <w:rFonts w:ascii="Arial" w:hAnsi="Arial" w:cs="Arial"/>
              </w:rPr>
              <w:t>relation</w:t>
            </w:r>
            <w:proofErr w:type="gramEnd"/>
            <w:r w:rsidRPr="00645F6F">
              <w:rPr>
                <w:rFonts w:ascii="Arial" w:hAnsi="Arial" w:cs="Arial"/>
              </w:rPr>
              <w:t xml:space="preserve"> and teamwork.</w:t>
            </w:r>
          </w:p>
          <w:p w14:paraId="03D6A42D" w14:textId="10719376" w:rsidR="001D3EDA" w:rsidRPr="00645F6F" w:rsidRDefault="001D3EDA" w:rsidP="00645F6F">
            <w:pPr>
              <w:jc w:val="both"/>
              <w:rPr>
                <w:rFonts w:ascii="Arial" w:hAnsi="Arial" w:cs="Arial"/>
              </w:rPr>
            </w:pPr>
            <w:r w:rsidRPr="00645F6F">
              <w:rPr>
                <w:rFonts w:ascii="Arial" w:hAnsi="Arial" w:cs="Arial"/>
              </w:rPr>
              <w:t xml:space="preserve">Brought success to </w:t>
            </w:r>
            <w:proofErr w:type="gramStart"/>
            <w:r w:rsidRPr="00645F6F">
              <w:rPr>
                <w:rFonts w:ascii="Arial" w:hAnsi="Arial" w:cs="Arial"/>
              </w:rPr>
              <w:t>all of</w:t>
            </w:r>
            <w:proofErr w:type="gramEnd"/>
            <w:r w:rsidRPr="00645F6F">
              <w:rPr>
                <w:rFonts w:ascii="Arial" w:hAnsi="Arial" w:cs="Arial"/>
              </w:rPr>
              <w:t xml:space="preserve"> the projects he has led, the appreciation of his clients and the respect of his peers.</w:t>
            </w:r>
          </w:p>
        </w:tc>
        <w:tc>
          <w:tcPr>
            <w:tcW w:w="1984" w:type="dxa"/>
          </w:tcPr>
          <w:p w14:paraId="5C64F929" w14:textId="779FB028" w:rsidR="001D3EDA" w:rsidRPr="00645F6F" w:rsidRDefault="3DF2BAA3" w:rsidP="00645F6F">
            <w:pPr>
              <w:jc w:val="both"/>
              <w:rPr>
                <w:rFonts w:ascii="Arial" w:hAnsi="Arial" w:cs="Arial"/>
              </w:rPr>
            </w:pPr>
            <w:r w:rsidRPr="00645F6F">
              <w:rPr>
                <w:rFonts w:ascii="Arial" w:hAnsi="Arial" w:cs="Arial"/>
              </w:rPr>
              <w:t>Diverse background with professional achievement</w:t>
            </w:r>
          </w:p>
        </w:tc>
      </w:tr>
      <w:tr w:rsidR="006673FA" w:rsidRPr="00645F6F" w14:paraId="38ED2A4F" w14:textId="77777777" w:rsidTr="5F700907">
        <w:tc>
          <w:tcPr>
            <w:tcW w:w="383" w:type="dxa"/>
          </w:tcPr>
          <w:p w14:paraId="7CC7EEDD" w14:textId="1BB89754" w:rsidR="006D0A2A" w:rsidRPr="00645F6F" w:rsidRDefault="006D0A2A" w:rsidP="00645F6F">
            <w:pPr>
              <w:jc w:val="both"/>
              <w:rPr>
                <w:rFonts w:ascii="Arial" w:hAnsi="Arial" w:cs="Arial"/>
              </w:rPr>
            </w:pPr>
            <w:r w:rsidRPr="00645F6F">
              <w:rPr>
                <w:rFonts w:ascii="Arial" w:hAnsi="Arial" w:cs="Arial"/>
              </w:rPr>
              <w:t>3</w:t>
            </w:r>
          </w:p>
        </w:tc>
        <w:tc>
          <w:tcPr>
            <w:tcW w:w="1337" w:type="dxa"/>
          </w:tcPr>
          <w:p w14:paraId="0DFF6E85" w14:textId="562FA489" w:rsidR="00CE008D" w:rsidRPr="00645F6F" w:rsidRDefault="00D91C03" w:rsidP="00645F6F">
            <w:pPr>
              <w:jc w:val="both"/>
              <w:rPr>
                <w:rFonts w:ascii="Arial" w:hAnsi="Arial" w:cs="Arial"/>
              </w:rPr>
            </w:pPr>
            <w:r w:rsidRPr="00645F6F">
              <w:rPr>
                <w:rFonts w:ascii="Arial" w:hAnsi="Arial" w:cs="Arial"/>
              </w:rPr>
              <w:t>Familiarity with ABC SW package</w:t>
            </w:r>
          </w:p>
        </w:tc>
        <w:tc>
          <w:tcPr>
            <w:tcW w:w="2197" w:type="dxa"/>
          </w:tcPr>
          <w:p w14:paraId="228DCD94" w14:textId="5A7B963C" w:rsidR="4BED49DE" w:rsidRPr="00645F6F" w:rsidRDefault="4BED49DE" w:rsidP="00645F6F">
            <w:pPr>
              <w:jc w:val="both"/>
              <w:rPr>
                <w:rFonts w:ascii="Arial" w:hAnsi="Arial" w:cs="Arial"/>
              </w:rPr>
            </w:pPr>
            <w:r w:rsidRPr="00645F6F">
              <w:rPr>
                <w:rFonts w:ascii="Arial" w:hAnsi="Arial" w:cs="Arial"/>
                <w:u w:val="single"/>
              </w:rPr>
              <w:t>ABC certifications</w:t>
            </w:r>
            <w:r w:rsidRPr="00645F6F">
              <w:rPr>
                <w:rFonts w:ascii="Arial" w:hAnsi="Arial" w:cs="Arial"/>
              </w:rPr>
              <w:t>:</w:t>
            </w:r>
          </w:p>
          <w:p w14:paraId="4BFFD263" w14:textId="47E947B5" w:rsidR="00CE008D" w:rsidRPr="00645F6F" w:rsidRDefault="00C1089F" w:rsidP="00645F6F">
            <w:pPr>
              <w:jc w:val="both"/>
              <w:rPr>
                <w:rFonts w:ascii="Arial" w:hAnsi="Arial" w:cs="Arial"/>
              </w:rPr>
            </w:pPr>
            <w:r w:rsidRPr="00645F6F">
              <w:rPr>
                <w:rFonts w:ascii="Arial" w:hAnsi="Arial" w:cs="Arial"/>
              </w:rPr>
              <w:t>ABC Implementation</w:t>
            </w:r>
          </w:p>
          <w:p w14:paraId="0FF28154" w14:textId="77777777" w:rsidR="00C1089F" w:rsidRPr="00645F6F" w:rsidRDefault="00C1089F" w:rsidP="00645F6F">
            <w:pPr>
              <w:jc w:val="both"/>
              <w:rPr>
                <w:rFonts w:ascii="Arial" w:hAnsi="Arial" w:cs="Arial"/>
              </w:rPr>
            </w:pPr>
            <w:r w:rsidRPr="00645F6F">
              <w:rPr>
                <w:rFonts w:ascii="Arial" w:hAnsi="Arial" w:cs="Arial"/>
              </w:rPr>
              <w:t>ABC Certification CC</w:t>
            </w:r>
          </w:p>
          <w:p w14:paraId="7D89EC62" w14:textId="77777777" w:rsidR="00C1089F" w:rsidRPr="00645F6F" w:rsidRDefault="00C1089F" w:rsidP="00645F6F">
            <w:pPr>
              <w:jc w:val="both"/>
              <w:rPr>
                <w:rFonts w:ascii="Arial" w:hAnsi="Arial" w:cs="Arial"/>
              </w:rPr>
            </w:pPr>
            <w:r w:rsidRPr="00645F6F">
              <w:rPr>
                <w:rFonts w:ascii="Arial" w:hAnsi="Arial" w:cs="Arial"/>
              </w:rPr>
              <w:t>ABC Start</w:t>
            </w:r>
          </w:p>
          <w:p w14:paraId="292D6868" w14:textId="77777777" w:rsidR="00C1089F" w:rsidRPr="00645F6F" w:rsidRDefault="00C1089F" w:rsidP="00645F6F">
            <w:pPr>
              <w:jc w:val="both"/>
              <w:rPr>
                <w:rFonts w:ascii="Arial" w:hAnsi="Arial" w:cs="Arial"/>
              </w:rPr>
            </w:pPr>
            <w:r w:rsidRPr="00645F6F">
              <w:rPr>
                <w:rFonts w:ascii="Arial" w:hAnsi="Arial" w:cs="Arial"/>
              </w:rPr>
              <w:t>ABC Academy (Boston)</w:t>
            </w:r>
          </w:p>
          <w:p w14:paraId="1B3FAF52" w14:textId="0BD2E35B" w:rsidR="00C1089F" w:rsidRPr="00645F6F" w:rsidRDefault="00C1089F" w:rsidP="00645F6F">
            <w:pPr>
              <w:jc w:val="both"/>
              <w:rPr>
                <w:rFonts w:ascii="Arial" w:hAnsi="Arial" w:cs="Arial"/>
              </w:rPr>
            </w:pPr>
            <w:r w:rsidRPr="00645F6F">
              <w:rPr>
                <w:rFonts w:ascii="Arial" w:hAnsi="Arial" w:cs="Arial"/>
              </w:rPr>
              <w:t>ABC</w:t>
            </w:r>
            <w:r w:rsidR="00644AE2" w:rsidRPr="00645F6F">
              <w:rPr>
                <w:rFonts w:ascii="Arial" w:hAnsi="Arial" w:cs="Arial"/>
              </w:rPr>
              <w:t xml:space="preserve"> Canada (Montreal)</w:t>
            </w:r>
          </w:p>
        </w:tc>
        <w:tc>
          <w:tcPr>
            <w:tcW w:w="3750" w:type="dxa"/>
          </w:tcPr>
          <w:p w14:paraId="2C17CAAD" w14:textId="1AE76BBA" w:rsidR="5DDC37BB" w:rsidRPr="00645F6F" w:rsidRDefault="5DDC37BB" w:rsidP="00645F6F">
            <w:pPr>
              <w:jc w:val="both"/>
              <w:rPr>
                <w:rFonts w:ascii="Arial" w:hAnsi="Arial" w:cs="Arial"/>
              </w:rPr>
            </w:pPr>
            <w:r w:rsidRPr="00645F6F">
              <w:rPr>
                <w:rFonts w:ascii="Arial" w:hAnsi="Arial" w:cs="Arial"/>
                <w:u w:val="single"/>
              </w:rPr>
              <w:t>Wide range of ABC certification &amp; experience:</w:t>
            </w:r>
          </w:p>
          <w:p w14:paraId="733EE373" w14:textId="77777777" w:rsidR="00CE008D" w:rsidRPr="00645F6F" w:rsidRDefault="00253D3D" w:rsidP="00645F6F">
            <w:pPr>
              <w:jc w:val="both"/>
              <w:rPr>
                <w:rFonts w:ascii="Arial" w:hAnsi="Arial" w:cs="Arial"/>
              </w:rPr>
            </w:pPr>
            <w:r w:rsidRPr="00645F6F">
              <w:rPr>
                <w:rFonts w:ascii="Arial" w:hAnsi="Arial" w:cs="Arial"/>
              </w:rPr>
              <w:t>ABC Implem</w:t>
            </w:r>
            <w:r w:rsidR="00E6201E" w:rsidRPr="00645F6F">
              <w:rPr>
                <w:rFonts w:ascii="Arial" w:hAnsi="Arial" w:cs="Arial"/>
              </w:rPr>
              <w:t>entation</w:t>
            </w:r>
          </w:p>
          <w:p w14:paraId="1CD13FBB" w14:textId="77777777" w:rsidR="00E6201E" w:rsidRPr="00645F6F" w:rsidRDefault="00E6201E" w:rsidP="00645F6F">
            <w:pPr>
              <w:jc w:val="both"/>
              <w:rPr>
                <w:rFonts w:ascii="Arial" w:hAnsi="Arial" w:cs="Arial"/>
              </w:rPr>
            </w:pPr>
            <w:r w:rsidRPr="00645F6F">
              <w:rPr>
                <w:rFonts w:ascii="Arial" w:hAnsi="Arial" w:cs="Arial"/>
              </w:rPr>
              <w:t>ABC – Tools in Detail</w:t>
            </w:r>
          </w:p>
          <w:p w14:paraId="01FADB4E" w14:textId="77777777" w:rsidR="00E6201E" w:rsidRPr="00645F6F" w:rsidRDefault="00E6201E" w:rsidP="00645F6F">
            <w:pPr>
              <w:jc w:val="both"/>
              <w:rPr>
                <w:rFonts w:ascii="Arial" w:hAnsi="Arial" w:cs="Arial"/>
              </w:rPr>
            </w:pPr>
            <w:r w:rsidRPr="00645F6F">
              <w:rPr>
                <w:rFonts w:ascii="Arial" w:hAnsi="Arial" w:cs="Arial"/>
              </w:rPr>
              <w:t>ABC Business Integration Seminar (Certified)</w:t>
            </w:r>
          </w:p>
          <w:p w14:paraId="7535AFCF" w14:textId="7C5E2F79" w:rsidR="000F7223" w:rsidRPr="00645F6F" w:rsidRDefault="00FE4BC0" w:rsidP="00645F6F">
            <w:pPr>
              <w:jc w:val="both"/>
              <w:rPr>
                <w:rFonts w:ascii="Arial" w:hAnsi="Arial" w:cs="Arial"/>
              </w:rPr>
            </w:pPr>
            <w:r w:rsidRPr="00645F6F">
              <w:rPr>
                <w:rFonts w:ascii="Arial" w:hAnsi="Arial" w:cs="Arial"/>
              </w:rPr>
              <w:t xml:space="preserve">ERP Integrated systems: ABC, </w:t>
            </w:r>
            <w:proofErr w:type="spellStart"/>
            <w:r w:rsidRPr="00645F6F">
              <w:rPr>
                <w:rFonts w:ascii="Arial" w:hAnsi="Arial" w:cs="Arial"/>
              </w:rPr>
              <w:t>Cincom</w:t>
            </w:r>
            <w:proofErr w:type="spellEnd"/>
          </w:p>
        </w:tc>
        <w:tc>
          <w:tcPr>
            <w:tcW w:w="1984" w:type="dxa"/>
          </w:tcPr>
          <w:p w14:paraId="4886F316" w14:textId="054C9D98" w:rsidR="424C4BBB" w:rsidRPr="00645F6F" w:rsidRDefault="424C4BBB" w:rsidP="00645F6F">
            <w:pPr>
              <w:jc w:val="both"/>
              <w:rPr>
                <w:rFonts w:ascii="Arial" w:hAnsi="Arial" w:cs="Arial"/>
              </w:rPr>
            </w:pPr>
            <w:r w:rsidRPr="00645F6F">
              <w:rPr>
                <w:rFonts w:ascii="Arial" w:hAnsi="Arial" w:cs="Arial"/>
                <w:u w:val="single"/>
              </w:rPr>
              <w:t>Limited ABC certification:</w:t>
            </w:r>
          </w:p>
          <w:p w14:paraId="27A67BEE" w14:textId="232CFD11" w:rsidR="00CE008D" w:rsidRPr="00645F6F" w:rsidRDefault="00D310B5" w:rsidP="00645F6F">
            <w:pPr>
              <w:jc w:val="both"/>
              <w:rPr>
                <w:rFonts w:ascii="Arial" w:hAnsi="Arial" w:cs="Arial"/>
              </w:rPr>
            </w:pPr>
            <w:r w:rsidRPr="00645F6F">
              <w:rPr>
                <w:rFonts w:ascii="Arial" w:hAnsi="Arial" w:cs="Arial"/>
              </w:rPr>
              <w:t>ABCFAST, Montreal</w:t>
            </w:r>
          </w:p>
        </w:tc>
      </w:tr>
      <w:tr w:rsidR="006673FA" w:rsidRPr="00645F6F" w14:paraId="4955609B" w14:textId="77777777" w:rsidTr="5F700907">
        <w:tc>
          <w:tcPr>
            <w:tcW w:w="383" w:type="dxa"/>
          </w:tcPr>
          <w:p w14:paraId="62DCC077" w14:textId="18E91871" w:rsidR="006D0A2A" w:rsidRPr="00645F6F" w:rsidRDefault="003865E7" w:rsidP="00645F6F">
            <w:pPr>
              <w:jc w:val="both"/>
              <w:rPr>
                <w:rFonts w:ascii="Arial" w:hAnsi="Arial" w:cs="Arial"/>
              </w:rPr>
            </w:pPr>
            <w:r w:rsidRPr="00645F6F">
              <w:rPr>
                <w:rFonts w:ascii="Arial" w:hAnsi="Arial" w:cs="Arial"/>
              </w:rPr>
              <w:t>4</w:t>
            </w:r>
          </w:p>
        </w:tc>
        <w:tc>
          <w:tcPr>
            <w:tcW w:w="1337" w:type="dxa"/>
          </w:tcPr>
          <w:p w14:paraId="493ED86F" w14:textId="38384C88" w:rsidR="00CE008D" w:rsidRPr="00645F6F" w:rsidRDefault="00CC2C14" w:rsidP="00645F6F">
            <w:pPr>
              <w:jc w:val="both"/>
              <w:rPr>
                <w:rFonts w:ascii="Arial" w:hAnsi="Arial" w:cs="Arial"/>
              </w:rPr>
            </w:pPr>
            <w:r w:rsidRPr="00645F6F">
              <w:rPr>
                <w:rFonts w:ascii="Arial" w:hAnsi="Arial" w:cs="Arial"/>
              </w:rPr>
              <w:t>Business sector</w:t>
            </w:r>
          </w:p>
        </w:tc>
        <w:tc>
          <w:tcPr>
            <w:tcW w:w="2197" w:type="dxa"/>
          </w:tcPr>
          <w:p w14:paraId="661E05B9" w14:textId="77777777" w:rsidR="00CE008D" w:rsidRPr="00645F6F" w:rsidRDefault="00A22CF3" w:rsidP="00645F6F">
            <w:pPr>
              <w:jc w:val="both"/>
              <w:rPr>
                <w:rFonts w:ascii="Arial" w:hAnsi="Arial" w:cs="Arial"/>
              </w:rPr>
            </w:pPr>
            <w:r w:rsidRPr="00645F6F">
              <w:rPr>
                <w:rFonts w:ascii="Arial" w:hAnsi="Arial" w:cs="Arial"/>
              </w:rPr>
              <w:t>Media</w:t>
            </w:r>
          </w:p>
          <w:p w14:paraId="5A3A96B2" w14:textId="77777777" w:rsidR="00A22CF3" w:rsidRPr="00645F6F" w:rsidRDefault="00A22CF3" w:rsidP="00645F6F">
            <w:pPr>
              <w:jc w:val="both"/>
              <w:rPr>
                <w:rFonts w:ascii="Arial" w:hAnsi="Arial" w:cs="Arial"/>
              </w:rPr>
            </w:pPr>
            <w:r w:rsidRPr="00645F6F">
              <w:rPr>
                <w:rFonts w:ascii="Arial" w:hAnsi="Arial" w:cs="Arial"/>
              </w:rPr>
              <w:t>A</w:t>
            </w:r>
            <w:r w:rsidR="006815DF" w:rsidRPr="00645F6F">
              <w:rPr>
                <w:rFonts w:ascii="Arial" w:hAnsi="Arial" w:cs="Arial"/>
              </w:rPr>
              <w:t>erospace</w:t>
            </w:r>
          </w:p>
          <w:p w14:paraId="0B01EE53" w14:textId="6845F76A" w:rsidR="00BA48C6" w:rsidRPr="00645F6F" w:rsidRDefault="00BA48C6" w:rsidP="00645F6F">
            <w:pPr>
              <w:jc w:val="both"/>
              <w:rPr>
                <w:rFonts w:ascii="Arial" w:hAnsi="Arial" w:cs="Arial"/>
              </w:rPr>
            </w:pPr>
            <w:r w:rsidRPr="00645F6F">
              <w:rPr>
                <w:rFonts w:ascii="Arial" w:hAnsi="Arial" w:cs="Arial"/>
              </w:rPr>
              <w:t>Government</w:t>
            </w:r>
            <w:r w:rsidR="006376D0" w:rsidRPr="00645F6F">
              <w:rPr>
                <w:rFonts w:ascii="Arial" w:hAnsi="Arial" w:cs="Arial"/>
              </w:rPr>
              <w:t xml:space="preserve"> services</w:t>
            </w:r>
          </w:p>
        </w:tc>
        <w:tc>
          <w:tcPr>
            <w:tcW w:w="3750" w:type="dxa"/>
          </w:tcPr>
          <w:p w14:paraId="247F3E34" w14:textId="77777777" w:rsidR="00CE008D" w:rsidRPr="00645F6F" w:rsidRDefault="004F02E9" w:rsidP="00645F6F">
            <w:pPr>
              <w:jc w:val="both"/>
              <w:rPr>
                <w:rFonts w:ascii="Arial" w:hAnsi="Arial" w:cs="Arial"/>
              </w:rPr>
            </w:pPr>
            <w:r w:rsidRPr="00645F6F">
              <w:rPr>
                <w:rFonts w:ascii="Arial" w:hAnsi="Arial" w:cs="Arial"/>
              </w:rPr>
              <w:t xml:space="preserve">Food distribution </w:t>
            </w:r>
          </w:p>
          <w:p w14:paraId="77DC7271" w14:textId="77777777" w:rsidR="00362254" w:rsidRPr="00645F6F" w:rsidRDefault="005D1BA0" w:rsidP="00645F6F">
            <w:pPr>
              <w:jc w:val="both"/>
              <w:rPr>
                <w:rFonts w:ascii="Arial" w:hAnsi="Arial" w:cs="Arial"/>
              </w:rPr>
            </w:pPr>
            <w:r w:rsidRPr="00645F6F">
              <w:rPr>
                <w:rFonts w:ascii="Arial" w:hAnsi="Arial" w:cs="Arial"/>
              </w:rPr>
              <w:t>Financial Services</w:t>
            </w:r>
          </w:p>
          <w:p w14:paraId="68192D6A" w14:textId="0BAD6694" w:rsidR="00362254" w:rsidRPr="00645F6F" w:rsidRDefault="00362254" w:rsidP="00645F6F">
            <w:pPr>
              <w:jc w:val="both"/>
              <w:rPr>
                <w:rFonts w:ascii="Arial" w:hAnsi="Arial" w:cs="Arial"/>
              </w:rPr>
            </w:pPr>
            <w:r w:rsidRPr="00645F6F">
              <w:rPr>
                <w:rFonts w:ascii="Arial" w:hAnsi="Arial" w:cs="Arial"/>
              </w:rPr>
              <w:t>Pulp and paper</w:t>
            </w:r>
          </w:p>
          <w:p w14:paraId="5F37C3B8" w14:textId="0BAD6694" w:rsidR="00362254" w:rsidRPr="00645F6F" w:rsidRDefault="00E064BB" w:rsidP="00645F6F">
            <w:pPr>
              <w:jc w:val="both"/>
              <w:rPr>
                <w:rFonts w:ascii="Arial" w:hAnsi="Arial" w:cs="Arial"/>
              </w:rPr>
            </w:pPr>
            <w:r w:rsidRPr="00645F6F">
              <w:rPr>
                <w:rFonts w:ascii="Arial" w:hAnsi="Arial" w:cs="Arial"/>
              </w:rPr>
              <w:t>Government</w:t>
            </w:r>
          </w:p>
          <w:p w14:paraId="64208B04" w14:textId="612DFCE3" w:rsidR="00E064BB" w:rsidRPr="00645F6F" w:rsidRDefault="00EF6B87" w:rsidP="00645F6F">
            <w:pPr>
              <w:jc w:val="both"/>
              <w:rPr>
                <w:rFonts w:ascii="Arial" w:hAnsi="Arial" w:cs="Arial"/>
              </w:rPr>
            </w:pPr>
            <w:r w:rsidRPr="00645F6F">
              <w:rPr>
                <w:rFonts w:ascii="Arial" w:hAnsi="Arial" w:cs="Arial"/>
              </w:rPr>
              <w:t xml:space="preserve">Electricity and insurance </w:t>
            </w:r>
          </w:p>
        </w:tc>
        <w:tc>
          <w:tcPr>
            <w:tcW w:w="1984" w:type="dxa"/>
          </w:tcPr>
          <w:p w14:paraId="311D6AA5" w14:textId="77777777" w:rsidR="00CE008D" w:rsidRPr="00645F6F" w:rsidRDefault="002E0BFB" w:rsidP="00645F6F">
            <w:pPr>
              <w:jc w:val="both"/>
              <w:rPr>
                <w:rFonts w:ascii="Arial" w:hAnsi="Arial" w:cs="Arial"/>
              </w:rPr>
            </w:pPr>
            <w:r w:rsidRPr="00645F6F">
              <w:rPr>
                <w:rFonts w:ascii="Arial" w:hAnsi="Arial" w:cs="Arial"/>
              </w:rPr>
              <w:t>Procurement</w:t>
            </w:r>
          </w:p>
          <w:p w14:paraId="6C4EA5B8" w14:textId="329ED893" w:rsidR="002E0BFB" w:rsidRPr="00645F6F" w:rsidRDefault="002E0BFB" w:rsidP="00645F6F">
            <w:pPr>
              <w:jc w:val="both"/>
              <w:rPr>
                <w:rFonts w:ascii="Arial" w:hAnsi="Arial" w:cs="Arial"/>
              </w:rPr>
            </w:pPr>
            <w:r w:rsidRPr="00645F6F">
              <w:rPr>
                <w:rFonts w:ascii="Arial" w:hAnsi="Arial" w:cs="Arial"/>
              </w:rPr>
              <w:t>Accounting</w:t>
            </w:r>
          </w:p>
          <w:p w14:paraId="1D45B857" w14:textId="03380ADB" w:rsidR="002E0BFB" w:rsidRPr="00645F6F" w:rsidRDefault="002E0BFB" w:rsidP="00645F6F">
            <w:pPr>
              <w:jc w:val="both"/>
              <w:rPr>
                <w:rFonts w:ascii="Arial" w:hAnsi="Arial" w:cs="Arial"/>
              </w:rPr>
            </w:pPr>
            <w:r w:rsidRPr="00645F6F">
              <w:rPr>
                <w:rFonts w:ascii="Arial" w:hAnsi="Arial" w:cs="Arial"/>
              </w:rPr>
              <w:t>Distribution</w:t>
            </w:r>
          </w:p>
          <w:p w14:paraId="56DC7F1E" w14:textId="77777777" w:rsidR="002E0BFB" w:rsidRPr="00645F6F" w:rsidRDefault="002E0BFB" w:rsidP="00645F6F">
            <w:pPr>
              <w:jc w:val="both"/>
              <w:rPr>
                <w:rFonts w:ascii="Arial" w:hAnsi="Arial" w:cs="Arial"/>
              </w:rPr>
            </w:pPr>
            <w:r w:rsidRPr="00645F6F">
              <w:rPr>
                <w:rFonts w:ascii="Arial" w:hAnsi="Arial" w:cs="Arial"/>
              </w:rPr>
              <w:t>Inventory management</w:t>
            </w:r>
          </w:p>
          <w:p w14:paraId="40602FE5" w14:textId="77777777" w:rsidR="002E0BFB" w:rsidRPr="00645F6F" w:rsidRDefault="001D3CC3" w:rsidP="00645F6F">
            <w:pPr>
              <w:jc w:val="both"/>
              <w:rPr>
                <w:rFonts w:ascii="Arial" w:hAnsi="Arial" w:cs="Arial"/>
              </w:rPr>
            </w:pPr>
            <w:r w:rsidRPr="00645F6F">
              <w:rPr>
                <w:rFonts w:ascii="Arial" w:hAnsi="Arial" w:cs="Arial"/>
              </w:rPr>
              <w:t>municipalities</w:t>
            </w:r>
          </w:p>
          <w:p w14:paraId="4F820061" w14:textId="5D802A06" w:rsidR="001D3CC3" w:rsidRPr="00645F6F" w:rsidRDefault="001D3CC3" w:rsidP="00645F6F">
            <w:pPr>
              <w:jc w:val="both"/>
              <w:rPr>
                <w:rFonts w:ascii="Arial" w:hAnsi="Arial" w:cs="Arial"/>
              </w:rPr>
            </w:pPr>
            <w:r w:rsidRPr="00645F6F">
              <w:rPr>
                <w:rFonts w:ascii="Arial" w:hAnsi="Arial" w:cs="Arial"/>
              </w:rPr>
              <w:t>telecommunications</w:t>
            </w:r>
          </w:p>
        </w:tc>
      </w:tr>
    </w:tbl>
    <w:p w14:paraId="5FF505C6" w14:textId="77777777" w:rsidR="000C00AA" w:rsidRDefault="000C00AA" w:rsidP="000C00AA">
      <w:pPr>
        <w:spacing w:after="0" w:line="240" w:lineRule="auto"/>
        <w:jc w:val="both"/>
        <w:rPr>
          <w:rFonts w:ascii="Arial" w:hAnsi="Arial" w:cs="Arial"/>
        </w:rPr>
      </w:pPr>
    </w:p>
    <w:sectPr w:rsidR="000C00AA" w:rsidSect="00D94DB1">
      <w:headerReference w:type="default" r:id="rId11"/>
      <w:footerReference w:type="default" r:id="rId12"/>
      <w:pgSz w:w="11906" w:h="16838"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7883" w14:textId="77777777" w:rsidR="00831661" w:rsidRDefault="00831661" w:rsidP="00D94DB1">
      <w:pPr>
        <w:spacing w:after="0" w:line="240" w:lineRule="auto"/>
      </w:pPr>
      <w:r>
        <w:separator/>
      </w:r>
    </w:p>
  </w:endnote>
  <w:endnote w:type="continuationSeparator" w:id="0">
    <w:p w14:paraId="6948F45F" w14:textId="77777777" w:rsidR="00831661" w:rsidRDefault="00831661" w:rsidP="00D94DB1">
      <w:pPr>
        <w:spacing w:after="0" w:line="240" w:lineRule="auto"/>
      </w:pPr>
      <w:r>
        <w:continuationSeparator/>
      </w:r>
    </w:p>
  </w:endnote>
  <w:endnote w:type="continuationNotice" w:id="1">
    <w:p w14:paraId="10132D28" w14:textId="77777777" w:rsidR="00831661" w:rsidRDefault="008316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ova">
    <w:altName w:val="Arial Nova"/>
    <w:charset w:val="00"/>
    <w:family w:val="swiss"/>
    <w:pitch w:val="variable"/>
    <w:sig w:usb0="2000028F"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774861"/>
      <w:docPartObj>
        <w:docPartGallery w:val="Page Numbers (Bottom of Page)"/>
        <w:docPartUnique/>
      </w:docPartObj>
    </w:sdtPr>
    <w:sdtEndPr>
      <w:rPr>
        <w:noProof/>
      </w:rPr>
    </w:sdtEndPr>
    <w:sdtContent>
      <w:p w14:paraId="670B4AD7" w14:textId="691756CB" w:rsidR="00D94DB1" w:rsidRDefault="00D94DB1" w:rsidP="00D94DB1">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00E0" w14:textId="77777777" w:rsidR="00831661" w:rsidRDefault="00831661" w:rsidP="00D94DB1">
      <w:pPr>
        <w:spacing w:after="0" w:line="240" w:lineRule="auto"/>
      </w:pPr>
      <w:r>
        <w:separator/>
      </w:r>
    </w:p>
  </w:footnote>
  <w:footnote w:type="continuationSeparator" w:id="0">
    <w:p w14:paraId="29C686F8" w14:textId="77777777" w:rsidR="00831661" w:rsidRDefault="00831661" w:rsidP="00D94DB1">
      <w:pPr>
        <w:spacing w:after="0" w:line="240" w:lineRule="auto"/>
      </w:pPr>
      <w:r>
        <w:continuationSeparator/>
      </w:r>
    </w:p>
  </w:footnote>
  <w:footnote w:type="continuationNotice" w:id="1">
    <w:p w14:paraId="3BE9658E" w14:textId="77777777" w:rsidR="00831661" w:rsidRDefault="008316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9C92" w14:textId="3B69ED30" w:rsidR="00D94DB1" w:rsidRDefault="0075016D">
    <w:pPr>
      <w:pStyle w:val="Header"/>
    </w:pPr>
    <w:r>
      <w:rPr>
        <w:noProof/>
        <w:color w:val="2B579A"/>
        <w:shd w:val="clear" w:color="auto" w:fill="E6E6E6"/>
      </w:rPr>
      <w:drawing>
        <wp:anchor distT="0" distB="0" distL="114300" distR="114300" simplePos="0" relativeHeight="251658241" behindDoc="0" locked="0" layoutInCell="1" allowOverlap="1" wp14:anchorId="275C3859" wp14:editId="0487DBA9">
          <wp:simplePos x="0" y="0"/>
          <wp:positionH relativeFrom="column">
            <wp:posOffset>-197675</wp:posOffset>
          </wp:positionH>
          <wp:positionV relativeFrom="paragraph">
            <wp:posOffset>-409575</wp:posOffset>
          </wp:positionV>
          <wp:extent cx="1115695" cy="494030"/>
          <wp:effectExtent l="0" t="0" r="8255" b="1270"/>
          <wp:wrapNone/>
          <wp:docPr id="576290594" name="Picture 576290594" descr="Singapore Management University (SMU)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Management University (SMU) – Logos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DB1">
      <w:rPr>
        <w:noProof/>
        <w:color w:val="2B579A"/>
        <w:shd w:val="clear" w:color="auto" w:fill="E6E6E6"/>
      </w:rPr>
      <mc:AlternateContent>
        <mc:Choice Requires="wps">
          <w:drawing>
            <wp:anchor distT="0" distB="0" distL="114300" distR="114300" simplePos="0" relativeHeight="251658242" behindDoc="0" locked="0" layoutInCell="1" allowOverlap="1" wp14:anchorId="704C9B14" wp14:editId="50849D97">
              <wp:simplePos x="0" y="0"/>
              <wp:positionH relativeFrom="column">
                <wp:posOffset>3233056</wp:posOffset>
              </wp:positionH>
              <wp:positionV relativeFrom="paragraph">
                <wp:posOffset>-362197</wp:posOffset>
              </wp:positionV>
              <wp:extent cx="3217059" cy="415636"/>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217059" cy="415636"/>
                      </a:xfrm>
                      <a:prstGeom prst="rect">
                        <a:avLst/>
                      </a:prstGeom>
                      <a:noFill/>
                      <a:ln w="6350">
                        <a:noFill/>
                      </a:ln>
                    </wps:spPr>
                    <wps:txbx>
                      <w:txbxContent>
                        <w:p w14:paraId="02D573E5" w14:textId="3661B63D" w:rsidR="00D94DB1" w:rsidRPr="00DA73B9" w:rsidRDefault="00D94DB1" w:rsidP="00D94DB1">
                          <w:pPr>
                            <w:pStyle w:val="NoSpacing"/>
                            <w:jc w:val="right"/>
                            <w:rPr>
                              <w:rFonts w:ascii="Arial Nova" w:hAnsi="Arial Nova"/>
                              <w:b/>
                              <w:bCs/>
                              <w:i/>
                              <w:iCs/>
                              <w:color w:val="2F5496" w:themeColor="accent1" w:themeShade="BF"/>
                              <w:sz w:val="20"/>
                              <w:szCs w:val="20"/>
                            </w:rPr>
                          </w:pPr>
                          <w:r w:rsidRPr="00DA73B9">
                            <w:rPr>
                              <w:rFonts w:ascii="Arial Nova" w:hAnsi="Arial Nova"/>
                              <w:b/>
                              <w:bCs/>
                              <w:i/>
                              <w:iCs/>
                              <w:color w:val="2F5496" w:themeColor="accent1" w:themeShade="BF"/>
                              <w:sz w:val="20"/>
                              <w:szCs w:val="20"/>
                            </w:rPr>
                            <w:t>IS</w:t>
                          </w:r>
                          <w:r w:rsidR="008D3B44">
                            <w:rPr>
                              <w:rFonts w:ascii="Arial Nova" w:hAnsi="Arial Nova"/>
                              <w:b/>
                              <w:bCs/>
                              <w:i/>
                              <w:iCs/>
                              <w:color w:val="2F5496" w:themeColor="accent1" w:themeShade="BF"/>
                              <w:sz w:val="20"/>
                              <w:szCs w:val="20"/>
                            </w:rPr>
                            <w:t>603</w:t>
                          </w:r>
                          <w:r w:rsidRPr="00DA73B9">
                            <w:rPr>
                              <w:rFonts w:ascii="Arial Nova" w:hAnsi="Arial Nova"/>
                              <w:b/>
                              <w:bCs/>
                              <w:i/>
                              <w:iCs/>
                              <w:color w:val="2F5496" w:themeColor="accent1" w:themeShade="BF"/>
                              <w:sz w:val="20"/>
                              <w:szCs w:val="20"/>
                            </w:rPr>
                            <w:t xml:space="preserve"> </w:t>
                          </w:r>
                          <w:r w:rsidR="008D3B44">
                            <w:rPr>
                              <w:rFonts w:ascii="Arial Nova" w:hAnsi="Arial Nova"/>
                              <w:b/>
                              <w:bCs/>
                              <w:i/>
                              <w:iCs/>
                              <w:color w:val="2F5496" w:themeColor="accent1" w:themeShade="BF"/>
                              <w:sz w:val="20"/>
                              <w:szCs w:val="20"/>
                            </w:rPr>
                            <w:t>IT Project and Vendor Management</w:t>
                          </w:r>
                          <w:r w:rsidRPr="00DA73B9">
                            <w:rPr>
                              <w:rFonts w:ascii="Arial Nova" w:hAnsi="Arial Nova"/>
                              <w:b/>
                              <w:bCs/>
                              <w:i/>
                              <w:iCs/>
                              <w:color w:val="2F5496" w:themeColor="accent1" w:themeShade="BF"/>
                              <w:sz w:val="20"/>
                              <w:szCs w:val="20"/>
                            </w:rPr>
                            <w:t xml:space="preserve"> </w:t>
                          </w:r>
                        </w:p>
                        <w:p w14:paraId="4C4B94BA" w14:textId="4DDD130F" w:rsidR="00D94DB1" w:rsidRPr="00DA73B9" w:rsidRDefault="0075016D" w:rsidP="007B002A">
                          <w:pPr>
                            <w:pStyle w:val="NoSpacing"/>
                            <w:wordWrap w:val="0"/>
                            <w:jc w:val="right"/>
                            <w:rPr>
                              <w:rFonts w:ascii="Arial Nova" w:hAnsi="Arial Nova"/>
                              <w:i/>
                              <w:iCs/>
                              <w:color w:val="2F5496" w:themeColor="accent1" w:themeShade="BF"/>
                              <w:sz w:val="20"/>
                              <w:szCs w:val="20"/>
                            </w:rPr>
                          </w:pPr>
                          <w:r w:rsidRPr="00DA73B9">
                            <w:rPr>
                              <w:rFonts w:ascii="Arial Nova" w:hAnsi="Arial Nova"/>
                              <w:i/>
                              <w:iCs/>
                              <w:color w:val="2F5496" w:themeColor="accent1" w:themeShade="BF"/>
                              <w:sz w:val="20"/>
                              <w:szCs w:val="20"/>
                            </w:rPr>
                            <w:t xml:space="preserve">Project: </w:t>
                          </w:r>
                          <w:r w:rsidR="007B002A">
                            <w:rPr>
                              <w:rFonts w:ascii="Arial Nova" w:hAnsi="Arial Nova"/>
                              <w:i/>
                              <w:iCs/>
                              <w:color w:val="2F5496" w:themeColor="accent1" w:themeShade="BF"/>
                              <w:sz w:val="20"/>
                              <w:szCs w:val="20"/>
                            </w:rPr>
                            <w:t>An ERP Story: Part A</w:t>
                          </w:r>
                          <w:r w:rsidR="00A277AC">
                            <w:rPr>
                              <w:rFonts w:ascii="Arial Nova" w:hAnsi="Arial Nova"/>
                              <w:i/>
                              <w:iCs/>
                              <w:color w:val="2F5496" w:themeColor="accent1" w:themeShade="BF"/>
                              <w:sz w:val="20"/>
                              <w:szCs w:val="20"/>
                            </w:rPr>
                            <w:t xml:space="preserve"> and </w:t>
                          </w:r>
                          <w:r w:rsidR="007B002A">
                            <w:rPr>
                              <w:rFonts w:ascii="Arial Nova" w:hAnsi="Arial Nova"/>
                              <w:i/>
                              <w:iCs/>
                              <w:color w:val="2F5496" w:themeColor="accent1" w:themeShade="BF"/>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4C9B14" id="_x0000_t202" coordsize="21600,21600" o:spt="202" path="m,l,21600r21600,l21600,xe">
              <v:stroke joinstyle="miter"/>
              <v:path gradientshapeok="t" o:connecttype="rect"/>
            </v:shapetype>
            <v:shape id="Text Box 4" o:spid="_x0000_s1026" type="#_x0000_t202" style="position:absolute;margin-left:254.55pt;margin-top:-28.5pt;width:253.3pt;height:32.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NQFwIAACw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" filled="f" stroked="f" strokeweight=".5pt">
              <v:textbox>
                <w:txbxContent>
                  <w:p w14:paraId="02D573E5" w14:textId="3661B63D" w:rsidR="00D94DB1" w:rsidRPr="00DA73B9" w:rsidRDefault="00D94DB1" w:rsidP="00D94DB1">
                    <w:pPr>
                      <w:pStyle w:val="NoSpacing"/>
                      <w:jc w:val="right"/>
                      <w:rPr>
                        <w:rFonts w:ascii="Arial Nova" w:hAnsi="Arial Nova"/>
                        <w:b/>
                        <w:bCs/>
                        <w:i/>
                        <w:iCs/>
                        <w:color w:val="2F5496" w:themeColor="accent1" w:themeShade="BF"/>
                        <w:sz w:val="20"/>
                        <w:szCs w:val="20"/>
                      </w:rPr>
                    </w:pPr>
                    <w:r w:rsidRPr="00DA73B9">
                      <w:rPr>
                        <w:rFonts w:ascii="Arial Nova" w:hAnsi="Arial Nova"/>
                        <w:b/>
                        <w:bCs/>
                        <w:i/>
                        <w:iCs/>
                        <w:color w:val="2F5496" w:themeColor="accent1" w:themeShade="BF"/>
                        <w:sz w:val="20"/>
                        <w:szCs w:val="20"/>
                      </w:rPr>
                      <w:t>IS</w:t>
                    </w:r>
                    <w:r w:rsidR="008D3B44">
                      <w:rPr>
                        <w:rFonts w:ascii="Arial Nova" w:hAnsi="Arial Nova"/>
                        <w:b/>
                        <w:bCs/>
                        <w:i/>
                        <w:iCs/>
                        <w:color w:val="2F5496" w:themeColor="accent1" w:themeShade="BF"/>
                        <w:sz w:val="20"/>
                        <w:szCs w:val="20"/>
                      </w:rPr>
                      <w:t>603</w:t>
                    </w:r>
                    <w:r w:rsidRPr="00DA73B9">
                      <w:rPr>
                        <w:rFonts w:ascii="Arial Nova" w:hAnsi="Arial Nova"/>
                        <w:b/>
                        <w:bCs/>
                        <w:i/>
                        <w:iCs/>
                        <w:color w:val="2F5496" w:themeColor="accent1" w:themeShade="BF"/>
                        <w:sz w:val="20"/>
                        <w:szCs w:val="20"/>
                      </w:rPr>
                      <w:t xml:space="preserve"> </w:t>
                    </w:r>
                    <w:r w:rsidR="008D3B44">
                      <w:rPr>
                        <w:rFonts w:ascii="Arial Nova" w:hAnsi="Arial Nova"/>
                        <w:b/>
                        <w:bCs/>
                        <w:i/>
                        <w:iCs/>
                        <w:color w:val="2F5496" w:themeColor="accent1" w:themeShade="BF"/>
                        <w:sz w:val="20"/>
                        <w:szCs w:val="20"/>
                      </w:rPr>
                      <w:t>IT Project and Vendor Management</w:t>
                    </w:r>
                    <w:r w:rsidRPr="00DA73B9">
                      <w:rPr>
                        <w:rFonts w:ascii="Arial Nova" w:hAnsi="Arial Nova"/>
                        <w:b/>
                        <w:bCs/>
                        <w:i/>
                        <w:iCs/>
                        <w:color w:val="2F5496" w:themeColor="accent1" w:themeShade="BF"/>
                        <w:sz w:val="20"/>
                        <w:szCs w:val="20"/>
                      </w:rPr>
                      <w:t xml:space="preserve"> </w:t>
                    </w:r>
                  </w:p>
                  <w:p w14:paraId="4C4B94BA" w14:textId="4DDD130F" w:rsidR="00D94DB1" w:rsidRPr="00DA73B9" w:rsidRDefault="0075016D" w:rsidP="007B002A">
                    <w:pPr>
                      <w:pStyle w:val="NoSpacing"/>
                      <w:wordWrap w:val="0"/>
                      <w:jc w:val="right"/>
                      <w:rPr>
                        <w:rFonts w:ascii="Arial Nova" w:hAnsi="Arial Nova"/>
                        <w:i/>
                        <w:iCs/>
                        <w:color w:val="2F5496" w:themeColor="accent1" w:themeShade="BF"/>
                        <w:sz w:val="20"/>
                        <w:szCs w:val="20"/>
                      </w:rPr>
                    </w:pPr>
                    <w:r w:rsidRPr="00DA73B9">
                      <w:rPr>
                        <w:rFonts w:ascii="Arial Nova" w:hAnsi="Arial Nova"/>
                        <w:i/>
                        <w:iCs/>
                        <w:color w:val="2F5496" w:themeColor="accent1" w:themeShade="BF"/>
                        <w:sz w:val="20"/>
                        <w:szCs w:val="20"/>
                      </w:rPr>
                      <w:t xml:space="preserve">Project: </w:t>
                    </w:r>
                    <w:r w:rsidR="007B002A">
                      <w:rPr>
                        <w:rFonts w:ascii="Arial Nova" w:hAnsi="Arial Nova"/>
                        <w:i/>
                        <w:iCs/>
                        <w:color w:val="2F5496" w:themeColor="accent1" w:themeShade="BF"/>
                        <w:sz w:val="20"/>
                        <w:szCs w:val="20"/>
                      </w:rPr>
                      <w:t>An ERP Story: Part A</w:t>
                    </w:r>
                    <w:r w:rsidR="00A277AC">
                      <w:rPr>
                        <w:rFonts w:ascii="Arial Nova" w:hAnsi="Arial Nova"/>
                        <w:i/>
                        <w:iCs/>
                        <w:color w:val="2F5496" w:themeColor="accent1" w:themeShade="BF"/>
                        <w:sz w:val="20"/>
                        <w:szCs w:val="20"/>
                      </w:rPr>
                      <w:t xml:space="preserve"> and </w:t>
                    </w:r>
                    <w:r w:rsidR="007B002A">
                      <w:rPr>
                        <w:rFonts w:ascii="Arial Nova" w:hAnsi="Arial Nova"/>
                        <w:i/>
                        <w:iCs/>
                        <w:color w:val="2F5496" w:themeColor="accent1" w:themeShade="BF"/>
                        <w:sz w:val="20"/>
                        <w:szCs w:val="20"/>
                      </w:rPr>
                      <w:t>B</w:t>
                    </w:r>
                  </w:p>
                </w:txbxContent>
              </v:textbox>
            </v:shape>
          </w:pict>
        </mc:Fallback>
      </mc:AlternateContent>
    </w:r>
    <w:r w:rsidR="00D94DB1">
      <w:rPr>
        <w:noProof/>
        <w:color w:val="2B579A"/>
        <w:shd w:val="clear" w:color="auto" w:fill="E6E6E6"/>
      </w:rPr>
      <mc:AlternateContent>
        <mc:Choice Requires="wps">
          <w:drawing>
            <wp:anchor distT="0" distB="0" distL="114300" distR="114300" simplePos="0" relativeHeight="251658240" behindDoc="0" locked="0" layoutInCell="1" allowOverlap="1" wp14:anchorId="2B562376" wp14:editId="21A7C334">
              <wp:simplePos x="0" y="0"/>
              <wp:positionH relativeFrom="page">
                <wp:align>right</wp:align>
              </wp:positionH>
              <wp:positionV relativeFrom="paragraph">
                <wp:posOffset>-457200</wp:posOffset>
              </wp:positionV>
              <wp:extent cx="7558644" cy="575953"/>
              <wp:effectExtent l="0" t="0" r="4445" b="0"/>
              <wp:wrapNone/>
              <wp:docPr id="1" name="Rectangle 1"/>
              <wp:cNvGraphicFramePr/>
              <a:graphic xmlns:a="http://schemas.openxmlformats.org/drawingml/2006/main">
                <a:graphicData uri="http://schemas.microsoft.com/office/word/2010/wordprocessingShape">
                  <wps:wsp>
                    <wps:cNvSpPr/>
                    <wps:spPr>
                      <a:xfrm>
                        <a:off x="0" y="0"/>
                        <a:ext cx="7558644" cy="575953"/>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 style="position:absolute;margin-left:543.95pt;margin-top:-36pt;width:595.15pt;height:45.3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ffe599 [1303]" stroked="f" strokeweight="1pt" w14:anchorId="146B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">
              <w10:wrap anchorx="page"/>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j4kDGM20B5sKyZ" int2:id="P6DfJhXP">
      <int2:state int2:value="Rejected" int2:type="AugLoop_Text_Critique"/>
    </int2:textHash>
    <int2:textHash int2:hashCode="pYlzfmmWi25Atw" int2:id="pW8pnBf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857"/>
    <w:multiLevelType w:val="hybridMultilevel"/>
    <w:tmpl w:val="958A3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1680438"/>
    <w:multiLevelType w:val="hybridMultilevel"/>
    <w:tmpl w:val="BEC8A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D4B"/>
    <w:multiLevelType w:val="hybridMultilevel"/>
    <w:tmpl w:val="2B386D98"/>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2E71D8D"/>
    <w:multiLevelType w:val="hybridMultilevel"/>
    <w:tmpl w:val="58288ACA"/>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301C4EED"/>
    <w:multiLevelType w:val="hybridMultilevel"/>
    <w:tmpl w:val="1A0EF71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52E6D05"/>
    <w:multiLevelType w:val="hybridMultilevel"/>
    <w:tmpl w:val="5242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64BC6"/>
    <w:multiLevelType w:val="hybridMultilevel"/>
    <w:tmpl w:val="514EA9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1FA4949"/>
    <w:multiLevelType w:val="hybridMultilevel"/>
    <w:tmpl w:val="6E867F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4BC286E"/>
    <w:multiLevelType w:val="hybridMultilevel"/>
    <w:tmpl w:val="02249236"/>
    <w:lvl w:ilvl="0" w:tplc="6830556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5C03E9"/>
    <w:multiLevelType w:val="hybridMultilevel"/>
    <w:tmpl w:val="78F6D23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4655B71"/>
    <w:multiLevelType w:val="hybridMultilevel"/>
    <w:tmpl w:val="010EDB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48F46DF"/>
    <w:multiLevelType w:val="hybridMultilevel"/>
    <w:tmpl w:val="33B2C3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B9C438A"/>
    <w:multiLevelType w:val="hybridMultilevel"/>
    <w:tmpl w:val="FB5A69C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854009A"/>
    <w:multiLevelType w:val="hybridMultilevel"/>
    <w:tmpl w:val="9CB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77395"/>
    <w:multiLevelType w:val="hybridMultilevel"/>
    <w:tmpl w:val="3DB6D17E"/>
    <w:lvl w:ilvl="0" w:tplc="0409000F">
      <w:start w:val="1"/>
      <w:numFmt w:val="decimal"/>
      <w:lvlText w:val="%1."/>
      <w:lvlJc w:val="left"/>
      <w:pPr>
        <w:ind w:left="440" w:hanging="440"/>
      </w:pPr>
      <w:rPr>
        <w:rFonts w:hint="default"/>
      </w:rPr>
    </w:lvl>
    <w:lvl w:ilvl="1" w:tplc="81340C10">
      <w:start w:val="1"/>
      <w:numFmt w:val="lowerLetter"/>
      <w:lvlText w:val="%2)"/>
      <w:lvlJc w:val="left"/>
      <w:pPr>
        <w:ind w:left="880" w:hanging="440"/>
      </w:pPr>
      <w:rPr>
        <w:color w:val="auto"/>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83673264">
    <w:abstractNumId w:val="5"/>
  </w:num>
  <w:num w:numId="2" w16cid:durableId="40442498">
    <w:abstractNumId w:val="8"/>
  </w:num>
  <w:num w:numId="3" w16cid:durableId="1999570569">
    <w:abstractNumId w:val="13"/>
  </w:num>
  <w:num w:numId="4" w16cid:durableId="175005392">
    <w:abstractNumId w:val="1"/>
  </w:num>
  <w:num w:numId="5" w16cid:durableId="1238592648">
    <w:abstractNumId w:val="10"/>
  </w:num>
  <w:num w:numId="6" w16cid:durableId="2118717111">
    <w:abstractNumId w:val="6"/>
  </w:num>
  <w:num w:numId="7" w16cid:durableId="713576535">
    <w:abstractNumId w:val="0"/>
  </w:num>
  <w:num w:numId="8" w16cid:durableId="624891299">
    <w:abstractNumId w:val="4"/>
  </w:num>
  <w:num w:numId="9" w16cid:durableId="413354067">
    <w:abstractNumId w:val="11"/>
  </w:num>
  <w:num w:numId="10" w16cid:durableId="1293168461">
    <w:abstractNumId w:val="12"/>
  </w:num>
  <w:num w:numId="11" w16cid:durableId="155075207">
    <w:abstractNumId w:val="14"/>
  </w:num>
  <w:num w:numId="12" w16cid:durableId="1440100178">
    <w:abstractNumId w:val="2"/>
  </w:num>
  <w:num w:numId="13" w16cid:durableId="436170734">
    <w:abstractNumId w:val="9"/>
  </w:num>
  <w:num w:numId="14" w16cid:durableId="529151721">
    <w:abstractNumId w:val="7"/>
  </w:num>
  <w:num w:numId="15" w16cid:durableId="1919513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AD"/>
    <w:rsid w:val="00001782"/>
    <w:rsid w:val="00002CD9"/>
    <w:rsid w:val="000169A0"/>
    <w:rsid w:val="00016D5E"/>
    <w:rsid w:val="000174D2"/>
    <w:rsid w:val="0002194B"/>
    <w:rsid w:val="00035307"/>
    <w:rsid w:val="0004333F"/>
    <w:rsid w:val="000528E6"/>
    <w:rsid w:val="00052A91"/>
    <w:rsid w:val="00054329"/>
    <w:rsid w:val="00054A5D"/>
    <w:rsid w:val="00054F86"/>
    <w:rsid w:val="000555EA"/>
    <w:rsid w:val="0006455C"/>
    <w:rsid w:val="00071478"/>
    <w:rsid w:val="00072D8B"/>
    <w:rsid w:val="00073F6F"/>
    <w:rsid w:val="00075BA1"/>
    <w:rsid w:val="0007611B"/>
    <w:rsid w:val="00077836"/>
    <w:rsid w:val="00080940"/>
    <w:rsid w:val="000830D8"/>
    <w:rsid w:val="00083398"/>
    <w:rsid w:val="0008693E"/>
    <w:rsid w:val="00087EC9"/>
    <w:rsid w:val="000937CF"/>
    <w:rsid w:val="00093E9A"/>
    <w:rsid w:val="00094338"/>
    <w:rsid w:val="00095E09"/>
    <w:rsid w:val="00097D29"/>
    <w:rsid w:val="000A08DC"/>
    <w:rsid w:val="000A622A"/>
    <w:rsid w:val="000B242C"/>
    <w:rsid w:val="000B276B"/>
    <w:rsid w:val="000B382E"/>
    <w:rsid w:val="000C00AA"/>
    <w:rsid w:val="000C22B5"/>
    <w:rsid w:val="000C76DD"/>
    <w:rsid w:val="000D2CF8"/>
    <w:rsid w:val="000D48B6"/>
    <w:rsid w:val="000D4B25"/>
    <w:rsid w:val="000D51E2"/>
    <w:rsid w:val="000D5202"/>
    <w:rsid w:val="000E0F14"/>
    <w:rsid w:val="000E2CEC"/>
    <w:rsid w:val="000E2FA6"/>
    <w:rsid w:val="000E6A49"/>
    <w:rsid w:val="000F5661"/>
    <w:rsid w:val="000F7223"/>
    <w:rsid w:val="00103500"/>
    <w:rsid w:val="001070B2"/>
    <w:rsid w:val="00107927"/>
    <w:rsid w:val="00114C56"/>
    <w:rsid w:val="00122822"/>
    <w:rsid w:val="00124CC0"/>
    <w:rsid w:val="00131304"/>
    <w:rsid w:val="00132691"/>
    <w:rsid w:val="001327AD"/>
    <w:rsid w:val="00132E5A"/>
    <w:rsid w:val="0013716C"/>
    <w:rsid w:val="00144F07"/>
    <w:rsid w:val="00145460"/>
    <w:rsid w:val="00156ED3"/>
    <w:rsid w:val="00170517"/>
    <w:rsid w:val="00177E29"/>
    <w:rsid w:val="001805F4"/>
    <w:rsid w:val="00183730"/>
    <w:rsid w:val="00186514"/>
    <w:rsid w:val="001870E3"/>
    <w:rsid w:val="00187D3E"/>
    <w:rsid w:val="00190331"/>
    <w:rsid w:val="00195CAD"/>
    <w:rsid w:val="001B147F"/>
    <w:rsid w:val="001B2E75"/>
    <w:rsid w:val="001B2FF8"/>
    <w:rsid w:val="001B57D7"/>
    <w:rsid w:val="001C2FE5"/>
    <w:rsid w:val="001C6E7A"/>
    <w:rsid w:val="001D1530"/>
    <w:rsid w:val="001D253B"/>
    <w:rsid w:val="001D3A60"/>
    <w:rsid w:val="001D3CC3"/>
    <w:rsid w:val="001D3EDA"/>
    <w:rsid w:val="001D4F98"/>
    <w:rsid w:val="001E31D8"/>
    <w:rsid w:val="001E5045"/>
    <w:rsid w:val="001E644C"/>
    <w:rsid w:val="001F0D82"/>
    <w:rsid w:val="001F216D"/>
    <w:rsid w:val="001F2ABE"/>
    <w:rsid w:val="001F3296"/>
    <w:rsid w:val="001F3353"/>
    <w:rsid w:val="001F349C"/>
    <w:rsid w:val="001F3FD2"/>
    <w:rsid w:val="001F408B"/>
    <w:rsid w:val="001F6274"/>
    <w:rsid w:val="00213E24"/>
    <w:rsid w:val="002176F0"/>
    <w:rsid w:val="00217A27"/>
    <w:rsid w:val="00217C29"/>
    <w:rsid w:val="0022064A"/>
    <w:rsid w:val="00220804"/>
    <w:rsid w:val="002276F7"/>
    <w:rsid w:val="0023454E"/>
    <w:rsid w:val="00240EE9"/>
    <w:rsid w:val="00253D3D"/>
    <w:rsid w:val="00254634"/>
    <w:rsid w:val="00263008"/>
    <w:rsid w:val="00263F22"/>
    <w:rsid w:val="00264603"/>
    <w:rsid w:val="0026505D"/>
    <w:rsid w:val="002659F4"/>
    <w:rsid w:val="00265BB3"/>
    <w:rsid w:val="00270479"/>
    <w:rsid w:val="00271AF9"/>
    <w:rsid w:val="00271D13"/>
    <w:rsid w:val="002732E3"/>
    <w:rsid w:val="00273383"/>
    <w:rsid w:val="00281E49"/>
    <w:rsid w:val="00286FA4"/>
    <w:rsid w:val="00290F68"/>
    <w:rsid w:val="0029509D"/>
    <w:rsid w:val="002A242F"/>
    <w:rsid w:val="002A3664"/>
    <w:rsid w:val="002B07ED"/>
    <w:rsid w:val="002B2C1B"/>
    <w:rsid w:val="002B37D8"/>
    <w:rsid w:val="002B5EEE"/>
    <w:rsid w:val="002C17F3"/>
    <w:rsid w:val="002C1A55"/>
    <w:rsid w:val="002C49E1"/>
    <w:rsid w:val="002D41FA"/>
    <w:rsid w:val="002D4B00"/>
    <w:rsid w:val="002D7326"/>
    <w:rsid w:val="002E0BFB"/>
    <w:rsid w:val="002E1C79"/>
    <w:rsid w:val="002E20FF"/>
    <w:rsid w:val="002E2A7B"/>
    <w:rsid w:val="002E3379"/>
    <w:rsid w:val="002E6641"/>
    <w:rsid w:val="002F01F6"/>
    <w:rsid w:val="002F501F"/>
    <w:rsid w:val="0030564B"/>
    <w:rsid w:val="00310CE4"/>
    <w:rsid w:val="00312519"/>
    <w:rsid w:val="00312CEB"/>
    <w:rsid w:val="00313802"/>
    <w:rsid w:val="00315E62"/>
    <w:rsid w:val="00320467"/>
    <w:rsid w:val="00325846"/>
    <w:rsid w:val="00327993"/>
    <w:rsid w:val="00327E29"/>
    <w:rsid w:val="003332E7"/>
    <w:rsid w:val="00342F6B"/>
    <w:rsid w:val="00343460"/>
    <w:rsid w:val="0034390D"/>
    <w:rsid w:val="00346B9B"/>
    <w:rsid w:val="00352FD7"/>
    <w:rsid w:val="00357E5A"/>
    <w:rsid w:val="00361049"/>
    <w:rsid w:val="00362254"/>
    <w:rsid w:val="003639ED"/>
    <w:rsid w:val="0036492D"/>
    <w:rsid w:val="00367335"/>
    <w:rsid w:val="00382685"/>
    <w:rsid w:val="00385080"/>
    <w:rsid w:val="00385996"/>
    <w:rsid w:val="003865E7"/>
    <w:rsid w:val="00393109"/>
    <w:rsid w:val="0039368F"/>
    <w:rsid w:val="00395125"/>
    <w:rsid w:val="00396CEE"/>
    <w:rsid w:val="003A4D8D"/>
    <w:rsid w:val="003A5155"/>
    <w:rsid w:val="003A6360"/>
    <w:rsid w:val="003A63B0"/>
    <w:rsid w:val="003A747D"/>
    <w:rsid w:val="003A7826"/>
    <w:rsid w:val="003B326D"/>
    <w:rsid w:val="003C11A3"/>
    <w:rsid w:val="003C7F7D"/>
    <w:rsid w:val="003D1F14"/>
    <w:rsid w:val="003D7E32"/>
    <w:rsid w:val="003E13C3"/>
    <w:rsid w:val="003E2E4E"/>
    <w:rsid w:val="003E2FB0"/>
    <w:rsid w:val="003E7998"/>
    <w:rsid w:val="003F03F3"/>
    <w:rsid w:val="003F0E09"/>
    <w:rsid w:val="0041058C"/>
    <w:rsid w:val="00412F29"/>
    <w:rsid w:val="00415B4F"/>
    <w:rsid w:val="004179CD"/>
    <w:rsid w:val="00420DA4"/>
    <w:rsid w:val="004229AD"/>
    <w:rsid w:val="00422C40"/>
    <w:rsid w:val="004344CA"/>
    <w:rsid w:val="00435DB1"/>
    <w:rsid w:val="004360B6"/>
    <w:rsid w:val="00437F16"/>
    <w:rsid w:val="004417F4"/>
    <w:rsid w:val="00442A46"/>
    <w:rsid w:val="004438D2"/>
    <w:rsid w:val="00446BBF"/>
    <w:rsid w:val="004501ED"/>
    <w:rsid w:val="004560A3"/>
    <w:rsid w:val="00460010"/>
    <w:rsid w:val="004627BF"/>
    <w:rsid w:val="00463B40"/>
    <w:rsid w:val="00465A4D"/>
    <w:rsid w:val="0047090D"/>
    <w:rsid w:val="004712B3"/>
    <w:rsid w:val="0047759C"/>
    <w:rsid w:val="00480439"/>
    <w:rsid w:val="0048129F"/>
    <w:rsid w:val="004817F8"/>
    <w:rsid w:val="00482DD5"/>
    <w:rsid w:val="00483AB1"/>
    <w:rsid w:val="00484843"/>
    <w:rsid w:val="00486CFB"/>
    <w:rsid w:val="00490146"/>
    <w:rsid w:val="00490CBD"/>
    <w:rsid w:val="00494FA5"/>
    <w:rsid w:val="00496F9F"/>
    <w:rsid w:val="004A305F"/>
    <w:rsid w:val="004A54A6"/>
    <w:rsid w:val="004B01ED"/>
    <w:rsid w:val="004B06F5"/>
    <w:rsid w:val="004B26CB"/>
    <w:rsid w:val="004B36BE"/>
    <w:rsid w:val="004B4D2F"/>
    <w:rsid w:val="004B70CA"/>
    <w:rsid w:val="004C430A"/>
    <w:rsid w:val="004C75C0"/>
    <w:rsid w:val="004D45A2"/>
    <w:rsid w:val="004E3ABD"/>
    <w:rsid w:val="004E4366"/>
    <w:rsid w:val="004E642E"/>
    <w:rsid w:val="004E6D53"/>
    <w:rsid w:val="004E7C51"/>
    <w:rsid w:val="004F02E9"/>
    <w:rsid w:val="004F16B0"/>
    <w:rsid w:val="004F3A0D"/>
    <w:rsid w:val="004F6136"/>
    <w:rsid w:val="00500B5C"/>
    <w:rsid w:val="00506789"/>
    <w:rsid w:val="00512A4B"/>
    <w:rsid w:val="00515BB9"/>
    <w:rsid w:val="0052385F"/>
    <w:rsid w:val="00523BDF"/>
    <w:rsid w:val="0052781B"/>
    <w:rsid w:val="00531D53"/>
    <w:rsid w:val="00531F32"/>
    <w:rsid w:val="00534FEC"/>
    <w:rsid w:val="005358B1"/>
    <w:rsid w:val="0053636F"/>
    <w:rsid w:val="00540C59"/>
    <w:rsid w:val="00541238"/>
    <w:rsid w:val="00544396"/>
    <w:rsid w:val="005446EA"/>
    <w:rsid w:val="00544CC9"/>
    <w:rsid w:val="00546B4E"/>
    <w:rsid w:val="0055004B"/>
    <w:rsid w:val="00553C37"/>
    <w:rsid w:val="00554B11"/>
    <w:rsid w:val="00555CE5"/>
    <w:rsid w:val="00556B5E"/>
    <w:rsid w:val="00563FEE"/>
    <w:rsid w:val="0056554D"/>
    <w:rsid w:val="00565B04"/>
    <w:rsid w:val="00566796"/>
    <w:rsid w:val="00573DC5"/>
    <w:rsid w:val="005747EA"/>
    <w:rsid w:val="00574C62"/>
    <w:rsid w:val="00582FB6"/>
    <w:rsid w:val="00583FA7"/>
    <w:rsid w:val="005969C2"/>
    <w:rsid w:val="005A0AD7"/>
    <w:rsid w:val="005A0E94"/>
    <w:rsid w:val="005A3645"/>
    <w:rsid w:val="005A6E9F"/>
    <w:rsid w:val="005B0758"/>
    <w:rsid w:val="005B3B93"/>
    <w:rsid w:val="005B58FE"/>
    <w:rsid w:val="005B673E"/>
    <w:rsid w:val="005C26EF"/>
    <w:rsid w:val="005C335F"/>
    <w:rsid w:val="005C4762"/>
    <w:rsid w:val="005D17BD"/>
    <w:rsid w:val="005D1BA0"/>
    <w:rsid w:val="005D5C1D"/>
    <w:rsid w:val="005E32B4"/>
    <w:rsid w:val="005E7831"/>
    <w:rsid w:val="005F0ACF"/>
    <w:rsid w:val="00602187"/>
    <w:rsid w:val="00606E3E"/>
    <w:rsid w:val="00611F4F"/>
    <w:rsid w:val="00614110"/>
    <w:rsid w:val="0061503D"/>
    <w:rsid w:val="00615FD4"/>
    <w:rsid w:val="00621AE1"/>
    <w:rsid w:val="006231A6"/>
    <w:rsid w:val="0062597B"/>
    <w:rsid w:val="006263FF"/>
    <w:rsid w:val="00626DB0"/>
    <w:rsid w:val="00627821"/>
    <w:rsid w:val="006325EB"/>
    <w:rsid w:val="00634E7B"/>
    <w:rsid w:val="006376D0"/>
    <w:rsid w:val="00643A3F"/>
    <w:rsid w:val="00644AE2"/>
    <w:rsid w:val="00645359"/>
    <w:rsid w:val="00645F6F"/>
    <w:rsid w:val="00647C73"/>
    <w:rsid w:val="00652EDC"/>
    <w:rsid w:val="006534B3"/>
    <w:rsid w:val="00657CB5"/>
    <w:rsid w:val="006633D8"/>
    <w:rsid w:val="0066729C"/>
    <w:rsid w:val="006673FA"/>
    <w:rsid w:val="00672AB9"/>
    <w:rsid w:val="006731B9"/>
    <w:rsid w:val="006812C1"/>
    <w:rsid w:val="006815DF"/>
    <w:rsid w:val="00682D26"/>
    <w:rsid w:val="00684247"/>
    <w:rsid w:val="006866DE"/>
    <w:rsid w:val="00686DE3"/>
    <w:rsid w:val="0069316A"/>
    <w:rsid w:val="0069633D"/>
    <w:rsid w:val="00697E89"/>
    <w:rsid w:val="006A4A06"/>
    <w:rsid w:val="006A51C8"/>
    <w:rsid w:val="006B0DEE"/>
    <w:rsid w:val="006B13FB"/>
    <w:rsid w:val="006B15FC"/>
    <w:rsid w:val="006B3391"/>
    <w:rsid w:val="006B3979"/>
    <w:rsid w:val="006B62F5"/>
    <w:rsid w:val="006C1F1B"/>
    <w:rsid w:val="006C3DCB"/>
    <w:rsid w:val="006C6631"/>
    <w:rsid w:val="006C6F8F"/>
    <w:rsid w:val="006C7B92"/>
    <w:rsid w:val="006D088F"/>
    <w:rsid w:val="006D0A2A"/>
    <w:rsid w:val="006D246E"/>
    <w:rsid w:val="006D3FCF"/>
    <w:rsid w:val="006D4CCC"/>
    <w:rsid w:val="006D6AFA"/>
    <w:rsid w:val="006D7173"/>
    <w:rsid w:val="006E4A2A"/>
    <w:rsid w:val="006F04ED"/>
    <w:rsid w:val="006F1137"/>
    <w:rsid w:val="006F5BD9"/>
    <w:rsid w:val="006F7911"/>
    <w:rsid w:val="00704F55"/>
    <w:rsid w:val="007074C8"/>
    <w:rsid w:val="007113F7"/>
    <w:rsid w:val="00712023"/>
    <w:rsid w:val="007122A4"/>
    <w:rsid w:val="0071597F"/>
    <w:rsid w:val="007419E3"/>
    <w:rsid w:val="00747C6E"/>
    <w:rsid w:val="0075016D"/>
    <w:rsid w:val="0075320F"/>
    <w:rsid w:val="007547EA"/>
    <w:rsid w:val="00762931"/>
    <w:rsid w:val="007656D3"/>
    <w:rsid w:val="00775317"/>
    <w:rsid w:val="00775AD4"/>
    <w:rsid w:val="007777F3"/>
    <w:rsid w:val="00787849"/>
    <w:rsid w:val="007A37C6"/>
    <w:rsid w:val="007A55D6"/>
    <w:rsid w:val="007A7D37"/>
    <w:rsid w:val="007B002A"/>
    <w:rsid w:val="007C3933"/>
    <w:rsid w:val="007D6C94"/>
    <w:rsid w:val="007E7127"/>
    <w:rsid w:val="007E7628"/>
    <w:rsid w:val="007F0177"/>
    <w:rsid w:val="007F1038"/>
    <w:rsid w:val="007F36ED"/>
    <w:rsid w:val="007F5C56"/>
    <w:rsid w:val="007F6AC8"/>
    <w:rsid w:val="00802154"/>
    <w:rsid w:val="00807FAF"/>
    <w:rsid w:val="00811BDE"/>
    <w:rsid w:val="008207F0"/>
    <w:rsid w:val="008276A0"/>
    <w:rsid w:val="00831147"/>
    <w:rsid w:val="00831661"/>
    <w:rsid w:val="0083388D"/>
    <w:rsid w:val="00842982"/>
    <w:rsid w:val="00843D61"/>
    <w:rsid w:val="00845181"/>
    <w:rsid w:val="00845D0D"/>
    <w:rsid w:val="008471B0"/>
    <w:rsid w:val="00850522"/>
    <w:rsid w:val="00850DAF"/>
    <w:rsid w:val="00852675"/>
    <w:rsid w:val="00857298"/>
    <w:rsid w:val="00857683"/>
    <w:rsid w:val="00862CE3"/>
    <w:rsid w:val="00865B7C"/>
    <w:rsid w:val="0086769B"/>
    <w:rsid w:val="00871522"/>
    <w:rsid w:val="00876707"/>
    <w:rsid w:val="008859D3"/>
    <w:rsid w:val="00886155"/>
    <w:rsid w:val="00886583"/>
    <w:rsid w:val="008914B2"/>
    <w:rsid w:val="00891550"/>
    <w:rsid w:val="0089361A"/>
    <w:rsid w:val="00894503"/>
    <w:rsid w:val="008A2C95"/>
    <w:rsid w:val="008A3F6E"/>
    <w:rsid w:val="008A422F"/>
    <w:rsid w:val="008B1F81"/>
    <w:rsid w:val="008B5B95"/>
    <w:rsid w:val="008C0F56"/>
    <w:rsid w:val="008C2056"/>
    <w:rsid w:val="008C53CF"/>
    <w:rsid w:val="008C5F06"/>
    <w:rsid w:val="008C731B"/>
    <w:rsid w:val="008D3B44"/>
    <w:rsid w:val="008D46E5"/>
    <w:rsid w:val="008D4DCE"/>
    <w:rsid w:val="008D677F"/>
    <w:rsid w:val="008D6E1B"/>
    <w:rsid w:val="008E1688"/>
    <w:rsid w:val="008E5980"/>
    <w:rsid w:val="008F5763"/>
    <w:rsid w:val="00906D84"/>
    <w:rsid w:val="0091025E"/>
    <w:rsid w:val="009134B1"/>
    <w:rsid w:val="00914262"/>
    <w:rsid w:val="0091591A"/>
    <w:rsid w:val="00926178"/>
    <w:rsid w:val="00926B17"/>
    <w:rsid w:val="0093127B"/>
    <w:rsid w:val="009327A3"/>
    <w:rsid w:val="00935DA7"/>
    <w:rsid w:val="00940E5C"/>
    <w:rsid w:val="00944ABC"/>
    <w:rsid w:val="00950ED2"/>
    <w:rsid w:val="009569A2"/>
    <w:rsid w:val="0095719C"/>
    <w:rsid w:val="00972838"/>
    <w:rsid w:val="0097669D"/>
    <w:rsid w:val="00976BDC"/>
    <w:rsid w:val="00980F8F"/>
    <w:rsid w:val="0098228B"/>
    <w:rsid w:val="0099765A"/>
    <w:rsid w:val="009A1ABF"/>
    <w:rsid w:val="009A26CF"/>
    <w:rsid w:val="009A384B"/>
    <w:rsid w:val="009A7FE1"/>
    <w:rsid w:val="009B0082"/>
    <w:rsid w:val="009B1B96"/>
    <w:rsid w:val="009B1F95"/>
    <w:rsid w:val="009C358E"/>
    <w:rsid w:val="009C37AB"/>
    <w:rsid w:val="009C62FB"/>
    <w:rsid w:val="009D3E87"/>
    <w:rsid w:val="009D6CDC"/>
    <w:rsid w:val="009E0C2D"/>
    <w:rsid w:val="009E2217"/>
    <w:rsid w:val="009E2EAF"/>
    <w:rsid w:val="009E400D"/>
    <w:rsid w:val="009E4AC9"/>
    <w:rsid w:val="009F48EE"/>
    <w:rsid w:val="009F5954"/>
    <w:rsid w:val="009F5B63"/>
    <w:rsid w:val="00A02C23"/>
    <w:rsid w:val="00A03694"/>
    <w:rsid w:val="00A068B7"/>
    <w:rsid w:val="00A12B78"/>
    <w:rsid w:val="00A12D2A"/>
    <w:rsid w:val="00A15FC3"/>
    <w:rsid w:val="00A20CE9"/>
    <w:rsid w:val="00A22CF3"/>
    <w:rsid w:val="00A24301"/>
    <w:rsid w:val="00A26562"/>
    <w:rsid w:val="00A277AC"/>
    <w:rsid w:val="00A27A48"/>
    <w:rsid w:val="00A33E4F"/>
    <w:rsid w:val="00A37315"/>
    <w:rsid w:val="00A442CB"/>
    <w:rsid w:val="00A455D5"/>
    <w:rsid w:val="00A52ACF"/>
    <w:rsid w:val="00A53961"/>
    <w:rsid w:val="00A56832"/>
    <w:rsid w:val="00A62A73"/>
    <w:rsid w:val="00A6463D"/>
    <w:rsid w:val="00A65D9E"/>
    <w:rsid w:val="00A674DC"/>
    <w:rsid w:val="00A73C5F"/>
    <w:rsid w:val="00A752FA"/>
    <w:rsid w:val="00A80328"/>
    <w:rsid w:val="00A81281"/>
    <w:rsid w:val="00A82D86"/>
    <w:rsid w:val="00A856F1"/>
    <w:rsid w:val="00A85A65"/>
    <w:rsid w:val="00A87EC5"/>
    <w:rsid w:val="00A91DD6"/>
    <w:rsid w:val="00A9302C"/>
    <w:rsid w:val="00A97071"/>
    <w:rsid w:val="00A97680"/>
    <w:rsid w:val="00A976D9"/>
    <w:rsid w:val="00AA08B1"/>
    <w:rsid w:val="00AA3A2D"/>
    <w:rsid w:val="00AA3E39"/>
    <w:rsid w:val="00AA51C3"/>
    <w:rsid w:val="00AB7609"/>
    <w:rsid w:val="00AB7F84"/>
    <w:rsid w:val="00AC033B"/>
    <w:rsid w:val="00AD22BB"/>
    <w:rsid w:val="00AD4C5B"/>
    <w:rsid w:val="00AD4D7D"/>
    <w:rsid w:val="00AE0737"/>
    <w:rsid w:val="00AF0883"/>
    <w:rsid w:val="00AF7B10"/>
    <w:rsid w:val="00B00250"/>
    <w:rsid w:val="00B00F54"/>
    <w:rsid w:val="00B02515"/>
    <w:rsid w:val="00B1123E"/>
    <w:rsid w:val="00B12B72"/>
    <w:rsid w:val="00B1352D"/>
    <w:rsid w:val="00B15745"/>
    <w:rsid w:val="00B24625"/>
    <w:rsid w:val="00B2514C"/>
    <w:rsid w:val="00B25939"/>
    <w:rsid w:val="00B25B64"/>
    <w:rsid w:val="00B27546"/>
    <w:rsid w:val="00B324C3"/>
    <w:rsid w:val="00B358EA"/>
    <w:rsid w:val="00B35E17"/>
    <w:rsid w:val="00B3783F"/>
    <w:rsid w:val="00B43715"/>
    <w:rsid w:val="00B45269"/>
    <w:rsid w:val="00B45D3F"/>
    <w:rsid w:val="00B5045E"/>
    <w:rsid w:val="00B56A19"/>
    <w:rsid w:val="00B57783"/>
    <w:rsid w:val="00B6223E"/>
    <w:rsid w:val="00B6435E"/>
    <w:rsid w:val="00B71899"/>
    <w:rsid w:val="00B724CB"/>
    <w:rsid w:val="00B81C47"/>
    <w:rsid w:val="00B82F6D"/>
    <w:rsid w:val="00B84CFF"/>
    <w:rsid w:val="00B87531"/>
    <w:rsid w:val="00B90D02"/>
    <w:rsid w:val="00B92E5D"/>
    <w:rsid w:val="00B970FA"/>
    <w:rsid w:val="00B97C03"/>
    <w:rsid w:val="00BA096C"/>
    <w:rsid w:val="00BA1493"/>
    <w:rsid w:val="00BA4297"/>
    <w:rsid w:val="00BA48C6"/>
    <w:rsid w:val="00BA5C3B"/>
    <w:rsid w:val="00BB1DD0"/>
    <w:rsid w:val="00BB408A"/>
    <w:rsid w:val="00BC1AF6"/>
    <w:rsid w:val="00BC7E60"/>
    <w:rsid w:val="00BD1B65"/>
    <w:rsid w:val="00BD2747"/>
    <w:rsid w:val="00BD3225"/>
    <w:rsid w:val="00BD715F"/>
    <w:rsid w:val="00BE094B"/>
    <w:rsid w:val="00BE1BDF"/>
    <w:rsid w:val="00BE475F"/>
    <w:rsid w:val="00BE643B"/>
    <w:rsid w:val="00BE7820"/>
    <w:rsid w:val="00BF04E1"/>
    <w:rsid w:val="00BF0E25"/>
    <w:rsid w:val="00BF236F"/>
    <w:rsid w:val="00BF55FA"/>
    <w:rsid w:val="00BF5677"/>
    <w:rsid w:val="00BF5D3D"/>
    <w:rsid w:val="00BF5FCC"/>
    <w:rsid w:val="00C105E2"/>
    <w:rsid w:val="00C1089F"/>
    <w:rsid w:val="00C12F5D"/>
    <w:rsid w:val="00C13832"/>
    <w:rsid w:val="00C13BBD"/>
    <w:rsid w:val="00C16466"/>
    <w:rsid w:val="00C20088"/>
    <w:rsid w:val="00C224FF"/>
    <w:rsid w:val="00C24F2D"/>
    <w:rsid w:val="00C275D5"/>
    <w:rsid w:val="00C30792"/>
    <w:rsid w:val="00C34443"/>
    <w:rsid w:val="00C37F5C"/>
    <w:rsid w:val="00C51A55"/>
    <w:rsid w:val="00C613FA"/>
    <w:rsid w:val="00C62D41"/>
    <w:rsid w:val="00C63CC6"/>
    <w:rsid w:val="00C667D3"/>
    <w:rsid w:val="00C67E83"/>
    <w:rsid w:val="00C71F1E"/>
    <w:rsid w:val="00C7450C"/>
    <w:rsid w:val="00C76765"/>
    <w:rsid w:val="00C876AB"/>
    <w:rsid w:val="00C90808"/>
    <w:rsid w:val="00C93E74"/>
    <w:rsid w:val="00C968BC"/>
    <w:rsid w:val="00C97EC9"/>
    <w:rsid w:val="00CA118D"/>
    <w:rsid w:val="00CA51AD"/>
    <w:rsid w:val="00CB05EB"/>
    <w:rsid w:val="00CB6D21"/>
    <w:rsid w:val="00CC2C14"/>
    <w:rsid w:val="00CC3393"/>
    <w:rsid w:val="00CC6C68"/>
    <w:rsid w:val="00CC7833"/>
    <w:rsid w:val="00CD449E"/>
    <w:rsid w:val="00CD5454"/>
    <w:rsid w:val="00CE008D"/>
    <w:rsid w:val="00CE1A25"/>
    <w:rsid w:val="00CE1B4D"/>
    <w:rsid w:val="00CE5292"/>
    <w:rsid w:val="00CE6EC0"/>
    <w:rsid w:val="00CE7527"/>
    <w:rsid w:val="00CE7FAB"/>
    <w:rsid w:val="00CF2BED"/>
    <w:rsid w:val="00CF6FA9"/>
    <w:rsid w:val="00D0132D"/>
    <w:rsid w:val="00D02919"/>
    <w:rsid w:val="00D02FCF"/>
    <w:rsid w:val="00D04202"/>
    <w:rsid w:val="00D0532B"/>
    <w:rsid w:val="00D07B95"/>
    <w:rsid w:val="00D10FFC"/>
    <w:rsid w:val="00D11537"/>
    <w:rsid w:val="00D12ED2"/>
    <w:rsid w:val="00D147C6"/>
    <w:rsid w:val="00D208AE"/>
    <w:rsid w:val="00D2099D"/>
    <w:rsid w:val="00D2655C"/>
    <w:rsid w:val="00D26A73"/>
    <w:rsid w:val="00D26D8D"/>
    <w:rsid w:val="00D27102"/>
    <w:rsid w:val="00D310B5"/>
    <w:rsid w:val="00D317BE"/>
    <w:rsid w:val="00D32194"/>
    <w:rsid w:val="00D33CDA"/>
    <w:rsid w:val="00D36DB5"/>
    <w:rsid w:val="00D42B44"/>
    <w:rsid w:val="00D512E1"/>
    <w:rsid w:val="00D547C3"/>
    <w:rsid w:val="00D54B35"/>
    <w:rsid w:val="00D57804"/>
    <w:rsid w:val="00D57DBA"/>
    <w:rsid w:val="00D62DC3"/>
    <w:rsid w:val="00D645CC"/>
    <w:rsid w:val="00D6535A"/>
    <w:rsid w:val="00D654AD"/>
    <w:rsid w:val="00D70F65"/>
    <w:rsid w:val="00D7157D"/>
    <w:rsid w:val="00D80F6E"/>
    <w:rsid w:val="00D82DF2"/>
    <w:rsid w:val="00D85239"/>
    <w:rsid w:val="00D854A9"/>
    <w:rsid w:val="00D85C10"/>
    <w:rsid w:val="00D91C03"/>
    <w:rsid w:val="00D94DB1"/>
    <w:rsid w:val="00D95EF6"/>
    <w:rsid w:val="00D9615A"/>
    <w:rsid w:val="00D97133"/>
    <w:rsid w:val="00DA1843"/>
    <w:rsid w:val="00DA37B6"/>
    <w:rsid w:val="00DA42FE"/>
    <w:rsid w:val="00DA4539"/>
    <w:rsid w:val="00DA4864"/>
    <w:rsid w:val="00DA6642"/>
    <w:rsid w:val="00DA73B9"/>
    <w:rsid w:val="00DA7F11"/>
    <w:rsid w:val="00DB1899"/>
    <w:rsid w:val="00DB2CEE"/>
    <w:rsid w:val="00DB4772"/>
    <w:rsid w:val="00DC1DC1"/>
    <w:rsid w:val="00DC5810"/>
    <w:rsid w:val="00DC6492"/>
    <w:rsid w:val="00DC74C4"/>
    <w:rsid w:val="00DD2FEA"/>
    <w:rsid w:val="00DD42E7"/>
    <w:rsid w:val="00DD6234"/>
    <w:rsid w:val="00DE0B4A"/>
    <w:rsid w:val="00DE1DE8"/>
    <w:rsid w:val="00DE2D67"/>
    <w:rsid w:val="00DE466F"/>
    <w:rsid w:val="00DE78E6"/>
    <w:rsid w:val="00DF1D08"/>
    <w:rsid w:val="00DF4F15"/>
    <w:rsid w:val="00DF6040"/>
    <w:rsid w:val="00E00078"/>
    <w:rsid w:val="00E00745"/>
    <w:rsid w:val="00E01FD5"/>
    <w:rsid w:val="00E064BB"/>
    <w:rsid w:val="00E07A60"/>
    <w:rsid w:val="00E12EB5"/>
    <w:rsid w:val="00E12FE9"/>
    <w:rsid w:val="00E20C2F"/>
    <w:rsid w:val="00E2450F"/>
    <w:rsid w:val="00E30CC9"/>
    <w:rsid w:val="00E41091"/>
    <w:rsid w:val="00E4658B"/>
    <w:rsid w:val="00E5139A"/>
    <w:rsid w:val="00E5507B"/>
    <w:rsid w:val="00E6201E"/>
    <w:rsid w:val="00E702E0"/>
    <w:rsid w:val="00E7A8A3"/>
    <w:rsid w:val="00E80B20"/>
    <w:rsid w:val="00E86894"/>
    <w:rsid w:val="00E86C1C"/>
    <w:rsid w:val="00E90E61"/>
    <w:rsid w:val="00E91196"/>
    <w:rsid w:val="00E92403"/>
    <w:rsid w:val="00E95CA3"/>
    <w:rsid w:val="00EA1AAC"/>
    <w:rsid w:val="00EA281B"/>
    <w:rsid w:val="00EA2CD2"/>
    <w:rsid w:val="00EA3A2F"/>
    <w:rsid w:val="00EA3BD3"/>
    <w:rsid w:val="00EA5003"/>
    <w:rsid w:val="00EA6000"/>
    <w:rsid w:val="00EA71FB"/>
    <w:rsid w:val="00EB484F"/>
    <w:rsid w:val="00EC0A23"/>
    <w:rsid w:val="00EC6952"/>
    <w:rsid w:val="00EC7AEA"/>
    <w:rsid w:val="00ED16B4"/>
    <w:rsid w:val="00ED53CC"/>
    <w:rsid w:val="00ED5847"/>
    <w:rsid w:val="00EE432A"/>
    <w:rsid w:val="00EE4B05"/>
    <w:rsid w:val="00EE6337"/>
    <w:rsid w:val="00EE6C75"/>
    <w:rsid w:val="00EE70CD"/>
    <w:rsid w:val="00EF140A"/>
    <w:rsid w:val="00EF355E"/>
    <w:rsid w:val="00EF6B87"/>
    <w:rsid w:val="00EF6E10"/>
    <w:rsid w:val="00EF77DB"/>
    <w:rsid w:val="00F00A94"/>
    <w:rsid w:val="00F04C80"/>
    <w:rsid w:val="00F124D9"/>
    <w:rsid w:val="00F12717"/>
    <w:rsid w:val="00F15BB4"/>
    <w:rsid w:val="00F1786D"/>
    <w:rsid w:val="00F17CB0"/>
    <w:rsid w:val="00F25C3A"/>
    <w:rsid w:val="00F279B9"/>
    <w:rsid w:val="00F304E7"/>
    <w:rsid w:val="00F338FA"/>
    <w:rsid w:val="00F36AD2"/>
    <w:rsid w:val="00F44AE4"/>
    <w:rsid w:val="00F45037"/>
    <w:rsid w:val="00F45511"/>
    <w:rsid w:val="00F4553D"/>
    <w:rsid w:val="00F50F1E"/>
    <w:rsid w:val="00F5444B"/>
    <w:rsid w:val="00F5535A"/>
    <w:rsid w:val="00F5734A"/>
    <w:rsid w:val="00F64638"/>
    <w:rsid w:val="00F66102"/>
    <w:rsid w:val="00F72403"/>
    <w:rsid w:val="00F75CB1"/>
    <w:rsid w:val="00F821D1"/>
    <w:rsid w:val="00F85054"/>
    <w:rsid w:val="00F878F9"/>
    <w:rsid w:val="00F90EEE"/>
    <w:rsid w:val="00F9168A"/>
    <w:rsid w:val="00F96B5B"/>
    <w:rsid w:val="00FA09F9"/>
    <w:rsid w:val="00FB5898"/>
    <w:rsid w:val="00FC312B"/>
    <w:rsid w:val="00FC3BC4"/>
    <w:rsid w:val="00FD2B6A"/>
    <w:rsid w:val="00FD2D2C"/>
    <w:rsid w:val="00FD5F9B"/>
    <w:rsid w:val="00FD626A"/>
    <w:rsid w:val="00FE4BC0"/>
    <w:rsid w:val="00FE545C"/>
    <w:rsid w:val="00FE5E88"/>
    <w:rsid w:val="00FE7DD9"/>
    <w:rsid w:val="00FF0BCA"/>
    <w:rsid w:val="014D8AB4"/>
    <w:rsid w:val="036D19C5"/>
    <w:rsid w:val="041F4965"/>
    <w:rsid w:val="05BB19C6"/>
    <w:rsid w:val="0753EB32"/>
    <w:rsid w:val="0756EA27"/>
    <w:rsid w:val="07E3525E"/>
    <w:rsid w:val="0993E6B7"/>
    <w:rsid w:val="0C29336F"/>
    <w:rsid w:val="0CC6F944"/>
    <w:rsid w:val="0DFB7258"/>
    <w:rsid w:val="0E49E8C2"/>
    <w:rsid w:val="0EF5B065"/>
    <w:rsid w:val="0FEC7735"/>
    <w:rsid w:val="10B7A891"/>
    <w:rsid w:val="11001E5F"/>
    <w:rsid w:val="136A1532"/>
    <w:rsid w:val="13F0CFE2"/>
    <w:rsid w:val="197EF3DF"/>
    <w:rsid w:val="1A6F8B6E"/>
    <w:rsid w:val="1F4EBC18"/>
    <w:rsid w:val="1F754D5D"/>
    <w:rsid w:val="20279F79"/>
    <w:rsid w:val="25474172"/>
    <w:rsid w:val="2680A935"/>
    <w:rsid w:val="29B849F7"/>
    <w:rsid w:val="2ACA1516"/>
    <w:rsid w:val="2B9D5A99"/>
    <w:rsid w:val="2CEFEAB9"/>
    <w:rsid w:val="2D392AFA"/>
    <w:rsid w:val="2DA574C6"/>
    <w:rsid w:val="2E7E9C2A"/>
    <w:rsid w:val="2E844EA3"/>
    <w:rsid w:val="2E8BBB1A"/>
    <w:rsid w:val="31C4CE20"/>
    <w:rsid w:val="38F866B2"/>
    <w:rsid w:val="3A031715"/>
    <w:rsid w:val="3A943713"/>
    <w:rsid w:val="3B1661D3"/>
    <w:rsid w:val="3BDA9AFE"/>
    <w:rsid w:val="3D1D3398"/>
    <w:rsid w:val="3DF2BAA3"/>
    <w:rsid w:val="3EAAB41D"/>
    <w:rsid w:val="424C4BBB"/>
    <w:rsid w:val="44571AF4"/>
    <w:rsid w:val="44B2533B"/>
    <w:rsid w:val="47A693E0"/>
    <w:rsid w:val="47DBBAD8"/>
    <w:rsid w:val="48C0EAF6"/>
    <w:rsid w:val="49495172"/>
    <w:rsid w:val="4AE0FB9F"/>
    <w:rsid w:val="4BED49DE"/>
    <w:rsid w:val="4FA50390"/>
    <w:rsid w:val="513958E9"/>
    <w:rsid w:val="51479203"/>
    <w:rsid w:val="55006ABC"/>
    <w:rsid w:val="552B0510"/>
    <w:rsid w:val="55CB48D2"/>
    <w:rsid w:val="5696D64D"/>
    <w:rsid w:val="56EEE77D"/>
    <w:rsid w:val="59416D10"/>
    <w:rsid w:val="5CEDF1E4"/>
    <w:rsid w:val="5DDC37BB"/>
    <w:rsid w:val="5EA144AB"/>
    <w:rsid w:val="5ED3DBC7"/>
    <w:rsid w:val="5F40D328"/>
    <w:rsid w:val="5F700907"/>
    <w:rsid w:val="5FBBD545"/>
    <w:rsid w:val="63A84AB2"/>
    <w:rsid w:val="64FCFA85"/>
    <w:rsid w:val="6658EA0E"/>
    <w:rsid w:val="68599198"/>
    <w:rsid w:val="6E52570D"/>
    <w:rsid w:val="6F27D52B"/>
    <w:rsid w:val="6F73AE77"/>
    <w:rsid w:val="6FF7991E"/>
    <w:rsid w:val="786FBDFA"/>
    <w:rsid w:val="791D1013"/>
    <w:rsid w:val="7BD08A88"/>
    <w:rsid w:val="7CD7E28E"/>
    <w:rsid w:val="7DB07E0D"/>
    <w:rsid w:val="7E808652"/>
    <w:rsid w:val="7EBCF3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B6B80"/>
  <w15:chartTrackingRefBased/>
  <w15:docId w15:val="{4AE5E8DB-4E9F-4936-80EA-30B1E73B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DB1"/>
  </w:style>
  <w:style w:type="paragraph" w:styleId="Heading1">
    <w:name w:val="heading 1"/>
    <w:basedOn w:val="Normal"/>
    <w:next w:val="Normal"/>
    <w:link w:val="Heading1Char"/>
    <w:qFormat/>
    <w:rsid w:val="0075016D"/>
    <w:pPr>
      <w:keepNext/>
      <w:spacing w:before="240" w:after="120" w:line="240" w:lineRule="auto"/>
      <w:outlineLvl w:val="0"/>
    </w:pPr>
    <w:rPr>
      <w:rFonts w:ascii="Arial" w:eastAsia="Times New Roman" w:hAnsi="Arial" w:cs="Arial"/>
      <w:b/>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DB1"/>
  </w:style>
  <w:style w:type="paragraph" w:styleId="Footer">
    <w:name w:val="footer"/>
    <w:basedOn w:val="Normal"/>
    <w:link w:val="FooterChar"/>
    <w:uiPriority w:val="99"/>
    <w:unhideWhenUsed/>
    <w:rsid w:val="00D94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DB1"/>
  </w:style>
  <w:style w:type="paragraph" w:styleId="NoSpacing">
    <w:name w:val="No Spacing"/>
    <w:uiPriority w:val="1"/>
    <w:qFormat/>
    <w:rsid w:val="00D94DB1"/>
    <w:pPr>
      <w:spacing w:after="0" w:line="240" w:lineRule="auto"/>
    </w:pPr>
  </w:style>
  <w:style w:type="paragraph" w:customStyle="1" w:styleId="StylePaperTitleArial12pt">
    <w:name w:val="Style PaperTitle + Arial 12 pt"/>
    <w:basedOn w:val="Normal"/>
    <w:rsid w:val="0075016D"/>
    <w:pPr>
      <w:widowControl w:val="0"/>
      <w:spacing w:before="100" w:after="60" w:line="240" w:lineRule="auto"/>
      <w:jc w:val="center"/>
    </w:pPr>
    <w:rPr>
      <w:rFonts w:ascii="Arial" w:eastAsia="Times New Roman" w:hAnsi="Arial" w:cs="Times New Roman"/>
      <w:b/>
      <w:bCs/>
      <w:sz w:val="26"/>
      <w:szCs w:val="20"/>
    </w:rPr>
  </w:style>
  <w:style w:type="paragraph" w:customStyle="1" w:styleId="PaperNumber">
    <w:name w:val="PaperNumber"/>
    <w:basedOn w:val="Normal"/>
    <w:next w:val="Normal"/>
    <w:rsid w:val="0075016D"/>
    <w:pPr>
      <w:spacing w:after="60" w:line="240" w:lineRule="auto"/>
      <w:jc w:val="center"/>
    </w:pPr>
    <w:rPr>
      <w:rFonts w:ascii="Arial" w:eastAsia="Times New Roman" w:hAnsi="Arial" w:cs="Times New Roman"/>
      <w:b/>
      <w:sz w:val="18"/>
      <w:szCs w:val="20"/>
    </w:rPr>
  </w:style>
  <w:style w:type="character" w:customStyle="1" w:styleId="Heading1Char">
    <w:name w:val="Heading 1 Char"/>
    <w:basedOn w:val="DefaultParagraphFont"/>
    <w:link w:val="Heading1"/>
    <w:rsid w:val="0075016D"/>
    <w:rPr>
      <w:rFonts w:ascii="Arial" w:eastAsia="Times New Roman" w:hAnsi="Arial" w:cs="Arial"/>
      <w:b/>
      <w:caps/>
      <w:szCs w:val="20"/>
    </w:rPr>
  </w:style>
  <w:style w:type="paragraph" w:styleId="FootnoteText">
    <w:name w:val="footnote text"/>
    <w:basedOn w:val="Normal"/>
    <w:link w:val="FootnoteTextChar"/>
    <w:uiPriority w:val="99"/>
    <w:semiHidden/>
    <w:unhideWhenUsed/>
    <w:rsid w:val="008C73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31B"/>
    <w:rPr>
      <w:sz w:val="20"/>
      <w:szCs w:val="20"/>
    </w:rPr>
  </w:style>
  <w:style w:type="character" w:styleId="FootnoteReference">
    <w:name w:val="footnote reference"/>
    <w:basedOn w:val="DefaultParagraphFont"/>
    <w:uiPriority w:val="99"/>
    <w:semiHidden/>
    <w:unhideWhenUsed/>
    <w:rsid w:val="008C731B"/>
    <w:rPr>
      <w:vertAlign w:val="superscript"/>
    </w:rPr>
  </w:style>
  <w:style w:type="character" w:styleId="Hyperlink">
    <w:name w:val="Hyperlink"/>
    <w:basedOn w:val="DefaultParagraphFont"/>
    <w:uiPriority w:val="99"/>
    <w:unhideWhenUsed/>
    <w:rsid w:val="008C731B"/>
    <w:rPr>
      <w:color w:val="0563C1" w:themeColor="hyperlink"/>
      <w:u w:val="single"/>
    </w:rPr>
  </w:style>
  <w:style w:type="character" w:styleId="UnresolvedMention">
    <w:name w:val="Unresolved Mention"/>
    <w:basedOn w:val="DefaultParagraphFont"/>
    <w:uiPriority w:val="99"/>
    <w:semiHidden/>
    <w:unhideWhenUsed/>
    <w:rsid w:val="008C731B"/>
    <w:rPr>
      <w:color w:val="605E5C"/>
      <w:shd w:val="clear" w:color="auto" w:fill="E1DFDD"/>
    </w:rPr>
  </w:style>
  <w:style w:type="paragraph" w:styleId="ListParagraph">
    <w:name w:val="List Paragraph"/>
    <w:basedOn w:val="Normal"/>
    <w:uiPriority w:val="34"/>
    <w:qFormat/>
    <w:rsid w:val="00A15FC3"/>
    <w:pPr>
      <w:ind w:left="720"/>
      <w:contextualSpacing/>
    </w:pPr>
  </w:style>
  <w:style w:type="table" w:styleId="TableGrid">
    <w:name w:val="Table Grid"/>
    <w:basedOn w:val="TableNormal"/>
    <w:uiPriority w:val="39"/>
    <w:rsid w:val="0050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327993"/>
    <w:pPr>
      <w:widowControl w:val="0"/>
      <w:spacing w:before="60" w:after="120" w:line="240" w:lineRule="auto"/>
    </w:pPr>
    <w:rPr>
      <w:rFonts w:ascii="Arial" w:eastAsia="Times New Roman" w:hAnsi="Arial" w:cs="Times New Roman"/>
      <w:b/>
      <w:bCs/>
      <w:sz w:val="18"/>
      <w:szCs w:val="20"/>
    </w:rPr>
  </w:style>
  <w:style w:type="character" w:styleId="Mention">
    <w:name w:val="Mention"/>
    <w:basedOn w:val="DefaultParagraphFont"/>
    <w:uiPriority w:val="99"/>
    <w:unhideWhenUsed/>
    <w:rsid w:val="00E01FD5"/>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00E01FD5"/>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154169A90D684FAC186D60840F70F5" ma:contentTypeVersion="8" ma:contentTypeDescription="Create a new document." ma:contentTypeScope="" ma:versionID="41e3e015e930e0d24cc463471c35d221">
  <xsd:schema xmlns:xsd="http://www.w3.org/2001/XMLSchema" xmlns:xs="http://www.w3.org/2001/XMLSchema" xmlns:p="http://schemas.microsoft.com/office/2006/metadata/properties" xmlns:ns2="6528f125-ddab-40f4-9102-b4a013eb5d2a" xmlns:ns3="832f6263-bf2a-4adf-a977-7c356786e4cf" targetNamespace="http://schemas.microsoft.com/office/2006/metadata/properties" ma:root="true" ma:fieldsID="2854f26e852b362edb9449348405be82" ns2:_="" ns3:_="">
    <xsd:import namespace="6528f125-ddab-40f4-9102-b4a013eb5d2a"/>
    <xsd:import namespace="832f6263-bf2a-4adf-a977-7c356786e4c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8f125-ddab-40f4-9102-b4a013eb5d2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2f6263-bf2a-4adf-a977-7c356786e4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72b4b2f-7a3d-4af9-aedc-8fd306b9d67a}" ma:internalName="TaxCatchAll" ma:showField="CatchAllData" ma:web="832f6263-bf2a-4adf-a977-7c356786e4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528f125-ddab-40f4-9102-b4a013eb5d2a">
      <Terms xmlns="http://schemas.microsoft.com/office/infopath/2007/PartnerControls"/>
    </lcf76f155ced4ddcb4097134ff3c332f>
    <TaxCatchAll xmlns="832f6263-bf2a-4adf-a977-7c356786e4c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203B-382A-4BA6-BD58-D1AC42392748}">
  <ds:schemaRefs>
    <ds:schemaRef ds:uri="http://schemas.microsoft.com/sharepoint/v3/contenttype/forms"/>
  </ds:schemaRefs>
</ds:datastoreItem>
</file>

<file path=customXml/itemProps2.xml><?xml version="1.0" encoding="utf-8"?>
<ds:datastoreItem xmlns:ds="http://schemas.openxmlformats.org/officeDocument/2006/customXml" ds:itemID="{47986F6E-6FEF-4543-8EF0-234E53037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8f125-ddab-40f4-9102-b4a013eb5d2a"/>
    <ds:schemaRef ds:uri="832f6263-bf2a-4adf-a977-7c356786e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959AB4-95BF-446C-A27C-FE64E18587A6}">
  <ds:schemaRefs>
    <ds:schemaRef ds:uri="http://schemas.microsoft.com/office/2006/metadata/properties"/>
    <ds:schemaRef ds:uri="http://schemas.microsoft.com/office/infopath/2007/PartnerControls"/>
    <ds:schemaRef ds:uri="6528f125-ddab-40f4-9102-b4a013eb5d2a"/>
    <ds:schemaRef ds:uri="832f6263-bf2a-4adf-a977-7c356786e4cf"/>
  </ds:schemaRefs>
</ds:datastoreItem>
</file>

<file path=customXml/itemProps4.xml><?xml version="1.0" encoding="utf-8"?>
<ds:datastoreItem xmlns:ds="http://schemas.openxmlformats.org/officeDocument/2006/customXml" ds:itemID="{06ACD23C-7D17-464A-9254-241F09C0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LEE</dc:creator>
  <cp:keywords/>
  <dc:description/>
  <cp:lastModifiedBy>王 一智</cp:lastModifiedBy>
  <cp:revision>133</cp:revision>
  <dcterms:created xsi:type="dcterms:W3CDTF">2023-04-25T05:13:00Z</dcterms:created>
  <dcterms:modified xsi:type="dcterms:W3CDTF">2023-04-28T08:42:00Z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0x010100CE154169A90D684FAC186D60840F70F5</vt:lpwstr>
  </property>
  <property fmtid="{D5CDD505-2E9C-101B-9397-08002B2CF9AE}" pid="3" name="MediaServiceImageTags">
    <vt:lpwstr/>
  </property>
</Properties>
</file>