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959d2b8ac8440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Emmas Hunt</w:t>
      </w:r>
    </w:p>
    <w:p>
      <w:pPr/>
    </w:p>
    <w:p>
      <w:pPr/>
      <w:r>
        <w:rPr>
          <w:lang w:val="en-GB"/>
        </w:rPr>
        <w:t>Where can you find the nearest bus stop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95e416d9d1e4640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can you find the nearest tourist office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fe2ed6c5e7a47c3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5fbeedbbeb843ae" /><Relationship Type="http://schemas.openxmlformats.org/officeDocument/2006/relationships/settings" Target="/word/settings.xml" Id="R340d90de1b01447b" /><Relationship Type="http://schemas.openxmlformats.org/officeDocument/2006/relationships/image" Target="/word/media/3c5d1faf-9679-4c84-bf55-790284e71cd2.png" Id="R795e416d9d1e4640" /><Relationship Type="http://schemas.openxmlformats.org/officeDocument/2006/relationships/image" Target="/word/media/e0948d08-9075-41e9-a38b-dd85e1f1f93e.png" Id="Rcfe2ed6c5e7a47c3" /></Relationships>
</file>