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fa05e4c034e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Mr Smiths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ad7ccd73fe24c80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aef836a71d8b44f3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b53901083c34af8" /><Relationship Type="http://schemas.openxmlformats.org/officeDocument/2006/relationships/settings" Target="/word/settings.xml" Id="R3dae6b32cfce4417" /><Relationship Type="http://schemas.openxmlformats.org/officeDocument/2006/relationships/image" Target="/word/media/7618510e-e148-45d9-86ec-f3c420ec1e03.png" Id="R9ad7ccd73fe24c80" /><Relationship Type="http://schemas.openxmlformats.org/officeDocument/2006/relationships/image" Target="/word/media/005ffd26-cda0-4789-b4fa-60656fb84b9a.png" Id="Raef836a71d8b44f3" /></Relationships>
</file>