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048c4ab24543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Kainos Hunt</w:t>
      </w:r>
    </w:p>
    <w:p>
      <w:pPr/>
    </w:p>
    <w:p>
      <w:pPr/>
    </w:p>
    <w:p>
      <w:pPr/>
      <w:r>
        <w:rPr>
          <w:lang w:val="en-GB"/>
        </w:rPr>
        <w:t>Where is Jackie sitting right now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4cc8c6275d99490d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  <w:p>
      <w:pPr/>
      <w:r>
        <w:rPr>
          <w:lang w:val="en-GB"/>
        </w:rPr>
        <w:t>What is the address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925effe93c5488c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  <w:p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35de08fde94bc0" /><Relationship Type="http://schemas.openxmlformats.org/officeDocument/2006/relationships/settings" Target="/word/settings.xml" Id="Rc4d3c02c3e244ffb" /><Relationship Type="http://schemas.openxmlformats.org/officeDocument/2006/relationships/image" Target="/word/media/15dcd1fa-a110-4d31-af4a-7bb341a2b60b.png" Id="R4cc8c6275d99490d" /><Relationship Type="http://schemas.openxmlformats.org/officeDocument/2006/relationships/image" Target="/word/media/7fbcb02e-2a1a-432b-9849-bfe99b2e3e56.png" Id="R5925effe93c5488c" /></Relationships>
</file>