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3E53D" w14:textId="77777777" w:rsidR="00E01712" w:rsidRDefault="00D145E4">
      <w:pPr>
        <w:spacing w:after="547" w:line="259" w:lineRule="auto"/>
        <w:ind w:left="-1076" w:right="1952" w:firstLine="0"/>
        <w:jc w:val="left"/>
      </w:pPr>
      <w:r>
        <w:rPr>
          <w:noProof/>
        </w:rPr>
        <mc:AlternateContent>
          <mc:Choice Requires="wpg">
            <w:drawing>
              <wp:anchor distT="0" distB="0" distL="114300" distR="114300" simplePos="0" relativeHeight="251656704" behindDoc="0" locked="0" layoutInCell="1" allowOverlap="1" wp14:anchorId="23C5DED0" wp14:editId="7901984B">
                <wp:simplePos x="0" y="0"/>
                <wp:positionH relativeFrom="column">
                  <wp:posOffset>1402715</wp:posOffset>
                </wp:positionH>
                <wp:positionV relativeFrom="paragraph">
                  <wp:posOffset>0</wp:posOffset>
                </wp:positionV>
                <wp:extent cx="3765550" cy="2315210"/>
                <wp:effectExtent l="0" t="0" r="0" b="0"/>
                <wp:wrapSquare wrapText="bothSides"/>
                <wp:docPr id="42417852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5550" cy="2315210"/>
                          <a:chOff x="0" y="0"/>
                          <a:chExt cx="3766058" cy="2315211"/>
                        </a:xfrm>
                      </wpg:grpSpPr>
                      <pic:pic xmlns:pic="http://schemas.openxmlformats.org/drawingml/2006/picture">
                        <pic:nvPicPr>
                          <pic:cNvPr id="1956401569" name="Picture 6099"/>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405131"/>
                            <a:ext cx="1785493" cy="191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6925677" name="Picture 612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2296160" y="0"/>
                            <a:ext cx="1469898" cy="186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5BBCC7" id="Group 2" o:spid="_x0000_s1026" style="position:absolute;margin-left:110.45pt;margin-top:0;width:296.5pt;height:182.3pt;z-index:251656704" coordsize="37660,23152" o:gfxdata="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9" o:spid="_x0000_s1027" type="#_x0000_t75" style="position:absolute;top:4051;width:17854;height:19101;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">
                  <v:imagedata r:id="rId10" o:title=""/>
                  <v:path arrowok="t"/>
                  <o:lock v:ext="edit" aspectratio="f"/>
                </v:shape>
                <v:shape id="Picture 6127" o:spid="_x0000_s1028" type="#_x0000_t75" style="position:absolute;left:22961;width:14699;height:18662;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">
                  <v:imagedata r:id="rId11" o:title=""/>
                  <v:path arrowok="t"/>
                  <o:lock v:ext="edit" aspectratio="f"/>
                </v:shape>
                <w10:wrap type="square"/>
              </v:group>
            </w:pict>
          </mc:Fallback>
        </mc:AlternateContent>
      </w:r>
    </w:p>
    <w:p w14:paraId="052E5332" w14:textId="77777777" w:rsidR="00E01712" w:rsidRDefault="008F5CB5">
      <w:pPr>
        <w:spacing w:before="412" w:after="341" w:line="259" w:lineRule="auto"/>
        <w:ind w:left="5" w:firstLine="0"/>
        <w:jc w:val="left"/>
      </w:pPr>
      <w:r>
        <w:rPr>
          <w:rFonts w:cs="Century Gothic"/>
          <w:b/>
        </w:rPr>
        <w:t xml:space="preserve"> </w:t>
      </w:r>
    </w:p>
    <w:p w14:paraId="5D3A465B" w14:textId="77777777" w:rsidR="00E01712" w:rsidRDefault="008F5CB5">
      <w:pPr>
        <w:spacing w:after="337"/>
        <w:ind w:right="15"/>
      </w:pPr>
      <w:r>
        <w:t xml:space="preserve">by. </w:t>
      </w:r>
    </w:p>
    <w:p w14:paraId="1FA9FCCF" w14:textId="77777777" w:rsidR="00E01712" w:rsidRDefault="00D145E4">
      <w:pPr>
        <w:spacing w:after="337" w:line="259" w:lineRule="auto"/>
        <w:ind w:left="0" w:right="3770" w:firstLine="0"/>
        <w:jc w:val="right"/>
      </w:pPr>
      <w:r>
        <w:rPr>
          <w:noProof/>
        </w:rPr>
        <mc:AlternateContent>
          <mc:Choice Requires="wpg">
            <w:drawing>
              <wp:anchor distT="0" distB="0" distL="114300" distR="114300" simplePos="0" relativeHeight="251655680" behindDoc="0" locked="0" layoutInCell="1" allowOverlap="1" wp14:anchorId="4D3C6111" wp14:editId="2064B1B4">
                <wp:simplePos x="0" y="0"/>
                <wp:positionH relativeFrom="page">
                  <wp:posOffset>0</wp:posOffset>
                </wp:positionH>
                <wp:positionV relativeFrom="page">
                  <wp:posOffset>3275330</wp:posOffset>
                </wp:positionV>
                <wp:extent cx="7772400" cy="4375150"/>
                <wp:effectExtent l="0" t="0" r="0" b="44450"/>
                <wp:wrapTopAndBottom/>
                <wp:docPr id="16938124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4375150"/>
                          <a:chOff x="0" y="0"/>
                          <a:chExt cx="7772400" cy="4375307"/>
                        </a:xfrm>
                      </wpg:grpSpPr>
                      <pic:pic xmlns:pic="http://schemas.openxmlformats.org/drawingml/2006/picture">
                        <pic:nvPicPr>
                          <pic:cNvPr id="764687702" name="Picture 88242"/>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6891"/>
                            <a:ext cx="7772400" cy="4340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5560206" name="Rectangle 6106"/>
                        <wps:cNvSpPr>
                          <a:spLocks/>
                        </wps:cNvSpPr>
                        <wps:spPr bwMode="auto">
                          <a:xfrm>
                            <a:off x="686117" y="0"/>
                            <a:ext cx="52024" cy="180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15BA0" w14:textId="77777777" w:rsidR="00E01712" w:rsidRDefault="008F5CB5">
                              <w:pPr>
                                <w:spacing w:after="160" w:line="259" w:lineRule="auto"/>
                                <w:ind w:left="0" w:firstLine="0"/>
                                <w:jc w:val="left"/>
                              </w:pPr>
                              <w:r>
                                <w:rPr>
                                  <w:rFonts w:cs="Century Gothic"/>
                                  <w:b/>
                                </w:rPr>
                                <w:t xml:space="preserve"> </w:t>
                              </w:r>
                            </w:p>
                          </w:txbxContent>
                        </wps:txbx>
                        <wps:bodyPr rot="0" vert="horz" wrap="square" lIns="0" tIns="0" rIns="0" bIns="0" anchor="t" anchorCtr="0" upright="1">
                          <a:noAutofit/>
                        </wps:bodyPr>
                      </wps:wsp>
                      <wps:wsp>
                        <wps:cNvPr id="166377891" name="Rectangle 6107"/>
                        <wps:cNvSpPr>
                          <a:spLocks/>
                        </wps:cNvSpPr>
                        <wps:spPr bwMode="auto">
                          <a:xfrm>
                            <a:off x="686117" y="482600"/>
                            <a:ext cx="52024" cy="180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061B" w14:textId="77777777" w:rsidR="00E01712" w:rsidRDefault="008F5CB5">
                              <w:pPr>
                                <w:spacing w:after="160" w:line="259" w:lineRule="auto"/>
                                <w:ind w:left="0" w:firstLine="0"/>
                                <w:jc w:val="left"/>
                              </w:pPr>
                              <w:r>
                                <w:rPr>
                                  <w:rFonts w:cs="Century Gothic"/>
                                  <w:b/>
                                </w:rPr>
                                <w:t xml:space="preserve"> </w:t>
                              </w:r>
                            </w:p>
                          </w:txbxContent>
                        </wps:txbx>
                        <wps:bodyPr rot="0" vert="horz" wrap="square" lIns="0" tIns="0" rIns="0" bIns="0" anchor="t" anchorCtr="0" upright="1">
                          <a:noAutofit/>
                        </wps:bodyPr>
                      </wps:wsp>
                      <wps:wsp>
                        <wps:cNvPr id="934390370" name="Rectangle 6108"/>
                        <wps:cNvSpPr>
                          <a:spLocks/>
                        </wps:cNvSpPr>
                        <wps:spPr bwMode="auto">
                          <a:xfrm>
                            <a:off x="3887851" y="981329"/>
                            <a:ext cx="75672" cy="262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31CA8" w14:textId="77777777" w:rsidR="00E01712" w:rsidRDefault="008F5CB5">
                              <w:pPr>
                                <w:spacing w:after="160" w:line="259" w:lineRule="auto"/>
                                <w:ind w:left="0" w:firstLine="0"/>
                                <w:jc w:val="left"/>
                              </w:pPr>
                              <w:r>
                                <w:rPr>
                                  <w:rFonts w:cs="Century Gothic"/>
                                  <w:b/>
                                  <w:sz w:val="32"/>
                                </w:rPr>
                                <w:t xml:space="preserve"> </w:t>
                              </w:r>
                            </w:p>
                          </w:txbxContent>
                        </wps:txbx>
                        <wps:bodyPr rot="0" vert="horz" wrap="square" lIns="0" tIns="0" rIns="0" bIns="0" anchor="t" anchorCtr="0" upright="1">
                          <a:noAutofit/>
                        </wps:bodyPr>
                      </wps:wsp>
                      <wps:wsp>
                        <wps:cNvPr id="1824368697" name="Rectangle 6109"/>
                        <wps:cNvSpPr>
                          <a:spLocks/>
                        </wps:cNvSpPr>
                        <wps:spPr bwMode="auto">
                          <a:xfrm>
                            <a:off x="2106041" y="1588008"/>
                            <a:ext cx="4742655" cy="327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8EA3F" w14:textId="77777777" w:rsidR="00E01712" w:rsidRDefault="008F5CB5">
                              <w:pPr>
                                <w:spacing w:after="160" w:line="259" w:lineRule="auto"/>
                                <w:ind w:left="0" w:firstLine="0"/>
                                <w:jc w:val="left"/>
                              </w:pPr>
                              <w:r>
                                <w:rPr>
                                  <w:rFonts w:cs="Century Gothic"/>
                                  <w:b/>
                                  <w:sz w:val="40"/>
                                </w:rPr>
                                <w:t>STANDARDS INDUSTRIAL PARK</w:t>
                              </w:r>
                            </w:p>
                          </w:txbxContent>
                        </wps:txbx>
                        <wps:bodyPr rot="0" vert="horz" wrap="square" lIns="0" tIns="0" rIns="0" bIns="0" anchor="t" anchorCtr="0" upright="1">
                          <a:noAutofit/>
                        </wps:bodyPr>
                      </wps:wsp>
                      <wps:wsp>
                        <wps:cNvPr id="436373682" name="Rectangle 6110"/>
                        <wps:cNvSpPr>
                          <a:spLocks/>
                        </wps:cNvSpPr>
                        <wps:spPr bwMode="auto">
                          <a:xfrm>
                            <a:off x="5675884" y="1588008"/>
                            <a:ext cx="94590" cy="327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A4A59" w14:textId="77777777" w:rsidR="00E01712" w:rsidRDefault="008F5CB5">
                              <w:pPr>
                                <w:spacing w:after="160" w:line="259" w:lineRule="auto"/>
                                <w:ind w:left="0" w:firstLine="0"/>
                                <w:jc w:val="left"/>
                              </w:pPr>
                              <w:r>
                                <w:rPr>
                                  <w:rFonts w:cs="Century Gothic"/>
                                  <w:b/>
                                  <w:sz w:val="40"/>
                                </w:rPr>
                                <w:t xml:space="preserve"> </w:t>
                              </w:r>
                            </w:p>
                          </w:txbxContent>
                        </wps:txbx>
                        <wps:bodyPr rot="0" vert="horz" wrap="square" lIns="0" tIns="0" rIns="0" bIns="0" anchor="t" anchorCtr="0" upright="1">
                          <a:noAutofit/>
                        </wps:bodyPr>
                      </wps:wsp>
                      <wps:wsp>
                        <wps:cNvPr id="617852671" name="Rectangle 6111"/>
                        <wps:cNvSpPr>
                          <a:spLocks/>
                        </wps:cNvSpPr>
                        <wps:spPr bwMode="auto">
                          <a:xfrm>
                            <a:off x="2264791" y="2254758"/>
                            <a:ext cx="4319130" cy="180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C5F6" w14:textId="77777777" w:rsidR="00E01712" w:rsidRDefault="008F5CB5">
                              <w:pPr>
                                <w:spacing w:after="160" w:line="259" w:lineRule="auto"/>
                                <w:ind w:left="0" w:firstLine="0"/>
                                <w:jc w:val="left"/>
                              </w:pPr>
                              <w:r>
                                <w:rPr>
                                  <w:rFonts w:cs="Century Gothic"/>
                                  <w:b/>
                                </w:rPr>
                                <w:t>NENO, MALAWI FERTILIZER PRODUCTION FACILITY</w:t>
                              </w:r>
                            </w:p>
                          </w:txbxContent>
                        </wps:txbx>
                        <wps:bodyPr rot="0" vert="horz" wrap="square" lIns="0" tIns="0" rIns="0" bIns="0" anchor="t" anchorCtr="0" upright="1">
                          <a:noAutofit/>
                        </wps:bodyPr>
                      </wps:wsp>
                      <wps:wsp>
                        <wps:cNvPr id="207126262" name="Rectangle 6112"/>
                        <wps:cNvSpPr>
                          <a:spLocks/>
                        </wps:cNvSpPr>
                        <wps:spPr bwMode="auto">
                          <a:xfrm>
                            <a:off x="5513959" y="2254758"/>
                            <a:ext cx="52024" cy="180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D1795" w14:textId="77777777" w:rsidR="00E01712" w:rsidRDefault="008F5CB5">
                              <w:pPr>
                                <w:spacing w:after="160" w:line="259" w:lineRule="auto"/>
                                <w:ind w:left="0" w:firstLine="0"/>
                                <w:jc w:val="left"/>
                              </w:pPr>
                              <w:r>
                                <w:rPr>
                                  <w:rFonts w:cs="Century Gothic"/>
                                  <w:b/>
                                </w:rPr>
                                <w:t xml:space="preserve"> </w:t>
                              </w:r>
                            </w:p>
                          </w:txbxContent>
                        </wps:txbx>
                        <wps:bodyPr rot="0" vert="horz" wrap="square" lIns="0" tIns="0" rIns="0" bIns="0" anchor="t" anchorCtr="0" upright="1">
                          <a:noAutofit/>
                        </wps:bodyPr>
                      </wps:wsp>
                      <wps:wsp>
                        <wps:cNvPr id="1178319674" name="Rectangle 6113"/>
                        <wps:cNvSpPr>
                          <a:spLocks/>
                        </wps:cNvSpPr>
                        <wps:spPr bwMode="auto">
                          <a:xfrm>
                            <a:off x="1375410" y="2820051"/>
                            <a:ext cx="1066185" cy="623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07899" w14:textId="77777777" w:rsidR="00E01712" w:rsidRDefault="008F5CB5">
                              <w:pPr>
                                <w:spacing w:after="160" w:line="259" w:lineRule="auto"/>
                                <w:ind w:left="0" w:firstLine="0"/>
                                <w:jc w:val="left"/>
                              </w:pPr>
                              <w:r>
                                <w:rPr>
                                  <w:rFonts w:cs="Century Gothic"/>
                                  <w:b/>
                                  <w:sz w:val="76"/>
                                </w:rPr>
                                <w:t>PRE</w:t>
                              </w:r>
                            </w:p>
                          </w:txbxContent>
                        </wps:txbx>
                        <wps:bodyPr rot="0" vert="horz" wrap="square" lIns="0" tIns="0" rIns="0" bIns="0" anchor="t" anchorCtr="0" upright="1">
                          <a:noAutofit/>
                        </wps:bodyPr>
                      </wps:wsp>
                      <wps:wsp>
                        <wps:cNvPr id="197522700" name="Rectangle 6114"/>
                        <wps:cNvSpPr>
                          <a:spLocks/>
                        </wps:cNvSpPr>
                        <wps:spPr bwMode="auto">
                          <a:xfrm>
                            <a:off x="2175891" y="2820051"/>
                            <a:ext cx="269758" cy="623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FC533" w14:textId="77777777" w:rsidR="00E01712" w:rsidRDefault="008F5CB5">
                              <w:pPr>
                                <w:spacing w:after="160" w:line="259" w:lineRule="auto"/>
                                <w:ind w:left="0" w:firstLine="0"/>
                                <w:jc w:val="left"/>
                              </w:pPr>
                              <w:r>
                                <w:rPr>
                                  <w:rFonts w:cs="Century Gothic"/>
                                  <w:b/>
                                  <w:sz w:val="76"/>
                                </w:rPr>
                                <w:t>-</w:t>
                              </w:r>
                            </w:p>
                          </w:txbxContent>
                        </wps:txbx>
                        <wps:bodyPr rot="0" vert="horz" wrap="square" lIns="0" tIns="0" rIns="0" bIns="0" anchor="t" anchorCtr="0" upright="1">
                          <a:noAutofit/>
                        </wps:bodyPr>
                      </wps:wsp>
                      <wps:wsp>
                        <wps:cNvPr id="2116102779" name="Rectangle 6115"/>
                        <wps:cNvSpPr>
                          <a:spLocks/>
                        </wps:cNvSpPr>
                        <wps:spPr bwMode="auto">
                          <a:xfrm>
                            <a:off x="2379091" y="2820051"/>
                            <a:ext cx="5350195" cy="623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56AF" w14:textId="77777777" w:rsidR="00E01712" w:rsidRDefault="008F5CB5">
                              <w:pPr>
                                <w:spacing w:after="160" w:line="259" w:lineRule="auto"/>
                                <w:ind w:left="0" w:firstLine="0"/>
                                <w:jc w:val="left"/>
                              </w:pPr>
                              <w:r>
                                <w:rPr>
                                  <w:rFonts w:cs="Century Gothic"/>
                                  <w:b/>
                                  <w:sz w:val="76"/>
                                </w:rPr>
                                <w:t>FEASIBILITY STUDY</w:t>
                              </w:r>
                            </w:p>
                          </w:txbxContent>
                        </wps:txbx>
                        <wps:bodyPr rot="0" vert="horz" wrap="square" lIns="0" tIns="0" rIns="0" bIns="0" anchor="t" anchorCtr="0" upright="1">
                          <a:noAutofit/>
                        </wps:bodyPr>
                      </wps:wsp>
                      <wps:wsp>
                        <wps:cNvPr id="133284629" name="Rectangle 6116"/>
                        <wps:cNvSpPr>
                          <a:spLocks/>
                        </wps:cNvSpPr>
                        <wps:spPr bwMode="auto">
                          <a:xfrm>
                            <a:off x="6406515" y="2820051"/>
                            <a:ext cx="179838" cy="623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3FEED" w14:textId="77777777" w:rsidR="00E01712" w:rsidRDefault="008F5CB5">
                              <w:pPr>
                                <w:spacing w:after="160" w:line="259" w:lineRule="auto"/>
                                <w:ind w:left="0" w:firstLine="0"/>
                                <w:jc w:val="left"/>
                              </w:pPr>
                              <w:r>
                                <w:rPr>
                                  <w:rFonts w:cs="Century Gothic"/>
                                  <w:b/>
                                  <w:sz w:val="76"/>
                                </w:rPr>
                                <w:t xml:space="preserve"> </w:t>
                              </w:r>
                            </w:p>
                          </w:txbxContent>
                        </wps:txbx>
                        <wps:bodyPr rot="0" vert="horz" wrap="square" lIns="0" tIns="0" rIns="0" bIns="0" anchor="t" anchorCtr="0" upright="1">
                          <a:noAutofit/>
                        </wps:bodyPr>
                      </wps:wsp>
                      <wps:wsp>
                        <wps:cNvPr id="2024141100" name="Rectangle 6117"/>
                        <wps:cNvSpPr>
                          <a:spLocks/>
                        </wps:cNvSpPr>
                        <wps:spPr bwMode="auto">
                          <a:xfrm>
                            <a:off x="686117" y="3839718"/>
                            <a:ext cx="52024" cy="180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89409" w14:textId="77777777" w:rsidR="00E01712" w:rsidRDefault="008F5CB5">
                              <w:pPr>
                                <w:spacing w:after="160" w:line="259" w:lineRule="auto"/>
                                <w:ind w:left="0" w:firstLine="0"/>
                                <w:jc w:val="left"/>
                              </w:pPr>
                              <w:r>
                                <w:rPr>
                                  <w:rFonts w:cs="Century Gothic"/>
                                  <w:b/>
                                </w:rPr>
                                <w:t xml:space="preserve"> </w:t>
                              </w:r>
                            </w:p>
                          </w:txbxContent>
                        </wps:txbx>
                        <wps:bodyPr rot="0" vert="horz" wrap="square" lIns="0" tIns="0" rIns="0" bIns="0" anchor="t" anchorCtr="0" upright="1">
                          <a:noAutofit/>
                        </wps:bodyPr>
                      </wps:wsp>
                      <wps:wsp>
                        <wps:cNvPr id="659114659" name="Rectangle 6118"/>
                        <wps:cNvSpPr>
                          <a:spLocks/>
                        </wps:cNvSpPr>
                        <wps:spPr bwMode="auto">
                          <a:xfrm>
                            <a:off x="686117" y="4239768"/>
                            <a:ext cx="52024" cy="180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60FA9" w14:textId="77777777" w:rsidR="00E01712" w:rsidRDefault="008F5CB5">
                              <w:pPr>
                                <w:spacing w:after="160" w:line="259" w:lineRule="auto"/>
                                <w:ind w:left="0" w:firstLine="0"/>
                                <w:jc w:val="left"/>
                              </w:pPr>
                              <w:r>
                                <w:rPr>
                                  <w:rFonts w:cs="Century Gothic"/>
                                  <w:b/>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3C6111" id="Group 1" o:spid="_x0000_s1026" style="position:absolute;left:0;text-align:left;margin-left:0;margin-top:257.9pt;width:612pt;height:344.5pt;z-index:251655680;mso-position-horizontal-relative:page;mso-position-vertical-relative:page" coordsize="77724,43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242" o:spid="_x0000_s1027" type="#_x0000_t75" style="position:absolute;top:168;width:77724;height:4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">
                  <v:imagedata r:id="rId13" o:title=""/>
                  <v:path arrowok="t"/>
                  <o:lock v:ext="edit" aspectratio="f"/>
                </v:shape>
                <v:rect id="Rectangle 6106" o:spid="_x0000_s1028" style="position:absolute;left:6861;width:52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" filled="f" stroked="f">
                  <v:path arrowok="t"/>
                  <v:textbox inset="0,0,0,0">
                    <w:txbxContent>
                      <w:p w14:paraId="09415BA0" w14:textId="77777777" w:rsidR="00E01712" w:rsidRDefault="008F5CB5">
                        <w:pPr>
                          <w:spacing w:after="160" w:line="259" w:lineRule="auto"/>
                          <w:ind w:left="0" w:firstLine="0"/>
                          <w:jc w:val="left"/>
                        </w:pPr>
                        <w:r>
                          <w:rPr>
                            <w:rFonts w:cs="Century Gothic"/>
                            <w:b/>
                          </w:rPr>
                          <w:t xml:space="preserve"> </w:t>
                        </w:r>
                      </w:p>
                    </w:txbxContent>
                  </v:textbox>
                </v:rect>
                <v:rect id="Rectangle 6107" o:spid="_x0000_s1029" style="position:absolute;left:6861;top:4826;width:52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" filled="f" stroked="f">
                  <v:path arrowok="t"/>
                  <v:textbox inset="0,0,0,0">
                    <w:txbxContent>
                      <w:p w14:paraId="53A4061B" w14:textId="77777777" w:rsidR="00E01712" w:rsidRDefault="008F5CB5">
                        <w:pPr>
                          <w:spacing w:after="160" w:line="259" w:lineRule="auto"/>
                          <w:ind w:left="0" w:firstLine="0"/>
                          <w:jc w:val="left"/>
                        </w:pPr>
                        <w:r>
                          <w:rPr>
                            <w:rFonts w:cs="Century Gothic"/>
                            <w:b/>
                          </w:rPr>
                          <w:t xml:space="preserve"> </w:t>
                        </w:r>
                      </w:p>
                    </w:txbxContent>
                  </v:textbox>
                </v:rect>
                <v:rect id="Rectangle 6108" o:spid="_x0000_s1030" style="position:absolute;left:38878;top:9813;width:75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" filled="f" stroked="f">
                  <v:path arrowok="t"/>
                  <v:textbox inset="0,0,0,0">
                    <w:txbxContent>
                      <w:p w14:paraId="32F31CA8" w14:textId="77777777" w:rsidR="00E01712" w:rsidRDefault="008F5CB5">
                        <w:pPr>
                          <w:spacing w:after="160" w:line="259" w:lineRule="auto"/>
                          <w:ind w:left="0" w:firstLine="0"/>
                          <w:jc w:val="left"/>
                        </w:pPr>
                        <w:r>
                          <w:rPr>
                            <w:rFonts w:cs="Century Gothic"/>
                            <w:b/>
                            <w:sz w:val="32"/>
                          </w:rPr>
                          <w:t xml:space="preserve"> </w:t>
                        </w:r>
                      </w:p>
                    </w:txbxContent>
                  </v:textbox>
                </v:rect>
                <v:rect id="Rectangle 6109" o:spid="_x0000_s1031" style="position:absolute;left:21060;top:15880;width:4742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" filled="f" stroked="f">
                  <v:path arrowok="t"/>
                  <v:textbox inset="0,0,0,0">
                    <w:txbxContent>
                      <w:p w14:paraId="7A58EA3F" w14:textId="77777777" w:rsidR="00E01712" w:rsidRDefault="008F5CB5">
                        <w:pPr>
                          <w:spacing w:after="160" w:line="259" w:lineRule="auto"/>
                          <w:ind w:left="0" w:firstLine="0"/>
                          <w:jc w:val="left"/>
                        </w:pPr>
                        <w:r>
                          <w:rPr>
                            <w:rFonts w:cs="Century Gothic"/>
                            <w:b/>
                            <w:sz w:val="40"/>
                          </w:rPr>
                          <w:t>STANDARDS INDUSTRIAL PARK</w:t>
                        </w:r>
                      </w:p>
                    </w:txbxContent>
                  </v:textbox>
                </v:rect>
                <v:rect id="Rectangle 6110" o:spid="_x0000_s1032" style="position:absolute;left:56758;top:15880;width:94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" filled="f" stroked="f">
                  <v:path arrowok="t"/>
                  <v:textbox inset="0,0,0,0">
                    <w:txbxContent>
                      <w:p w14:paraId="0EDA4A59" w14:textId="77777777" w:rsidR="00E01712" w:rsidRDefault="008F5CB5">
                        <w:pPr>
                          <w:spacing w:after="160" w:line="259" w:lineRule="auto"/>
                          <w:ind w:left="0" w:firstLine="0"/>
                          <w:jc w:val="left"/>
                        </w:pPr>
                        <w:r>
                          <w:rPr>
                            <w:rFonts w:cs="Century Gothic"/>
                            <w:b/>
                            <w:sz w:val="40"/>
                          </w:rPr>
                          <w:t xml:space="preserve"> </w:t>
                        </w:r>
                      </w:p>
                    </w:txbxContent>
                  </v:textbox>
                </v:rect>
                <v:rect id="Rectangle 6111" o:spid="_x0000_s1033" style="position:absolute;left:22647;top:22547;width:43192;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" filled="f" stroked="f">
                  <v:path arrowok="t"/>
                  <v:textbox inset="0,0,0,0">
                    <w:txbxContent>
                      <w:p w14:paraId="5A5EC5F6" w14:textId="77777777" w:rsidR="00E01712" w:rsidRDefault="008F5CB5">
                        <w:pPr>
                          <w:spacing w:after="160" w:line="259" w:lineRule="auto"/>
                          <w:ind w:left="0" w:firstLine="0"/>
                          <w:jc w:val="left"/>
                        </w:pPr>
                        <w:r>
                          <w:rPr>
                            <w:rFonts w:cs="Century Gothic"/>
                            <w:b/>
                          </w:rPr>
                          <w:t>NENO, MALAWI FERTILIZER PRODUCTION FACILITY</w:t>
                        </w:r>
                      </w:p>
                    </w:txbxContent>
                  </v:textbox>
                </v:rect>
                <v:rect id="Rectangle 6112" o:spid="_x0000_s1034" style="position:absolute;left:55139;top:22547;width:52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" filled="f" stroked="f">
                  <v:path arrowok="t"/>
                  <v:textbox inset="0,0,0,0">
                    <w:txbxContent>
                      <w:p w14:paraId="489D1795" w14:textId="77777777" w:rsidR="00E01712" w:rsidRDefault="008F5CB5">
                        <w:pPr>
                          <w:spacing w:after="160" w:line="259" w:lineRule="auto"/>
                          <w:ind w:left="0" w:firstLine="0"/>
                          <w:jc w:val="left"/>
                        </w:pPr>
                        <w:r>
                          <w:rPr>
                            <w:rFonts w:cs="Century Gothic"/>
                            <w:b/>
                          </w:rPr>
                          <w:t xml:space="preserve"> </w:t>
                        </w:r>
                      </w:p>
                    </w:txbxContent>
                  </v:textbox>
                </v:rect>
                <v:rect id="Rectangle 6113" o:spid="_x0000_s1035" style="position:absolute;left:13754;top:28200;width:10661;height:6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" filled="f" stroked="f">
                  <v:path arrowok="t"/>
                  <v:textbox inset="0,0,0,0">
                    <w:txbxContent>
                      <w:p w14:paraId="57F07899" w14:textId="77777777" w:rsidR="00E01712" w:rsidRDefault="008F5CB5">
                        <w:pPr>
                          <w:spacing w:after="160" w:line="259" w:lineRule="auto"/>
                          <w:ind w:left="0" w:firstLine="0"/>
                          <w:jc w:val="left"/>
                        </w:pPr>
                        <w:r>
                          <w:rPr>
                            <w:rFonts w:cs="Century Gothic"/>
                            <w:b/>
                            <w:sz w:val="76"/>
                          </w:rPr>
                          <w:t>PRE</w:t>
                        </w:r>
                      </w:p>
                    </w:txbxContent>
                  </v:textbox>
                </v:rect>
                <v:rect id="Rectangle 6114" o:spid="_x0000_s1036" style="position:absolute;left:21758;top:28200;width:2698;height:6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" filled="f" stroked="f">
                  <v:path arrowok="t"/>
                  <v:textbox inset="0,0,0,0">
                    <w:txbxContent>
                      <w:p w14:paraId="62EFC533" w14:textId="77777777" w:rsidR="00E01712" w:rsidRDefault="008F5CB5">
                        <w:pPr>
                          <w:spacing w:after="160" w:line="259" w:lineRule="auto"/>
                          <w:ind w:left="0" w:firstLine="0"/>
                          <w:jc w:val="left"/>
                        </w:pPr>
                        <w:r>
                          <w:rPr>
                            <w:rFonts w:cs="Century Gothic"/>
                            <w:b/>
                            <w:sz w:val="76"/>
                          </w:rPr>
                          <w:t>-</w:t>
                        </w:r>
                      </w:p>
                    </w:txbxContent>
                  </v:textbox>
                </v:rect>
                <v:rect id="Rectangle 6115" o:spid="_x0000_s1037" style="position:absolute;left:23790;top:28200;width:53502;height:6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" filled="f" stroked="f">
                  <v:path arrowok="t"/>
                  <v:textbox inset="0,0,0,0">
                    <w:txbxContent>
                      <w:p w14:paraId="2A4F56AF" w14:textId="77777777" w:rsidR="00E01712" w:rsidRDefault="008F5CB5">
                        <w:pPr>
                          <w:spacing w:after="160" w:line="259" w:lineRule="auto"/>
                          <w:ind w:left="0" w:firstLine="0"/>
                          <w:jc w:val="left"/>
                        </w:pPr>
                        <w:r>
                          <w:rPr>
                            <w:rFonts w:cs="Century Gothic"/>
                            <w:b/>
                            <w:sz w:val="76"/>
                          </w:rPr>
                          <w:t>FEASIBILITY STUDY</w:t>
                        </w:r>
                      </w:p>
                    </w:txbxContent>
                  </v:textbox>
                </v:rect>
                <v:rect id="Rectangle 6116" o:spid="_x0000_s1038" style="position:absolute;left:64065;top:28200;width:1798;height:6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" filled="f" stroked="f">
                  <v:path arrowok="t"/>
                  <v:textbox inset="0,0,0,0">
                    <w:txbxContent>
                      <w:p w14:paraId="3753FEED" w14:textId="77777777" w:rsidR="00E01712" w:rsidRDefault="008F5CB5">
                        <w:pPr>
                          <w:spacing w:after="160" w:line="259" w:lineRule="auto"/>
                          <w:ind w:left="0" w:firstLine="0"/>
                          <w:jc w:val="left"/>
                        </w:pPr>
                        <w:r>
                          <w:rPr>
                            <w:rFonts w:cs="Century Gothic"/>
                            <w:b/>
                            <w:sz w:val="76"/>
                          </w:rPr>
                          <w:t xml:space="preserve"> </w:t>
                        </w:r>
                      </w:p>
                    </w:txbxContent>
                  </v:textbox>
                </v:rect>
                <v:rect id="Rectangle 6117" o:spid="_x0000_s1039" style="position:absolute;left:6861;top:38397;width:520;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" filled="f" stroked="f">
                  <v:path arrowok="t"/>
                  <v:textbox inset="0,0,0,0">
                    <w:txbxContent>
                      <w:p w14:paraId="1D489409" w14:textId="77777777" w:rsidR="00E01712" w:rsidRDefault="008F5CB5">
                        <w:pPr>
                          <w:spacing w:after="160" w:line="259" w:lineRule="auto"/>
                          <w:ind w:left="0" w:firstLine="0"/>
                          <w:jc w:val="left"/>
                        </w:pPr>
                        <w:r>
                          <w:rPr>
                            <w:rFonts w:cs="Century Gothic"/>
                            <w:b/>
                          </w:rPr>
                          <w:t xml:space="preserve"> </w:t>
                        </w:r>
                      </w:p>
                    </w:txbxContent>
                  </v:textbox>
                </v:rect>
                <v:rect id="Rectangle 6118" o:spid="_x0000_s1040" style="position:absolute;left:6861;top:42397;width:520;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" filled="f" stroked="f">
                  <v:path arrowok="t"/>
                  <v:textbox inset="0,0,0,0">
                    <w:txbxContent>
                      <w:p w14:paraId="08960FA9" w14:textId="77777777" w:rsidR="00E01712" w:rsidRDefault="008F5CB5">
                        <w:pPr>
                          <w:spacing w:after="160" w:line="259" w:lineRule="auto"/>
                          <w:ind w:left="0" w:firstLine="0"/>
                          <w:jc w:val="left"/>
                        </w:pPr>
                        <w:r>
                          <w:rPr>
                            <w:rFonts w:cs="Century Gothic"/>
                            <w:b/>
                          </w:rPr>
                          <w:t xml:space="preserve"> </w:t>
                        </w:r>
                      </w:p>
                    </w:txbxContent>
                  </v:textbox>
                </v:rect>
                <w10:wrap type="topAndBottom" anchorx="page" anchory="page"/>
              </v:group>
            </w:pict>
          </mc:Fallback>
        </mc:AlternateContent>
      </w:r>
      <w:r w:rsidR="008F5CB5">
        <w:rPr>
          <w:rFonts w:cs="Century Gothic"/>
          <w:b/>
        </w:rPr>
        <w:t xml:space="preserve">Hundson Mulumbi &amp; Co. </w:t>
      </w:r>
    </w:p>
    <w:p w14:paraId="57544C51" w14:textId="77777777" w:rsidR="00E01712" w:rsidRDefault="008F5CB5">
      <w:pPr>
        <w:spacing w:after="731" w:line="259" w:lineRule="auto"/>
        <w:ind w:left="0" w:right="4331" w:firstLine="0"/>
        <w:jc w:val="right"/>
      </w:pPr>
      <w:r>
        <w:t xml:space="preserve">On behalf of; </w:t>
      </w:r>
    </w:p>
    <w:p w14:paraId="5800A554" w14:textId="77777777" w:rsidR="00E01712" w:rsidRDefault="008F5CB5">
      <w:pPr>
        <w:spacing w:after="0" w:line="259" w:lineRule="auto"/>
        <w:ind w:left="5" w:firstLine="0"/>
        <w:jc w:val="left"/>
      </w:pPr>
      <w:r>
        <w:rPr>
          <w:rFonts w:ascii="Times New Roman" w:eastAsia="Times New Roman" w:hAnsi="Times New Roman"/>
          <w:sz w:val="24"/>
        </w:rPr>
        <w:t xml:space="preserve"> </w:t>
      </w:r>
    </w:p>
    <w:p w14:paraId="2BD3628E" w14:textId="77777777" w:rsidR="00E01712" w:rsidRDefault="008F5CB5">
      <w:pPr>
        <w:pStyle w:val="Heading1"/>
        <w:numPr>
          <w:ilvl w:val="0"/>
          <w:numId w:val="0"/>
        </w:numPr>
        <w:spacing w:after="337" w:line="264" w:lineRule="auto"/>
        <w:ind w:left="10"/>
        <w:jc w:val="center"/>
      </w:pPr>
      <w:r>
        <w:rPr>
          <w:sz w:val="22"/>
        </w:rPr>
        <w:t>Protocol and Standards Management Services</w:t>
      </w:r>
      <w:r>
        <w:rPr>
          <w:b w:val="0"/>
          <w:sz w:val="22"/>
        </w:rPr>
        <w:t xml:space="preserve"> </w:t>
      </w:r>
    </w:p>
    <w:p w14:paraId="6778AFA9" w14:textId="77777777" w:rsidR="00E01712" w:rsidRDefault="008F5CB5">
      <w:pPr>
        <w:spacing w:after="642" w:line="259" w:lineRule="auto"/>
        <w:ind w:left="73" w:firstLine="0"/>
        <w:jc w:val="center"/>
      </w:pPr>
      <w:r>
        <w:t xml:space="preserve"> </w:t>
      </w:r>
    </w:p>
    <w:p w14:paraId="1BF7CA94" w14:textId="77777777" w:rsidR="00E01712" w:rsidRDefault="008F5CB5">
      <w:pPr>
        <w:spacing w:after="199" w:line="259" w:lineRule="auto"/>
        <w:ind w:left="19"/>
        <w:jc w:val="center"/>
      </w:pPr>
      <w:r>
        <w:rPr>
          <w:sz w:val="40"/>
        </w:rPr>
        <w:t xml:space="preserve">THE PRE-FEASIBILITY STUDY IN-HERE WAS </w:t>
      </w:r>
    </w:p>
    <w:p w14:paraId="0C233DA0" w14:textId="0143FED7" w:rsidR="00E01712" w:rsidRDefault="008F5CB5" w:rsidP="0029246F">
      <w:pPr>
        <w:spacing w:after="360" w:line="359" w:lineRule="auto"/>
        <w:ind w:left="110" w:hanging="90"/>
        <w:jc w:val="center"/>
      </w:pPr>
      <w:r>
        <w:rPr>
          <w:sz w:val="40"/>
        </w:rPr>
        <w:lastRenderedPageBreak/>
        <w:t>CONDUCTED FOR THE PURPOSE OF ESTABLISHING OF A FERTILIZER PRODUCTION PLANT IN THE DISTRICT OF NENO, MALAWI.</w:t>
      </w:r>
    </w:p>
    <w:p w14:paraId="3EFFDCE5" w14:textId="77777777" w:rsidR="00E01712" w:rsidRDefault="008F5CB5">
      <w:pPr>
        <w:spacing w:after="565" w:line="259" w:lineRule="auto"/>
        <w:ind w:left="123" w:firstLine="0"/>
        <w:jc w:val="center"/>
      </w:pPr>
      <w:r>
        <w:rPr>
          <w:sz w:val="40"/>
        </w:rPr>
        <w:t xml:space="preserve"> </w:t>
      </w:r>
    </w:p>
    <w:p w14:paraId="78CA18C0" w14:textId="77777777" w:rsidR="00E01712" w:rsidRDefault="008F5CB5">
      <w:pPr>
        <w:spacing w:after="199" w:line="259" w:lineRule="auto"/>
        <w:ind w:left="19" w:right="4"/>
        <w:jc w:val="center"/>
      </w:pPr>
      <w:r>
        <w:rPr>
          <w:sz w:val="40"/>
        </w:rPr>
        <w:t xml:space="preserve">THIS PROJECT IS IN CONJUNCTION WITH THE </w:t>
      </w:r>
    </w:p>
    <w:p w14:paraId="7C247C9A" w14:textId="77777777" w:rsidR="00E01712" w:rsidRDefault="008F5CB5">
      <w:pPr>
        <w:spacing w:after="560" w:line="259" w:lineRule="auto"/>
        <w:ind w:left="19" w:right="9"/>
        <w:jc w:val="center"/>
      </w:pPr>
      <w:r>
        <w:rPr>
          <w:sz w:val="40"/>
        </w:rPr>
        <w:t xml:space="preserve">GOVERNMENT OF THE REPUBLIC OF MALAWI. </w:t>
      </w:r>
    </w:p>
    <w:p w14:paraId="1ECD0DB8" w14:textId="77777777" w:rsidR="00E01712" w:rsidRDefault="008F5CB5">
      <w:pPr>
        <w:spacing w:after="560" w:line="259" w:lineRule="auto"/>
        <w:ind w:left="123" w:firstLine="0"/>
        <w:jc w:val="center"/>
      </w:pPr>
      <w:r>
        <w:rPr>
          <w:sz w:val="40"/>
        </w:rPr>
        <w:t xml:space="preserve"> </w:t>
      </w:r>
    </w:p>
    <w:p w14:paraId="3B94035E" w14:textId="77777777" w:rsidR="00E01712" w:rsidRDefault="008F5CB5">
      <w:pPr>
        <w:spacing w:after="559" w:line="259" w:lineRule="auto"/>
        <w:ind w:left="123" w:firstLine="0"/>
        <w:jc w:val="center"/>
      </w:pPr>
      <w:r>
        <w:rPr>
          <w:sz w:val="40"/>
        </w:rPr>
        <w:t xml:space="preserve"> </w:t>
      </w:r>
    </w:p>
    <w:p w14:paraId="3851F77A" w14:textId="77777777" w:rsidR="00E01712" w:rsidRDefault="008F5CB5">
      <w:pPr>
        <w:spacing w:after="560" w:line="259" w:lineRule="auto"/>
        <w:ind w:left="123" w:firstLine="0"/>
        <w:jc w:val="center"/>
      </w:pPr>
      <w:r>
        <w:rPr>
          <w:sz w:val="40"/>
        </w:rPr>
        <w:t xml:space="preserve"> </w:t>
      </w:r>
    </w:p>
    <w:p w14:paraId="3B8FE45A" w14:textId="77777777" w:rsidR="00E01712" w:rsidRDefault="008F5CB5">
      <w:pPr>
        <w:spacing w:after="385" w:line="259" w:lineRule="auto"/>
        <w:ind w:left="123" w:firstLine="0"/>
        <w:jc w:val="center"/>
      </w:pPr>
      <w:r>
        <w:rPr>
          <w:sz w:val="40"/>
        </w:rPr>
        <w:t xml:space="preserve"> </w:t>
      </w:r>
    </w:p>
    <w:p w14:paraId="1A383327" w14:textId="77777777" w:rsidR="00E01712" w:rsidRDefault="008F5CB5">
      <w:pPr>
        <w:spacing w:after="471" w:line="259" w:lineRule="auto"/>
        <w:ind w:left="2" w:firstLine="0"/>
        <w:jc w:val="center"/>
      </w:pPr>
      <w:r>
        <w:t xml:space="preserve">Dated:  May 15, 2024 </w:t>
      </w:r>
      <w:r>
        <w:rPr>
          <w:rFonts w:cs="Century Gothic"/>
        </w:rPr>
        <w:t>–</w:t>
      </w:r>
      <w:r>
        <w:t xml:space="preserve"> June 11, 2024 </w:t>
      </w:r>
    </w:p>
    <w:p w14:paraId="790F2C91" w14:textId="77777777" w:rsidR="00E01712" w:rsidRDefault="008F5CB5">
      <w:pPr>
        <w:spacing w:after="0" w:line="259" w:lineRule="auto"/>
        <w:ind w:left="5" w:firstLine="0"/>
        <w:jc w:val="left"/>
      </w:pPr>
      <w:r>
        <w:t xml:space="preserve"> </w:t>
      </w:r>
    </w:p>
    <w:p w14:paraId="562DA8DE" w14:textId="77777777" w:rsidR="00E01712" w:rsidRDefault="008F5CB5">
      <w:pPr>
        <w:spacing w:after="577" w:line="259" w:lineRule="auto"/>
        <w:ind w:left="5" w:firstLine="0"/>
        <w:jc w:val="left"/>
      </w:pPr>
      <w:r>
        <w:t xml:space="preserve"> </w:t>
      </w:r>
    </w:p>
    <w:p w14:paraId="30B41F98" w14:textId="77777777" w:rsidR="00544D78" w:rsidRDefault="00544D78">
      <w:pPr>
        <w:spacing w:after="577" w:line="259" w:lineRule="auto"/>
        <w:ind w:left="5" w:firstLine="0"/>
        <w:jc w:val="left"/>
      </w:pPr>
    </w:p>
    <w:p w14:paraId="092CE6FC" w14:textId="77777777" w:rsidR="00544D78" w:rsidRDefault="00544D78">
      <w:pPr>
        <w:spacing w:after="577" w:line="259" w:lineRule="auto"/>
        <w:ind w:left="5" w:firstLine="0"/>
        <w:jc w:val="left"/>
      </w:pPr>
    </w:p>
    <w:p w14:paraId="1AA60014" w14:textId="77777777" w:rsidR="00E01712" w:rsidRDefault="008F5CB5">
      <w:pPr>
        <w:pStyle w:val="Heading1"/>
        <w:numPr>
          <w:ilvl w:val="0"/>
          <w:numId w:val="0"/>
        </w:numPr>
        <w:spacing w:after="422" w:line="259" w:lineRule="auto"/>
        <w:ind w:left="8"/>
        <w:jc w:val="center"/>
      </w:pPr>
      <w:r>
        <w:lastRenderedPageBreak/>
        <w:t xml:space="preserve">EXECUTIVE SUMMARY  </w:t>
      </w:r>
    </w:p>
    <w:p w14:paraId="6D5DD162" w14:textId="77777777" w:rsidR="00E01712" w:rsidRDefault="008F5CB5">
      <w:pPr>
        <w:spacing w:after="363" w:line="358" w:lineRule="auto"/>
        <w:ind w:left="25" w:right="15"/>
      </w:pPr>
      <w:r>
        <w:t xml:space="preserve">Malawi's agricultural sector faces a pressing challenge: meeting the food demands of a growing population estimated at 21.5 million, with an annual growth rate of 2.6%. This can only be achieved by increasing agricultural output, which heavily relies on inorganic fertilizers. However, Malawi presents a unique situation. Despite being heavily reliant on agriculture, particularly maize and tobacco cultivation, the country lacks domestic production capacity for inorganic fertilizers. </w:t>
      </w:r>
    </w:p>
    <w:p w14:paraId="43369FCD" w14:textId="77777777" w:rsidR="00E01712" w:rsidRDefault="008F5CB5">
      <w:pPr>
        <w:spacing w:after="364" w:line="358" w:lineRule="auto"/>
        <w:ind w:left="25" w:right="15"/>
      </w:pPr>
      <w:r>
        <w:t xml:space="preserve">Currently, Malawi's fertilizer market is dominated by importers and distributors who blend imported compounds and bulk fertilizers into various formulations. This dependence on imports creates significant vulnerabilities. The landlocked nature of the country and its poor road infrastructure add to the logistical challenges and costs associated with fertilizer transportation from ports. </w:t>
      </w:r>
    </w:p>
    <w:p w14:paraId="219D5769" w14:textId="77777777" w:rsidR="00E01712" w:rsidRDefault="008F5CB5">
      <w:pPr>
        <w:spacing w:after="364" w:line="358" w:lineRule="auto"/>
        <w:ind w:left="25" w:right="15"/>
      </w:pPr>
      <w:r>
        <w:t xml:space="preserve">Despite these hurdles, fertilizer consumption in Malawi remains high. In the 2020-21 growing season alone, 347,710 metric tons (Mt) of fertilizer were distributed to 3,457,000 beneficiaries. This figure, however, falls short of the recommended application rate of 200 Kg/ha for developing countries. Estimates suggest the actual smallholder farmer consumption is around 500,000 Mt annually, highlighting a significant gap between demand and fulfilled needs. </w:t>
      </w:r>
    </w:p>
    <w:p w14:paraId="2C2F2C1D" w14:textId="77777777" w:rsidR="00E01712" w:rsidRDefault="008F5CB5">
      <w:pPr>
        <w:spacing w:after="363" w:line="358" w:lineRule="auto"/>
        <w:ind w:left="25" w:right="15"/>
      </w:pPr>
      <w:r>
        <w:t xml:space="preserve">This substantial market offers a promising opportunity for domestic fertilizer production. A new fertilizer plant, targeting a production capacity of 900,000 Mt - 1.1 million Mt annually, could address the supply chain issues plaguing the Malawian market. By establishing a robust distribution network encompassing established government </w:t>
      </w:r>
      <w:r w:rsidR="00EF6D6C">
        <w:t>facilities through its state owned enterprises such as the Agriculture Development and Marketing Corporation (ADMARC)</w:t>
      </w:r>
      <w:r>
        <w:t xml:space="preserve">, </w:t>
      </w:r>
      <w:r w:rsidR="00EF6D6C">
        <w:t xml:space="preserve">private </w:t>
      </w:r>
      <w:r>
        <w:t xml:space="preserve">wholesalers, cooperatives, and rural micro-shops, the plant can ensure efficient delivery of fertilizers to farmers throughout the country. </w:t>
      </w:r>
    </w:p>
    <w:p w14:paraId="28BC2DA0" w14:textId="77777777" w:rsidR="00E01712" w:rsidRDefault="008F5CB5">
      <w:pPr>
        <w:spacing w:after="370" w:line="359" w:lineRule="auto"/>
        <w:ind w:left="25" w:right="15"/>
      </w:pPr>
      <w:r>
        <w:t xml:space="preserve">In conclusion, Malawi's fertilizer market presents a unique paradox. While the demand for fertilizers is high, driven by the need for increased food production, the country relies heavily on imports. This dependence exposes the agricultural sector to external factors and logistical challenges. Domestic fertilizer production has the potential to not only address these issues but also cater to the substantial and growing demand within the Malawian market. </w:t>
      </w:r>
    </w:p>
    <w:p w14:paraId="562F2BD7" w14:textId="77777777" w:rsidR="00E01712" w:rsidRDefault="008F5CB5">
      <w:pPr>
        <w:spacing w:after="453" w:line="265" w:lineRule="auto"/>
        <w:ind w:left="10"/>
        <w:jc w:val="left"/>
      </w:pPr>
      <w:r>
        <w:rPr>
          <w:rFonts w:cs="Century Gothic"/>
          <w:b/>
        </w:rPr>
        <w:lastRenderedPageBreak/>
        <w:t xml:space="preserve">Standards Industrial Park Fertilizer Plant: A Viable Solution for Malawi's Needs? </w:t>
      </w:r>
    </w:p>
    <w:p w14:paraId="6AB1B357" w14:textId="77777777" w:rsidR="00E01712" w:rsidRDefault="008F5CB5">
      <w:pPr>
        <w:spacing w:after="368" w:line="358" w:lineRule="auto"/>
        <w:ind w:left="25" w:right="15"/>
      </w:pPr>
      <w:r>
        <w:t>Building on the previously established high demand for fertilizer in Malawi and the limitations of the current import-based system, the Fertilizer Plant in the Southern Province emerges as a potential solution. Strategically located near major transportation routes and within Malawi's agricultural heartland, the plant offers efficient distribution capabilities. With a planned annual production capacity of 900,000 metric tons</w:t>
      </w:r>
      <w:r w:rsidR="00EF6D6C">
        <w:t xml:space="preserve"> at full capacity</w:t>
      </w:r>
      <w:r>
        <w:t xml:space="preserve">, the plant is designed to produce a balanced mix of three key fertilizers: NPK (300,000 tons), Urea (300,000 tons), and Ammonium Nitrate (300,000 tons). This production profile caters to the diverse needs of Malawian farmers cultivating maize, tobacco, and other crops. </w:t>
      </w:r>
    </w:p>
    <w:p w14:paraId="3E3A0173" w14:textId="77777777" w:rsidR="00E01712" w:rsidRDefault="008F5CB5">
      <w:pPr>
        <w:spacing w:after="453" w:line="265" w:lineRule="auto"/>
        <w:ind w:left="10"/>
        <w:jc w:val="left"/>
      </w:pPr>
      <w:r>
        <w:rPr>
          <w:rFonts w:cs="Century Gothic"/>
          <w:b/>
        </w:rPr>
        <w:t xml:space="preserve">Project Viability Considerations: </w:t>
      </w:r>
    </w:p>
    <w:p w14:paraId="52566162" w14:textId="77777777" w:rsidR="00E01712" w:rsidRDefault="008F5CB5">
      <w:pPr>
        <w:spacing w:after="364" w:line="358" w:lineRule="auto"/>
        <w:ind w:left="25" w:right="15"/>
      </w:pPr>
      <w:r>
        <w:t xml:space="preserve">However, the project's viability hinges on several factors beyond production capacity and location. The significant project cost of 1.5 billion USD, to be financed entirely through a </w:t>
      </w:r>
      <w:r w:rsidR="00B02478">
        <w:t>long-term</w:t>
      </w:r>
      <w:r>
        <w:t xml:space="preserve"> loan, requires careful consideration. A thorough financial feasibility study should assess factors like production costs, fertilizer market prices, and potential return on investment to determine the project's long-term financial sustainability. This pre-feasibility study explores a project model that will mitigate considerable risk, presented as a joint venture with the Malawian government. </w:t>
      </w:r>
    </w:p>
    <w:p w14:paraId="56E2C6D0" w14:textId="77777777" w:rsidR="00E01712" w:rsidRDefault="008F5CB5">
      <w:pPr>
        <w:spacing w:after="358" w:line="358" w:lineRule="auto"/>
        <w:ind w:left="25" w:right="15"/>
      </w:pPr>
      <w:r>
        <w:t xml:space="preserve">Furthermore, the success of the project relies on establishing a robust distribution network throughout Malawi, particularly reaching smallholder farmers who are crucial for ensuring food security. Exploring partnerships with established government channels and rural micro-shops can be instrumental in achieving this goal. </w:t>
      </w:r>
    </w:p>
    <w:p w14:paraId="1F43F4D3" w14:textId="45F28AD4" w:rsidR="00E01712" w:rsidRDefault="008F5CB5" w:rsidP="002C2B41">
      <w:pPr>
        <w:spacing w:line="359" w:lineRule="auto"/>
        <w:ind w:left="25" w:right="15"/>
        <w:sectPr w:rsidR="00E01712" w:rsidSect="002C2B41">
          <w:headerReference w:type="even" r:id="rId14"/>
          <w:headerReference w:type="default" r:id="rId15"/>
          <w:footerReference w:type="even" r:id="rId16"/>
          <w:footerReference w:type="default" r:id="rId17"/>
          <w:headerReference w:type="first" r:id="rId18"/>
          <w:footerReference w:type="first" r:id="rId19"/>
          <w:type w:val="continuous"/>
          <w:pgSz w:w="12240" w:h="15840"/>
          <w:pgMar w:top="732" w:right="1072" w:bottom="894" w:left="1076" w:header="720" w:footer="720" w:gutter="0"/>
          <w:cols w:space="720"/>
        </w:sectPr>
      </w:pPr>
      <w:r>
        <w:t xml:space="preserve">By addressing these considerations and conducting a comprehensive feasibility study, the Neno Fertilizer Plant has the potential to become a game-changer for Malawi's agricultural sector, reducing dependence on imports, creating jobs, and supporting food security for its growing population. </w:t>
      </w:r>
    </w:p>
    <w:p w14:paraId="0D13FCCD" w14:textId="795DBAFB" w:rsidR="00E01712" w:rsidRDefault="00E01712" w:rsidP="002C2B41">
      <w:pPr>
        <w:spacing w:after="335" w:line="259" w:lineRule="auto"/>
        <w:ind w:left="0" w:firstLine="0"/>
      </w:pPr>
    </w:p>
    <w:p w14:paraId="52D5F626" w14:textId="77777777" w:rsidR="00E01712" w:rsidRPr="00707DD6" w:rsidRDefault="008F5CB5" w:rsidP="00707DD6">
      <w:pPr>
        <w:spacing w:after="340" w:line="259" w:lineRule="auto"/>
        <w:ind w:left="10" w:firstLine="0"/>
        <w:rPr>
          <w:b/>
          <w:bCs/>
        </w:rPr>
      </w:pPr>
      <w:r>
        <w:rPr>
          <w:rFonts w:ascii="Times New Roman" w:eastAsia="Times New Roman" w:hAnsi="Times New Roman"/>
          <w:sz w:val="24"/>
        </w:rPr>
        <w:t xml:space="preserve"> </w:t>
      </w:r>
      <w:r w:rsidRPr="00707DD6">
        <w:rPr>
          <w:rFonts w:ascii="Times New Roman" w:eastAsia="Times New Roman" w:hAnsi="Times New Roman"/>
          <w:b/>
          <w:bCs/>
          <w:sz w:val="24"/>
        </w:rPr>
        <w:t xml:space="preserve">ACRONYMS </w:t>
      </w:r>
    </w:p>
    <w:p w14:paraId="7550FA0D" w14:textId="77777777" w:rsidR="00E01712" w:rsidRDefault="008F5CB5">
      <w:pPr>
        <w:spacing w:after="337" w:line="259" w:lineRule="auto"/>
        <w:ind w:left="5"/>
        <w:jc w:val="left"/>
      </w:pPr>
      <w:r>
        <w:rPr>
          <w:rFonts w:ascii="Times New Roman" w:eastAsia="Times New Roman" w:hAnsi="Times New Roman"/>
          <w:sz w:val="24"/>
        </w:rPr>
        <w:t>ADD</w:t>
      </w:r>
      <w:r w:rsidR="00707DD6">
        <w:rPr>
          <w:rFonts w:ascii="Times New Roman" w:eastAsia="Times New Roman" w:hAnsi="Times New Roman"/>
          <w:sz w:val="24"/>
        </w:rPr>
        <w:tab/>
      </w:r>
      <w:r w:rsidR="00707DD6">
        <w:rPr>
          <w:rFonts w:ascii="Times New Roman" w:eastAsia="Times New Roman" w:hAnsi="Times New Roman"/>
          <w:sz w:val="24"/>
        </w:rPr>
        <w:tab/>
      </w:r>
      <w:r>
        <w:rPr>
          <w:rFonts w:ascii="Times New Roman" w:eastAsia="Times New Roman" w:hAnsi="Times New Roman"/>
          <w:sz w:val="24"/>
        </w:rPr>
        <w:t xml:space="preserve">Agricultural Development Division  </w:t>
      </w:r>
    </w:p>
    <w:p w14:paraId="3E95B44B" w14:textId="77777777" w:rsidR="00E01712" w:rsidRDefault="008F5CB5">
      <w:pPr>
        <w:spacing w:after="337" w:line="259" w:lineRule="auto"/>
        <w:ind w:left="5"/>
        <w:jc w:val="left"/>
      </w:pPr>
      <w:r>
        <w:rPr>
          <w:rFonts w:ascii="Times New Roman" w:eastAsia="Times New Roman" w:hAnsi="Times New Roman"/>
          <w:sz w:val="24"/>
        </w:rPr>
        <w:lastRenderedPageBreak/>
        <w:t>ADMARK</w:t>
      </w:r>
      <w:r w:rsidR="00707DD6">
        <w:rPr>
          <w:rFonts w:ascii="Times New Roman" w:eastAsia="Times New Roman" w:hAnsi="Times New Roman"/>
          <w:sz w:val="24"/>
        </w:rPr>
        <w:tab/>
      </w:r>
      <w:r>
        <w:rPr>
          <w:rFonts w:ascii="Times New Roman" w:eastAsia="Times New Roman" w:hAnsi="Times New Roman"/>
          <w:sz w:val="24"/>
        </w:rPr>
        <w:t xml:space="preserve">Agricultural Development and Marketing Corporation  </w:t>
      </w:r>
    </w:p>
    <w:p w14:paraId="1032668F" w14:textId="77777777" w:rsidR="00E01712" w:rsidRDefault="008F5CB5">
      <w:pPr>
        <w:spacing w:after="337" w:line="259" w:lineRule="auto"/>
        <w:ind w:left="5"/>
        <w:jc w:val="left"/>
      </w:pPr>
      <w:r>
        <w:rPr>
          <w:rFonts w:ascii="Times New Roman" w:eastAsia="Times New Roman" w:hAnsi="Times New Roman"/>
          <w:sz w:val="24"/>
        </w:rPr>
        <w:t>ADP</w:t>
      </w:r>
      <w:r w:rsidR="00707DD6">
        <w:rPr>
          <w:rFonts w:ascii="Times New Roman" w:eastAsia="Times New Roman" w:hAnsi="Times New Roman"/>
          <w:sz w:val="24"/>
        </w:rPr>
        <w:tab/>
      </w:r>
      <w:r w:rsidR="00707DD6">
        <w:rPr>
          <w:rFonts w:ascii="Times New Roman" w:eastAsia="Times New Roman" w:hAnsi="Times New Roman"/>
          <w:sz w:val="24"/>
        </w:rPr>
        <w:tab/>
      </w:r>
      <w:r>
        <w:rPr>
          <w:rFonts w:ascii="Times New Roman" w:eastAsia="Times New Roman" w:hAnsi="Times New Roman"/>
          <w:sz w:val="24"/>
        </w:rPr>
        <w:t xml:space="preserve">Agricultural Development Program  </w:t>
      </w:r>
    </w:p>
    <w:p w14:paraId="78953019" w14:textId="77777777" w:rsidR="00E01712" w:rsidRDefault="008F5CB5">
      <w:pPr>
        <w:spacing w:after="337" w:line="259" w:lineRule="auto"/>
        <w:ind w:left="5"/>
        <w:jc w:val="left"/>
      </w:pPr>
      <w:r>
        <w:rPr>
          <w:rFonts w:ascii="Times New Roman" w:eastAsia="Times New Roman" w:hAnsi="Times New Roman"/>
          <w:sz w:val="24"/>
        </w:rPr>
        <w:t xml:space="preserve">AFAP </w:t>
      </w:r>
      <w:r w:rsidR="00707DD6">
        <w:rPr>
          <w:rFonts w:ascii="Times New Roman" w:eastAsia="Times New Roman" w:hAnsi="Times New Roman"/>
          <w:sz w:val="24"/>
        </w:rPr>
        <w:tab/>
      </w:r>
      <w:r w:rsidR="00707DD6">
        <w:rPr>
          <w:rFonts w:ascii="Times New Roman" w:eastAsia="Times New Roman" w:hAnsi="Times New Roman"/>
          <w:sz w:val="24"/>
        </w:rPr>
        <w:tab/>
      </w:r>
      <w:r>
        <w:rPr>
          <w:rFonts w:ascii="Times New Roman" w:eastAsia="Times New Roman" w:hAnsi="Times New Roman"/>
          <w:sz w:val="24"/>
        </w:rPr>
        <w:t xml:space="preserve">African Fertilizer and Agribusiness Partnership  </w:t>
      </w:r>
    </w:p>
    <w:p w14:paraId="0E63191C" w14:textId="77777777" w:rsidR="00E01712" w:rsidRDefault="008F5CB5">
      <w:pPr>
        <w:spacing w:after="337" w:line="259" w:lineRule="auto"/>
        <w:ind w:left="5"/>
        <w:jc w:val="left"/>
      </w:pPr>
      <w:r>
        <w:rPr>
          <w:rFonts w:ascii="Times New Roman" w:eastAsia="Times New Roman" w:hAnsi="Times New Roman"/>
          <w:sz w:val="24"/>
        </w:rPr>
        <w:t>AfDB</w:t>
      </w:r>
      <w:r w:rsidR="00707DD6">
        <w:rPr>
          <w:rFonts w:ascii="Times New Roman" w:eastAsia="Times New Roman" w:hAnsi="Times New Roman"/>
          <w:sz w:val="24"/>
        </w:rPr>
        <w:tab/>
      </w:r>
      <w:r w:rsidR="00707DD6">
        <w:rPr>
          <w:rFonts w:ascii="Times New Roman" w:eastAsia="Times New Roman" w:hAnsi="Times New Roman"/>
          <w:sz w:val="24"/>
        </w:rPr>
        <w:tab/>
      </w:r>
      <w:r>
        <w:rPr>
          <w:rFonts w:ascii="Times New Roman" w:eastAsia="Times New Roman" w:hAnsi="Times New Roman"/>
          <w:sz w:val="24"/>
        </w:rPr>
        <w:t xml:space="preserve">African Development Bank  </w:t>
      </w:r>
    </w:p>
    <w:p w14:paraId="0AC6FB8D" w14:textId="77777777" w:rsidR="00E01712" w:rsidRDefault="008F5CB5">
      <w:pPr>
        <w:spacing w:after="337" w:line="259" w:lineRule="auto"/>
        <w:ind w:left="5"/>
        <w:jc w:val="left"/>
      </w:pPr>
      <w:r>
        <w:rPr>
          <w:rFonts w:ascii="Times New Roman" w:eastAsia="Times New Roman" w:hAnsi="Times New Roman"/>
          <w:sz w:val="24"/>
        </w:rPr>
        <w:t>AGMARK</w:t>
      </w:r>
      <w:r w:rsidR="00707DD6">
        <w:rPr>
          <w:rFonts w:ascii="Times New Roman" w:eastAsia="Times New Roman" w:hAnsi="Times New Roman"/>
          <w:sz w:val="24"/>
        </w:rPr>
        <w:tab/>
      </w:r>
      <w:r>
        <w:rPr>
          <w:rFonts w:ascii="Times New Roman" w:eastAsia="Times New Roman" w:hAnsi="Times New Roman"/>
          <w:sz w:val="24"/>
        </w:rPr>
        <w:t xml:space="preserve">Agricultural Market Development Trust  </w:t>
      </w:r>
    </w:p>
    <w:p w14:paraId="0EAD026E" w14:textId="77777777" w:rsidR="00E01712" w:rsidRDefault="008F5CB5">
      <w:pPr>
        <w:spacing w:after="337" w:line="259" w:lineRule="auto"/>
        <w:ind w:left="5"/>
        <w:jc w:val="left"/>
      </w:pPr>
      <w:r>
        <w:rPr>
          <w:rFonts w:ascii="Times New Roman" w:eastAsia="Times New Roman" w:hAnsi="Times New Roman"/>
          <w:sz w:val="24"/>
        </w:rPr>
        <w:t>AGRA</w:t>
      </w:r>
      <w:r w:rsidR="00707DD6">
        <w:rPr>
          <w:rFonts w:ascii="Times New Roman" w:eastAsia="Times New Roman" w:hAnsi="Times New Roman"/>
          <w:sz w:val="24"/>
        </w:rPr>
        <w:tab/>
      </w:r>
      <w:r w:rsidR="00707DD6">
        <w:rPr>
          <w:rFonts w:ascii="Times New Roman" w:eastAsia="Times New Roman" w:hAnsi="Times New Roman"/>
          <w:sz w:val="24"/>
        </w:rPr>
        <w:tab/>
      </w:r>
      <w:r>
        <w:rPr>
          <w:rFonts w:ascii="Times New Roman" w:eastAsia="Times New Roman" w:hAnsi="Times New Roman"/>
          <w:sz w:val="24"/>
        </w:rPr>
        <w:t xml:space="preserve">Alliance for a Green Revolution in Africa  </w:t>
      </w:r>
    </w:p>
    <w:p w14:paraId="1E42DDE6" w14:textId="77777777" w:rsidR="00E01712" w:rsidRDefault="008F5CB5">
      <w:pPr>
        <w:spacing w:after="337" w:line="259" w:lineRule="auto"/>
        <w:ind w:left="5"/>
        <w:jc w:val="left"/>
      </w:pPr>
      <w:r>
        <w:rPr>
          <w:rFonts w:ascii="Times New Roman" w:eastAsia="Times New Roman" w:hAnsi="Times New Roman"/>
          <w:sz w:val="24"/>
        </w:rPr>
        <w:t>AIP</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Affordable Inputs Program  </w:t>
      </w:r>
    </w:p>
    <w:p w14:paraId="06479348" w14:textId="77777777" w:rsidR="00E01712" w:rsidRDefault="008F5CB5">
      <w:pPr>
        <w:spacing w:after="337" w:line="259" w:lineRule="auto"/>
        <w:ind w:left="5"/>
        <w:jc w:val="left"/>
      </w:pPr>
      <w:r>
        <w:rPr>
          <w:rFonts w:ascii="Times New Roman" w:eastAsia="Times New Roman" w:hAnsi="Times New Roman"/>
          <w:sz w:val="24"/>
        </w:rPr>
        <w:t>ASFR</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Area Specific Fertilizer Recommendation  </w:t>
      </w:r>
    </w:p>
    <w:p w14:paraId="02E9D2A7" w14:textId="77777777" w:rsidR="00E01712" w:rsidRDefault="008F5CB5">
      <w:pPr>
        <w:spacing w:after="337" w:line="259" w:lineRule="auto"/>
        <w:ind w:left="5"/>
        <w:jc w:val="left"/>
      </w:pPr>
      <w:r>
        <w:rPr>
          <w:rFonts w:ascii="Times New Roman" w:eastAsia="Times New Roman" w:hAnsi="Times New Roman"/>
          <w:sz w:val="24"/>
        </w:rPr>
        <w:t xml:space="preserve">A-SWAp </w:t>
      </w:r>
      <w:r w:rsidR="007A4765">
        <w:rPr>
          <w:rFonts w:ascii="Times New Roman" w:eastAsia="Times New Roman" w:hAnsi="Times New Roman"/>
          <w:sz w:val="24"/>
        </w:rPr>
        <w:tab/>
      </w:r>
      <w:r>
        <w:rPr>
          <w:rFonts w:ascii="Times New Roman" w:eastAsia="Times New Roman" w:hAnsi="Times New Roman"/>
          <w:sz w:val="24"/>
        </w:rPr>
        <w:t xml:space="preserve">Agriculture-Sector Wide Approach  </w:t>
      </w:r>
    </w:p>
    <w:p w14:paraId="5F430B8F" w14:textId="77777777" w:rsidR="00E01712" w:rsidRDefault="008F5CB5">
      <w:pPr>
        <w:spacing w:after="337" w:line="259" w:lineRule="auto"/>
        <w:ind w:left="5"/>
        <w:jc w:val="left"/>
      </w:pPr>
      <w:r>
        <w:rPr>
          <w:rFonts w:ascii="Times New Roman" w:eastAsia="Times New Roman" w:hAnsi="Times New Roman"/>
          <w:sz w:val="24"/>
        </w:rPr>
        <w:t>AU</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African Union  </w:t>
      </w:r>
    </w:p>
    <w:p w14:paraId="2A1F6450" w14:textId="77777777" w:rsidR="00E01712" w:rsidRDefault="008F5CB5">
      <w:pPr>
        <w:spacing w:after="337" w:line="259" w:lineRule="auto"/>
        <w:ind w:left="5"/>
        <w:jc w:val="left"/>
      </w:pPr>
      <w:r>
        <w:rPr>
          <w:rFonts w:ascii="Times New Roman" w:eastAsia="Times New Roman" w:hAnsi="Times New Roman"/>
          <w:sz w:val="24"/>
        </w:rPr>
        <w:t>BFR</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Blanket Fertilizer   Recommendation  </w:t>
      </w:r>
    </w:p>
    <w:p w14:paraId="1158291B" w14:textId="77777777" w:rsidR="00E01712" w:rsidRDefault="008F5CB5">
      <w:pPr>
        <w:spacing w:after="337" w:line="259" w:lineRule="auto"/>
        <w:ind w:left="5"/>
        <w:jc w:val="left"/>
      </w:pPr>
      <w:r>
        <w:rPr>
          <w:rFonts w:ascii="Times New Roman" w:eastAsia="Times New Roman" w:hAnsi="Times New Roman"/>
          <w:sz w:val="24"/>
        </w:rPr>
        <w:t>CAADP</w:t>
      </w:r>
      <w:r w:rsidR="007A4765">
        <w:rPr>
          <w:rFonts w:ascii="Times New Roman" w:eastAsia="Times New Roman" w:hAnsi="Times New Roman"/>
          <w:sz w:val="24"/>
        </w:rPr>
        <w:tab/>
      </w:r>
      <w:r>
        <w:rPr>
          <w:rFonts w:ascii="Times New Roman" w:eastAsia="Times New Roman" w:hAnsi="Times New Roman"/>
          <w:sz w:val="24"/>
        </w:rPr>
        <w:t xml:space="preserve">Comprehensive Africa Agriculture Development Program  </w:t>
      </w:r>
    </w:p>
    <w:p w14:paraId="7E2DB4B1" w14:textId="77777777" w:rsidR="00E01712" w:rsidRDefault="008F5CB5">
      <w:pPr>
        <w:spacing w:after="337" w:line="259" w:lineRule="auto"/>
        <w:ind w:left="5"/>
        <w:jc w:val="left"/>
      </w:pPr>
      <w:r>
        <w:rPr>
          <w:rFonts w:ascii="Times New Roman" w:eastAsia="Times New Roman" w:hAnsi="Times New Roman"/>
          <w:sz w:val="24"/>
        </w:rPr>
        <w:t>CAN</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Calcium ammonium nitrate  </w:t>
      </w:r>
    </w:p>
    <w:p w14:paraId="3A79D9DF" w14:textId="77777777" w:rsidR="00E01712" w:rsidRDefault="008F5CB5">
      <w:pPr>
        <w:spacing w:after="337" w:line="259" w:lineRule="auto"/>
        <w:ind w:left="5"/>
        <w:jc w:val="left"/>
      </w:pPr>
      <w:r>
        <w:rPr>
          <w:rFonts w:ascii="Times New Roman" w:eastAsia="Times New Roman" w:hAnsi="Times New Roman"/>
          <w:sz w:val="24"/>
        </w:rPr>
        <w:t>CEO</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Chief Executive Officer  </w:t>
      </w:r>
    </w:p>
    <w:p w14:paraId="6FA80551" w14:textId="77777777" w:rsidR="00E01712" w:rsidRDefault="008F5CB5">
      <w:pPr>
        <w:spacing w:after="337" w:line="259" w:lineRule="auto"/>
        <w:ind w:left="5"/>
        <w:jc w:val="left"/>
      </w:pPr>
      <w:r>
        <w:rPr>
          <w:rFonts w:ascii="Times New Roman" w:eastAsia="Times New Roman" w:hAnsi="Times New Roman"/>
          <w:sz w:val="24"/>
        </w:rPr>
        <w:t xml:space="preserve">CIA-WFB </w:t>
      </w:r>
      <w:r w:rsidR="007A4765">
        <w:rPr>
          <w:rFonts w:ascii="Times New Roman" w:eastAsia="Times New Roman" w:hAnsi="Times New Roman"/>
          <w:sz w:val="24"/>
        </w:rPr>
        <w:tab/>
      </w:r>
      <w:r>
        <w:rPr>
          <w:rFonts w:ascii="Times New Roman" w:eastAsia="Times New Roman" w:hAnsi="Times New Roman"/>
          <w:sz w:val="24"/>
        </w:rPr>
        <w:t xml:space="preserve">Central Intelligence Agency-World Factbook  </w:t>
      </w:r>
    </w:p>
    <w:p w14:paraId="1BE0F54E" w14:textId="77777777" w:rsidR="00E01712" w:rsidRDefault="008F5CB5">
      <w:pPr>
        <w:spacing w:after="337" w:line="259" w:lineRule="auto"/>
        <w:ind w:left="5"/>
        <w:jc w:val="left"/>
      </w:pPr>
      <w:r>
        <w:rPr>
          <w:rFonts w:ascii="Times New Roman" w:eastAsia="Times New Roman" w:hAnsi="Times New Roman"/>
          <w:sz w:val="24"/>
        </w:rPr>
        <w:t>CNFA</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Citizens Network for Foreign Affairs  </w:t>
      </w:r>
    </w:p>
    <w:p w14:paraId="202F7500" w14:textId="77777777" w:rsidR="007A4765" w:rsidRDefault="008F5CB5">
      <w:pPr>
        <w:spacing w:after="337" w:line="259" w:lineRule="auto"/>
        <w:ind w:left="5"/>
        <w:jc w:val="left"/>
        <w:rPr>
          <w:rFonts w:ascii="Times New Roman" w:eastAsia="Times New Roman" w:hAnsi="Times New Roman"/>
          <w:sz w:val="24"/>
        </w:rPr>
      </w:pPr>
      <w:r>
        <w:rPr>
          <w:rFonts w:ascii="Times New Roman" w:eastAsia="Times New Roman" w:hAnsi="Times New Roman"/>
          <w:sz w:val="24"/>
        </w:rPr>
        <w:t>COMESA</w:t>
      </w:r>
      <w:r w:rsidR="007A4765">
        <w:rPr>
          <w:rFonts w:ascii="Times New Roman" w:eastAsia="Times New Roman" w:hAnsi="Times New Roman"/>
          <w:sz w:val="24"/>
        </w:rPr>
        <w:tab/>
      </w:r>
      <w:r>
        <w:rPr>
          <w:rFonts w:ascii="Times New Roman" w:eastAsia="Times New Roman" w:hAnsi="Times New Roman"/>
          <w:sz w:val="24"/>
        </w:rPr>
        <w:t xml:space="preserve">Common Market for Eastern and Southern Africa  </w:t>
      </w:r>
    </w:p>
    <w:p w14:paraId="57A8354D" w14:textId="77777777" w:rsidR="00E01712" w:rsidRDefault="008F5CB5">
      <w:pPr>
        <w:spacing w:after="337" w:line="259" w:lineRule="auto"/>
        <w:ind w:left="5"/>
        <w:jc w:val="left"/>
      </w:pPr>
      <w:r>
        <w:rPr>
          <w:rFonts w:ascii="Times New Roman" w:eastAsia="Times New Roman" w:hAnsi="Times New Roman"/>
          <w:sz w:val="24"/>
        </w:rPr>
        <w:t>DADO</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District Agricultural Development Officers  </w:t>
      </w:r>
    </w:p>
    <w:p w14:paraId="6B119C91" w14:textId="77777777" w:rsidR="00E01712" w:rsidRDefault="008F5CB5">
      <w:pPr>
        <w:spacing w:after="337" w:line="259" w:lineRule="auto"/>
        <w:ind w:left="5"/>
        <w:jc w:val="left"/>
      </w:pPr>
      <w:r>
        <w:rPr>
          <w:rFonts w:ascii="Times New Roman" w:eastAsia="Times New Roman" w:hAnsi="Times New Roman"/>
          <w:sz w:val="24"/>
        </w:rPr>
        <w:t>DAS</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Development Assistance Strategy  </w:t>
      </w:r>
    </w:p>
    <w:p w14:paraId="1DB05F76" w14:textId="77777777" w:rsidR="00E01712" w:rsidRDefault="008F5CB5">
      <w:pPr>
        <w:spacing w:after="337" w:line="259" w:lineRule="auto"/>
        <w:ind w:left="5"/>
        <w:jc w:val="left"/>
      </w:pPr>
      <w:r>
        <w:rPr>
          <w:rFonts w:ascii="Times New Roman" w:eastAsia="Times New Roman" w:hAnsi="Times New Roman"/>
          <w:sz w:val="24"/>
        </w:rPr>
        <w:t>DFID</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Department for International Development  </w:t>
      </w:r>
    </w:p>
    <w:p w14:paraId="124B0437" w14:textId="77777777" w:rsidR="00E01712" w:rsidRDefault="008F5CB5">
      <w:pPr>
        <w:spacing w:after="337" w:line="259" w:lineRule="auto"/>
        <w:ind w:left="5"/>
        <w:jc w:val="left"/>
      </w:pPr>
      <w:r>
        <w:rPr>
          <w:rFonts w:ascii="Times New Roman" w:eastAsia="Times New Roman" w:hAnsi="Times New Roman"/>
          <w:sz w:val="24"/>
        </w:rPr>
        <w:lastRenderedPageBreak/>
        <w:t>EPA</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Extension Planning Area  </w:t>
      </w:r>
    </w:p>
    <w:p w14:paraId="62ED7D5B" w14:textId="77777777" w:rsidR="00E01712" w:rsidRDefault="008F5CB5">
      <w:pPr>
        <w:spacing w:after="337" w:line="259" w:lineRule="auto"/>
        <w:ind w:left="5"/>
        <w:jc w:val="left"/>
      </w:pPr>
      <w:r>
        <w:rPr>
          <w:rFonts w:ascii="Times New Roman" w:eastAsia="Times New Roman" w:hAnsi="Times New Roman"/>
          <w:sz w:val="24"/>
        </w:rPr>
        <w:t>ETG</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Export Trading Groups  </w:t>
      </w:r>
    </w:p>
    <w:p w14:paraId="4BEF01EC" w14:textId="77777777" w:rsidR="00E01712" w:rsidRDefault="008F5CB5">
      <w:pPr>
        <w:spacing w:after="337" w:line="259" w:lineRule="auto"/>
        <w:ind w:left="5"/>
        <w:jc w:val="left"/>
      </w:pPr>
      <w:r>
        <w:rPr>
          <w:rFonts w:ascii="Times New Roman" w:eastAsia="Times New Roman" w:hAnsi="Times New Roman"/>
          <w:sz w:val="24"/>
        </w:rPr>
        <w:t>FAM</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Fertilizer Association of Malawi  </w:t>
      </w:r>
    </w:p>
    <w:p w14:paraId="2B2989DC" w14:textId="77777777" w:rsidR="00E01712" w:rsidRDefault="008F5CB5">
      <w:pPr>
        <w:spacing w:after="337" w:line="259" w:lineRule="auto"/>
        <w:ind w:left="5"/>
        <w:jc w:val="left"/>
      </w:pPr>
      <w:r>
        <w:rPr>
          <w:rFonts w:ascii="Times New Roman" w:eastAsia="Times New Roman" w:hAnsi="Times New Roman"/>
          <w:sz w:val="24"/>
        </w:rPr>
        <w:t>FAO</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Food and Agriculture Organization  </w:t>
      </w:r>
    </w:p>
    <w:p w14:paraId="739A8F91" w14:textId="77777777" w:rsidR="00E01712" w:rsidRDefault="008F5CB5">
      <w:pPr>
        <w:spacing w:after="337" w:line="259" w:lineRule="auto"/>
        <w:ind w:left="5"/>
        <w:jc w:val="left"/>
      </w:pPr>
      <w:r>
        <w:rPr>
          <w:rFonts w:ascii="Times New Roman" w:eastAsia="Times New Roman" w:hAnsi="Times New Roman"/>
          <w:sz w:val="24"/>
        </w:rPr>
        <w:t>FCUE</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Fertilizer Cost Use Efficiency  </w:t>
      </w:r>
    </w:p>
    <w:p w14:paraId="0B8294EE" w14:textId="77777777" w:rsidR="00E01712" w:rsidRDefault="008F5CB5">
      <w:pPr>
        <w:spacing w:after="337" w:line="259" w:lineRule="auto"/>
        <w:ind w:left="5"/>
        <w:jc w:val="left"/>
      </w:pPr>
      <w:r>
        <w:rPr>
          <w:rFonts w:ascii="Times New Roman" w:eastAsia="Times New Roman" w:hAnsi="Times New Roman"/>
          <w:sz w:val="24"/>
        </w:rPr>
        <w:t>FFFRA</w:t>
      </w:r>
      <w:r w:rsidR="007A4765">
        <w:rPr>
          <w:rFonts w:ascii="Times New Roman" w:eastAsia="Times New Roman" w:hAnsi="Times New Roman"/>
          <w:sz w:val="24"/>
        </w:rPr>
        <w:tab/>
      </w:r>
      <w:r>
        <w:rPr>
          <w:rFonts w:ascii="Times New Roman" w:eastAsia="Times New Roman" w:hAnsi="Times New Roman"/>
          <w:sz w:val="24"/>
        </w:rPr>
        <w:t xml:space="preserve">Fertilizer, Farm Feeds and Remedies Act  </w:t>
      </w:r>
    </w:p>
    <w:p w14:paraId="2B982DA1" w14:textId="77777777" w:rsidR="00E01712" w:rsidRDefault="008F5CB5">
      <w:pPr>
        <w:spacing w:after="337" w:line="259" w:lineRule="auto"/>
        <w:ind w:left="5"/>
        <w:jc w:val="left"/>
      </w:pPr>
      <w:r>
        <w:rPr>
          <w:rFonts w:ascii="Times New Roman" w:eastAsia="Times New Roman" w:hAnsi="Times New Roman"/>
          <w:sz w:val="24"/>
        </w:rPr>
        <w:t>FISP</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Farm Input Subsidy Program  </w:t>
      </w:r>
    </w:p>
    <w:p w14:paraId="081B31B0" w14:textId="77777777" w:rsidR="00E01712" w:rsidRDefault="008F5CB5">
      <w:pPr>
        <w:spacing w:after="337" w:line="259" w:lineRule="auto"/>
        <w:ind w:left="5"/>
        <w:jc w:val="left"/>
      </w:pPr>
      <w:r>
        <w:rPr>
          <w:rFonts w:ascii="Times New Roman" w:eastAsia="Times New Roman" w:hAnsi="Times New Roman"/>
          <w:sz w:val="24"/>
        </w:rPr>
        <w:t>GBI</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Green Belt initiative  </w:t>
      </w:r>
    </w:p>
    <w:p w14:paraId="164DE942" w14:textId="77777777" w:rsidR="00E01712" w:rsidRDefault="008F5CB5">
      <w:pPr>
        <w:spacing w:after="337" w:line="259" w:lineRule="auto"/>
        <w:ind w:left="5"/>
        <w:jc w:val="left"/>
      </w:pPr>
      <w:r>
        <w:rPr>
          <w:rFonts w:ascii="Times New Roman" w:eastAsia="Times New Roman" w:hAnsi="Times New Roman"/>
          <w:sz w:val="24"/>
        </w:rPr>
        <w:t>GDP</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Gross Domestic Product  </w:t>
      </w:r>
    </w:p>
    <w:p w14:paraId="45FA44EB" w14:textId="77777777" w:rsidR="00E01712" w:rsidRDefault="008F5CB5">
      <w:pPr>
        <w:spacing w:after="337" w:line="259" w:lineRule="auto"/>
        <w:ind w:left="5"/>
        <w:jc w:val="left"/>
      </w:pPr>
      <w:r>
        <w:rPr>
          <w:rFonts w:ascii="Times New Roman" w:eastAsia="Times New Roman" w:hAnsi="Times New Roman"/>
          <w:sz w:val="24"/>
        </w:rPr>
        <w:t>GoM</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Government of Malawi  </w:t>
      </w:r>
    </w:p>
    <w:p w14:paraId="2D32D133" w14:textId="77777777" w:rsidR="00E01712" w:rsidRDefault="008F5CB5">
      <w:pPr>
        <w:spacing w:after="337" w:line="259" w:lineRule="auto"/>
        <w:ind w:left="5"/>
        <w:jc w:val="left"/>
      </w:pPr>
      <w:r>
        <w:rPr>
          <w:rFonts w:ascii="Times New Roman" w:eastAsia="Times New Roman" w:hAnsi="Times New Roman"/>
          <w:sz w:val="24"/>
        </w:rPr>
        <w:t>GPMR</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Gross Profit Margin Ratio  </w:t>
      </w:r>
    </w:p>
    <w:p w14:paraId="1190659A" w14:textId="77777777" w:rsidR="00E01712" w:rsidRDefault="008F5CB5">
      <w:pPr>
        <w:spacing w:after="337" w:line="259" w:lineRule="auto"/>
        <w:ind w:left="5"/>
        <w:jc w:val="left"/>
      </w:pPr>
      <w:r>
        <w:rPr>
          <w:rFonts w:ascii="Times New Roman" w:eastAsia="Times New Roman" w:hAnsi="Times New Roman"/>
          <w:sz w:val="24"/>
        </w:rPr>
        <w:t>IFDC</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International Fertilizer Development Centre  </w:t>
      </w:r>
    </w:p>
    <w:p w14:paraId="6B9670C7" w14:textId="77777777" w:rsidR="00E01712" w:rsidRDefault="008F5CB5">
      <w:pPr>
        <w:spacing w:after="337" w:line="259" w:lineRule="auto"/>
        <w:ind w:left="5"/>
        <w:jc w:val="left"/>
      </w:pPr>
      <w:r>
        <w:rPr>
          <w:rFonts w:ascii="Times New Roman" w:eastAsia="Times New Roman" w:hAnsi="Times New Roman"/>
          <w:sz w:val="24"/>
        </w:rPr>
        <w:t>IMF</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International Monetary Fund  </w:t>
      </w:r>
    </w:p>
    <w:p w14:paraId="0571661A" w14:textId="77777777" w:rsidR="00E01712" w:rsidRDefault="008F5CB5">
      <w:pPr>
        <w:spacing w:after="337" w:line="259" w:lineRule="auto"/>
        <w:ind w:left="5"/>
        <w:jc w:val="left"/>
        <w:rPr>
          <w:rFonts w:ascii="Times New Roman" w:eastAsia="Times New Roman" w:hAnsi="Times New Roman"/>
          <w:sz w:val="24"/>
        </w:rPr>
      </w:pPr>
      <w:r>
        <w:rPr>
          <w:rFonts w:ascii="Times New Roman" w:eastAsia="Times New Roman" w:hAnsi="Times New Roman"/>
          <w:sz w:val="24"/>
        </w:rPr>
        <w:t>ISFM</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Integrated Soil Fertility Management  </w:t>
      </w:r>
    </w:p>
    <w:p w14:paraId="6A66A4D2" w14:textId="77777777" w:rsidR="006F759F" w:rsidRDefault="006F759F">
      <w:pPr>
        <w:spacing w:after="337" w:line="259" w:lineRule="auto"/>
        <w:ind w:left="5"/>
        <w:jc w:val="left"/>
      </w:pPr>
      <w:r>
        <w:rPr>
          <w:rFonts w:ascii="Times New Roman" w:eastAsia="Times New Roman" w:hAnsi="Times New Roman"/>
          <w:sz w:val="24"/>
        </w:rPr>
        <w:t>MFC</w:t>
      </w:r>
      <w:r>
        <w:rPr>
          <w:rFonts w:ascii="Times New Roman" w:eastAsia="Times New Roman" w:hAnsi="Times New Roman"/>
          <w:sz w:val="24"/>
        </w:rPr>
        <w:tab/>
      </w:r>
      <w:r>
        <w:rPr>
          <w:rFonts w:ascii="Times New Roman" w:eastAsia="Times New Roman" w:hAnsi="Times New Roman"/>
          <w:sz w:val="24"/>
        </w:rPr>
        <w:tab/>
        <w:t>Malawi Fertilizer Company</w:t>
      </w:r>
    </w:p>
    <w:p w14:paraId="7ECE0106" w14:textId="77777777" w:rsidR="00E01712" w:rsidRDefault="008F5CB5">
      <w:pPr>
        <w:spacing w:after="337" w:line="259" w:lineRule="auto"/>
        <w:ind w:left="5"/>
        <w:jc w:val="left"/>
      </w:pPr>
      <w:r>
        <w:rPr>
          <w:rFonts w:ascii="Times New Roman" w:eastAsia="Times New Roman" w:hAnsi="Times New Roman"/>
          <w:sz w:val="24"/>
        </w:rPr>
        <w:t>MAISP</w:t>
      </w:r>
      <w:r w:rsidR="007A4765">
        <w:rPr>
          <w:rFonts w:ascii="Times New Roman" w:eastAsia="Times New Roman" w:hAnsi="Times New Roman"/>
          <w:sz w:val="24"/>
        </w:rPr>
        <w:tab/>
      </w:r>
      <w:r>
        <w:rPr>
          <w:rFonts w:ascii="Times New Roman" w:eastAsia="Times New Roman" w:hAnsi="Times New Roman"/>
          <w:sz w:val="24"/>
        </w:rPr>
        <w:t xml:space="preserve">Malawi Agricultural Input Subsidy Program   </w:t>
      </w:r>
    </w:p>
    <w:p w14:paraId="400A433C" w14:textId="77777777" w:rsidR="00E01712" w:rsidRDefault="008F5CB5">
      <w:pPr>
        <w:spacing w:after="337" w:line="259" w:lineRule="auto"/>
        <w:ind w:left="5"/>
        <w:jc w:val="left"/>
      </w:pPr>
      <w:r>
        <w:rPr>
          <w:rFonts w:ascii="Times New Roman" w:eastAsia="Times New Roman" w:hAnsi="Times New Roman"/>
          <w:sz w:val="24"/>
        </w:rPr>
        <w:t>MDG</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Millenium Development Goals  </w:t>
      </w:r>
    </w:p>
    <w:p w14:paraId="64C2189B" w14:textId="77777777" w:rsidR="007A4765" w:rsidRDefault="008F5CB5">
      <w:pPr>
        <w:spacing w:after="337" w:line="259" w:lineRule="auto"/>
        <w:ind w:left="5"/>
        <w:jc w:val="left"/>
        <w:rPr>
          <w:rFonts w:ascii="Times New Roman" w:eastAsia="Times New Roman" w:hAnsi="Times New Roman"/>
          <w:sz w:val="24"/>
        </w:rPr>
      </w:pPr>
      <w:r>
        <w:rPr>
          <w:rFonts w:ascii="Times New Roman" w:eastAsia="Times New Roman" w:hAnsi="Times New Roman"/>
          <w:sz w:val="24"/>
        </w:rPr>
        <w:t>MDGS</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Malawi Growth and Development Strategy  </w:t>
      </w:r>
    </w:p>
    <w:p w14:paraId="0536DAEA" w14:textId="77777777" w:rsidR="00E01712" w:rsidRDefault="008F5CB5">
      <w:pPr>
        <w:spacing w:after="337" w:line="259" w:lineRule="auto"/>
        <w:ind w:left="5"/>
        <w:jc w:val="left"/>
      </w:pPr>
      <w:r>
        <w:rPr>
          <w:rFonts w:ascii="Times New Roman" w:eastAsia="Times New Roman" w:hAnsi="Times New Roman"/>
          <w:sz w:val="24"/>
        </w:rPr>
        <w:t>MoAFS</w:t>
      </w:r>
      <w:r w:rsidR="007A4765">
        <w:rPr>
          <w:rFonts w:ascii="Times New Roman" w:eastAsia="Times New Roman" w:hAnsi="Times New Roman"/>
          <w:sz w:val="24"/>
        </w:rPr>
        <w:tab/>
      </w:r>
      <w:r>
        <w:rPr>
          <w:rFonts w:ascii="Times New Roman" w:eastAsia="Times New Roman" w:hAnsi="Times New Roman"/>
          <w:sz w:val="24"/>
        </w:rPr>
        <w:t xml:space="preserve">Ministry of Agriculture and Food Security  </w:t>
      </w:r>
    </w:p>
    <w:p w14:paraId="2478E600" w14:textId="77777777" w:rsidR="00E01712" w:rsidRDefault="008F5CB5">
      <w:pPr>
        <w:spacing w:after="337" w:line="259" w:lineRule="auto"/>
        <w:ind w:left="5"/>
        <w:jc w:val="left"/>
      </w:pPr>
      <w:r>
        <w:rPr>
          <w:rFonts w:ascii="Times New Roman" w:eastAsia="Times New Roman" w:hAnsi="Times New Roman"/>
          <w:sz w:val="24"/>
        </w:rPr>
        <w:t>NFS</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National Fertilizer Strategy  </w:t>
      </w:r>
    </w:p>
    <w:p w14:paraId="4D1C612C" w14:textId="77777777" w:rsidR="00E01712" w:rsidRDefault="008F5CB5">
      <w:pPr>
        <w:spacing w:after="337" w:line="259" w:lineRule="auto"/>
        <w:ind w:left="5"/>
        <w:jc w:val="left"/>
      </w:pPr>
      <w:r>
        <w:rPr>
          <w:rFonts w:ascii="Times New Roman" w:eastAsia="Times New Roman" w:hAnsi="Times New Roman"/>
          <w:sz w:val="24"/>
        </w:rPr>
        <w:lastRenderedPageBreak/>
        <w:t>NGO</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Non-governmental Organization  </w:t>
      </w:r>
    </w:p>
    <w:p w14:paraId="54C8A049" w14:textId="77777777" w:rsidR="00E01712" w:rsidRDefault="008F5CB5">
      <w:pPr>
        <w:spacing w:after="337" w:line="259" w:lineRule="auto"/>
        <w:ind w:left="5"/>
        <w:jc w:val="left"/>
      </w:pPr>
      <w:r>
        <w:rPr>
          <w:rFonts w:ascii="Times New Roman" w:eastAsia="Times New Roman" w:hAnsi="Times New Roman"/>
          <w:sz w:val="24"/>
        </w:rPr>
        <w:t>NPK</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Nitrogen (N), </w:t>
      </w:r>
      <w:r w:rsidR="007A4765">
        <w:rPr>
          <w:rFonts w:ascii="Times New Roman" w:eastAsia="Times New Roman" w:hAnsi="Times New Roman"/>
          <w:sz w:val="24"/>
        </w:rPr>
        <w:tab/>
        <w:t>P</w:t>
      </w:r>
      <w:r>
        <w:rPr>
          <w:rFonts w:ascii="Times New Roman" w:eastAsia="Times New Roman" w:hAnsi="Times New Roman"/>
          <w:sz w:val="24"/>
        </w:rPr>
        <w:t xml:space="preserve">hosphorus (phosphate: P2O5), </w:t>
      </w:r>
      <w:r w:rsidR="007A4765">
        <w:rPr>
          <w:rFonts w:ascii="Times New Roman" w:eastAsia="Times New Roman" w:hAnsi="Times New Roman"/>
          <w:sz w:val="24"/>
        </w:rPr>
        <w:t>P</w:t>
      </w:r>
      <w:r>
        <w:rPr>
          <w:rFonts w:ascii="Times New Roman" w:eastAsia="Times New Roman" w:hAnsi="Times New Roman"/>
          <w:sz w:val="24"/>
        </w:rPr>
        <w:t xml:space="preserve">otassium (potashk20)  </w:t>
      </w:r>
    </w:p>
    <w:p w14:paraId="2FB9FF6A" w14:textId="77777777" w:rsidR="00E01712" w:rsidRDefault="008F5CB5">
      <w:pPr>
        <w:spacing w:after="337" w:line="259" w:lineRule="auto"/>
        <w:ind w:left="5"/>
        <w:jc w:val="left"/>
      </w:pPr>
      <w:r>
        <w:rPr>
          <w:rFonts w:ascii="Times New Roman" w:eastAsia="Times New Roman" w:hAnsi="Times New Roman"/>
          <w:sz w:val="24"/>
        </w:rPr>
        <w:t>SSA</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Sub-Saharan African  </w:t>
      </w:r>
    </w:p>
    <w:p w14:paraId="0D8858C2" w14:textId="77777777" w:rsidR="00E01712" w:rsidRDefault="008F5CB5">
      <w:pPr>
        <w:spacing w:after="337" w:line="259" w:lineRule="auto"/>
        <w:ind w:left="5"/>
        <w:jc w:val="left"/>
      </w:pPr>
      <w:r>
        <w:rPr>
          <w:rFonts w:ascii="Times New Roman" w:eastAsia="Times New Roman" w:hAnsi="Times New Roman"/>
          <w:sz w:val="24"/>
        </w:rPr>
        <w:t>MBS</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Malawi Bureau of Standards  </w:t>
      </w:r>
    </w:p>
    <w:p w14:paraId="42C1B662" w14:textId="77777777" w:rsidR="00E01712" w:rsidRDefault="008F5CB5">
      <w:pPr>
        <w:spacing w:after="337" w:line="259" w:lineRule="auto"/>
        <w:ind w:left="5"/>
        <w:jc w:val="left"/>
      </w:pPr>
      <w:r>
        <w:rPr>
          <w:rFonts w:ascii="Times New Roman" w:eastAsia="Times New Roman" w:hAnsi="Times New Roman"/>
          <w:sz w:val="24"/>
        </w:rPr>
        <w:t>MFC</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Malawi Fertilizer Company  </w:t>
      </w:r>
    </w:p>
    <w:p w14:paraId="1C7EB860" w14:textId="77777777" w:rsidR="00E01712" w:rsidRDefault="008F5CB5">
      <w:pPr>
        <w:spacing w:after="337" w:line="259" w:lineRule="auto"/>
        <w:ind w:left="5"/>
        <w:jc w:val="left"/>
      </w:pPr>
      <w:r>
        <w:rPr>
          <w:rFonts w:ascii="Times New Roman" w:eastAsia="Times New Roman" w:hAnsi="Times New Roman"/>
          <w:sz w:val="24"/>
        </w:rPr>
        <w:t>MK</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Malawi Kwacha  </w:t>
      </w:r>
    </w:p>
    <w:p w14:paraId="44740E7F" w14:textId="77777777" w:rsidR="00E01712" w:rsidRDefault="008F5CB5">
      <w:pPr>
        <w:spacing w:after="337" w:line="259" w:lineRule="auto"/>
        <w:ind w:left="5"/>
        <w:jc w:val="left"/>
      </w:pPr>
      <w:r>
        <w:rPr>
          <w:rFonts w:ascii="Times New Roman" w:eastAsia="Times New Roman" w:hAnsi="Times New Roman"/>
          <w:sz w:val="24"/>
        </w:rPr>
        <w:t>MoF</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Ministry of Finance  </w:t>
      </w:r>
    </w:p>
    <w:p w14:paraId="335CECE3" w14:textId="77777777" w:rsidR="00E01712" w:rsidRDefault="008F5CB5">
      <w:pPr>
        <w:spacing w:after="337" w:line="259" w:lineRule="auto"/>
        <w:ind w:left="5"/>
        <w:jc w:val="left"/>
      </w:pPr>
      <w:r>
        <w:rPr>
          <w:rFonts w:ascii="Times New Roman" w:eastAsia="Times New Roman" w:hAnsi="Times New Roman"/>
          <w:sz w:val="24"/>
        </w:rPr>
        <w:t>MoPED</w:t>
      </w:r>
      <w:r w:rsidR="007A4765">
        <w:rPr>
          <w:rFonts w:ascii="Times New Roman" w:eastAsia="Times New Roman" w:hAnsi="Times New Roman"/>
          <w:sz w:val="24"/>
        </w:rPr>
        <w:tab/>
      </w:r>
      <w:r>
        <w:rPr>
          <w:rFonts w:ascii="Times New Roman" w:eastAsia="Times New Roman" w:hAnsi="Times New Roman"/>
          <w:sz w:val="24"/>
        </w:rPr>
        <w:t xml:space="preserve">Ministry of Planning and Economic Development  </w:t>
      </w:r>
    </w:p>
    <w:p w14:paraId="0EF896A3" w14:textId="77777777" w:rsidR="00E01712" w:rsidRDefault="008F5CB5">
      <w:pPr>
        <w:spacing w:after="337" w:line="259" w:lineRule="auto"/>
        <w:ind w:left="5"/>
        <w:jc w:val="left"/>
      </w:pPr>
      <w:r>
        <w:rPr>
          <w:rFonts w:ascii="Times New Roman" w:eastAsia="Times New Roman" w:hAnsi="Times New Roman"/>
          <w:sz w:val="24"/>
        </w:rPr>
        <w:t>PPP</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Public Private Partnership  </w:t>
      </w:r>
    </w:p>
    <w:p w14:paraId="71B79A58" w14:textId="77777777" w:rsidR="00E01712" w:rsidRDefault="008F5CB5">
      <w:pPr>
        <w:spacing w:after="337" w:line="259" w:lineRule="auto"/>
        <w:ind w:left="5"/>
        <w:jc w:val="left"/>
      </w:pPr>
      <w:r>
        <w:rPr>
          <w:rFonts w:ascii="Times New Roman" w:eastAsia="Times New Roman" w:hAnsi="Times New Roman"/>
          <w:sz w:val="24"/>
        </w:rPr>
        <w:t>PTA</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Preferential Trade Area  </w:t>
      </w:r>
    </w:p>
    <w:p w14:paraId="2BA9057A" w14:textId="77777777" w:rsidR="00E01712" w:rsidRDefault="008F5CB5">
      <w:pPr>
        <w:spacing w:after="337" w:line="259" w:lineRule="auto"/>
        <w:ind w:left="5"/>
        <w:jc w:val="left"/>
      </w:pPr>
      <w:r>
        <w:rPr>
          <w:rFonts w:ascii="Times New Roman" w:eastAsia="Times New Roman" w:hAnsi="Times New Roman"/>
          <w:sz w:val="24"/>
        </w:rPr>
        <w:t>PSMS</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Protocol and Standards Management Services  </w:t>
      </w:r>
    </w:p>
    <w:p w14:paraId="0E43D531" w14:textId="77777777" w:rsidR="007A4765" w:rsidRDefault="007A4765">
      <w:pPr>
        <w:spacing w:after="337" w:line="259" w:lineRule="auto"/>
        <w:ind w:left="5"/>
        <w:jc w:val="left"/>
        <w:rPr>
          <w:rFonts w:ascii="Times New Roman" w:eastAsia="Times New Roman" w:hAnsi="Times New Roman"/>
          <w:sz w:val="24"/>
        </w:rPr>
      </w:pPr>
      <w:r>
        <w:rPr>
          <w:rFonts w:ascii="Times New Roman" w:eastAsia="Times New Roman" w:hAnsi="Times New Roman"/>
          <w:sz w:val="24"/>
        </w:rPr>
        <w:t>SADC</w:t>
      </w:r>
      <w:r>
        <w:rPr>
          <w:rFonts w:ascii="Times New Roman" w:eastAsia="Times New Roman" w:hAnsi="Times New Roman"/>
          <w:sz w:val="24"/>
        </w:rPr>
        <w:tab/>
      </w:r>
      <w:r>
        <w:rPr>
          <w:rFonts w:ascii="Times New Roman" w:eastAsia="Times New Roman" w:hAnsi="Times New Roman"/>
          <w:sz w:val="24"/>
        </w:rPr>
        <w:tab/>
        <w:t>Southern Africa Development Community</w:t>
      </w:r>
    </w:p>
    <w:p w14:paraId="5B56714C" w14:textId="77777777" w:rsidR="00E01712" w:rsidRDefault="008F5CB5">
      <w:pPr>
        <w:spacing w:after="337" w:line="259" w:lineRule="auto"/>
        <w:ind w:left="5"/>
        <w:jc w:val="left"/>
      </w:pPr>
      <w:r>
        <w:rPr>
          <w:rFonts w:ascii="Times New Roman" w:eastAsia="Times New Roman" w:hAnsi="Times New Roman"/>
          <w:sz w:val="24"/>
        </w:rPr>
        <w:t>SADCC</w:t>
      </w:r>
      <w:r w:rsidR="007A4765">
        <w:rPr>
          <w:rFonts w:ascii="Times New Roman" w:eastAsia="Times New Roman" w:hAnsi="Times New Roman"/>
          <w:sz w:val="24"/>
        </w:rPr>
        <w:tab/>
      </w:r>
      <w:r>
        <w:rPr>
          <w:rFonts w:ascii="Times New Roman" w:eastAsia="Times New Roman" w:hAnsi="Times New Roman"/>
          <w:sz w:val="24"/>
        </w:rPr>
        <w:t xml:space="preserve">Southern African Development Coordination Council  </w:t>
      </w:r>
    </w:p>
    <w:p w14:paraId="1E4548CD" w14:textId="77777777" w:rsidR="00E01712" w:rsidRDefault="008F5CB5">
      <w:pPr>
        <w:spacing w:after="337" w:line="259" w:lineRule="auto"/>
        <w:ind w:left="5"/>
        <w:jc w:val="left"/>
      </w:pPr>
      <w:r>
        <w:rPr>
          <w:rFonts w:ascii="Times New Roman" w:eastAsia="Times New Roman" w:hAnsi="Times New Roman"/>
          <w:sz w:val="24"/>
        </w:rPr>
        <w:t>WB</w:t>
      </w:r>
      <w:r w:rsidR="007A4765">
        <w:rPr>
          <w:rFonts w:ascii="Times New Roman" w:eastAsia="Times New Roman" w:hAnsi="Times New Roman"/>
          <w:sz w:val="24"/>
        </w:rPr>
        <w:tab/>
      </w:r>
      <w:r w:rsidR="007A4765">
        <w:rPr>
          <w:rFonts w:ascii="Times New Roman" w:eastAsia="Times New Roman" w:hAnsi="Times New Roman"/>
          <w:sz w:val="24"/>
        </w:rPr>
        <w:tab/>
      </w:r>
      <w:r>
        <w:rPr>
          <w:rFonts w:ascii="Times New Roman" w:eastAsia="Times New Roman" w:hAnsi="Times New Roman"/>
          <w:sz w:val="24"/>
        </w:rPr>
        <w:t xml:space="preserve">World Bank </w:t>
      </w:r>
    </w:p>
    <w:p w14:paraId="5A8E9587" w14:textId="5D7B514C" w:rsidR="00E01712" w:rsidRDefault="008F5CB5" w:rsidP="002C2B41">
      <w:pPr>
        <w:spacing w:after="335" w:line="259" w:lineRule="auto"/>
        <w:ind w:left="10" w:firstLine="0"/>
        <w:jc w:val="left"/>
      </w:pPr>
      <w:r>
        <w:rPr>
          <w:rFonts w:ascii="Times New Roman" w:eastAsia="Times New Roman" w:hAnsi="Times New Roman"/>
          <w:sz w:val="24"/>
        </w:rPr>
        <w:t xml:space="preserve"> </w:t>
      </w:r>
    </w:p>
    <w:p w14:paraId="70203B54" w14:textId="77777777" w:rsidR="002C2B41" w:rsidRDefault="002C2B41" w:rsidP="002C2B41">
      <w:pPr>
        <w:spacing w:after="335" w:line="259" w:lineRule="auto"/>
        <w:ind w:left="10" w:firstLine="0"/>
        <w:jc w:val="left"/>
      </w:pPr>
    </w:p>
    <w:p w14:paraId="2B0B3A14" w14:textId="77777777" w:rsidR="00E01712" w:rsidRDefault="008F5CB5">
      <w:pPr>
        <w:pStyle w:val="Heading1"/>
        <w:spacing w:after="215"/>
        <w:ind w:left="354" w:hanging="359"/>
      </w:pPr>
      <w:r>
        <w:t>MARKET ANALYSIS</w:t>
      </w:r>
      <w:r>
        <w:rPr>
          <w:b w:val="0"/>
        </w:rPr>
        <w:t xml:space="preserve"> </w:t>
      </w:r>
    </w:p>
    <w:p w14:paraId="68BFE987" w14:textId="77777777" w:rsidR="00E01712" w:rsidRDefault="008F5CB5">
      <w:pPr>
        <w:spacing w:after="216" w:line="265" w:lineRule="auto"/>
        <w:ind w:left="10"/>
        <w:jc w:val="left"/>
      </w:pPr>
      <w:r>
        <w:rPr>
          <w:rFonts w:cs="Century Gothic"/>
          <w:b/>
        </w:rPr>
        <w:t>1.1 Global Fertilizer Industry:</w:t>
      </w:r>
      <w:r>
        <w:t xml:space="preserve"> </w:t>
      </w:r>
    </w:p>
    <w:p w14:paraId="256EDF33" w14:textId="77777777" w:rsidR="00E01712" w:rsidRDefault="008F5CB5">
      <w:pPr>
        <w:spacing w:after="244"/>
        <w:ind w:left="20" w:right="15"/>
      </w:pPr>
      <w:r>
        <w:t xml:space="preserve">The global fertilizer industry is a vital contributor to global food security, providing essential nutrients that enhance soil fertility and crop yields. Key segments include nitrogen (N), phosphate (P2O5), and potash (K2O) fertilizers. The industry is projected to reach a market size of </w:t>
      </w:r>
      <w:r>
        <w:rPr>
          <w:rFonts w:cs="Century Gothic"/>
          <w:b/>
        </w:rPr>
        <w:t>USD 261.81 billion by 2030</w:t>
      </w:r>
      <w:r>
        <w:t xml:space="preserve">, driven by several factors: </w:t>
      </w:r>
    </w:p>
    <w:p w14:paraId="2975645F" w14:textId="77777777" w:rsidR="00E01712" w:rsidRDefault="008F5CB5">
      <w:pPr>
        <w:numPr>
          <w:ilvl w:val="0"/>
          <w:numId w:val="1"/>
        </w:numPr>
        <w:ind w:right="15" w:hanging="361"/>
      </w:pPr>
      <w:r>
        <w:rPr>
          <w:rFonts w:cs="Century Gothic"/>
          <w:b/>
        </w:rPr>
        <w:lastRenderedPageBreak/>
        <w:t>Rising population:</w:t>
      </w:r>
      <w:r>
        <w:t xml:space="preserve"> The global population is expected to reach </w:t>
      </w:r>
      <w:r>
        <w:rPr>
          <w:rFonts w:cs="Century Gothic"/>
          <w:b/>
        </w:rPr>
        <w:t>9.7 billion by 2050</w:t>
      </w:r>
      <w:r>
        <w:t xml:space="preserve">, necessitating a significant increase in food production to meet growing demand. </w:t>
      </w:r>
    </w:p>
    <w:p w14:paraId="179856DF" w14:textId="77777777" w:rsidR="00E01712" w:rsidRDefault="008F5CB5">
      <w:pPr>
        <w:numPr>
          <w:ilvl w:val="0"/>
          <w:numId w:val="1"/>
        </w:numPr>
        <w:ind w:right="15" w:hanging="361"/>
      </w:pPr>
      <w:r>
        <w:rPr>
          <w:rFonts w:cs="Century Gothic"/>
          <w:b/>
        </w:rPr>
        <w:t>Shifting dietary patterns:</w:t>
      </w:r>
      <w:r>
        <w:t xml:space="preserve"> Increasing consumption of meat-based diets requires more grain production, which puts additional pressure on fertilizer use. </w:t>
      </w:r>
    </w:p>
    <w:p w14:paraId="4A4971FE" w14:textId="77777777" w:rsidR="00E01712" w:rsidRDefault="008F5CB5">
      <w:pPr>
        <w:numPr>
          <w:ilvl w:val="0"/>
          <w:numId w:val="1"/>
        </w:numPr>
        <w:spacing w:after="220"/>
        <w:ind w:right="15" w:hanging="361"/>
      </w:pPr>
      <w:r>
        <w:rPr>
          <w:rFonts w:cs="Century Gothic"/>
          <w:b/>
        </w:rPr>
        <w:t>Sustainable agriculture:</w:t>
      </w:r>
      <w:r>
        <w:t xml:space="preserve"> Modern agricultural practices often rely on fertilizers to maintain soil health and productivity while minimizing environmental impact. </w:t>
      </w:r>
    </w:p>
    <w:p w14:paraId="7EA6F3F6" w14:textId="77777777" w:rsidR="00E01712" w:rsidRDefault="008F5CB5">
      <w:pPr>
        <w:spacing w:after="211" w:line="265" w:lineRule="auto"/>
        <w:ind w:left="10"/>
        <w:jc w:val="left"/>
      </w:pPr>
      <w:r>
        <w:rPr>
          <w:rFonts w:cs="Century Gothic"/>
          <w:b/>
        </w:rPr>
        <w:t>1.2 African Fertilizer Market:</w:t>
      </w:r>
      <w:r>
        <w:t xml:space="preserve"> </w:t>
      </w:r>
    </w:p>
    <w:p w14:paraId="65EA2AA3" w14:textId="77777777" w:rsidR="00E01712" w:rsidRDefault="008F5CB5">
      <w:pPr>
        <w:spacing w:after="243"/>
        <w:ind w:left="10" w:right="15"/>
      </w:pPr>
      <w:r>
        <w:t xml:space="preserve">Despite its vast agricultural potential, Africa faces challenges in fertilizer utilization. Fertilizer application rates in Africa are significantly lower than global averages, at an average of </w:t>
      </w:r>
      <w:r>
        <w:rPr>
          <w:rFonts w:cs="Century Gothic"/>
          <w:b/>
        </w:rPr>
        <w:t>21 kg/ha</w:t>
      </w:r>
      <w:r>
        <w:t xml:space="preserve"> compared to the global average of </w:t>
      </w:r>
      <w:r>
        <w:rPr>
          <w:rFonts w:cs="Century Gothic"/>
          <w:b/>
        </w:rPr>
        <w:t>180 kg/ha</w:t>
      </w:r>
      <w:r>
        <w:t xml:space="preserve">. This limited usage is primarily due to: </w:t>
      </w:r>
    </w:p>
    <w:p w14:paraId="63729C3C" w14:textId="77777777" w:rsidR="00E01712" w:rsidRDefault="008F5CB5">
      <w:pPr>
        <w:numPr>
          <w:ilvl w:val="0"/>
          <w:numId w:val="1"/>
        </w:numPr>
        <w:ind w:right="15" w:hanging="361"/>
      </w:pPr>
      <w:r>
        <w:rPr>
          <w:rFonts w:cs="Century Gothic"/>
          <w:b/>
        </w:rPr>
        <w:t>Limited access:</w:t>
      </w:r>
      <w:r>
        <w:t xml:space="preserve"> Poor infrastructure and distribution networks often hinder farmers' access to fertilizers. </w:t>
      </w:r>
    </w:p>
    <w:p w14:paraId="3EE08EA7" w14:textId="77777777" w:rsidR="00E01712" w:rsidRDefault="008F5CB5">
      <w:pPr>
        <w:numPr>
          <w:ilvl w:val="0"/>
          <w:numId w:val="1"/>
        </w:numPr>
        <w:ind w:right="15" w:hanging="361"/>
      </w:pPr>
      <w:r>
        <w:rPr>
          <w:rFonts w:cs="Century Gothic"/>
          <w:b/>
        </w:rPr>
        <w:t>High Costs:</w:t>
      </w:r>
      <w:r>
        <w:t xml:space="preserve"> High fertilizer prices due to import dependence and limited domestic production can be a barrier for smallholder farmers. </w:t>
      </w:r>
    </w:p>
    <w:p w14:paraId="47CD62E0" w14:textId="77777777" w:rsidR="00E01712" w:rsidRDefault="008F5CB5">
      <w:pPr>
        <w:numPr>
          <w:ilvl w:val="0"/>
          <w:numId w:val="1"/>
        </w:numPr>
        <w:spacing w:after="210"/>
        <w:ind w:right="15" w:hanging="361"/>
      </w:pPr>
      <w:r>
        <w:rPr>
          <w:rFonts w:cs="Century Gothic"/>
          <w:b/>
        </w:rPr>
        <w:t>Inadequate knowledge:</w:t>
      </w:r>
      <w:r>
        <w:t xml:space="preserve"> A lack of farmer education on the benefits and proper use of fertilizers can lead to inefficient application. </w:t>
      </w:r>
    </w:p>
    <w:p w14:paraId="2D570CC9" w14:textId="77777777" w:rsidR="00E01712" w:rsidRDefault="008F5CB5">
      <w:pPr>
        <w:spacing w:after="249"/>
        <w:ind w:left="10" w:right="15"/>
      </w:pPr>
      <w:r>
        <w:t xml:space="preserve">However, the African fertilizer market presents significant growth potential. Initiatives by governments and international organizations are aiming to address these challenges and improve fertilizer usage across the continent. This includes: </w:t>
      </w:r>
    </w:p>
    <w:p w14:paraId="7F923396" w14:textId="77777777" w:rsidR="00E01712" w:rsidRDefault="008F5CB5">
      <w:pPr>
        <w:numPr>
          <w:ilvl w:val="0"/>
          <w:numId w:val="1"/>
        </w:numPr>
        <w:ind w:right="15" w:hanging="361"/>
      </w:pPr>
      <w:r>
        <w:t xml:space="preserve">Investments in infrastructure development to improve fertilizer distribution networks. </w:t>
      </w:r>
    </w:p>
    <w:p w14:paraId="26D20704" w14:textId="77777777" w:rsidR="00E01712" w:rsidRDefault="008F5CB5">
      <w:pPr>
        <w:numPr>
          <w:ilvl w:val="0"/>
          <w:numId w:val="1"/>
        </w:numPr>
        <w:ind w:right="15" w:hanging="361"/>
      </w:pPr>
      <w:r>
        <w:t xml:space="preserve">Subsidy programs to make fertilizers more affordable for smallholder farmers. </w:t>
      </w:r>
    </w:p>
    <w:p w14:paraId="6263F24D" w14:textId="77777777" w:rsidR="00E01712" w:rsidRDefault="008F5CB5">
      <w:pPr>
        <w:numPr>
          <w:ilvl w:val="0"/>
          <w:numId w:val="1"/>
        </w:numPr>
        <w:ind w:right="15" w:hanging="361"/>
      </w:pPr>
      <w:r>
        <w:t xml:space="preserve">Farmer education programs to promote the benefits and proper application of fertilizers. </w:t>
      </w:r>
    </w:p>
    <w:p w14:paraId="2F53699D" w14:textId="77777777" w:rsidR="00994774" w:rsidRDefault="00994774" w:rsidP="00994774">
      <w:pPr>
        <w:ind w:right="15"/>
      </w:pPr>
    </w:p>
    <w:p w14:paraId="2E076642" w14:textId="77777777" w:rsidR="00994774" w:rsidRDefault="00994774" w:rsidP="00994774">
      <w:pPr>
        <w:ind w:right="15"/>
      </w:pPr>
    </w:p>
    <w:p w14:paraId="6CEAAA9F" w14:textId="77777777" w:rsidR="00994774" w:rsidRDefault="00994774" w:rsidP="00994774">
      <w:pPr>
        <w:ind w:right="15"/>
      </w:pPr>
    </w:p>
    <w:p w14:paraId="01A07BE5" w14:textId="77777777" w:rsidR="00994774" w:rsidRDefault="00994774" w:rsidP="00994774">
      <w:pPr>
        <w:ind w:right="15"/>
      </w:pPr>
    </w:p>
    <w:p w14:paraId="04BDA37D" w14:textId="77777777" w:rsidR="00994774" w:rsidRDefault="00994774" w:rsidP="00994774">
      <w:pPr>
        <w:ind w:right="15"/>
      </w:pPr>
    </w:p>
    <w:p w14:paraId="17D7A990" w14:textId="77777777" w:rsidR="002C2B41" w:rsidRDefault="002C2B41" w:rsidP="00994774">
      <w:pPr>
        <w:ind w:right="15"/>
      </w:pPr>
    </w:p>
    <w:p w14:paraId="7A3594BA" w14:textId="77777777" w:rsidR="00994774" w:rsidRDefault="00994774" w:rsidP="00994774">
      <w:pPr>
        <w:ind w:right="15"/>
      </w:pPr>
    </w:p>
    <w:p w14:paraId="7497903F" w14:textId="77777777" w:rsidR="00E01712" w:rsidRDefault="008F5CB5">
      <w:pPr>
        <w:spacing w:after="216" w:line="265" w:lineRule="auto"/>
        <w:ind w:left="10"/>
        <w:jc w:val="left"/>
      </w:pPr>
      <w:r>
        <w:rPr>
          <w:rFonts w:cs="Century Gothic"/>
          <w:b/>
        </w:rPr>
        <w:t>1.3 Malawi Fertilizer Market</w:t>
      </w:r>
      <w:r>
        <w:t xml:space="preserve"> </w:t>
      </w:r>
    </w:p>
    <w:p w14:paraId="7585B865" w14:textId="77777777" w:rsidR="00E01712" w:rsidRDefault="008F5CB5">
      <w:pPr>
        <w:numPr>
          <w:ilvl w:val="2"/>
          <w:numId w:val="2"/>
        </w:numPr>
        <w:spacing w:after="227" w:line="259" w:lineRule="auto"/>
        <w:ind w:hanging="554"/>
        <w:jc w:val="left"/>
      </w:pPr>
      <w:r>
        <w:rPr>
          <w:rFonts w:cs="Century Gothic"/>
          <w:b/>
          <w:color w:val="434343"/>
        </w:rPr>
        <w:t>Annual Fertilizer Consumption:</w:t>
      </w:r>
      <w:r>
        <w:rPr>
          <w:color w:val="434343"/>
        </w:rPr>
        <w:t xml:space="preserve"> Estimated at 1.1 million metric tons (MT). </w:t>
      </w:r>
    </w:p>
    <w:p w14:paraId="25FFF01B" w14:textId="77777777" w:rsidR="00E01712" w:rsidRDefault="008F5CB5">
      <w:pPr>
        <w:numPr>
          <w:ilvl w:val="2"/>
          <w:numId w:val="2"/>
        </w:numPr>
        <w:spacing w:after="216" w:line="259" w:lineRule="auto"/>
        <w:ind w:hanging="554"/>
        <w:jc w:val="left"/>
      </w:pPr>
      <w:r>
        <w:rPr>
          <w:rFonts w:cs="Century Gothic"/>
          <w:b/>
          <w:color w:val="434343"/>
        </w:rPr>
        <w:t>Import Reliance:</w:t>
      </w:r>
      <w:r>
        <w:rPr>
          <w:color w:val="434343"/>
        </w:rPr>
        <w:t xml:space="preserve"> Over 50% of fertilizer is currently imported. </w:t>
      </w:r>
    </w:p>
    <w:p w14:paraId="66AB078F" w14:textId="77777777" w:rsidR="00E01712" w:rsidRDefault="008F5CB5">
      <w:pPr>
        <w:spacing w:after="216"/>
        <w:ind w:left="10" w:right="15"/>
      </w:pPr>
      <w:r>
        <w:t xml:space="preserve">These figures suggest a significant market with room for domestic production. Growth projections are likely tied to factors like Government initiatives promoting fertilizer use, increased agricultural productivity goals and expansion of land under cultivation. </w:t>
      </w:r>
    </w:p>
    <w:p w14:paraId="4A4DEB4A" w14:textId="77777777" w:rsidR="00E01712" w:rsidRDefault="008F5CB5">
      <w:pPr>
        <w:numPr>
          <w:ilvl w:val="2"/>
          <w:numId w:val="2"/>
        </w:numPr>
        <w:spacing w:after="221" w:line="259" w:lineRule="auto"/>
        <w:ind w:hanging="554"/>
        <w:jc w:val="left"/>
      </w:pPr>
      <w:r>
        <w:rPr>
          <w:rFonts w:cs="Century Gothic"/>
          <w:b/>
          <w:color w:val="434343"/>
        </w:rPr>
        <w:lastRenderedPageBreak/>
        <w:t>Key Players:</w:t>
      </w:r>
      <w:r>
        <w:rPr>
          <w:color w:val="434343"/>
        </w:rPr>
        <w:t xml:space="preserve"> </w:t>
      </w:r>
    </w:p>
    <w:p w14:paraId="2A4856C4" w14:textId="77777777" w:rsidR="00E01712" w:rsidRDefault="008F5CB5">
      <w:pPr>
        <w:spacing w:after="216"/>
        <w:ind w:left="10" w:right="15"/>
      </w:pPr>
      <w:r>
        <w:t xml:space="preserve">Currently, the Malawian fertilizer market is dominated by importers and distributors. </w:t>
      </w:r>
      <w:r w:rsidR="0041479E">
        <w:t>In Malawi and Africa as a whole, importers and distributors are cartels characterized by collusive behaviour on pricing holding most governments at ransom when needed</w:t>
      </w:r>
      <w:r>
        <w:t xml:space="preserve">. </w:t>
      </w:r>
      <w:r w:rsidR="0041479E">
        <w:t>There are a few manufacturers like Malawi Fertilizer Company (MFC) and Optichem 2000 Ltd but their production capacity is small to influence the market in any meaningful way.</w:t>
      </w:r>
    </w:p>
    <w:p w14:paraId="343571B9" w14:textId="77777777" w:rsidR="00E01712" w:rsidRDefault="008F5CB5">
      <w:pPr>
        <w:numPr>
          <w:ilvl w:val="2"/>
          <w:numId w:val="2"/>
        </w:numPr>
        <w:spacing w:after="227" w:line="259" w:lineRule="auto"/>
        <w:ind w:hanging="554"/>
        <w:jc w:val="left"/>
      </w:pPr>
      <w:r>
        <w:rPr>
          <w:rFonts w:cs="Century Gothic"/>
          <w:b/>
          <w:color w:val="434343"/>
        </w:rPr>
        <w:t>PSMS Limited's Fertilizer Choice and Target Market:</w:t>
      </w:r>
      <w:r>
        <w:rPr>
          <w:color w:val="434343"/>
        </w:rPr>
        <w:t xml:space="preserve"> </w:t>
      </w:r>
    </w:p>
    <w:p w14:paraId="01589BDB" w14:textId="77777777" w:rsidR="00E01712" w:rsidRDefault="008F5CB5">
      <w:pPr>
        <w:numPr>
          <w:ilvl w:val="3"/>
          <w:numId w:val="3"/>
        </w:numPr>
        <w:spacing w:after="216" w:line="262" w:lineRule="auto"/>
        <w:ind w:hanging="739"/>
        <w:jc w:val="left"/>
      </w:pPr>
      <w:r>
        <w:rPr>
          <w:rFonts w:cs="Century Gothic"/>
          <w:b/>
          <w:color w:val="666666"/>
        </w:rPr>
        <w:t xml:space="preserve">Fertilizer Type: </w:t>
      </w:r>
      <w:r>
        <w:rPr>
          <w:color w:val="666666"/>
        </w:rPr>
        <w:t xml:space="preserve"> </w:t>
      </w:r>
    </w:p>
    <w:p w14:paraId="3F5FC546" w14:textId="77777777" w:rsidR="00E01712" w:rsidRDefault="008F5CB5">
      <w:pPr>
        <w:spacing w:after="215"/>
        <w:ind w:left="10" w:right="15"/>
      </w:pPr>
      <w:r>
        <w:t xml:space="preserve">The focus on Urea, D Compound, and Ammonium Nitrate highlights the business will target </w:t>
      </w:r>
      <w:r>
        <w:rPr>
          <w:rFonts w:cs="Century Gothic"/>
          <w:b/>
        </w:rPr>
        <w:t>macro-nutrient fertilizers</w:t>
      </w:r>
      <w:r>
        <w:t xml:space="preserve">. These are essential for overall plant growth. </w:t>
      </w:r>
    </w:p>
    <w:p w14:paraId="581FE86B" w14:textId="77777777" w:rsidR="00E01712" w:rsidRDefault="008F5CB5">
      <w:pPr>
        <w:numPr>
          <w:ilvl w:val="3"/>
          <w:numId w:val="3"/>
        </w:numPr>
        <w:spacing w:after="216" w:line="262" w:lineRule="auto"/>
        <w:ind w:hanging="739"/>
        <w:jc w:val="left"/>
      </w:pPr>
      <w:r>
        <w:rPr>
          <w:rFonts w:cs="Century Gothic"/>
          <w:b/>
          <w:color w:val="666666"/>
        </w:rPr>
        <w:t xml:space="preserve">Target Market Segment: </w:t>
      </w:r>
      <w:r>
        <w:rPr>
          <w:color w:val="666666"/>
        </w:rPr>
        <w:t xml:space="preserve"> </w:t>
      </w:r>
    </w:p>
    <w:p w14:paraId="5B243BF1" w14:textId="77777777" w:rsidR="00E01712" w:rsidRDefault="008F5CB5">
      <w:pPr>
        <w:spacing w:after="251"/>
        <w:ind w:left="10" w:right="15"/>
      </w:pPr>
      <w:r>
        <w:t xml:space="preserve">Based on product selection and Malawi's agricultural profile, the target market likely includes: </w:t>
      </w:r>
    </w:p>
    <w:p w14:paraId="181C7C0C" w14:textId="77777777" w:rsidR="00E01712" w:rsidRDefault="008F5CB5">
      <w:pPr>
        <w:numPr>
          <w:ilvl w:val="0"/>
          <w:numId w:val="4"/>
        </w:numPr>
        <w:ind w:right="15" w:hanging="361"/>
      </w:pPr>
      <w:r>
        <w:rPr>
          <w:rFonts w:cs="Century Gothic"/>
          <w:b/>
        </w:rPr>
        <w:t>Staple Crop Farmers:</w:t>
      </w:r>
      <w:r>
        <w:t xml:space="preserve"> Maize is the dominant crop in Malawi. Urea is a good source of nitrogen, crucial for maize growth. D Compound (like NPK fertilizer) provides a balanced mix of nitrogen, phosphorus, and potassium, further supporting staple crops. </w:t>
      </w:r>
    </w:p>
    <w:p w14:paraId="28B5675B" w14:textId="355A6276" w:rsidR="002C2B41" w:rsidRDefault="008F5CB5" w:rsidP="002C2B41">
      <w:pPr>
        <w:numPr>
          <w:ilvl w:val="0"/>
          <w:numId w:val="4"/>
        </w:numPr>
        <w:spacing w:after="215"/>
        <w:ind w:right="15" w:hanging="361"/>
      </w:pPr>
      <w:r>
        <w:rPr>
          <w:rFonts w:cs="Century Gothic"/>
          <w:b/>
        </w:rPr>
        <w:t>Cash Crop Farmers (potentially):</w:t>
      </w:r>
      <w:r>
        <w:t xml:space="preserve"> Ammonium Nitrate, a high-nitrogen fertilizer, might be used for crops like tobacco, another significant Malawian crop. </w:t>
      </w:r>
    </w:p>
    <w:p w14:paraId="43EEF4F6" w14:textId="77777777" w:rsidR="00E01712" w:rsidRDefault="008F5CB5">
      <w:pPr>
        <w:spacing w:after="222" w:line="259" w:lineRule="auto"/>
        <w:ind w:left="5"/>
        <w:jc w:val="left"/>
      </w:pPr>
      <w:r>
        <w:rPr>
          <w:rFonts w:cs="Century Gothic"/>
          <w:b/>
          <w:color w:val="434343"/>
        </w:rPr>
        <w:t>1.3.5 Government Initiatives Promoting Fertilizer Use:</w:t>
      </w:r>
      <w:r>
        <w:rPr>
          <w:color w:val="434343"/>
        </w:rPr>
        <w:t xml:space="preserve"> </w:t>
      </w:r>
    </w:p>
    <w:p w14:paraId="413868C5" w14:textId="77777777" w:rsidR="00E01712" w:rsidRDefault="008F5CB5">
      <w:pPr>
        <w:spacing w:after="241"/>
        <w:ind w:left="20" w:right="15"/>
      </w:pPr>
      <w:r>
        <w:t xml:space="preserve">The Malawian government has a long history of promoting fertilizer use: </w:t>
      </w:r>
    </w:p>
    <w:p w14:paraId="2C181A85" w14:textId="77777777" w:rsidR="00E01712" w:rsidRDefault="008F5CB5">
      <w:pPr>
        <w:numPr>
          <w:ilvl w:val="0"/>
          <w:numId w:val="5"/>
        </w:numPr>
        <w:ind w:right="15" w:hanging="361"/>
      </w:pPr>
      <w:r>
        <w:rPr>
          <w:rFonts w:cs="Century Gothic"/>
          <w:b/>
        </w:rPr>
        <w:t>Affordable Inputs Program (AIP):</w:t>
      </w:r>
      <w:r>
        <w:t xml:space="preserve"> This program provides subsidized fertilizer to smallholder farmers, a significant target market for PSMS Limited. </w:t>
      </w:r>
    </w:p>
    <w:p w14:paraId="33BE28B3" w14:textId="77777777" w:rsidR="00E01712" w:rsidRDefault="008F5CB5">
      <w:pPr>
        <w:numPr>
          <w:ilvl w:val="0"/>
          <w:numId w:val="5"/>
        </w:numPr>
        <w:spacing w:after="210"/>
        <w:ind w:right="15" w:hanging="361"/>
      </w:pPr>
      <w:r>
        <w:rPr>
          <w:rFonts w:cs="Century Gothic"/>
          <w:b/>
        </w:rPr>
        <w:t>Focus on Sustainable Practices:</w:t>
      </w:r>
      <w:r>
        <w:t xml:space="preserve"> While promoting fertilizer use, the government also encourages practices like intercropping and integrated soil fertility management to improve soil health alongside increased yields. </w:t>
      </w:r>
    </w:p>
    <w:p w14:paraId="212C2057" w14:textId="77777777" w:rsidR="00E01712" w:rsidRDefault="008F5CB5">
      <w:pPr>
        <w:ind w:left="20" w:right="15"/>
      </w:pPr>
      <w:r>
        <w:t xml:space="preserve">Overall, the Malawian fertilizer market presents an opportunity for PSMS Limited. The high import reliance, government support for fertilizer use, and focus on staple crops all create a favorable environment for domestic production of macro-nutrient fertilizers targeting smallholders and potentially cash crop farmers. </w:t>
      </w:r>
    </w:p>
    <w:p w14:paraId="34E15DC2" w14:textId="77777777" w:rsidR="0041479E" w:rsidRDefault="0041479E">
      <w:pPr>
        <w:ind w:left="20" w:right="15"/>
      </w:pPr>
    </w:p>
    <w:p w14:paraId="44D69F23" w14:textId="77777777" w:rsidR="00E01712" w:rsidRDefault="008F5CB5">
      <w:pPr>
        <w:spacing w:after="216" w:line="265" w:lineRule="auto"/>
        <w:ind w:left="10"/>
        <w:jc w:val="left"/>
      </w:pPr>
      <w:r>
        <w:rPr>
          <w:rFonts w:cs="Century Gothic"/>
          <w:b/>
        </w:rPr>
        <w:t>1.4 By-Product Markets</w:t>
      </w:r>
      <w:r>
        <w:t xml:space="preserve"> </w:t>
      </w:r>
    </w:p>
    <w:p w14:paraId="78A3DC60" w14:textId="77777777" w:rsidR="00E01712" w:rsidRDefault="008F5CB5">
      <w:pPr>
        <w:spacing w:after="227" w:line="259" w:lineRule="auto"/>
        <w:ind w:left="5"/>
        <w:jc w:val="left"/>
      </w:pPr>
      <w:r>
        <w:rPr>
          <w:rFonts w:cs="Century Gothic"/>
          <w:b/>
          <w:color w:val="434343"/>
        </w:rPr>
        <w:t xml:space="preserve">1.4.1 Methane: </w:t>
      </w:r>
      <w:r>
        <w:rPr>
          <w:color w:val="434343"/>
        </w:rPr>
        <w:t xml:space="preserve"> </w:t>
      </w:r>
    </w:p>
    <w:p w14:paraId="414A46D6" w14:textId="77777777" w:rsidR="00E01712" w:rsidRDefault="008F5CB5">
      <w:pPr>
        <w:spacing w:after="268" w:line="262" w:lineRule="auto"/>
        <w:ind w:left="5"/>
        <w:jc w:val="left"/>
      </w:pPr>
      <w:r>
        <w:rPr>
          <w:rFonts w:cs="Century Gothic"/>
          <w:b/>
          <w:color w:val="666666"/>
        </w:rPr>
        <w:t>1.4.1.1 Limited Current Demand:</w:t>
      </w:r>
      <w:r>
        <w:rPr>
          <w:color w:val="666666"/>
        </w:rPr>
        <w:t xml:space="preserve"> </w:t>
      </w:r>
    </w:p>
    <w:p w14:paraId="598C523D" w14:textId="77777777" w:rsidR="00E01712" w:rsidRDefault="008F5CB5">
      <w:pPr>
        <w:numPr>
          <w:ilvl w:val="0"/>
          <w:numId w:val="6"/>
        </w:numPr>
        <w:ind w:right="15" w:hanging="361"/>
      </w:pPr>
      <w:r>
        <w:rPr>
          <w:rFonts w:cs="Century Gothic"/>
          <w:b/>
        </w:rPr>
        <w:lastRenderedPageBreak/>
        <w:t>Industrial Sector:</w:t>
      </w:r>
      <w:r>
        <w:t xml:space="preserve"> Industrial use of methane in Malawi is currently limited. The country's industrial base is dominated by agriculture and light manufacturing, sectors that typically don't utilize methane as a primary fuel source. </w:t>
      </w:r>
    </w:p>
    <w:p w14:paraId="773BC779" w14:textId="77777777" w:rsidR="00E01712" w:rsidRDefault="008F5CB5">
      <w:pPr>
        <w:numPr>
          <w:ilvl w:val="0"/>
          <w:numId w:val="6"/>
        </w:numPr>
        <w:spacing w:after="214"/>
        <w:ind w:right="15" w:hanging="361"/>
      </w:pPr>
      <w:r>
        <w:rPr>
          <w:rFonts w:cs="Century Gothic"/>
          <w:b/>
        </w:rPr>
        <w:t>Power Generation:</w:t>
      </w:r>
      <w:r>
        <w:t xml:space="preserve"> Hydropower is the dominant source of electricity in Malawi, with limited diversification. While methane can be used for power generation, there's currently no significant infrastructure for large-scale methane power plants. </w:t>
      </w:r>
    </w:p>
    <w:p w14:paraId="4B605A94" w14:textId="77777777" w:rsidR="00E01712" w:rsidRDefault="008F5CB5">
      <w:pPr>
        <w:spacing w:after="268" w:line="262" w:lineRule="auto"/>
        <w:ind w:left="5"/>
        <w:jc w:val="left"/>
      </w:pPr>
      <w:r>
        <w:rPr>
          <w:rFonts w:cs="Century Gothic"/>
          <w:b/>
          <w:color w:val="666666"/>
        </w:rPr>
        <w:t>1.4.1.2 Potential for Future Demand:</w:t>
      </w:r>
      <w:r>
        <w:rPr>
          <w:color w:val="666666"/>
        </w:rPr>
        <w:t xml:space="preserve"> </w:t>
      </w:r>
    </w:p>
    <w:p w14:paraId="4A7FAFB7" w14:textId="77777777" w:rsidR="00E01712" w:rsidRDefault="008F5CB5">
      <w:pPr>
        <w:numPr>
          <w:ilvl w:val="0"/>
          <w:numId w:val="6"/>
        </w:numPr>
        <w:spacing w:after="29"/>
        <w:ind w:right="15" w:hanging="361"/>
      </w:pPr>
      <w:r>
        <w:rPr>
          <w:rFonts w:cs="Century Gothic"/>
          <w:b/>
        </w:rPr>
        <w:t xml:space="preserve">Industrial Sector: </w:t>
      </w:r>
      <w:r>
        <w:t xml:space="preserve">Growth Potential: If Malawi's industrial sector expands into heavier industries like steel or chemical production, methane could become a more viable fuel source in the future. However, this is a long-term prospect, and the specific needs of these potential industries need further analysis. </w:t>
      </w:r>
    </w:p>
    <w:p w14:paraId="1F84D20E" w14:textId="77777777" w:rsidR="00E01712" w:rsidRDefault="008F5CB5">
      <w:pPr>
        <w:numPr>
          <w:ilvl w:val="0"/>
          <w:numId w:val="6"/>
        </w:numPr>
        <w:spacing w:after="29"/>
        <w:ind w:right="15" w:hanging="361"/>
      </w:pPr>
      <w:r>
        <w:rPr>
          <w:rFonts w:cs="Century Gothic"/>
          <w:b/>
        </w:rPr>
        <w:t xml:space="preserve">Power Generation: </w:t>
      </w:r>
      <w:r>
        <w:t xml:space="preserve">Renewable Alternative: Malawi's hydropower dependence makes it vulnerable to droughts. Methane, if sourced sustainably (e.g., from biogas), could offer a more reliable and potentially cleaner alternative energy source. </w:t>
      </w:r>
    </w:p>
    <w:p w14:paraId="457B1D01" w14:textId="77777777" w:rsidR="00E01712" w:rsidRDefault="008F5CB5">
      <w:pPr>
        <w:numPr>
          <w:ilvl w:val="0"/>
          <w:numId w:val="6"/>
        </w:numPr>
        <w:spacing w:after="220"/>
        <w:ind w:right="15" w:hanging="361"/>
      </w:pPr>
      <w:r>
        <w:rPr>
          <w:rFonts w:cs="Century Gothic"/>
          <w:b/>
        </w:rPr>
        <w:t xml:space="preserve">Distributed Generation: </w:t>
      </w:r>
      <w:r>
        <w:t xml:space="preserve">Small-scale methane power plants could be suitable for remote areas not connected to the national grid. Biogas from agricultural waste could be a local and sustainable feedstock for such plants. </w:t>
      </w:r>
    </w:p>
    <w:p w14:paraId="1F1498DD" w14:textId="77777777" w:rsidR="00E01712" w:rsidRDefault="008F5CB5">
      <w:pPr>
        <w:spacing w:after="269" w:line="262" w:lineRule="auto"/>
        <w:ind w:left="5"/>
        <w:jc w:val="left"/>
      </w:pPr>
      <w:r>
        <w:rPr>
          <w:rFonts w:cs="Century Gothic"/>
          <w:b/>
          <w:color w:val="666666"/>
        </w:rPr>
        <w:t>1.4.1.3 Challenges to Overcome:</w:t>
      </w:r>
      <w:r>
        <w:rPr>
          <w:color w:val="666666"/>
        </w:rPr>
        <w:t xml:space="preserve"> </w:t>
      </w:r>
    </w:p>
    <w:p w14:paraId="74392688" w14:textId="77777777" w:rsidR="00E01712" w:rsidRDefault="008F5CB5">
      <w:pPr>
        <w:numPr>
          <w:ilvl w:val="0"/>
          <w:numId w:val="6"/>
        </w:numPr>
        <w:ind w:right="15" w:hanging="361"/>
      </w:pPr>
      <w:r>
        <w:rPr>
          <w:rFonts w:cs="Century Gothic"/>
          <w:b/>
        </w:rPr>
        <w:t xml:space="preserve">Infrastructure Development: </w:t>
      </w:r>
      <w:r>
        <w:t xml:space="preserve">Building the necessary infrastructure for large-scale methane production, transportation, and utilization (pipelines, power plants) would require significant investment. </w:t>
      </w:r>
    </w:p>
    <w:p w14:paraId="4F881DDA" w14:textId="77777777" w:rsidR="00E01712" w:rsidRDefault="008F5CB5">
      <w:pPr>
        <w:numPr>
          <w:ilvl w:val="0"/>
          <w:numId w:val="6"/>
        </w:numPr>
        <w:ind w:right="15" w:hanging="361"/>
      </w:pPr>
      <w:r>
        <w:rPr>
          <w:rFonts w:cs="Century Gothic"/>
          <w:b/>
        </w:rPr>
        <w:t xml:space="preserve">Feedstock Availability: </w:t>
      </w:r>
      <w:r>
        <w:t xml:space="preserve">While agricultural waste is a potential source of methane through biogas production, ensuring a reliable and sustainable supply chain needs further exploration. </w:t>
      </w:r>
    </w:p>
    <w:p w14:paraId="33EE0425" w14:textId="77777777" w:rsidR="00E01712" w:rsidRDefault="008F5CB5">
      <w:pPr>
        <w:numPr>
          <w:ilvl w:val="0"/>
          <w:numId w:val="6"/>
        </w:numPr>
        <w:spacing w:after="210"/>
        <w:ind w:right="15" w:hanging="361"/>
      </w:pPr>
      <w:r>
        <w:rPr>
          <w:rFonts w:cs="Century Gothic"/>
          <w:b/>
        </w:rPr>
        <w:t>Cost Competitiveness:</w:t>
      </w:r>
      <w:r>
        <w:t xml:space="preserve"> The cost of producing methane from biogas and transporting it compared to existing energy sources like hydropower or imported fuels needs careful analysis. </w:t>
      </w:r>
    </w:p>
    <w:p w14:paraId="4D21D203" w14:textId="77777777" w:rsidR="00E01712" w:rsidRDefault="008F5CB5">
      <w:pPr>
        <w:spacing w:after="302"/>
        <w:ind w:left="10" w:right="15"/>
      </w:pPr>
      <w:r>
        <w:t xml:space="preserve">Overall, the immediate demand for methane in Malawi's industrial sector and power generation is low. However, long-term potential exists, especially in power generation as a renewable alternative, if the challenges of infrastructure development, feedstock availability, and cost competitiveness can be addressed. </w:t>
      </w:r>
    </w:p>
    <w:p w14:paraId="25829D60" w14:textId="77777777" w:rsidR="00E01712" w:rsidRDefault="008F5CB5">
      <w:pPr>
        <w:spacing w:after="168" w:line="259" w:lineRule="auto"/>
        <w:ind w:left="5"/>
        <w:jc w:val="left"/>
      </w:pPr>
      <w:r>
        <w:rPr>
          <w:rFonts w:cs="Century Gothic"/>
          <w:b/>
          <w:color w:val="434343"/>
        </w:rPr>
        <w:t>1.4.2 Ethanol:</w:t>
      </w:r>
      <w:r>
        <w:rPr>
          <w:rFonts w:ascii="Arial" w:eastAsia="Arial" w:hAnsi="Arial" w:cs="Arial"/>
          <w:color w:val="434343"/>
          <w:sz w:val="28"/>
        </w:rPr>
        <w:t xml:space="preserve"> </w:t>
      </w:r>
      <w:r>
        <w:rPr>
          <w:color w:val="434343"/>
        </w:rPr>
        <w:t xml:space="preserve">Ethanol Blending with Gasoline: </w:t>
      </w:r>
    </w:p>
    <w:p w14:paraId="1EDC2F03" w14:textId="77777777" w:rsidR="00E01712" w:rsidRDefault="008F5CB5">
      <w:pPr>
        <w:spacing w:after="216" w:line="262" w:lineRule="auto"/>
        <w:ind w:left="5"/>
        <w:jc w:val="left"/>
      </w:pPr>
      <w:r>
        <w:rPr>
          <w:rFonts w:cs="Century Gothic"/>
          <w:b/>
          <w:color w:val="666666"/>
        </w:rPr>
        <w:t xml:space="preserve">1.4.2.1 Current Status: </w:t>
      </w:r>
      <w:r>
        <w:rPr>
          <w:color w:val="666666"/>
        </w:rPr>
        <w:t xml:space="preserve"> </w:t>
      </w:r>
    </w:p>
    <w:p w14:paraId="00045658" w14:textId="77777777" w:rsidR="00E01712" w:rsidRDefault="008F5CB5">
      <w:pPr>
        <w:ind w:left="20" w:right="15"/>
      </w:pPr>
      <w:r>
        <w:t xml:space="preserve">Malawi has a successful ethanol blending program, with a national blend of up to 20% ethanol in gasoline. This demonstrates existing infrastructure and government support for blending. </w:t>
      </w:r>
    </w:p>
    <w:p w14:paraId="41710FB0" w14:textId="77777777" w:rsidR="0041479E" w:rsidRDefault="0041479E">
      <w:pPr>
        <w:ind w:left="20" w:right="15"/>
      </w:pPr>
    </w:p>
    <w:p w14:paraId="2973A2BD" w14:textId="77777777" w:rsidR="00E01712" w:rsidRDefault="008F5CB5">
      <w:pPr>
        <w:spacing w:after="216" w:line="262" w:lineRule="auto"/>
        <w:ind w:left="5"/>
        <w:jc w:val="left"/>
      </w:pPr>
      <w:r>
        <w:rPr>
          <w:rFonts w:cs="Century Gothic"/>
          <w:b/>
          <w:color w:val="666666"/>
        </w:rPr>
        <w:t xml:space="preserve">1.4.2.2 Growth Potential: </w:t>
      </w:r>
      <w:r>
        <w:rPr>
          <w:color w:val="666666"/>
        </w:rPr>
        <w:t xml:space="preserve"> </w:t>
      </w:r>
    </w:p>
    <w:p w14:paraId="5436FF28" w14:textId="77777777" w:rsidR="00E01712" w:rsidRDefault="008F5CB5">
      <w:pPr>
        <w:spacing w:after="246"/>
        <w:ind w:left="20" w:right="15"/>
      </w:pPr>
      <w:r>
        <w:t xml:space="preserve">There's potential to increase the blending ratio, depending on factors like: </w:t>
      </w:r>
    </w:p>
    <w:p w14:paraId="5CE77AD8" w14:textId="77777777" w:rsidR="00E01712" w:rsidRDefault="008F5CB5">
      <w:pPr>
        <w:numPr>
          <w:ilvl w:val="0"/>
          <w:numId w:val="7"/>
        </w:numPr>
        <w:ind w:right="15" w:hanging="360"/>
      </w:pPr>
      <w:r>
        <w:rPr>
          <w:rFonts w:cs="Century Gothic"/>
          <w:b/>
        </w:rPr>
        <w:t>Domestic Ethanol Production:</w:t>
      </w:r>
      <w:r>
        <w:t xml:space="preserve"> Malawi's current production (18 million liters) falls short of full blend capacity. Increased domestic production from PSMS Limited or other facilities could support raising the blend ratio. </w:t>
      </w:r>
    </w:p>
    <w:p w14:paraId="37609E17" w14:textId="77777777" w:rsidR="00E01712" w:rsidRDefault="008F5CB5">
      <w:pPr>
        <w:numPr>
          <w:ilvl w:val="0"/>
          <w:numId w:val="7"/>
        </w:numPr>
        <w:ind w:right="15" w:hanging="360"/>
      </w:pPr>
      <w:r>
        <w:rPr>
          <w:rFonts w:cs="Century Gothic"/>
          <w:b/>
        </w:rPr>
        <w:t>Cost-effectiveness:</w:t>
      </w:r>
      <w:r>
        <w:t xml:space="preserve"> The price of ethanol compared to imported gasoline needs to be competitive for higher blending ratios to be economically viable. </w:t>
      </w:r>
    </w:p>
    <w:p w14:paraId="109DA83B" w14:textId="77777777" w:rsidR="00E01712" w:rsidRDefault="008F5CB5">
      <w:pPr>
        <w:numPr>
          <w:ilvl w:val="0"/>
          <w:numId w:val="7"/>
        </w:numPr>
        <w:spacing w:after="215"/>
        <w:ind w:right="15" w:hanging="360"/>
      </w:pPr>
      <w:r>
        <w:rPr>
          <w:rFonts w:cs="Century Gothic"/>
          <w:b/>
        </w:rPr>
        <w:t>Engine Compatibility:</w:t>
      </w:r>
      <w:r>
        <w:t xml:space="preserve"> Wider adoption of flex-fuel vehicles capable of using higher ethanol blends would be necessary. </w:t>
      </w:r>
    </w:p>
    <w:p w14:paraId="0B4BAB0A" w14:textId="77777777" w:rsidR="00E01712" w:rsidRDefault="008F5CB5">
      <w:pPr>
        <w:spacing w:after="273" w:line="262" w:lineRule="auto"/>
        <w:ind w:left="5"/>
        <w:jc w:val="left"/>
      </w:pPr>
      <w:r>
        <w:rPr>
          <w:rFonts w:cs="Century Gothic"/>
          <w:b/>
          <w:color w:val="666666"/>
        </w:rPr>
        <w:t>1.4.2.3 Industrial Applications:</w:t>
      </w:r>
      <w:r>
        <w:rPr>
          <w:color w:val="666666"/>
        </w:rPr>
        <w:t xml:space="preserve"> </w:t>
      </w:r>
    </w:p>
    <w:p w14:paraId="70ED5CAC" w14:textId="77777777" w:rsidR="00E01712" w:rsidRDefault="008F5CB5">
      <w:pPr>
        <w:numPr>
          <w:ilvl w:val="0"/>
          <w:numId w:val="8"/>
        </w:numPr>
        <w:ind w:left="714" w:right="7" w:hanging="361"/>
        <w:jc w:val="left"/>
      </w:pPr>
      <w:r>
        <w:rPr>
          <w:rFonts w:cs="Century Gothic"/>
          <w:b/>
        </w:rPr>
        <w:t>Limited Current Use:</w:t>
      </w:r>
      <w:r>
        <w:t xml:space="preserve"> Industrial applications of ethanol in Malawi are likely minimal at present. </w:t>
      </w:r>
    </w:p>
    <w:p w14:paraId="5D091B9B" w14:textId="77777777" w:rsidR="00E01712" w:rsidRDefault="008F5CB5">
      <w:pPr>
        <w:numPr>
          <w:ilvl w:val="0"/>
          <w:numId w:val="8"/>
        </w:numPr>
        <w:spacing w:after="0" w:line="265" w:lineRule="auto"/>
        <w:ind w:left="714" w:right="7" w:hanging="361"/>
        <w:jc w:val="left"/>
      </w:pPr>
      <w:r>
        <w:rPr>
          <w:rFonts w:cs="Century Gothic"/>
          <w:b/>
        </w:rPr>
        <w:t>Potential Uses:</w:t>
      </w:r>
      <w:r>
        <w:t xml:space="preserve"> </w:t>
      </w:r>
    </w:p>
    <w:p w14:paraId="41750384" w14:textId="77777777" w:rsidR="00E01712" w:rsidRDefault="008F5CB5">
      <w:pPr>
        <w:numPr>
          <w:ilvl w:val="1"/>
          <w:numId w:val="8"/>
        </w:numPr>
        <w:ind w:right="15" w:hanging="360"/>
      </w:pPr>
      <w:r>
        <w:rPr>
          <w:rFonts w:cs="Century Gothic"/>
          <w:b/>
        </w:rPr>
        <w:t>Chemical Industry:</w:t>
      </w:r>
      <w:r>
        <w:t xml:space="preserve"> Ethanol can be used as a feedstock for various chemicals and solvents. The viability depends on the specific needs of existing or potential Malawian chemical industries. </w:t>
      </w:r>
    </w:p>
    <w:p w14:paraId="4114C29C" w14:textId="77777777" w:rsidR="00E01712" w:rsidRDefault="008F5CB5">
      <w:pPr>
        <w:numPr>
          <w:ilvl w:val="1"/>
          <w:numId w:val="8"/>
        </w:numPr>
        <w:ind w:right="15" w:hanging="360"/>
      </w:pPr>
      <w:r>
        <w:rPr>
          <w:rFonts w:cs="Century Gothic"/>
          <w:b/>
        </w:rPr>
        <w:t>Beverage Industry:</w:t>
      </w:r>
      <w:r>
        <w:t xml:space="preserve"> Food-grade ethanol production could cater to the domestic beverage industry, but regulatory considerations and competition with imported options need to be assessed. </w:t>
      </w:r>
    </w:p>
    <w:p w14:paraId="547AA47A" w14:textId="77777777" w:rsidR="00E01712" w:rsidRDefault="008F5CB5">
      <w:pPr>
        <w:numPr>
          <w:ilvl w:val="1"/>
          <w:numId w:val="8"/>
        </w:numPr>
        <w:spacing w:after="211"/>
        <w:ind w:right="15" w:hanging="360"/>
      </w:pPr>
      <w:r>
        <w:rPr>
          <w:rFonts w:cs="Century Gothic"/>
          <w:b/>
        </w:rPr>
        <w:t>Cooking Fuel:</w:t>
      </w:r>
      <w:r>
        <w:t xml:space="preserve"> Studies suggest potential for using ethanol for household cooking, especially if production costs decrease (Project Gaia). However, safety considerations and infrastructure development for distribution would be crucial. </w:t>
      </w:r>
    </w:p>
    <w:p w14:paraId="0004B2F1" w14:textId="77777777" w:rsidR="00E01712" w:rsidRDefault="008F5CB5">
      <w:pPr>
        <w:spacing w:after="221"/>
        <w:ind w:left="20" w:right="15"/>
      </w:pPr>
      <w:r>
        <w:t xml:space="preserve">The Malawian ethanol market shows promise for continued growth in blending with gasoline, especially if domestic production increases and costs remain competitive. Industrial applications hold some potential, but further exploration is needed regarding specific industry needs, regulations, and cost-effectiveness compared to alternative options. </w:t>
      </w:r>
    </w:p>
    <w:p w14:paraId="4F517A20" w14:textId="77777777" w:rsidR="00E01712" w:rsidRDefault="008F5CB5">
      <w:pPr>
        <w:spacing w:after="222" w:line="259" w:lineRule="auto"/>
        <w:ind w:left="5"/>
        <w:jc w:val="left"/>
      </w:pPr>
      <w:r>
        <w:rPr>
          <w:rFonts w:cs="Century Gothic"/>
          <w:b/>
          <w:color w:val="434343"/>
        </w:rPr>
        <w:t xml:space="preserve">1.4.3 Explosives: </w:t>
      </w:r>
      <w:r>
        <w:rPr>
          <w:color w:val="434343"/>
        </w:rPr>
        <w:t xml:space="preserve"> </w:t>
      </w:r>
    </w:p>
    <w:p w14:paraId="03C70EC6" w14:textId="77777777" w:rsidR="00E01712" w:rsidRDefault="008F5CB5">
      <w:pPr>
        <w:numPr>
          <w:ilvl w:val="3"/>
          <w:numId w:val="9"/>
        </w:numPr>
        <w:spacing w:after="216" w:line="262" w:lineRule="auto"/>
        <w:ind w:hanging="739"/>
        <w:jc w:val="left"/>
      </w:pPr>
      <w:r>
        <w:rPr>
          <w:rFonts w:cs="Century Gothic"/>
          <w:b/>
          <w:color w:val="666666"/>
        </w:rPr>
        <w:t>Market Size and Players:</w:t>
      </w:r>
      <w:r>
        <w:rPr>
          <w:color w:val="666666"/>
        </w:rPr>
        <w:t xml:space="preserve"> </w:t>
      </w:r>
    </w:p>
    <w:p w14:paraId="068E678C" w14:textId="77777777" w:rsidR="00E01712" w:rsidRDefault="008F5CB5">
      <w:pPr>
        <w:spacing w:after="221"/>
        <w:ind w:left="20" w:right="15"/>
      </w:pPr>
      <w:r>
        <w:t xml:space="preserve">Obtaining specific market size data for controlled explosives in Malawi or the broader Southern African region is challenging due to security concerns. However, major mining operations in countries like South Africa, Zambia, and Botswana likely contribute significantly to the demand. </w:t>
      </w:r>
    </w:p>
    <w:p w14:paraId="20272061" w14:textId="77777777" w:rsidR="00E01712" w:rsidRDefault="008F5CB5">
      <w:pPr>
        <w:numPr>
          <w:ilvl w:val="3"/>
          <w:numId w:val="9"/>
        </w:numPr>
        <w:spacing w:after="216" w:line="262" w:lineRule="auto"/>
        <w:ind w:hanging="739"/>
        <w:jc w:val="left"/>
      </w:pPr>
      <w:r>
        <w:rPr>
          <w:rFonts w:cs="Century Gothic"/>
          <w:b/>
          <w:color w:val="666666"/>
        </w:rPr>
        <w:t>Key Players:</w:t>
      </w:r>
      <w:r>
        <w:rPr>
          <w:color w:val="666666"/>
        </w:rPr>
        <w:t xml:space="preserve"> </w:t>
      </w:r>
    </w:p>
    <w:p w14:paraId="1811FDC3" w14:textId="77777777" w:rsidR="00E01712" w:rsidRDefault="008F5CB5">
      <w:pPr>
        <w:ind w:left="20" w:right="15"/>
      </w:pPr>
      <w:r>
        <w:lastRenderedPageBreak/>
        <w:t xml:space="preserve">Established international explosives manufacturers like AECI (South Africa), Orica (Australia), and Enaex (Chile) are likely major players. Local or regional distributors might exist, acting as intermediaries between manufacturers and end-users. </w:t>
      </w:r>
    </w:p>
    <w:p w14:paraId="0540D120" w14:textId="77777777" w:rsidR="0041479E" w:rsidRDefault="0041479E">
      <w:pPr>
        <w:ind w:left="20" w:right="15"/>
      </w:pPr>
    </w:p>
    <w:p w14:paraId="22A35D58" w14:textId="77777777" w:rsidR="00E01712" w:rsidRDefault="008F5CB5">
      <w:pPr>
        <w:numPr>
          <w:ilvl w:val="3"/>
          <w:numId w:val="9"/>
        </w:numPr>
        <w:spacing w:after="329" w:line="262" w:lineRule="auto"/>
        <w:ind w:hanging="739"/>
        <w:jc w:val="left"/>
      </w:pPr>
      <w:r>
        <w:rPr>
          <w:rFonts w:cs="Century Gothic"/>
          <w:b/>
          <w:color w:val="666666"/>
        </w:rPr>
        <w:t>African Continent as a Leading Market:</w:t>
      </w:r>
      <w:r>
        <w:rPr>
          <w:color w:val="666666"/>
        </w:rPr>
        <w:t xml:space="preserve"> </w:t>
      </w:r>
    </w:p>
    <w:p w14:paraId="7040AC97" w14:textId="77777777" w:rsidR="00E01712" w:rsidRDefault="008F5CB5">
      <w:pPr>
        <w:spacing w:after="341"/>
        <w:ind w:left="20" w:right="15"/>
      </w:pPr>
      <w:r>
        <w:t xml:space="preserve">Africa is a significant player in the mining explosives market due to growing mining projects. In </w:t>
      </w:r>
      <w:r>
        <w:rPr>
          <w:rFonts w:cs="Century Gothic"/>
        </w:rPr>
        <w:t xml:space="preserve">2019, Africa’s total mineral production reached 983 million metric tons, with South Africa </w:t>
      </w:r>
      <w:r>
        <w:t xml:space="preserve">contributing 320 million metric tons. South Africa alone produced 254 million metric tons of minerals, emphasizing its importance in the region. Notably, the South African mining explosives market covers coal, iron ore, PGMs (platinum group metals), and gold2. </w:t>
      </w:r>
    </w:p>
    <w:p w14:paraId="7C2A22D3" w14:textId="77777777" w:rsidR="00E01712" w:rsidRDefault="008F5CB5">
      <w:pPr>
        <w:numPr>
          <w:ilvl w:val="3"/>
          <w:numId w:val="9"/>
        </w:numPr>
        <w:spacing w:after="331" w:line="259" w:lineRule="auto"/>
        <w:ind w:hanging="739"/>
        <w:jc w:val="left"/>
      </w:pPr>
      <w:r>
        <w:rPr>
          <w:rFonts w:cs="Century Gothic"/>
          <w:b/>
          <w:color w:val="666666"/>
        </w:rPr>
        <w:t>Sub-Saharan Africa’s Explosives Market:</w:t>
      </w:r>
      <w:r>
        <w:rPr>
          <w:color w:val="666666"/>
        </w:rPr>
        <w:t xml:space="preserve"> </w:t>
      </w:r>
    </w:p>
    <w:p w14:paraId="4F078473" w14:textId="67800ACD" w:rsidR="002C7CF4" w:rsidRDefault="008F5CB5" w:rsidP="002C2B41">
      <w:pPr>
        <w:spacing w:after="341"/>
        <w:ind w:left="20" w:right="15"/>
      </w:pPr>
      <w:r>
        <w:t xml:space="preserve">The mining explosives market in Sub-Saharan Africa was valued at $1.11 billion and was projected to reach $1.67 billion by 2020. Key export markets for South African explosives include Zimbabwe, Tanzania, Namibia, Zambia, Botswana, Lesotho, and Ghana. Our goal is to capture this market with the biggest clients being our immediate neighbors. </w:t>
      </w:r>
    </w:p>
    <w:p w14:paraId="6E71221E" w14:textId="77777777" w:rsidR="00E01712" w:rsidRDefault="008F5CB5">
      <w:pPr>
        <w:numPr>
          <w:ilvl w:val="3"/>
          <w:numId w:val="9"/>
        </w:numPr>
        <w:spacing w:after="216" w:line="262" w:lineRule="auto"/>
        <w:ind w:hanging="739"/>
        <w:jc w:val="left"/>
      </w:pPr>
      <w:r>
        <w:rPr>
          <w:rFonts w:cs="Century Gothic"/>
          <w:b/>
          <w:color w:val="666666"/>
        </w:rPr>
        <w:t>Focus on Production Malawi:</w:t>
      </w:r>
      <w:r>
        <w:rPr>
          <w:color w:val="666666"/>
        </w:rPr>
        <w:t xml:space="preserve"> </w:t>
      </w:r>
    </w:p>
    <w:p w14:paraId="0536B9C9" w14:textId="77777777" w:rsidR="00E01712" w:rsidRDefault="008F5CB5">
      <w:pPr>
        <w:spacing w:after="244"/>
        <w:ind w:left="20" w:right="15"/>
      </w:pPr>
      <w:r>
        <w:t xml:space="preserve">While specific information on the explosives market is scarce due to security concerns there are positives in our partnership with the government. </w:t>
      </w:r>
    </w:p>
    <w:p w14:paraId="1F820241" w14:textId="77777777" w:rsidR="00E01712" w:rsidRDefault="008F5CB5">
      <w:pPr>
        <w:spacing w:after="336"/>
        <w:ind w:left="706" w:right="15" w:hanging="361"/>
      </w:pPr>
      <w:r>
        <w:rPr>
          <w:rFonts w:cs="Century Gothic"/>
        </w:rPr>
        <w:t>●</w:t>
      </w:r>
      <w:r>
        <w:rPr>
          <w:rFonts w:ascii="Arial" w:eastAsia="Arial" w:hAnsi="Arial" w:cs="Arial"/>
        </w:rPr>
        <w:t xml:space="preserve"> </w:t>
      </w:r>
      <w:r>
        <w:rPr>
          <w:rFonts w:cs="Century Gothic"/>
          <w:b/>
        </w:rPr>
        <w:t>Potential for Regional Harmonization:</w:t>
      </w:r>
      <w:r>
        <w:t xml:space="preserve"> Malawi might participate in regional initiatives like the Southern African Development Community (SADC) to harmonize explosives regulations across member states. This may allow for easier penetration into this market and smoother engagement with foreign states with bigger markets for explosives like Zimbabwe, Tanzania, Namibia, Zambia, Botswana, Lesotho, and Ghana </w:t>
      </w:r>
    </w:p>
    <w:p w14:paraId="599D2DDC" w14:textId="77777777" w:rsidR="00E01712" w:rsidRDefault="008F5CB5">
      <w:pPr>
        <w:spacing w:after="146" w:line="265" w:lineRule="auto"/>
        <w:ind w:left="10"/>
        <w:jc w:val="left"/>
      </w:pPr>
      <w:r>
        <w:rPr>
          <w:rFonts w:cs="Century Gothic"/>
          <w:b/>
        </w:rPr>
        <w:t>1.5 Market Segmentation Strategy</w:t>
      </w:r>
      <w:r>
        <w:t xml:space="preserve"> </w:t>
      </w:r>
    </w:p>
    <w:p w14:paraId="7DF53E3D" w14:textId="77777777" w:rsidR="00E01712" w:rsidRDefault="008F5CB5">
      <w:pPr>
        <w:spacing w:after="335"/>
        <w:ind w:left="20" w:right="15"/>
      </w:pPr>
      <w:r>
        <w:rPr>
          <w:rFonts w:cs="Century Gothic"/>
        </w:rPr>
        <w:t>PSMS Limited’s success hinges on data</w:t>
      </w:r>
      <w:r>
        <w:t>-driven decision-making. By integrating empirical insights into our segmentation strategy, they can effectively serve diverse customer segments while maintaining regulatory compliance and environmental responsibility. H</w:t>
      </w:r>
      <w:r>
        <w:rPr>
          <w:rFonts w:cs="Century Gothic"/>
        </w:rPr>
        <w:t>ere’s an in</w:t>
      </w:r>
      <w:r>
        <w:t xml:space="preserve">-depth analysis: </w:t>
      </w:r>
    </w:p>
    <w:p w14:paraId="4461AAE3" w14:textId="77777777" w:rsidR="00E01712" w:rsidRDefault="008F5CB5">
      <w:pPr>
        <w:spacing w:after="95" w:line="259" w:lineRule="auto"/>
        <w:ind w:left="5"/>
        <w:jc w:val="left"/>
      </w:pPr>
      <w:r>
        <w:rPr>
          <w:rFonts w:cs="Century Gothic"/>
          <w:b/>
          <w:color w:val="434343"/>
        </w:rPr>
        <w:t>1.5.1 Government Contracts:</w:t>
      </w:r>
      <w:r>
        <w:rPr>
          <w:color w:val="434343"/>
        </w:rPr>
        <w:t xml:space="preserve"> </w:t>
      </w:r>
    </w:p>
    <w:p w14:paraId="71E5A2B3" w14:textId="77777777" w:rsidR="00E01712" w:rsidRDefault="008F5CB5">
      <w:pPr>
        <w:numPr>
          <w:ilvl w:val="0"/>
          <w:numId w:val="10"/>
        </w:numPr>
        <w:ind w:right="15" w:hanging="556"/>
      </w:pPr>
      <w:r>
        <w:rPr>
          <w:rFonts w:cs="Century Gothic"/>
          <w:b/>
        </w:rPr>
        <w:t>Empirical Data:</w:t>
      </w:r>
      <w:r>
        <w:t xml:space="preserve"> The Malawian Government, through agricultural programs, secures 50% of the production. These programs include agricultural subsidies, strategic reserves, and development projects. </w:t>
      </w:r>
    </w:p>
    <w:p w14:paraId="119F9DDF" w14:textId="77777777" w:rsidR="00E01712" w:rsidRDefault="008F5CB5">
      <w:pPr>
        <w:numPr>
          <w:ilvl w:val="0"/>
          <w:numId w:val="10"/>
        </w:numPr>
        <w:ind w:right="15" w:hanging="556"/>
      </w:pPr>
      <w:r>
        <w:rPr>
          <w:rFonts w:cs="Century Gothic"/>
          <w:b/>
        </w:rPr>
        <w:lastRenderedPageBreak/>
        <w:t>Segment Focus:</w:t>
      </w:r>
      <w:r>
        <w:t xml:space="preserve"> PSMS must tailor multi-purpose fertilizers to meet government specifications. Empirical data on crop types, soil conditions, and historical demand patterns will guide product development. </w:t>
      </w:r>
    </w:p>
    <w:p w14:paraId="33783CC5" w14:textId="77777777" w:rsidR="00E01712" w:rsidRDefault="008F5CB5">
      <w:pPr>
        <w:numPr>
          <w:ilvl w:val="0"/>
          <w:numId w:val="10"/>
        </w:numPr>
        <w:spacing w:after="300"/>
        <w:ind w:right="15" w:hanging="556"/>
      </w:pPr>
      <w:r>
        <w:rPr>
          <w:rFonts w:cs="Century Gothic"/>
          <w:b/>
        </w:rPr>
        <w:t>Pricing Strategy:</w:t>
      </w:r>
      <w:r>
        <w:t xml:space="preserve"> Profitability is crucial, but competitive pricing ensures long-term collaboration. </w:t>
      </w:r>
    </w:p>
    <w:p w14:paraId="26C0135B" w14:textId="77777777" w:rsidR="00E01712" w:rsidRDefault="008F5CB5">
      <w:pPr>
        <w:spacing w:after="90" w:line="259" w:lineRule="auto"/>
        <w:ind w:left="5"/>
        <w:jc w:val="left"/>
      </w:pPr>
      <w:r>
        <w:rPr>
          <w:rFonts w:cs="Century Gothic"/>
          <w:b/>
          <w:color w:val="434343"/>
        </w:rPr>
        <w:t>1.5.2 Smallholder Farmers:</w:t>
      </w:r>
      <w:r>
        <w:rPr>
          <w:color w:val="434343"/>
        </w:rPr>
        <w:t xml:space="preserve"> </w:t>
      </w:r>
    </w:p>
    <w:p w14:paraId="31B34FF8" w14:textId="77777777" w:rsidR="00E01712" w:rsidRDefault="008F5CB5">
      <w:pPr>
        <w:numPr>
          <w:ilvl w:val="0"/>
          <w:numId w:val="11"/>
        </w:numPr>
        <w:ind w:right="15" w:hanging="556"/>
      </w:pPr>
      <w:r>
        <w:rPr>
          <w:rFonts w:cs="Century Gothic"/>
          <w:b/>
        </w:rPr>
        <w:t>Empirical Insights:</w:t>
      </w:r>
      <w:r>
        <w:t xml:space="preserve"> Despite government support, smallholder farmers remain a critical segment. Data on their acreage, crop preferences, and yield gaps are essential. </w:t>
      </w:r>
    </w:p>
    <w:p w14:paraId="470FA2A1" w14:textId="77777777" w:rsidR="00E01712" w:rsidRDefault="008F5CB5">
      <w:pPr>
        <w:numPr>
          <w:ilvl w:val="0"/>
          <w:numId w:val="11"/>
        </w:numPr>
        <w:ind w:right="15" w:hanging="556"/>
      </w:pPr>
      <w:r>
        <w:rPr>
          <w:rFonts w:cs="Century Gothic"/>
          <w:b/>
        </w:rPr>
        <w:t>Product Customization:</w:t>
      </w:r>
      <w:r>
        <w:t xml:space="preserve"> PSMS will collaborate with the government to create specialized </w:t>
      </w:r>
      <w:r>
        <w:rPr>
          <w:rFonts w:cs="Century Gothic"/>
        </w:rPr>
        <w:t>fertilizers that address smallholders’ specific needs.</w:t>
      </w:r>
      <w:r>
        <w:t xml:space="preserve"> </w:t>
      </w:r>
    </w:p>
    <w:p w14:paraId="7D9A9F51" w14:textId="312066C9" w:rsidR="002C7CF4" w:rsidRDefault="008F5CB5" w:rsidP="002C2B41">
      <w:pPr>
        <w:numPr>
          <w:ilvl w:val="0"/>
          <w:numId w:val="11"/>
        </w:numPr>
        <w:spacing w:after="299"/>
        <w:ind w:right="15" w:hanging="556"/>
      </w:pPr>
      <w:r>
        <w:rPr>
          <w:rFonts w:cs="Century Gothic"/>
          <w:b/>
        </w:rPr>
        <w:t>Distribution Channels:</w:t>
      </w:r>
      <w:r>
        <w:t xml:space="preserve"> Empirical data on rural distribution networks to be provided by the government will help optimize accessibility. </w:t>
      </w:r>
    </w:p>
    <w:p w14:paraId="2FDED3D3" w14:textId="77777777" w:rsidR="00E01712" w:rsidRDefault="008F5CB5">
      <w:pPr>
        <w:spacing w:after="90" w:line="259" w:lineRule="auto"/>
        <w:ind w:left="5"/>
        <w:jc w:val="left"/>
      </w:pPr>
      <w:r>
        <w:rPr>
          <w:rFonts w:cs="Century Gothic"/>
          <w:b/>
          <w:color w:val="434343"/>
        </w:rPr>
        <w:t>1.5.3 Commercial Farmers:</w:t>
      </w:r>
      <w:r>
        <w:rPr>
          <w:color w:val="434343"/>
        </w:rPr>
        <w:t xml:space="preserve"> </w:t>
      </w:r>
    </w:p>
    <w:p w14:paraId="127100A0" w14:textId="77777777" w:rsidR="00E01712" w:rsidRDefault="008F5CB5">
      <w:pPr>
        <w:numPr>
          <w:ilvl w:val="0"/>
          <w:numId w:val="12"/>
        </w:numPr>
        <w:ind w:right="15" w:hanging="556"/>
      </w:pPr>
      <w:r>
        <w:rPr>
          <w:rFonts w:cs="Century Gothic"/>
          <w:b/>
        </w:rPr>
        <w:t>Data-Driven Approach:</w:t>
      </w:r>
      <w:r>
        <w:t xml:space="preserve"> </w:t>
      </w:r>
      <w:r>
        <w:rPr>
          <w:rFonts w:cs="Century Gothic"/>
        </w:rPr>
        <w:t xml:space="preserve">Analyzing data on commercial farmers’ crop rotations, soil tests, </w:t>
      </w:r>
      <w:r>
        <w:t xml:space="preserve">and yield trends will help PSMS better serve the commercial market. </w:t>
      </w:r>
    </w:p>
    <w:p w14:paraId="1431ABBB" w14:textId="77777777" w:rsidR="00E01712" w:rsidRDefault="008F5CB5">
      <w:pPr>
        <w:numPr>
          <w:ilvl w:val="0"/>
          <w:numId w:val="12"/>
        </w:numPr>
        <w:ind w:right="15" w:hanging="556"/>
      </w:pPr>
      <w:r>
        <w:rPr>
          <w:rFonts w:cs="Century Gothic"/>
          <w:b/>
        </w:rPr>
        <w:t>Product Differentiation:</w:t>
      </w:r>
      <w:r>
        <w:t xml:space="preserve"> Developing premium fertilizers tailored to specific crops will be key (e.g., maize, tobacco). Empirical evidence on nutrient deficiencies informs formulation is </w:t>
      </w:r>
      <w:r>
        <w:rPr>
          <w:rFonts w:cs="Century Gothic"/>
        </w:rPr>
        <w:t>required for our “know your customer” (KYC) data.</w:t>
      </w:r>
      <w:r>
        <w:t xml:space="preserve"> </w:t>
      </w:r>
    </w:p>
    <w:p w14:paraId="5095E1DA" w14:textId="77777777" w:rsidR="00E01712" w:rsidRDefault="008F5CB5">
      <w:pPr>
        <w:numPr>
          <w:ilvl w:val="0"/>
          <w:numId w:val="12"/>
        </w:numPr>
        <w:spacing w:after="300"/>
        <w:ind w:right="15" w:hanging="556"/>
      </w:pPr>
      <w:r>
        <w:rPr>
          <w:rFonts w:cs="Century Gothic"/>
          <w:b/>
        </w:rPr>
        <w:t>Technical Support:</w:t>
      </w:r>
      <w:r>
        <w:t xml:space="preserve"> Data on common challenges faced by commercial farmers will guide support services. </w:t>
      </w:r>
    </w:p>
    <w:p w14:paraId="21063586" w14:textId="77777777" w:rsidR="00E01712" w:rsidRDefault="008F5CB5">
      <w:pPr>
        <w:spacing w:after="90" w:line="259" w:lineRule="auto"/>
        <w:ind w:left="5"/>
        <w:jc w:val="left"/>
      </w:pPr>
      <w:r>
        <w:rPr>
          <w:rFonts w:cs="Century Gothic"/>
          <w:b/>
          <w:color w:val="434343"/>
        </w:rPr>
        <w:t>1.5.4 Agricultural Cooperatives and Associations:</w:t>
      </w:r>
      <w:r>
        <w:rPr>
          <w:color w:val="434343"/>
        </w:rPr>
        <w:t xml:space="preserve"> </w:t>
      </w:r>
    </w:p>
    <w:p w14:paraId="06401A8B" w14:textId="77777777" w:rsidR="00E01712" w:rsidRDefault="008F5CB5">
      <w:pPr>
        <w:numPr>
          <w:ilvl w:val="0"/>
          <w:numId w:val="13"/>
        </w:numPr>
        <w:ind w:right="15" w:hanging="556"/>
      </w:pPr>
      <w:r>
        <w:rPr>
          <w:rFonts w:cs="Century Gothic"/>
          <w:b/>
        </w:rPr>
        <w:t>Quantitative Insights:</w:t>
      </w:r>
      <w:r>
        <w:t xml:space="preserve"> Understanding the size and purchasing power of cooperatives is important. Data on their collective needs and preferences is crucial. </w:t>
      </w:r>
    </w:p>
    <w:p w14:paraId="6446F733" w14:textId="77777777" w:rsidR="00E01712" w:rsidRDefault="008F5CB5">
      <w:pPr>
        <w:numPr>
          <w:ilvl w:val="0"/>
          <w:numId w:val="13"/>
        </w:numPr>
        <w:ind w:right="15" w:hanging="556"/>
      </w:pPr>
      <w:r>
        <w:rPr>
          <w:rFonts w:cs="Century Gothic"/>
          <w:b/>
        </w:rPr>
        <w:t>Bulk Purchasing Solutions:</w:t>
      </w:r>
      <w:r>
        <w:t xml:space="preserve"> Empirical data on cooperative buying behavior will inform pricing models and bulk discounts. </w:t>
      </w:r>
    </w:p>
    <w:p w14:paraId="11863BEB" w14:textId="77777777" w:rsidR="00E01712" w:rsidRDefault="008F5CB5">
      <w:pPr>
        <w:numPr>
          <w:ilvl w:val="0"/>
          <w:numId w:val="13"/>
        </w:numPr>
        <w:spacing w:after="294"/>
        <w:ind w:right="15" w:hanging="556"/>
      </w:pPr>
      <w:r>
        <w:rPr>
          <w:rFonts w:cs="Century Gothic"/>
          <w:b/>
        </w:rPr>
        <w:t>Education Programs:</w:t>
      </w:r>
      <w:r>
        <w:t xml:space="preserve"> We will be assessing the effectiveness of training initiatives through data on adoption rates. </w:t>
      </w:r>
    </w:p>
    <w:p w14:paraId="6FEDF365" w14:textId="77777777" w:rsidR="002C2B41" w:rsidRDefault="002C2B41" w:rsidP="002C2B41">
      <w:pPr>
        <w:spacing w:after="294"/>
        <w:ind w:left="210" w:right="15" w:firstLine="0"/>
        <w:rPr>
          <w:rFonts w:cs="Century Gothic"/>
          <w:b/>
        </w:rPr>
      </w:pPr>
    </w:p>
    <w:p w14:paraId="7D29E273" w14:textId="77777777" w:rsidR="002C2B41" w:rsidRDefault="002C2B41" w:rsidP="002C2B41">
      <w:pPr>
        <w:spacing w:after="294"/>
        <w:ind w:left="210" w:right="15" w:firstLine="0"/>
      </w:pPr>
    </w:p>
    <w:p w14:paraId="65B5586C" w14:textId="77777777" w:rsidR="00E01712" w:rsidRDefault="008F5CB5">
      <w:pPr>
        <w:spacing w:after="95" w:line="259" w:lineRule="auto"/>
        <w:ind w:left="5"/>
        <w:jc w:val="left"/>
      </w:pPr>
      <w:r>
        <w:rPr>
          <w:rFonts w:cs="Century Gothic"/>
          <w:b/>
          <w:color w:val="434343"/>
        </w:rPr>
        <w:t>1.5.5 Long-Term Considerations:</w:t>
      </w:r>
      <w:r>
        <w:rPr>
          <w:color w:val="434343"/>
        </w:rPr>
        <w:t xml:space="preserve"> </w:t>
      </w:r>
    </w:p>
    <w:p w14:paraId="790E0DF5" w14:textId="77777777" w:rsidR="00E01712" w:rsidRDefault="008F5CB5">
      <w:pPr>
        <w:numPr>
          <w:ilvl w:val="0"/>
          <w:numId w:val="14"/>
        </w:numPr>
        <w:ind w:right="15" w:hanging="556"/>
      </w:pPr>
      <w:r>
        <w:rPr>
          <w:rFonts w:cs="Century Gothic"/>
          <w:b/>
        </w:rPr>
        <w:t>Government Relations:</w:t>
      </w:r>
      <w:r>
        <w:t xml:space="preserve"> Continuously monitor government policies and track contract renewals. Historical data on policy shifts can guide proactive engagement. </w:t>
      </w:r>
    </w:p>
    <w:p w14:paraId="2B3A7155" w14:textId="77777777" w:rsidR="00E01712" w:rsidRDefault="008F5CB5">
      <w:pPr>
        <w:numPr>
          <w:ilvl w:val="0"/>
          <w:numId w:val="14"/>
        </w:numPr>
        <w:spacing w:after="6"/>
        <w:ind w:right="15" w:hanging="556"/>
      </w:pPr>
      <w:r>
        <w:rPr>
          <w:rFonts w:cs="Century Gothic"/>
          <w:b/>
        </w:rPr>
        <w:t>Market Diversification:</w:t>
      </w:r>
      <w:r>
        <w:t xml:space="preserve"> Explore export opportunities based on empirical data on </w:t>
      </w:r>
      <w:r>
        <w:rPr>
          <w:rFonts w:cs="Century Gothic"/>
        </w:rPr>
        <w:t>neighboring countries’ fertilizer demand and trade dynamics.</w:t>
      </w:r>
      <w:r>
        <w:t xml:space="preserve"> </w:t>
      </w:r>
    </w:p>
    <w:p w14:paraId="34A38792" w14:textId="73C90E68" w:rsidR="002C7CF4" w:rsidRDefault="008F5CB5" w:rsidP="002C2B41">
      <w:pPr>
        <w:numPr>
          <w:ilvl w:val="0"/>
          <w:numId w:val="14"/>
        </w:numPr>
        <w:spacing w:after="210"/>
        <w:ind w:right="15" w:hanging="556"/>
      </w:pPr>
      <w:r>
        <w:rPr>
          <w:rFonts w:cs="Century Gothic"/>
          <w:b/>
        </w:rPr>
        <w:lastRenderedPageBreak/>
        <w:t>Innovation and R&amp;D:</w:t>
      </w:r>
      <w:r>
        <w:t xml:space="preserve"> Invest in research and development to create innovative fertilizer products that meet emerging agricultural trends and needs, staying ahead in the market. </w:t>
      </w:r>
    </w:p>
    <w:p w14:paraId="7BF8FEE5" w14:textId="77777777" w:rsidR="002C2B41" w:rsidRDefault="002C2B41" w:rsidP="002C2B41">
      <w:pPr>
        <w:spacing w:after="210"/>
        <w:ind w:left="811" w:right="15" w:firstLine="0"/>
      </w:pPr>
    </w:p>
    <w:p w14:paraId="0094C1FC" w14:textId="77777777" w:rsidR="00E01712" w:rsidRDefault="008F5CB5">
      <w:pPr>
        <w:spacing w:after="0" w:line="259" w:lineRule="auto"/>
        <w:ind w:left="-5"/>
        <w:jc w:val="left"/>
      </w:pPr>
      <w:r>
        <w:rPr>
          <w:rFonts w:cs="Century Gothic"/>
          <w:b/>
          <w:color w:val="111111"/>
        </w:rPr>
        <w:t>1.6 Competitor Landscape and Strategic Positioning</w:t>
      </w:r>
      <w:r>
        <w:rPr>
          <w:color w:val="111111"/>
        </w:rPr>
        <w:t xml:space="preserve"> </w:t>
      </w:r>
    </w:p>
    <w:p w14:paraId="65E2A122" w14:textId="77777777" w:rsidR="00E01712" w:rsidRDefault="008F5CB5">
      <w:pPr>
        <w:spacing w:after="336" w:line="259" w:lineRule="auto"/>
        <w:ind w:left="10" w:firstLine="0"/>
        <w:jc w:val="left"/>
      </w:pPr>
      <w:r>
        <w:t xml:space="preserve"> </w:t>
      </w:r>
    </w:p>
    <w:p w14:paraId="424C8539" w14:textId="77777777" w:rsidR="00E01712" w:rsidRDefault="008F5CB5">
      <w:pPr>
        <w:spacing w:after="333"/>
        <w:ind w:left="20" w:right="15"/>
      </w:pPr>
      <w:r>
        <w:t xml:space="preserve">Market Overview </w:t>
      </w:r>
    </w:p>
    <w:p w14:paraId="0C9FA1EB" w14:textId="77777777" w:rsidR="00E01712" w:rsidRDefault="008F5CB5">
      <w:pPr>
        <w:spacing w:after="355" w:line="248" w:lineRule="auto"/>
        <w:ind w:left="20"/>
      </w:pPr>
      <w:r>
        <w:rPr>
          <w:rFonts w:cs="Century Gothic"/>
          <w:color w:val="111111"/>
        </w:rPr>
        <w:t xml:space="preserve">PSMS Limited’s success </w:t>
      </w:r>
      <w:r>
        <w:rPr>
          <w:color w:val="111111"/>
        </w:rPr>
        <w:t xml:space="preserve">hinges on effective execution of the strategies below as we enter a market of established players. Our competitors include local manufacturers, international brands, organic alternatives, and substitute products. Understanding their strengths and weaknesses is crucial for our strategic positioning. </w:t>
      </w:r>
    </w:p>
    <w:p w14:paraId="63136F6A" w14:textId="77777777" w:rsidR="00E01712" w:rsidRDefault="008F5CB5">
      <w:pPr>
        <w:spacing w:after="0" w:line="259" w:lineRule="auto"/>
        <w:ind w:left="10" w:firstLine="0"/>
        <w:jc w:val="left"/>
      </w:pPr>
      <w:r>
        <w:rPr>
          <w:color w:val="111111"/>
        </w:rPr>
        <w:t xml:space="preserve"> </w:t>
      </w:r>
    </w:p>
    <w:p w14:paraId="7BA61470" w14:textId="77777777" w:rsidR="00E01712" w:rsidRDefault="008F5CB5">
      <w:pPr>
        <w:numPr>
          <w:ilvl w:val="2"/>
          <w:numId w:val="15"/>
        </w:numPr>
        <w:spacing w:after="0" w:line="259" w:lineRule="auto"/>
        <w:ind w:hanging="554"/>
        <w:jc w:val="left"/>
      </w:pPr>
      <w:r>
        <w:rPr>
          <w:rFonts w:cs="Century Gothic"/>
          <w:b/>
          <w:color w:val="111111"/>
        </w:rPr>
        <w:t>Direct Competition</w:t>
      </w:r>
      <w:r>
        <w:rPr>
          <w:color w:val="111111"/>
        </w:rPr>
        <w:t xml:space="preserve"> </w:t>
      </w:r>
    </w:p>
    <w:tbl>
      <w:tblPr>
        <w:tblW w:w="10040" w:type="dxa"/>
        <w:tblInd w:w="9" w:type="dxa"/>
        <w:tblCellMar>
          <w:top w:w="50" w:type="dxa"/>
          <w:left w:w="0" w:type="dxa"/>
          <w:right w:w="1" w:type="dxa"/>
        </w:tblCellMar>
        <w:tblLook w:val="04A0" w:firstRow="1" w:lastRow="0" w:firstColumn="1" w:lastColumn="0" w:noHBand="0" w:noVBand="1"/>
      </w:tblPr>
      <w:tblGrid>
        <w:gridCol w:w="1756"/>
        <w:gridCol w:w="3932"/>
        <w:gridCol w:w="3638"/>
        <w:gridCol w:w="714"/>
      </w:tblGrid>
      <w:tr w:rsidR="00B02478" w:rsidRPr="00F351CF" w14:paraId="12A3AC30" w14:textId="77777777" w:rsidTr="00F351CF">
        <w:trPr>
          <w:trHeight w:val="371"/>
        </w:trPr>
        <w:tc>
          <w:tcPr>
            <w:tcW w:w="1756" w:type="dxa"/>
            <w:tcBorders>
              <w:top w:val="single" w:sz="6" w:space="0" w:color="FFFFFF"/>
              <w:left w:val="single" w:sz="6" w:space="0" w:color="FFFFFF"/>
              <w:bottom w:val="single" w:sz="4" w:space="0" w:color="FFFFFF"/>
              <w:right w:val="nil"/>
            </w:tcBorders>
            <w:shd w:val="clear" w:color="auto" w:fill="808080"/>
          </w:tcPr>
          <w:p w14:paraId="2D6B1236" w14:textId="77777777" w:rsidR="00E01712" w:rsidRPr="00F351CF" w:rsidRDefault="008F5CB5" w:rsidP="00F351CF">
            <w:pPr>
              <w:spacing w:after="0" w:line="259" w:lineRule="auto"/>
              <w:ind w:left="116" w:firstLine="0"/>
              <w:jc w:val="left"/>
              <w:rPr>
                <w:rFonts w:cs="Century Gothic"/>
                <w:lang w:bidi="en"/>
              </w:rPr>
            </w:pPr>
            <w:r w:rsidRPr="00F351CF">
              <w:rPr>
                <w:rFonts w:cs="Century Gothic"/>
                <w:b/>
                <w:color w:val="FFFFFF"/>
                <w:sz w:val="20"/>
                <w:lang w:bidi="en"/>
              </w:rPr>
              <w:t xml:space="preserve">Competitor </w:t>
            </w:r>
          </w:p>
        </w:tc>
        <w:tc>
          <w:tcPr>
            <w:tcW w:w="3932" w:type="dxa"/>
            <w:tcBorders>
              <w:top w:val="single" w:sz="6" w:space="0" w:color="FFFFFF"/>
              <w:left w:val="nil"/>
              <w:bottom w:val="single" w:sz="4" w:space="0" w:color="FFFFFF"/>
              <w:right w:val="nil"/>
            </w:tcBorders>
            <w:shd w:val="clear" w:color="auto" w:fill="808080"/>
          </w:tcPr>
          <w:p w14:paraId="7FA66F77" w14:textId="77777777" w:rsidR="00E01712" w:rsidRPr="00F351CF" w:rsidRDefault="008F5CB5" w:rsidP="00F351CF">
            <w:pPr>
              <w:spacing w:after="0" w:line="259" w:lineRule="auto"/>
              <w:ind w:left="115" w:firstLine="0"/>
              <w:jc w:val="left"/>
              <w:rPr>
                <w:rFonts w:cs="Century Gothic"/>
                <w:lang w:bidi="en"/>
              </w:rPr>
            </w:pPr>
            <w:r w:rsidRPr="00F351CF">
              <w:rPr>
                <w:rFonts w:cs="Century Gothic"/>
                <w:b/>
                <w:color w:val="FFFFFF"/>
                <w:sz w:val="20"/>
                <w:lang w:bidi="en"/>
              </w:rPr>
              <w:t>Strengths</w:t>
            </w:r>
            <w:r w:rsidRPr="00F351CF">
              <w:rPr>
                <w:rFonts w:cs="Century Gothic"/>
                <w:color w:val="FFFFFF"/>
                <w:sz w:val="20"/>
                <w:lang w:bidi="en"/>
              </w:rPr>
              <w:t xml:space="preserve"> </w:t>
            </w:r>
          </w:p>
        </w:tc>
        <w:tc>
          <w:tcPr>
            <w:tcW w:w="3638" w:type="dxa"/>
            <w:tcBorders>
              <w:top w:val="single" w:sz="6" w:space="0" w:color="FFFFFF"/>
              <w:left w:val="nil"/>
              <w:bottom w:val="single" w:sz="4" w:space="0" w:color="FFFFFF"/>
              <w:right w:val="nil"/>
            </w:tcBorders>
            <w:shd w:val="clear" w:color="auto" w:fill="808080"/>
          </w:tcPr>
          <w:p w14:paraId="2F0F1DDF" w14:textId="77777777" w:rsidR="00E01712" w:rsidRPr="00F351CF" w:rsidRDefault="008F5CB5" w:rsidP="00F351CF">
            <w:pPr>
              <w:spacing w:after="0" w:line="259" w:lineRule="auto"/>
              <w:ind w:left="115" w:firstLine="0"/>
              <w:jc w:val="left"/>
              <w:rPr>
                <w:rFonts w:cs="Century Gothic"/>
                <w:lang w:bidi="en"/>
              </w:rPr>
            </w:pPr>
            <w:r w:rsidRPr="00F351CF">
              <w:rPr>
                <w:rFonts w:cs="Century Gothic"/>
                <w:b/>
                <w:color w:val="FFFFFF"/>
                <w:sz w:val="20"/>
                <w:lang w:bidi="en"/>
              </w:rPr>
              <w:t>Weaknesses</w:t>
            </w:r>
            <w:r w:rsidRPr="00F351CF">
              <w:rPr>
                <w:rFonts w:cs="Century Gothic"/>
                <w:color w:val="FFFFFF"/>
                <w:sz w:val="20"/>
                <w:lang w:bidi="en"/>
              </w:rPr>
              <w:t xml:space="preserve"> </w:t>
            </w:r>
          </w:p>
        </w:tc>
        <w:tc>
          <w:tcPr>
            <w:tcW w:w="714" w:type="dxa"/>
            <w:tcBorders>
              <w:top w:val="single" w:sz="6" w:space="0" w:color="FFFFFF"/>
              <w:left w:val="nil"/>
              <w:bottom w:val="single" w:sz="4" w:space="0" w:color="FFFFFF"/>
              <w:right w:val="single" w:sz="6" w:space="0" w:color="FFFFFF"/>
            </w:tcBorders>
            <w:shd w:val="clear" w:color="auto" w:fill="808080"/>
          </w:tcPr>
          <w:p w14:paraId="71F9AE61" w14:textId="77777777" w:rsidR="00E01712" w:rsidRPr="00F351CF" w:rsidRDefault="00E01712" w:rsidP="00F351CF">
            <w:pPr>
              <w:spacing w:after="160" w:line="259" w:lineRule="auto"/>
              <w:ind w:left="0" w:firstLine="0"/>
              <w:jc w:val="left"/>
              <w:rPr>
                <w:rFonts w:cs="Century Gothic"/>
                <w:lang w:bidi="en"/>
              </w:rPr>
            </w:pPr>
          </w:p>
        </w:tc>
      </w:tr>
      <w:tr w:rsidR="00B02478" w:rsidRPr="00F351CF" w14:paraId="0C092867" w14:textId="77777777" w:rsidTr="00F351CF">
        <w:trPr>
          <w:trHeight w:val="495"/>
        </w:trPr>
        <w:tc>
          <w:tcPr>
            <w:tcW w:w="1756" w:type="dxa"/>
            <w:tcBorders>
              <w:top w:val="single" w:sz="4" w:space="0" w:color="FFFFFF"/>
              <w:left w:val="single" w:sz="6" w:space="0" w:color="FFFFFF"/>
              <w:bottom w:val="single" w:sz="4" w:space="0" w:color="FFFFFF"/>
              <w:right w:val="single" w:sz="4" w:space="0" w:color="FFFFFF"/>
            </w:tcBorders>
            <w:shd w:val="clear" w:color="auto" w:fill="808080"/>
          </w:tcPr>
          <w:p w14:paraId="2C11651C" w14:textId="77777777" w:rsidR="00E01712" w:rsidRPr="00F351CF" w:rsidRDefault="008F5CB5" w:rsidP="00F351CF">
            <w:pPr>
              <w:spacing w:after="0" w:line="259" w:lineRule="auto"/>
              <w:ind w:left="116" w:firstLine="0"/>
              <w:jc w:val="left"/>
              <w:rPr>
                <w:rFonts w:cs="Century Gothic"/>
                <w:lang w:bidi="en"/>
              </w:rPr>
            </w:pPr>
            <w:r w:rsidRPr="00F351CF">
              <w:rPr>
                <w:rFonts w:cs="Century Gothic"/>
                <w:b/>
                <w:color w:val="FFFFFF"/>
                <w:sz w:val="20"/>
                <w:lang w:bidi="en"/>
              </w:rPr>
              <w:t xml:space="preserve">Local </w:t>
            </w:r>
            <w:r w:rsidRPr="00F351CF">
              <w:rPr>
                <w:rFonts w:cs="Century Gothic"/>
                <w:b/>
                <w:color w:val="FFFFFF"/>
                <w:sz w:val="20"/>
                <w:lang w:bidi="en"/>
              </w:rPr>
              <w:tab/>
              <w:t xml:space="preserve">Fertilizer Suppliers </w:t>
            </w:r>
          </w:p>
        </w:tc>
        <w:tc>
          <w:tcPr>
            <w:tcW w:w="3932" w:type="dxa"/>
            <w:tcBorders>
              <w:top w:val="single" w:sz="4" w:space="0" w:color="FFFFFF"/>
              <w:left w:val="single" w:sz="4" w:space="0" w:color="FFFFFF"/>
              <w:bottom w:val="single" w:sz="4" w:space="0" w:color="FFFFFF"/>
              <w:right w:val="single" w:sz="4" w:space="0" w:color="FFFFFF"/>
            </w:tcBorders>
            <w:shd w:val="clear" w:color="auto" w:fill="F2F2F2"/>
          </w:tcPr>
          <w:p w14:paraId="3260BB70" w14:textId="77777777" w:rsidR="00E01712" w:rsidRPr="00F351CF" w:rsidRDefault="008F5CB5" w:rsidP="00F351CF">
            <w:pPr>
              <w:spacing w:after="0" w:line="259" w:lineRule="auto"/>
              <w:ind w:left="115" w:firstLine="0"/>
              <w:jc w:val="left"/>
              <w:rPr>
                <w:rFonts w:cs="Century Gothic"/>
                <w:lang w:bidi="en"/>
              </w:rPr>
            </w:pPr>
            <w:r w:rsidRPr="00F351CF">
              <w:rPr>
                <w:rFonts w:cs="Century Gothic"/>
                <w:sz w:val="20"/>
                <w:lang w:bidi="en"/>
              </w:rPr>
              <w:t xml:space="preserve">Established market presence and </w:t>
            </w:r>
          </w:p>
          <w:p w14:paraId="4403907A" w14:textId="77777777" w:rsidR="00E01712" w:rsidRPr="00F351CF" w:rsidRDefault="008F5CB5" w:rsidP="00F351CF">
            <w:pPr>
              <w:spacing w:after="0" w:line="259" w:lineRule="auto"/>
              <w:ind w:left="115" w:firstLine="0"/>
              <w:jc w:val="left"/>
              <w:rPr>
                <w:rFonts w:cs="Century Gothic"/>
                <w:lang w:bidi="en"/>
              </w:rPr>
            </w:pPr>
            <w:r w:rsidRPr="00F351CF">
              <w:rPr>
                <w:rFonts w:cs="Century Gothic"/>
                <w:sz w:val="20"/>
                <w:lang w:bidi="en"/>
              </w:rPr>
              <w:t xml:space="preserve">strong relationships with stakeholders </w:t>
            </w:r>
          </w:p>
        </w:tc>
        <w:tc>
          <w:tcPr>
            <w:tcW w:w="3638" w:type="dxa"/>
            <w:tcBorders>
              <w:top w:val="single" w:sz="4" w:space="0" w:color="FFFFFF"/>
              <w:left w:val="single" w:sz="4" w:space="0" w:color="FFFFFF"/>
              <w:bottom w:val="single" w:sz="4" w:space="0" w:color="FFFFFF"/>
              <w:right w:val="nil"/>
            </w:tcBorders>
            <w:shd w:val="clear" w:color="auto" w:fill="F2F2F2"/>
          </w:tcPr>
          <w:p w14:paraId="57CA7B86" w14:textId="77777777" w:rsidR="00E01712" w:rsidRPr="00F351CF" w:rsidRDefault="008F5CB5" w:rsidP="00F351CF">
            <w:pPr>
              <w:spacing w:after="0" w:line="259" w:lineRule="auto"/>
              <w:ind w:left="115" w:firstLine="0"/>
              <w:rPr>
                <w:rFonts w:cs="Century Gothic"/>
                <w:lang w:bidi="en"/>
              </w:rPr>
            </w:pPr>
            <w:r w:rsidRPr="00F351CF">
              <w:rPr>
                <w:rFonts w:cs="Century Gothic"/>
                <w:sz w:val="20"/>
                <w:lang w:bidi="en"/>
              </w:rPr>
              <w:t xml:space="preserve">Limited product differentiation potential resistance to new entrants </w:t>
            </w:r>
          </w:p>
        </w:tc>
        <w:tc>
          <w:tcPr>
            <w:tcW w:w="714" w:type="dxa"/>
            <w:tcBorders>
              <w:top w:val="single" w:sz="4" w:space="0" w:color="FFFFFF"/>
              <w:left w:val="nil"/>
              <w:bottom w:val="single" w:sz="4" w:space="0" w:color="FFFFFF"/>
              <w:right w:val="single" w:sz="6" w:space="0" w:color="000000"/>
            </w:tcBorders>
            <w:shd w:val="clear" w:color="auto" w:fill="F2F2F2"/>
          </w:tcPr>
          <w:p w14:paraId="0DF1B067" w14:textId="77777777" w:rsidR="00E01712" w:rsidRPr="00F351CF" w:rsidRDefault="008F5CB5" w:rsidP="00F351CF">
            <w:pPr>
              <w:spacing w:after="0" w:line="259" w:lineRule="auto"/>
              <w:ind w:left="215" w:firstLine="0"/>
              <w:jc w:val="left"/>
              <w:rPr>
                <w:rFonts w:cs="Century Gothic"/>
                <w:lang w:bidi="en"/>
              </w:rPr>
            </w:pPr>
            <w:r w:rsidRPr="00F351CF">
              <w:rPr>
                <w:rFonts w:cs="Century Gothic"/>
                <w:sz w:val="20"/>
                <w:lang w:bidi="en"/>
              </w:rPr>
              <w:t xml:space="preserve">and </w:t>
            </w:r>
          </w:p>
        </w:tc>
      </w:tr>
      <w:tr w:rsidR="00B02478" w:rsidRPr="00F351CF" w14:paraId="44737E6C" w14:textId="77777777" w:rsidTr="00F351CF">
        <w:trPr>
          <w:trHeight w:val="741"/>
        </w:trPr>
        <w:tc>
          <w:tcPr>
            <w:tcW w:w="1756" w:type="dxa"/>
            <w:tcBorders>
              <w:top w:val="single" w:sz="4" w:space="0" w:color="FFFFFF"/>
              <w:left w:val="single" w:sz="6" w:space="0" w:color="FFFFFF"/>
              <w:bottom w:val="single" w:sz="6" w:space="0" w:color="FFFFFF"/>
              <w:right w:val="single" w:sz="4" w:space="0" w:color="FFFFFF"/>
            </w:tcBorders>
            <w:shd w:val="clear" w:color="auto" w:fill="808080"/>
          </w:tcPr>
          <w:p w14:paraId="565FA7BF" w14:textId="77777777" w:rsidR="00E01712" w:rsidRPr="00F351CF" w:rsidRDefault="008F5CB5" w:rsidP="00F351CF">
            <w:pPr>
              <w:spacing w:after="0" w:line="259" w:lineRule="auto"/>
              <w:ind w:left="116" w:firstLine="0"/>
              <w:jc w:val="left"/>
              <w:rPr>
                <w:rFonts w:cs="Century Gothic"/>
                <w:lang w:bidi="en"/>
              </w:rPr>
            </w:pPr>
            <w:r w:rsidRPr="00F351CF">
              <w:rPr>
                <w:rFonts w:cs="Century Gothic"/>
                <w:b/>
                <w:color w:val="FFFFFF"/>
                <w:sz w:val="20"/>
                <w:lang w:bidi="en"/>
              </w:rPr>
              <w:t xml:space="preserve">International </w:t>
            </w:r>
          </w:p>
          <w:p w14:paraId="2EB32A4C" w14:textId="77777777" w:rsidR="00E01712" w:rsidRPr="00F351CF" w:rsidRDefault="008F5CB5" w:rsidP="00F351CF">
            <w:pPr>
              <w:spacing w:after="0" w:line="259" w:lineRule="auto"/>
              <w:ind w:left="116" w:firstLine="0"/>
              <w:jc w:val="left"/>
              <w:rPr>
                <w:rFonts w:cs="Century Gothic"/>
                <w:lang w:bidi="en"/>
              </w:rPr>
            </w:pPr>
            <w:r w:rsidRPr="00F351CF">
              <w:rPr>
                <w:rFonts w:cs="Century Gothic"/>
                <w:b/>
                <w:color w:val="FFFFFF"/>
                <w:sz w:val="20"/>
                <w:lang w:bidi="en"/>
              </w:rPr>
              <w:t xml:space="preserve">Fertilizer </w:t>
            </w:r>
          </w:p>
          <w:p w14:paraId="2A6A6C45" w14:textId="77777777" w:rsidR="00E01712" w:rsidRPr="00F351CF" w:rsidRDefault="008F5CB5" w:rsidP="00F351CF">
            <w:pPr>
              <w:spacing w:after="0" w:line="259" w:lineRule="auto"/>
              <w:ind w:left="116" w:firstLine="0"/>
              <w:jc w:val="left"/>
              <w:rPr>
                <w:rFonts w:cs="Century Gothic"/>
                <w:lang w:bidi="en"/>
              </w:rPr>
            </w:pPr>
            <w:r w:rsidRPr="00F351CF">
              <w:rPr>
                <w:rFonts w:cs="Century Gothic"/>
                <w:b/>
                <w:color w:val="FFFFFF"/>
                <w:sz w:val="20"/>
                <w:lang w:bidi="en"/>
              </w:rPr>
              <w:t xml:space="preserve">Companies </w:t>
            </w:r>
          </w:p>
        </w:tc>
        <w:tc>
          <w:tcPr>
            <w:tcW w:w="3932" w:type="dxa"/>
            <w:tcBorders>
              <w:top w:val="single" w:sz="4" w:space="0" w:color="FFFFFF"/>
              <w:left w:val="single" w:sz="4" w:space="0" w:color="FFFFFF"/>
              <w:bottom w:val="single" w:sz="6" w:space="0" w:color="000000"/>
              <w:right w:val="single" w:sz="4" w:space="0" w:color="FFFFFF"/>
            </w:tcBorders>
            <w:shd w:val="clear" w:color="auto" w:fill="F2F2F2"/>
          </w:tcPr>
          <w:p w14:paraId="4FC8518E" w14:textId="77777777" w:rsidR="00E01712" w:rsidRPr="00F351CF" w:rsidRDefault="008F5CB5" w:rsidP="00F351CF">
            <w:pPr>
              <w:spacing w:after="0" w:line="259" w:lineRule="auto"/>
              <w:ind w:left="115" w:firstLine="0"/>
              <w:rPr>
                <w:rFonts w:cs="Century Gothic"/>
                <w:lang w:bidi="en"/>
              </w:rPr>
            </w:pPr>
            <w:r w:rsidRPr="00F351CF">
              <w:rPr>
                <w:rFonts w:cs="Century Gothic"/>
                <w:sz w:val="20"/>
                <w:lang w:bidi="en"/>
              </w:rPr>
              <w:t xml:space="preserve">High-quality imported products and strong brand recognition </w:t>
            </w:r>
          </w:p>
        </w:tc>
        <w:tc>
          <w:tcPr>
            <w:tcW w:w="3638" w:type="dxa"/>
            <w:tcBorders>
              <w:top w:val="single" w:sz="4" w:space="0" w:color="FFFFFF"/>
              <w:left w:val="single" w:sz="4" w:space="0" w:color="FFFFFF"/>
              <w:bottom w:val="single" w:sz="6" w:space="0" w:color="000000"/>
              <w:right w:val="nil"/>
            </w:tcBorders>
            <w:shd w:val="clear" w:color="auto" w:fill="F2F2F2"/>
          </w:tcPr>
          <w:p w14:paraId="52EDA128" w14:textId="77777777" w:rsidR="00E01712" w:rsidRPr="00F351CF" w:rsidRDefault="008F5CB5" w:rsidP="00F351CF">
            <w:pPr>
              <w:tabs>
                <w:tab w:val="center" w:pos="921"/>
                <w:tab w:val="center" w:pos="1507"/>
                <w:tab w:val="center" w:pos="2365"/>
                <w:tab w:val="center" w:pos="3187"/>
              </w:tabs>
              <w:spacing w:after="0" w:line="259" w:lineRule="auto"/>
              <w:ind w:left="0" w:firstLine="0"/>
              <w:jc w:val="left"/>
              <w:rPr>
                <w:rFonts w:cs="Century Gothic"/>
                <w:lang w:bidi="en"/>
              </w:rPr>
            </w:pPr>
            <w:r w:rsidRPr="00F351CF">
              <w:rPr>
                <w:rFonts w:cs="Century Gothic"/>
                <w:sz w:val="20"/>
                <w:lang w:bidi="en"/>
              </w:rPr>
              <w:t xml:space="preserve">Lack </w:t>
            </w:r>
            <w:r w:rsidRPr="00F351CF">
              <w:rPr>
                <w:rFonts w:cs="Century Gothic"/>
                <w:sz w:val="20"/>
                <w:lang w:bidi="en"/>
              </w:rPr>
              <w:tab/>
              <w:t xml:space="preserve">of </w:t>
            </w:r>
            <w:r w:rsidRPr="00F351CF">
              <w:rPr>
                <w:rFonts w:cs="Century Gothic"/>
                <w:sz w:val="20"/>
                <w:lang w:bidi="en"/>
              </w:rPr>
              <w:tab/>
              <w:t xml:space="preserve">local </w:t>
            </w:r>
            <w:r w:rsidRPr="00F351CF">
              <w:rPr>
                <w:rFonts w:cs="Century Gothic"/>
                <w:sz w:val="20"/>
                <w:lang w:bidi="en"/>
              </w:rPr>
              <w:tab/>
              <w:t xml:space="preserve">context </w:t>
            </w:r>
            <w:r w:rsidRPr="00F351CF">
              <w:rPr>
                <w:rFonts w:cs="Century Gothic"/>
                <w:sz w:val="20"/>
                <w:lang w:bidi="en"/>
              </w:rPr>
              <w:tab/>
              <w:t xml:space="preserve">and </w:t>
            </w:r>
          </w:p>
          <w:p w14:paraId="014C5CF1" w14:textId="77777777" w:rsidR="00E01712" w:rsidRPr="00F351CF" w:rsidRDefault="008F5CB5" w:rsidP="00F351CF">
            <w:pPr>
              <w:spacing w:after="0" w:line="259" w:lineRule="auto"/>
              <w:ind w:left="115" w:firstLine="0"/>
              <w:jc w:val="left"/>
              <w:rPr>
                <w:rFonts w:cs="Century Gothic"/>
                <w:lang w:bidi="en"/>
              </w:rPr>
            </w:pPr>
            <w:r w:rsidRPr="00F351CF">
              <w:rPr>
                <w:rFonts w:cs="Century Gothic"/>
                <w:sz w:val="20"/>
                <w:lang w:bidi="en"/>
              </w:rPr>
              <w:t xml:space="preserve">production costs </w:t>
            </w:r>
          </w:p>
        </w:tc>
        <w:tc>
          <w:tcPr>
            <w:tcW w:w="714" w:type="dxa"/>
            <w:tcBorders>
              <w:top w:val="single" w:sz="4" w:space="0" w:color="FFFFFF"/>
              <w:left w:val="nil"/>
              <w:bottom w:val="single" w:sz="6" w:space="0" w:color="000000"/>
              <w:right w:val="single" w:sz="6" w:space="0" w:color="000000"/>
            </w:tcBorders>
            <w:shd w:val="clear" w:color="auto" w:fill="F2F2F2"/>
          </w:tcPr>
          <w:p w14:paraId="6996421F"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higher </w:t>
            </w:r>
          </w:p>
        </w:tc>
      </w:tr>
    </w:tbl>
    <w:p w14:paraId="1DC5CE67" w14:textId="77777777" w:rsidR="00E01712" w:rsidRDefault="008F5CB5">
      <w:pPr>
        <w:spacing w:after="337" w:line="259" w:lineRule="auto"/>
        <w:ind w:left="10" w:firstLine="0"/>
        <w:jc w:val="left"/>
      </w:pPr>
      <w:r>
        <w:rPr>
          <w:color w:val="111111"/>
        </w:rPr>
        <w:t xml:space="preserve"> </w:t>
      </w:r>
    </w:p>
    <w:p w14:paraId="488BFEBD" w14:textId="77777777" w:rsidR="00E01712" w:rsidRDefault="008F5CB5">
      <w:pPr>
        <w:numPr>
          <w:ilvl w:val="2"/>
          <w:numId w:val="15"/>
        </w:numPr>
        <w:spacing w:after="0" w:line="259" w:lineRule="auto"/>
        <w:ind w:hanging="554"/>
        <w:jc w:val="left"/>
      </w:pPr>
      <w:r>
        <w:rPr>
          <w:rFonts w:cs="Century Gothic"/>
          <w:b/>
          <w:color w:val="111111"/>
        </w:rPr>
        <w:t>Indirect Competition</w:t>
      </w:r>
      <w:r>
        <w:rPr>
          <w:color w:val="111111"/>
        </w:rPr>
        <w:t xml:space="preserve"> </w:t>
      </w:r>
    </w:p>
    <w:tbl>
      <w:tblPr>
        <w:tblW w:w="10027" w:type="dxa"/>
        <w:tblInd w:w="6" w:type="dxa"/>
        <w:tblCellMar>
          <w:top w:w="45" w:type="dxa"/>
          <w:left w:w="0" w:type="dxa"/>
          <w:right w:w="50" w:type="dxa"/>
        </w:tblCellMar>
        <w:tblLook w:val="04A0" w:firstRow="1" w:lastRow="0" w:firstColumn="1" w:lastColumn="0" w:noHBand="0" w:noVBand="1"/>
      </w:tblPr>
      <w:tblGrid>
        <w:gridCol w:w="2470"/>
        <w:gridCol w:w="4232"/>
        <w:gridCol w:w="2344"/>
        <w:gridCol w:w="981"/>
      </w:tblGrid>
      <w:tr w:rsidR="00B02478" w:rsidRPr="00F351CF" w14:paraId="3187EFC9" w14:textId="77777777" w:rsidTr="00F351CF">
        <w:trPr>
          <w:trHeight w:val="309"/>
        </w:trPr>
        <w:tc>
          <w:tcPr>
            <w:tcW w:w="2470" w:type="dxa"/>
            <w:tcBorders>
              <w:top w:val="single" w:sz="4" w:space="0" w:color="FFFFFF"/>
              <w:left w:val="single" w:sz="4" w:space="0" w:color="FFFFFF"/>
              <w:bottom w:val="single" w:sz="4" w:space="0" w:color="FFFFFF"/>
              <w:right w:val="nil"/>
            </w:tcBorders>
            <w:shd w:val="clear" w:color="auto" w:fill="808080"/>
          </w:tcPr>
          <w:p w14:paraId="3DB870C7" w14:textId="77777777" w:rsidR="00E01712" w:rsidRPr="00F351CF" w:rsidRDefault="008F5CB5" w:rsidP="00F351CF">
            <w:pPr>
              <w:spacing w:after="0" w:line="259" w:lineRule="auto"/>
              <w:ind w:left="119" w:firstLine="0"/>
              <w:jc w:val="left"/>
              <w:rPr>
                <w:rFonts w:cs="Century Gothic"/>
                <w:lang w:bidi="en"/>
              </w:rPr>
            </w:pPr>
            <w:r w:rsidRPr="00F351CF">
              <w:rPr>
                <w:rFonts w:cs="Century Gothic"/>
                <w:b/>
                <w:color w:val="FFFFFF"/>
                <w:sz w:val="20"/>
                <w:lang w:bidi="en"/>
              </w:rPr>
              <w:t xml:space="preserve">Competitor </w:t>
            </w:r>
          </w:p>
        </w:tc>
        <w:tc>
          <w:tcPr>
            <w:tcW w:w="4232" w:type="dxa"/>
            <w:tcBorders>
              <w:top w:val="single" w:sz="4" w:space="0" w:color="FFFFFF"/>
              <w:left w:val="nil"/>
              <w:bottom w:val="single" w:sz="4" w:space="0" w:color="FFFFFF"/>
              <w:right w:val="nil"/>
            </w:tcBorders>
            <w:shd w:val="clear" w:color="auto" w:fill="808080"/>
          </w:tcPr>
          <w:p w14:paraId="67CB4D25" w14:textId="77777777" w:rsidR="00E01712" w:rsidRPr="00F351CF" w:rsidRDefault="008F5CB5" w:rsidP="00F351CF">
            <w:pPr>
              <w:spacing w:after="0" w:line="259" w:lineRule="auto"/>
              <w:ind w:left="115" w:firstLine="0"/>
              <w:jc w:val="left"/>
              <w:rPr>
                <w:rFonts w:cs="Century Gothic"/>
                <w:lang w:bidi="en"/>
              </w:rPr>
            </w:pPr>
            <w:r w:rsidRPr="00F351CF">
              <w:rPr>
                <w:rFonts w:cs="Century Gothic"/>
                <w:b/>
                <w:color w:val="FFFFFF"/>
                <w:sz w:val="20"/>
                <w:lang w:bidi="en"/>
              </w:rPr>
              <w:t>Advantages</w:t>
            </w:r>
            <w:r w:rsidRPr="00F351CF">
              <w:rPr>
                <w:rFonts w:cs="Century Gothic"/>
                <w:color w:val="FFFFFF"/>
                <w:sz w:val="20"/>
                <w:lang w:bidi="en"/>
              </w:rPr>
              <w:t xml:space="preserve"> </w:t>
            </w:r>
          </w:p>
        </w:tc>
        <w:tc>
          <w:tcPr>
            <w:tcW w:w="2344" w:type="dxa"/>
            <w:tcBorders>
              <w:top w:val="single" w:sz="4" w:space="0" w:color="FFFFFF"/>
              <w:left w:val="nil"/>
              <w:bottom w:val="single" w:sz="4" w:space="0" w:color="FFFFFF"/>
              <w:right w:val="nil"/>
            </w:tcBorders>
            <w:shd w:val="clear" w:color="auto" w:fill="808080"/>
          </w:tcPr>
          <w:p w14:paraId="7D5B6FE3" w14:textId="77777777" w:rsidR="00E01712" w:rsidRPr="00F351CF" w:rsidRDefault="008F5CB5" w:rsidP="00F351CF">
            <w:pPr>
              <w:spacing w:after="0" w:line="259" w:lineRule="auto"/>
              <w:ind w:left="120" w:firstLine="0"/>
              <w:jc w:val="left"/>
              <w:rPr>
                <w:rFonts w:cs="Century Gothic"/>
                <w:lang w:bidi="en"/>
              </w:rPr>
            </w:pPr>
            <w:r w:rsidRPr="00F351CF">
              <w:rPr>
                <w:rFonts w:cs="Century Gothic"/>
                <w:b/>
                <w:color w:val="FFFFFF"/>
                <w:sz w:val="20"/>
                <w:lang w:bidi="en"/>
              </w:rPr>
              <w:t>Challenges</w:t>
            </w:r>
            <w:r w:rsidRPr="00F351CF">
              <w:rPr>
                <w:rFonts w:cs="Century Gothic"/>
                <w:color w:val="FFFFFF"/>
                <w:sz w:val="20"/>
                <w:lang w:bidi="en"/>
              </w:rPr>
              <w:t xml:space="preserve"> </w:t>
            </w:r>
          </w:p>
        </w:tc>
        <w:tc>
          <w:tcPr>
            <w:tcW w:w="981" w:type="dxa"/>
            <w:tcBorders>
              <w:top w:val="single" w:sz="4" w:space="0" w:color="FFFFFF"/>
              <w:left w:val="nil"/>
              <w:bottom w:val="single" w:sz="4" w:space="0" w:color="FFFFFF"/>
              <w:right w:val="single" w:sz="4" w:space="0" w:color="FFFFFF"/>
            </w:tcBorders>
            <w:shd w:val="clear" w:color="auto" w:fill="808080"/>
          </w:tcPr>
          <w:p w14:paraId="37E04370" w14:textId="77777777" w:rsidR="00E01712" w:rsidRPr="00F351CF" w:rsidRDefault="00E01712" w:rsidP="00F351CF">
            <w:pPr>
              <w:spacing w:after="160" w:line="259" w:lineRule="auto"/>
              <w:ind w:left="0" w:firstLine="0"/>
              <w:jc w:val="left"/>
              <w:rPr>
                <w:rFonts w:cs="Century Gothic"/>
                <w:lang w:bidi="en"/>
              </w:rPr>
            </w:pPr>
          </w:p>
        </w:tc>
      </w:tr>
      <w:tr w:rsidR="00B02478" w:rsidRPr="00F351CF" w14:paraId="2B3B1EE2" w14:textId="77777777" w:rsidTr="00F351CF">
        <w:trPr>
          <w:trHeight w:val="735"/>
        </w:trPr>
        <w:tc>
          <w:tcPr>
            <w:tcW w:w="2470" w:type="dxa"/>
            <w:tcBorders>
              <w:top w:val="single" w:sz="4" w:space="0" w:color="FFFFFF"/>
              <w:left w:val="single" w:sz="4" w:space="0" w:color="FFFFFF"/>
              <w:bottom w:val="single" w:sz="4" w:space="0" w:color="FFFFFF"/>
              <w:right w:val="single" w:sz="4" w:space="0" w:color="FFFFFF"/>
            </w:tcBorders>
            <w:shd w:val="clear" w:color="auto" w:fill="808080"/>
          </w:tcPr>
          <w:p w14:paraId="4706D287" w14:textId="77777777" w:rsidR="00E01712" w:rsidRPr="00F351CF" w:rsidRDefault="008F5CB5" w:rsidP="00F351CF">
            <w:pPr>
              <w:spacing w:after="0" w:line="259" w:lineRule="auto"/>
              <w:ind w:left="119" w:firstLine="0"/>
              <w:jc w:val="left"/>
              <w:rPr>
                <w:rFonts w:cs="Century Gothic"/>
                <w:lang w:bidi="en"/>
              </w:rPr>
            </w:pPr>
            <w:r w:rsidRPr="00F351CF">
              <w:rPr>
                <w:rFonts w:cs="Century Gothic"/>
                <w:b/>
                <w:color w:val="FFFFFF"/>
                <w:sz w:val="20"/>
                <w:lang w:bidi="en"/>
              </w:rPr>
              <w:t xml:space="preserve">Organic Fertilizers and </w:t>
            </w:r>
          </w:p>
          <w:p w14:paraId="6BC75D15" w14:textId="77777777" w:rsidR="00E01712" w:rsidRPr="00F351CF" w:rsidRDefault="008F5CB5" w:rsidP="00F351CF">
            <w:pPr>
              <w:tabs>
                <w:tab w:val="right" w:pos="2420"/>
              </w:tabs>
              <w:spacing w:after="0" w:line="259" w:lineRule="auto"/>
              <w:ind w:left="0" w:firstLine="0"/>
              <w:jc w:val="left"/>
              <w:rPr>
                <w:rFonts w:cs="Century Gothic"/>
                <w:lang w:bidi="en"/>
              </w:rPr>
            </w:pPr>
            <w:r w:rsidRPr="00F351CF">
              <w:rPr>
                <w:rFonts w:cs="Century Gothic"/>
                <w:b/>
                <w:color w:val="FFFFFF"/>
                <w:sz w:val="20"/>
                <w:lang w:bidi="en"/>
              </w:rPr>
              <w:t xml:space="preserve">Natural </w:t>
            </w:r>
            <w:r w:rsidRPr="00F351CF">
              <w:rPr>
                <w:rFonts w:cs="Century Gothic"/>
                <w:b/>
                <w:color w:val="FFFFFF"/>
                <w:sz w:val="20"/>
                <w:lang w:bidi="en"/>
              </w:rPr>
              <w:tab/>
              <w:t xml:space="preserve">Soil </w:t>
            </w:r>
          </w:p>
          <w:p w14:paraId="5A4AD8E0" w14:textId="77777777" w:rsidR="00E01712" w:rsidRPr="00F351CF" w:rsidRDefault="008F5CB5" w:rsidP="00F351CF">
            <w:pPr>
              <w:spacing w:after="0" w:line="259" w:lineRule="auto"/>
              <w:ind w:left="119" w:firstLine="0"/>
              <w:jc w:val="left"/>
              <w:rPr>
                <w:rFonts w:cs="Century Gothic"/>
                <w:lang w:bidi="en"/>
              </w:rPr>
            </w:pPr>
            <w:r w:rsidRPr="00F351CF">
              <w:rPr>
                <w:rFonts w:cs="Century Gothic"/>
                <w:b/>
                <w:color w:val="FFFFFF"/>
                <w:sz w:val="20"/>
                <w:lang w:bidi="en"/>
              </w:rPr>
              <w:t xml:space="preserve">Amendments </w:t>
            </w:r>
          </w:p>
        </w:tc>
        <w:tc>
          <w:tcPr>
            <w:tcW w:w="4232" w:type="dxa"/>
            <w:tcBorders>
              <w:top w:val="single" w:sz="4" w:space="0" w:color="FFFFFF"/>
              <w:left w:val="single" w:sz="4" w:space="0" w:color="FFFFFF"/>
              <w:bottom w:val="single" w:sz="4" w:space="0" w:color="FFFFFF"/>
              <w:right w:val="single" w:sz="4" w:space="0" w:color="FFFFFF"/>
            </w:tcBorders>
            <w:shd w:val="clear" w:color="auto" w:fill="D9D9D9"/>
          </w:tcPr>
          <w:p w14:paraId="046EF919" w14:textId="77777777" w:rsidR="00E01712" w:rsidRPr="00F351CF" w:rsidRDefault="008F5CB5" w:rsidP="00F351CF">
            <w:pPr>
              <w:spacing w:after="0" w:line="259" w:lineRule="auto"/>
              <w:ind w:left="115" w:firstLine="0"/>
              <w:rPr>
                <w:rFonts w:cs="Century Gothic"/>
                <w:lang w:bidi="en"/>
              </w:rPr>
            </w:pPr>
            <w:r w:rsidRPr="00F351CF">
              <w:rPr>
                <w:rFonts w:cs="Century Gothic"/>
                <w:sz w:val="20"/>
                <w:lang w:bidi="en"/>
              </w:rPr>
              <w:t xml:space="preserve">Growing demand for sustainable options and environmentally friendly perception </w:t>
            </w:r>
          </w:p>
        </w:tc>
        <w:tc>
          <w:tcPr>
            <w:tcW w:w="2344" w:type="dxa"/>
            <w:tcBorders>
              <w:top w:val="single" w:sz="4" w:space="0" w:color="FFFFFF"/>
              <w:left w:val="single" w:sz="4" w:space="0" w:color="FFFFFF"/>
              <w:bottom w:val="single" w:sz="4" w:space="0" w:color="FFFFFF"/>
              <w:right w:val="nil"/>
            </w:tcBorders>
            <w:shd w:val="clear" w:color="auto" w:fill="D9D9D9"/>
          </w:tcPr>
          <w:p w14:paraId="3056E0E4" w14:textId="77777777" w:rsidR="00E01712" w:rsidRPr="00F351CF" w:rsidRDefault="008F5CB5" w:rsidP="00F351CF">
            <w:pPr>
              <w:spacing w:after="0" w:line="259" w:lineRule="auto"/>
              <w:ind w:left="120" w:firstLine="0"/>
              <w:rPr>
                <w:rFonts w:cs="Century Gothic"/>
                <w:lang w:bidi="en"/>
              </w:rPr>
            </w:pPr>
            <w:r w:rsidRPr="00F351CF">
              <w:rPr>
                <w:rFonts w:cs="Century Gothic"/>
                <w:sz w:val="20"/>
                <w:lang w:bidi="en"/>
              </w:rPr>
              <w:t xml:space="preserve">Limited scalability resource constraints </w:t>
            </w:r>
          </w:p>
        </w:tc>
        <w:tc>
          <w:tcPr>
            <w:tcW w:w="981" w:type="dxa"/>
            <w:tcBorders>
              <w:top w:val="single" w:sz="4" w:space="0" w:color="FFFFFF"/>
              <w:left w:val="nil"/>
              <w:bottom w:val="single" w:sz="4" w:space="0" w:color="FFFFFF"/>
              <w:right w:val="single" w:sz="4" w:space="0" w:color="FFFFFF"/>
            </w:tcBorders>
            <w:shd w:val="clear" w:color="auto" w:fill="D9D9D9"/>
          </w:tcPr>
          <w:p w14:paraId="0FFE5622" w14:textId="77777777" w:rsidR="00E01712" w:rsidRPr="00F351CF" w:rsidRDefault="008F5CB5" w:rsidP="00F351CF">
            <w:pPr>
              <w:tabs>
                <w:tab w:val="right" w:pos="932"/>
              </w:tabs>
              <w:spacing w:after="0" w:line="259" w:lineRule="auto"/>
              <w:ind w:left="0" w:firstLine="0"/>
              <w:jc w:val="left"/>
              <w:rPr>
                <w:rFonts w:cs="Century Gothic"/>
                <w:lang w:bidi="en"/>
              </w:rPr>
            </w:pPr>
            <w:r w:rsidRPr="00F351CF">
              <w:rPr>
                <w:rFonts w:cs="Century Gothic"/>
                <w:sz w:val="20"/>
                <w:lang w:bidi="en"/>
              </w:rPr>
              <w:t xml:space="preserve">due </w:t>
            </w:r>
            <w:r w:rsidRPr="00F351CF">
              <w:rPr>
                <w:rFonts w:cs="Century Gothic"/>
                <w:sz w:val="20"/>
                <w:lang w:bidi="en"/>
              </w:rPr>
              <w:tab/>
              <w:t xml:space="preserve">to </w:t>
            </w:r>
          </w:p>
        </w:tc>
      </w:tr>
      <w:tr w:rsidR="00B02478" w:rsidRPr="00F351CF" w14:paraId="6008170F" w14:textId="77777777" w:rsidTr="00F351CF">
        <w:trPr>
          <w:trHeight w:val="724"/>
        </w:trPr>
        <w:tc>
          <w:tcPr>
            <w:tcW w:w="2470" w:type="dxa"/>
            <w:tcBorders>
              <w:top w:val="single" w:sz="4" w:space="0" w:color="FFFFFF"/>
              <w:left w:val="single" w:sz="4" w:space="0" w:color="FFFFFF"/>
              <w:bottom w:val="single" w:sz="4" w:space="0" w:color="FFFFFF"/>
              <w:right w:val="single" w:sz="4" w:space="0" w:color="FFFFFF"/>
            </w:tcBorders>
            <w:shd w:val="clear" w:color="auto" w:fill="808080"/>
          </w:tcPr>
          <w:p w14:paraId="161C975A" w14:textId="77777777" w:rsidR="00E01712" w:rsidRPr="00F351CF" w:rsidRDefault="008F5CB5" w:rsidP="00F351CF">
            <w:pPr>
              <w:spacing w:after="0" w:line="259" w:lineRule="auto"/>
              <w:ind w:left="119" w:firstLine="0"/>
              <w:jc w:val="left"/>
              <w:rPr>
                <w:rFonts w:cs="Century Gothic"/>
                <w:lang w:bidi="en"/>
              </w:rPr>
            </w:pPr>
            <w:r w:rsidRPr="00F351CF">
              <w:rPr>
                <w:rFonts w:cs="Century Gothic"/>
                <w:b/>
                <w:color w:val="FFFFFF"/>
                <w:sz w:val="20"/>
                <w:lang w:bidi="en"/>
              </w:rPr>
              <w:t xml:space="preserve">Substitute Products </w:t>
            </w:r>
          </w:p>
        </w:tc>
        <w:tc>
          <w:tcPr>
            <w:tcW w:w="4232" w:type="dxa"/>
            <w:tcBorders>
              <w:top w:val="single" w:sz="4" w:space="0" w:color="FFFFFF"/>
              <w:left w:val="single" w:sz="4" w:space="0" w:color="FFFFFF"/>
              <w:bottom w:val="single" w:sz="4" w:space="0" w:color="FFFFFF"/>
              <w:right w:val="single" w:sz="4" w:space="0" w:color="FFFFFF"/>
            </w:tcBorders>
            <w:shd w:val="clear" w:color="auto" w:fill="D9D9D9"/>
          </w:tcPr>
          <w:p w14:paraId="61E7039A" w14:textId="77777777" w:rsidR="00E01712" w:rsidRPr="00F351CF" w:rsidRDefault="008F5CB5" w:rsidP="00F351CF">
            <w:pPr>
              <w:spacing w:after="0" w:line="259" w:lineRule="auto"/>
              <w:ind w:left="115" w:right="61" w:firstLine="0"/>
              <w:rPr>
                <w:rFonts w:cs="Century Gothic"/>
                <w:lang w:bidi="en"/>
              </w:rPr>
            </w:pPr>
            <w:r w:rsidRPr="00F351CF">
              <w:rPr>
                <w:rFonts w:cs="Century Gothic"/>
                <w:sz w:val="20"/>
                <w:lang w:bidi="en"/>
              </w:rPr>
              <w:t xml:space="preserve">Cost-effectiveness and eco-friendliness. Also, the availability of biofertilizers and compost </w:t>
            </w:r>
          </w:p>
        </w:tc>
        <w:tc>
          <w:tcPr>
            <w:tcW w:w="2344" w:type="dxa"/>
            <w:tcBorders>
              <w:top w:val="single" w:sz="4" w:space="0" w:color="FFFFFF"/>
              <w:left w:val="single" w:sz="4" w:space="0" w:color="FFFFFF"/>
              <w:bottom w:val="single" w:sz="4" w:space="0" w:color="FFFFFF"/>
              <w:right w:val="nil"/>
            </w:tcBorders>
            <w:shd w:val="clear" w:color="auto" w:fill="D9D9D9"/>
          </w:tcPr>
          <w:p w14:paraId="768215B7" w14:textId="77777777" w:rsidR="00E01712" w:rsidRPr="00F351CF" w:rsidRDefault="008F5CB5" w:rsidP="00F351CF">
            <w:pPr>
              <w:tabs>
                <w:tab w:val="right" w:pos="2294"/>
              </w:tabs>
              <w:spacing w:after="0" w:line="259" w:lineRule="auto"/>
              <w:ind w:left="0" w:firstLine="0"/>
              <w:jc w:val="left"/>
              <w:rPr>
                <w:rFonts w:cs="Century Gothic"/>
                <w:lang w:bidi="en"/>
              </w:rPr>
            </w:pPr>
            <w:r w:rsidRPr="00F351CF">
              <w:rPr>
                <w:rFonts w:cs="Century Gothic"/>
                <w:sz w:val="20"/>
                <w:lang w:bidi="en"/>
              </w:rPr>
              <w:t xml:space="preserve">Limited </w:t>
            </w:r>
            <w:r w:rsidRPr="00F351CF">
              <w:rPr>
                <w:rFonts w:cs="Century Gothic"/>
                <w:sz w:val="20"/>
                <w:lang w:bidi="en"/>
              </w:rPr>
              <w:tab/>
              <w:t xml:space="preserve">awareness </w:t>
            </w:r>
          </w:p>
          <w:p w14:paraId="77880776" w14:textId="77777777" w:rsidR="00E01712" w:rsidRPr="00F351CF" w:rsidRDefault="008F5CB5" w:rsidP="00F351CF">
            <w:pPr>
              <w:tabs>
                <w:tab w:val="center" w:pos="1631"/>
              </w:tabs>
              <w:spacing w:after="0" w:line="259" w:lineRule="auto"/>
              <w:ind w:left="0" w:firstLine="0"/>
              <w:jc w:val="left"/>
              <w:rPr>
                <w:rFonts w:cs="Century Gothic"/>
                <w:lang w:bidi="en"/>
              </w:rPr>
            </w:pPr>
            <w:r w:rsidRPr="00F351CF">
              <w:rPr>
                <w:rFonts w:cs="Century Gothic"/>
                <w:sz w:val="20"/>
                <w:lang w:bidi="en"/>
              </w:rPr>
              <w:t xml:space="preserve">farmers </w:t>
            </w:r>
            <w:r w:rsidRPr="00F351CF">
              <w:rPr>
                <w:rFonts w:cs="Century Gothic"/>
                <w:sz w:val="20"/>
                <w:lang w:bidi="en"/>
              </w:rPr>
              <w:tab/>
              <w:t xml:space="preserve">and </w:t>
            </w:r>
          </w:p>
          <w:p w14:paraId="38932EFB" w14:textId="77777777" w:rsidR="00E01712" w:rsidRPr="00F351CF" w:rsidRDefault="008F5CB5" w:rsidP="00F351CF">
            <w:pPr>
              <w:spacing w:after="0" w:line="259" w:lineRule="auto"/>
              <w:ind w:left="120" w:firstLine="0"/>
              <w:jc w:val="left"/>
              <w:rPr>
                <w:rFonts w:cs="Century Gothic"/>
                <w:lang w:bidi="en"/>
              </w:rPr>
            </w:pPr>
            <w:r w:rsidRPr="00F351CF">
              <w:rPr>
                <w:rFonts w:cs="Century Gothic"/>
                <w:sz w:val="20"/>
                <w:lang w:bidi="en"/>
              </w:rPr>
              <w:t xml:space="preserve">effectiveness </w:t>
            </w:r>
          </w:p>
        </w:tc>
        <w:tc>
          <w:tcPr>
            <w:tcW w:w="981" w:type="dxa"/>
            <w:tcBorders>
              <w:top w:val="single" w:sz="4" w:space="0" w:color="FFFFFF"/>
              <w:left w:val="nil"/>
              <w:bottom w:val="single" w:sz="4" w:space="0" w:color="FFFFFF"/>
              <w:right w:val="single" w:sz="4" w:space="0" w:color="FFFFFF"/>
            </w:tcBorders>
            <w:shd w:val="clear" w:color="auto" w:fill="D9D9D9"/>
          </w:tcPr>
          <w:p w14:paraId="017E296E" w14:textId="77777777" w:rsidR="00E01712" w:rsidRPr="00F351CF" w:rsidRDefault="008F5CB5" w:rsidP="00F351CF">
            <w:pPr>
              <w:spacing w:after="0" w:line="259" w:lineRule="auto"/>
              <w:ind w:left="82" w:firstLine="78"/>
              <w:jc w:val="left"/>
              <w:rPr>
                <w:rFonts w:cs="Century Gothic"/>
                <w:lang w:bidi="en"/>
              </w:rPr>
            </w:pPr>
            <w:r w:rsidRPr="00F351CF">
              <w:rPr>
                <w:rFonts w:cs="Century Gothic"/>
                <w:sz w:val="20"/>
                <w:lang w:bidi="en"/>
              </w:rPr>
              <w:t xml:space="preserve">among variable </w:t>
            </w:r>
          </w:p>
        </w:tc>
      </w:tr>
    </w:tbl>
    <w:p w14:paraId="692B0B96" w14:textId="54D90CAA" w:rsidR="00E01712" w:rsidRDefault="00E01712" w:rsidP="002C2B41">
      <w:pPr>
        <w:spacing w:after="341" w:line="259" w:lineRule="auto"/>
        <w:ind w:left="0" w:firstLine="0"/>
        <w:jc w:val="left"/>
      </w:pPr>
    </w:p>
    <w:p w14:paraId="3368616B" w14:textId="77777777" w:rsidR="00E01712" w:rsidRDefault="008F5CB5">
      <w:pPr>
        <w:numPr>
          <w:ilvl w:val="2"/>
          <w:numId w:val="15"/>
        </w:numPr>
        <w:spacing w:after="0" w:line="259" w:lineRule="auto"/>
        <w:ind w:hanging="554"/>
        <w:jc w:val="left"/>
      </w:pPr>
      <w:r>
        <w:rPr>
          <w:rFonts w:cs="Century Gothic"/>
          <w:b/>
          <w:color w:val="111111"/>
        </w:rPr>
        <w:t>Competitive Strategies</w:t>
      </w:r>
      <w:r>
        <w:rPr>
          <w:color w:val="111111"/>
        </w:rPr>
        <w:t xml:space="preserve"> </w:t>
      </w:r>
    </w:p>
    <w:p w14:paraId="466E1D3D" w14:textId="77777777" w:rsidR="00E01712" w:rsidRDefault="008F5CB5">
      <w:pPr>
        <w:ind w:left="20" w:right="15"/>
      </w:pPr>
      <w:r>
        <w:t xml:space="preserve">Most of the strategies to be employed here have been highlighted throughout the sections of this business plan. Below is a summary of entries </w:t>
      </w:r>
    </w:p>
    <w:p w14:paraId="09647F0F" w14:textId="77777777" w:rsidR="00E01712" w:rsidRDefault="008F5CB5">
      <w:pPr>
        <w:spacing w:after="30" w:line="259" w:lineRule="auto"/>
        <w:ind w:left="10" w:firstLine="0"/>
        <w:jc w:val="left"/>
      </w:pPr>
      <w:r>
        <w:t xml:space="preserve"> </w:t>
      </w:r>
    </w:p>
    <w:p w14:paraId="6F6B2A61" w14:textId="77777777" w:rsidR="00E01712" w:rsidRDefault="008F5CB5">
      <w:pPr>
        <w:numPr>
          <w:ilvl w:val="0"/>
          <w:numId w:val="16"/>
        </w:numPr>
        <w:spacing w:after="0" w:line="259" w:lineRule="auto"/>
        <w:ind w:left="774" w:hanging="586"/>
        <w:jc w:val="left"/>
      </w:pPr>
      <w:r>
        <w:rPr>
          <w:rFonts w:cs="Century Gothic"/>
          <w:b/>
          <w:color w:val="111111"/>
        </w:rPr>
        <w:t>Product Differentiation</w:t>
      </w:r>
      <w:r>
        <w:rPr>
          <w:color w:val="111111"/>
        </w:rPr>
        <w:t xml:space="preserve">: </w:t>
      </w:r>
    </w:p>
    <w:p w14:paraId="7D45B376" w14:textId="77777777" w:rsidR="00E01712" w:rsidRDefault="008F5CB5">
      <w:pPr>
        <w:numPr>
          <w:ilvl w:val="1"/>
          <w:numId w:val="16"/>
        </w:numPr>
        <w:spacing w:after="24" w:line="248" w:lineRule="auto"/>
        <w:ind w:hanging="360"/>
      </w:pPr>
      <w:r>
        <w:rPr>
          <w:color w:val="111111"/>
        </w:rPr>
        <w:t xml:space="preserve">Our focus will be on high-quality formulations and specialized products. </w:t>
      </w:r>
    </w:p>
    <w:p w14:paraId="7602A92E" w14:textId="77777777" w:rsidR="00E01712" w:rsidRDefault="008F5CB5">
      <w:pPr>
        <w:numPr>
          <w:ilvl w:val="1"/>
          <w:numId w:val="16"/>
        </w:numPr>
        <w:spacing w:after="24" w:line="248" w:lineRule="auto"/>
        <w:ind w:hanging="360"/>
      </w:pPr>
      <w:r>
        <w:rPr>
          <w:color w:val="111111"/>
        </w:rPr>
        <w:lastRenderedPageBreak/>
        <w:t xml:space="preserve">Tailor offerings to specific crops and soil conditions in Malawi will help develop more effective products. </w:t>
      </w:r>
    </w:p>
    <w:p w14:paraId="5F213887" w14:textId="77777777" w:rsidR="00E01712" w:rsidRDefault="008F5CB5">
      <w:pPr>
        <w:numPr>
          <w:ilvl w:val="0"/>
          <w:numId w:val="16"/>
        </w:numPr>
        <w:spacing w:after="0" w:line="259" w:lineRule="auto"/>
        <w:ind w:left="774" w:hanging="586"/>
        <w:jc w:val="left"/>
      </w:pPr>
      <w:r>
        <w:rPr>
          <w:rFonts w:cs="Century Gothic"/>
          <w:b/>
          <w:color w:val="111111"/>
        </w:rPr>
        <w:t>Pricing Strategy</w:t>
      </w:r>
      <w:r>
        <w:rPr>
          <w:color w:val="111111"/>
        </w:rPr>
        <w:t xml:space="preserve">: </w:t>
      </w:r>
    </w:p>
    <w:p w14:paraId="188285C3" w14:textId="77777777" w:rsidR="00E01712" w:rsidRDefault="008F5CB5">
      <w:pPr>
        <w:numPr>
          <w:ilvl w:val="1"/>
          <w:numId w:val="16"/>
        </w:numPr>
        <w:spacing w:after="24" w:line="248" w:lineRule="auto"/>
        <w:ind w:hanging="360"/>
      </w:pPr>
      <w:r>
        <w:rPr>
          <w:color w:val="111111"/>
        </w:rPr>
        <w:t xml:space="preserve">We shall offer competitive pricing to attract cost-sensitive smallholder farmers. </w:t>
      </w:r>
    </w:p>
    <w:p w14:paraId="625240D6" w14:textId="77777777" w:rsidR="00E01712" w:rsidRDefault="008F5CB5">
      <w:pPr>
        <w:numPr>
          <w:ilvl w:val="1"/>
          <w:numId w:val="16"/>
        </w:numPr>
        <w:spacing w:after="24" w:line="248" w:lineRule="auto"/>
        <w:ind w:hanging="360"/>
      </w:pPr>
      <w:r>
        <w:rPr>
          <w:color w:val="111111"/>
        </w:rPr>
        <w:t xml:space="preserve">We will be exploring the provision of bulk discounts for commercial farmers and cooperatives. </w:t>
      </w:r>
    </w:p>
    <w:p w14:paraId="088E3806" w14:textId="77777777" w:rsidR="00E01712" w:rsidRDefault="008F5CB5">
      <w:pPr>
        <w:numPr>
          <w:ilvl w:val="0"/>
          <w:numId w:val="16"/>
        </w:numPr>
        <w:spacing w:after="25" w:line="259" w:lineRule="auto"/>
        <w:ind w:left="774" w:hanging="586"/>
        <w:jc w:val="left"/>
      </w:pPr>
      <w:r>
        <w:rPr>
          <w:rFonts w:cs="Century Gothic"/>
          <w:b/>
          <w:color w:val="111111"/>
        </w:rPr>
        <w:t>Distribution Channels</w:t>
      </w:r>
      <w:r>
        <w:rPr>
          <w:color w:val="111111"/>
        </w:rPr>
        <w:t xml:space="preserve">: </w:t>
      </w:r>
    </w:p>
    <w:p w14:paraId="5307EF55" w14:textId="77777777" w:rsidR="00E01712" w:rsidRDefault="008F5CB5">
      <w:pPr>
        <w:numPr>
          <w:ilvl w:val="1"/>
          <w:numId w:val="16"/>
        </w:numPr>
        <w:spacing w:after="24" w:line="248" w:lineRule="auto"/>
        <w:ind w:hanging="360"/>
      </w:pPr>
      <w:r>
        <w:rPr>
          <w:color w:val="111111"/>
        </w:rPr>
        <w:t xml:space="preserve">We have included in our plan to establish efficient logistics for timely product delivery. </w:t>
      </w:r>
    </w:p>
    <w:p w14:paraId="72756FB6" w14:textId="77777777" w:rsidR="00E01712" w:rsidRDefault="008F5CB5">
      <w:pPr>
        <w:numPr>
          <w:ilvl w:val="1"/>
          <w:numId w:val="16"/>
        </w:numPr>
        <w:spacing w:after="24" w:line="248" w:lineRule="auto"/>
        <w:ind w:hanging="360"/>
      </w:pPr>
      <w:r>
        <w:rPr>
          <w:color w:val="111111"/>
        </w:rPr>
        <w:t xml:space="preserve">Partnering with local retailers and input suppliers to expand market reach is another key strategy to be employed. </w:t>
      </w:r>
    </w:p>
    <w:p w14:paraId="1E4B7F2C" w14:textId="77777777" w:rsidR="00E01712" w:rsidRDefault="008F5CB5">
      <w:pPr>
        <w:numPr>
          <w:ilvl w:val="0"/>
          <w:numId w:val="16"/>
        </w:numPr>
        <w:spacing w:after="0" w:line="259" w:lineRule="auto"/>
        <w:ind w:left="774" w:hanging="586"/>
        <w:jc w:val="left"/>
      </w:pPr>
      <w:r>
        <w:rPr>
          <w:rFonts w:cs="Century Gothic"/>
          <w:b/>
          <w:color w:val="111111"/>
        </w:rPr>
        <w:t>Marketing and Education</w:t>
      </w:r>
      <w:r>
        <w:rPr>
          <w:color w:val="111111"/>
        </w:rPr>
        <w:t xml:space="preserve">: </w:t>
      </w:r>
    </w:p>
    <w:p w14:paraId="515A7DBF" w14:textId="77777777" w:rsidR="00E01712" w:rsidRDefault="008F5CB5">
      <w:pPr>
        <w:numPr>
          <w:ilvl w:val="1"/>
          <w:numId w:val="16"/>
        </w:numPr>
        <w:spacing w:after="24" w:line="248" w:lineRule="auto"/>
        <w:ind w:hanging="360"/>
      </w:pPr>
      <w:r>
        <w:rPr>
          <w:color w:val="111111"/>
        </w:rPr>
        <w:t xml:space="preserve">Invest in brand awareness campaigns. </w:t>
      </w:r>
    </w:p>
    <w:p w14:paraId="1796DC29" w14:textId="77777777" w:rsidR="00E01712" w:rsidRDefault="008F5CB5">
      <w:pPr>
        <w:numPr>
          <w:ilvl w:val="1"/>
          <w:numId w:val="16"/>
        </w:numPr>
        <w:spacing w:after="24" w:line="248" w:lineRule="auto"/>
        <w:ind w:hanging="360"/>
      </w:pPr>
      <w:r>
        <w:rPr>
          <w:color w:val="111111"/>
        </w:rPr>
        <w:t>Educate farmers on fertilizer benefits through workshops and demo plots. v.</w:t>
      </w:r>
      <w:r>
        <w:rPr>
          <w:rFonts w:ascii="Arial" w:eastAsia="Arial" w:hAnsi="Arial" w:cs="Arial"/>
          <w:color w:val="111111"/>
        </w:rPr>
        <w:t xml:space="preserve"> </w:t>
      </w:r>
      <w:r>
        <w:rPr>
          <w:rFonts w:cs="Century Gothic"/>
          <w:b/>
          <w:color w:val="111111"/>
        </w:rPr>
        <w:t>Innovation and R&amp;D</w:t>
      </w:r>
      <w:r>
        <w:rPr>
          <w:color w:val="111111"/>
        </w:rPr>
        <w:t xml:space="preserve">: </w:t>
      </w:r>
    </w:p>
    <w:p w14:paraId="1188C739" w14:textId="77777777" w:rsidR="00E01712" w:rsidRDefault="008F5CB5">
      <w:pPr>
        <w:numPr>
          <w:ilvl w:val="1"/>
          <w:numId w:val="17"/>
        </w:numPr>
        <w:spacing w:after="24" w:line="248" w:lineRule="auto"/>
        <w:ind w:right="765" w:firstLine="946"/>
      </w:pPr>
      <w:r>
        <w:rPr>
          <w:color w:val="111111"/>
        </w:rPr>
        <w:t xml:space="preserve">Continuously improve formulations. </w:t>
      </w:r>
    </w:p>
    <w:p w14:paraId="474F7D45" w14:textId="77777777" w:rsidR="00E01712" w:rsidRDefault="008F5CB5">
      <w:pPr>
        <w:numPr>
          <w:ilvl w:val="1"/>
          <w:numId w:val="17"/>
        </w:numPr>
        <w:spacing w:after="24" w:line="248" w:lineRule="auto"/>
        <w:ind w:right="765" w:firstLine="946"/>
      </w:pPr>
      <w:r>
        <w:rPr>
          <w:color w:val="111111"/>
        </w:rPr>
        <w:t>Develop sustainable options aligned with eco-friendly practices. vi.</w:t>
      </w:r>
      <w:r>
        <w:rPr>
          <w:rFonts w:ascii="Arial" w:eastAsia="Arial" w:hAnsi="Arial" w:cs="Arial"/>
          <w:color w:val="111111"/>
        </w:rPr>
        <w:t xml:space="preserve"> </w:t>
      </w:r>
      <w:r>
        <w:rPr>
          <w:rFonts w:ascii="Arial" w:eastAsia="Arial" w:hAnsi="Arial" w:cs="Arial"/>
          <w:color w:val="111111"/>
        </w:rPr>
        <w:tab/>
      </w:r>
      <w:r>
        <w:rPr>
          <w:rFonts w:cs="Century Gothic"/>
          <w:b/>
          <w:color w:val="111111"/>
        </w:rPr>
        <w:t>Customer Support</w:t>
      </w:r>
      <w:r>
        <w:rPr>
          <w:color w:val="111111"/>
        </w:rPr>
        <w:t xml:space="preserve">: </w:t>
      </w:r>
    </w:p>
    <w:p w14:paraId="4F85964F" w14:textId="77777777" w:rsidR="00E01712" w:rsidRDefault="008F5CB5">
      <w:pPr>
        <w:spacing w:after="24" w:line="248" w:lineRule="auto"/>
        <w:ind w:left="1076"/>
      </w:pPr>
      <w:r>
        <w:rPr>
          <w:color w:val="111111"/>
        </w:rPr>
        <w:t>a.</w:t>
      </w:r>
      <w:r>
        <w:rPr>
          <w:rFonts w:ascii="Arial" w:eastAsia="Arial" w:hAnsi="Arial" w:cs="Arial"/>
          <w:color w:val="111111"/>
        </w:rPr>
        <w:t xml:space="preserve"> </w:t>
      </w:r>
      <w:r>
        <w:rPr>
          <w:color w:val="111111"/>
        </w:rPr>
        <w:t xml:space="preserve">Provide excellent service to build trust and loyalty. </w:t>
      </w:r>
    </w:p>
    <w:p w14:paraId="52E43129" w14:textId="77777777" w:rsidR="00E01712" w:rsidRDefault="008F5CB5">
      <w:pPr>
        <w:spacing w:after="0" w:line="259" w:lineRule="auto"/>
        <w:ind w:left="0" w:firstLine="0"/>
        <w:jc w:val="left"/>
      </w:pPr>
      <w:r>
        <w:t xml:space="preserve"> </w:t>
      </w:r>
    </w:p>
    <w:p w14:paraId="173ED148" w14:textId="77777777" w:rsidR="00E01712" w:rsidRDefault="008F5CB5">
      <w:pPr>
        <w:spacing w:after="0" w:line="259" w:lineRule="auto"/>
        <w:ind w:left="5"/>
        <w:jc w:val="left"/>
      </w:pPr>
      <w:r>
        <w:rPr>
          <w:rFonts w:cs="Century Gothic"/>
          <w:b/>
          <w:color w:val="434343"/>
        </w:rPr>
        <w:t>1.6.4 Competitive Matrix</w:t>
      </w:r>
      <w:r>
        <w:rPr>
          <w:color w:val="434343"/>
        </w:rPr>
        <w:t xml:space="preserve"> </w:t>
      </w:r>
    </w:p>
    <w:tbl>
      <w:tblPr>
        <w:tblW w:w="10040" w:type="dxa"/>
        <w:tblInd w:w="9" w:type="dxa"/>
        <w:tblCellMar>
          <w:top w:w="46" w:type="dxa"/>
          <w:left w:w="115" w:type="dxa"/>
          <w:right w:w="47" w:type="dxa"/>
        </w:tblCellMar>
        <w:tblLook w:val="04A0" w:firstRow="1" w:lastRow="0" w:firstColumn="1" w:lastColumn="0" w:noHBand="0" w:noVBand="1"/>
      </w:tblPr>
      <w:tblGrid>
        <w:gridCol w:w="1911"/>
        <w:gridCol w:w="4132"/>
        <w:gridCol w:w="3997"/>
      </w:tblGrid>
      <w:tr w:rsidR="00B02478" w:rsidRPr="00F351CF" w14:paraId="3E8F887D" w14:textId="77777777" w:rsidTr="00F351CF">
        <w:trPr>
          <w:trHeight w:val="311"/>
        </w:trPr>
        <w:tc>
          <w:tcPr>
            <w:tcW w:w="1912" w:type="dxa"/>
            <w:tcBorders>
              <w:top w:val="single" w:sz="6" w:space="0" w:color="FFFFFF"/>
              <w:left w:val="single" w:sz="6" w:space="0" w:color="FFFFFF"/>
              <w:bottom w:val="single" w:sz="4" w:space="0" w:color="FFFFFF"/>
              <w:right w:val="nil"/>
            </w:tcBorders>
            <w:shd w:val="clear" w:color="auto" w:fill="808080"/>
          </w:tcPr>
          <w:p w14:paraId="5FEF7366"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Competitor </w:t>
            </w:r>
          </w:p>
        </w:tc>
        <w:tc>
          <w:tcPr>
            <w:tcW w:w="4132" w:type="dxa"/>
            <w:tcBorders>
              <w:top w:val="single" w:sz="6" w:space="0" w:color="FFFFFF"/>
              <w:left w:val="nil"/>
              <w:bottom w:val="single" w:sz="4" w:space="0" w:color="FFFFFF"/>
              <w:right w:val="nil"/>
            </w:tcBorders>
            <w:shd w:val="clear" w:color="auto" w:fill="808080"/>
          </w:tcPr>
          <w:p w14:paraId="002AEB66"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color w:val="FFFFFF"/>
                <w:sz w:val="20"/>
                <w:lang w:bidi="en"/>
              </w:rPr>
              <w:t>Strengths</w:t>
            </w:r>
            <w:r w:rsidRPr="00F351CF">
              <w:rPr>
                <w:rFonts w:cs="Century Gothic"/>
                <w:color w:val="FFFFFF"/>
                <w:sz w:val="20"/>
                <w:lang w:bidi="en"/>
              </w:rPr>
              <w:t xml:space="preserve"> </w:t>
            </w:r>
          </w:p>
        </w:tc>
        <w:tc>
          <w:tcPr>
            <w:tcW w:w="3997" w:type="dxa"/>
            <w:tcBorders>
              <w:top w:val="single" w:sz="6" w:space="0" w:color="FFFFFF"/>
              <w:left w:val="nil"/>
              <w:bottom w:val="single" w:sz="4" w:space="0" w:color="FFFFFF"/>
              <w:right w:val="single" w:sz="6" w:space="0" w:color="FFFFFF"/>
            </w:tcBorders>
            <w:shd w:val="clear" w:color="auto" w:fill="808080"/>
          </w:tcPr>
          <w:p w14:paraId="09954548"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color w:val="FFFFFF"/>
                <w:sz w:val="20"/>
                <w:lang w:bidi="en"/>
              </w:rPr>
              <w:t>Weaknesses</w:t>
            </w:r>
            <w:r w:rsidRPr="00F351CF">
              <w:rPr>
                <w:rFonts w:cs="Century Gothic"/>
                <w:color w:val="FFFFFF"/>
                <w:sz w:val="20"/>
                <w:lang w:bidi="en"/>
              </w:rPr>
              <w:t xml:space="preserve"> </w:t>
            </w:r>
          </w:p>
        </w:tc>
      </w:tr>
      <w:tr w:rsidR="00B02478" w:rsidRPr="00F351CF" w14:paraId="3EED5894" w14:textId="77777777" w:rsidTr="00F351CF">
        <w:trPr>
          <w:trHeight w:val="310"/>
        </w:trPr>
        <w:tc>
          <w:tcPr>
            <w:tcW w:w="1912" w:type="dxa"/>
            <w:vMerge w:val="restart"/>
            <w:tcBorders>
              <w:top w:val="single" w:sz="4" w:space="0" w:color="FFFFFF"/>
              <w:left w:val="nil"/>
              <w:bottom w:val="single" w:sz="4" w:space="0" w:color="FFFFFF"/>
              <w:right w:val="single" w:sz="4" w:space="0" w:color="FFFFFF"/>
            </w:tcBorders>
            <w:shd w:val="clear" w:color="auto" w:fill="808080"/>
          </w:tcPr>
          <w:p w14:paraId="23740782"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Local </w:t>
            </w:r>
          </w:p>
          <w:p w14:paraId="3550C431"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Manufacturers </w:t>
            </w:r>
          </w:p>
        </w:tc>
        <w:tc>
          <w:tcPr>
            <w:tcW w:w="4132" w:type="dxa"/>
            <w:tcBorders>
              <w:top w:val="single" w:sz="4" w:space="0" w:color="FFFFFF"/>
              <w:left w:val="single" w:sz="4" w:space="0" w:color="FFFFFF"/>
              <w:bottom w:val="single" w:sz="4" w:space="0" w:color="FFFFFF"/>
              <w:right w:val="single" w:sz="4" w:space="0" w:color="FFFFFF"/>
            </w:tcBorders>
            <w:shd w:val="clear" w:color="auto" w:fill="F2F2F2"/>
          </w:tcPr>
          <w:p w14:paraId="76836DF4"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Established market presence </w:t>
            </w:r>
          </w:p>
        </w:tc>
        <w:tc>
          <w:tcPr>
            <w:tcW w:w="3997" w:type="dxa"/>
            <w:tcBorders>
              <w:top w:val="single" w:sz="4" w:space="0" w:color="FFFFFF"/>
              <w:left w:val="single" w:sz="4" w:space="0" w:color="FFFFFF"/>
              <w:bottom w:val="single" w:sz="4" w:space="0" w:color="FFFFFF"/>
              <w:right w:val="single" w:sz="6" w:space="0" w:color="000000"/>
            </w:tcBorders>
            <w:shd w:val="clear" w:color="auto" w:fill="F2F2F2"/>
          </w:tcPr>
          <w:p w14:paraId="2B1E27E5"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Limited product differentiation </w:t>
            </w:r>
          </w:p>
        </w:tc>
      </w:tr>
      <w:tr w:rsidR="00B02478" w:rsidRPr="00F351CF" w14:paraId="64115DEC" w14:textId="77777777" w:rsidTr="00F351CF">
        <w:trPr>
          <w:trHeight w:val="310"/>
        </w:trPr>
        <w:tc>
          <w:tcPr>
            <w:tcW w:w="0" w:type="auto"/>
            <w:vMerge/>
            <w:tcBorders>
              <w:top w:val="nil"/>
              <w:left w:val="nil"/>
              <w:bottom w:val="single" w:sz="4" w:space="0" w:color="FFFFFF"/>
              <w:right w:val="single" w:sz="4" w:space="0" w:color="FFFFFF"/>
            </w:tcBorders>
            <w:shd w:val="clear" w:color="auto" w:fill="auto"/>
          </w:tcPr>
          <w:p w14:paraId="326BFE2F" w14:textId="77777777" w:rsidR="00E01712" w:rsidRPr="00F351CF" w:rsidRDefault="00E01712" w:rsidP="00F351CF">
            <w:pPr>
              <w:spacing w:after="160" w:line="259" w:lineRule="auto"/>
              <w:ind w:left="0" w:firstLine="0"/>
              <w:jc w:val="left"/>
              <w:rPr>
                <w:rFonts w:cs="Century Gothic"/>
                <w:lang w:bidi="en"/>
              </w:rPr>
            </w:pPr>
          </w:p>
        </w:tc>
        <w:tc>
          <w:tcPr>
            <w:tcW w:w="4132" w:type="dxa"/>
            <w:tcBorders>
              <w:top w:val="single" w:sz="4" w:space="0" w:color="FFFFFF"/>
              <w:left w:val="single" w:sz="4" w:space="0" w:color="FFFFFF"/>
              <w:bottom w:val="single" w:sz="4" w:space="0" w:color="FFFFFF"/>
              <w:right w:val="single" w:sz="4" w:space="0" w:color="FFFFFF"/>
            </w:tcBorders>
            <w:shd w:val="clear" w:color="auto" w:fill="F2F2F2"/>
          </w:tcPr>
          <w:p w14:paraId="7403116F"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Strong relationships with stakeholders </w:t>
            </w:r>
          </w:p>
        </w:tc>
        <w:tc>
          <w:tcPr>
            <w:tcW w:w="3997" w:type="dxa"/>
            <w:tcBorders>
              <w:top w:val="single" w:sz="4" w:space="0" w:color="FFFFFF"/>
              <w:left w:val="single" w:sz="4" w:space="0" w:color="FFFFFF"/>
              <w:bottom w:val="single" w:sz="4" w:space="0" w:color="FFFFFF"/>
              <w:right w:val="single" w:sz="6" w:space="0" w:color="000000"/>
            </w:tcBorders>
            <w:shd w:val="clear" w:color="auto" w:fill="F2F2F2"/>
          </w:tcPr>
          <w:p w14:paraId="34C0D0A7"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Potential resistance to new entrants </w:t>
            </w:r>
          </w:p>
        </w:tc>
      </w:tr>
      <w:tr w:rsidR="00B02478" w:rsidRPr="00F351CF" w14:paraId="6C44D351" w14:textId="77777777" w:rsidTr="00F351CF">
        <w:trPr>
          <w:trHeight w:val="310"/>
        </w:trPr>
        <w:tc>
          <w:tcPr>
            <w:tcW w:w="1912" w:type="dxa"/>
            <w:vMerge w:val="restart"/>
            <w:tcBorders>
              <w:top w:val="single" w:sz="4" w:space="0" w:color="FFFFFF"/>
              <w:left w:val="nil"/>
              <w:bottom w:val="single" w:sz="4" w:space="0" w:color="FFFFFF"/>
              <w:right w:val="single" w:sz="4" w:space="0" w:color="FFFFFF"/>
            </w:tcBorders>
            <w:shd w:val="clear" w:color="auto" w:fill="808080"/>
          </w:tcPr>
          <w:p w14:paraId="094D1CFA"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International Brands </w:t>
            </w:r>
          </w:p>
        </w:tc>
        <w:tc>
          <w:tcPr>
            <w:tcW w:w="4132" w:type="dxa"/>
            <w:tcBorders>
              <w:top w:val="single" w:sz="4" w:space="0" w:color="FFFFFF"/>
              <w:left w:val="single" w:sz="4" w:space="0" w:color="FFFFFF"/>
              <w:bottom w:val="single" w:sz="4" w:space="0" w:color="FFFFFF"/>
              <w:right w:val="single" w:sz="4" w:space="0" w:color="FFFFFF"/>
            </w:tcBorders>
            <w:shd w:val="clear" w:color="auto" w:fill="F2F2F2"/>
          </w:tcPr>
          <w:p w14:paraId="6E5D480F"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High-quality imported products </w:t>
            </w:r>
          </w:p>
        </w:tc>
        <w:tc>
          <w:tcPr>
            <w:tcW w:w="3997" w:type="dxa"/>
            <w:tcBorders>
              <w:top w:val="single" w:sz="4" w:space="0" w:color="FFFFFF"/>
              <w:left w:val="single" w:sz="4" w:space="0" w:color="FFFFFF"/>
              <w:bottom w:val="single" w:sz="4" w:space="0" w:color="FFFFFF"/>
              <w:right w:val="single" w:sz="6" w:space="0" w:color="000000"/>
            </w:tcBorders>
            <w:shd w:val="clear" w:color="auto" w:fill="F2F2F2"/>
          </w:tcPr>
          <w:p w14:paraId="0BA24BDB"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Lack of local context and adaptation </w:t>
            </w:r>
          </w:p>
        </w:tc>
      </w:tr>
      <w:tr w:rsidR="00B02478" w:rsidRPr="00F351CF" w14:paraId="31B06C41" w14:textId="77777777" w:rsidTr="00F351CF">
        <w:trPr>
          <w:trHeight w:val="310"/>
        </w:trPr>
        <w:tc>
          <w:tcPr>
            <w:tcW w:w="0" w:type="auto"/>
            <w:vMerge/>
            <w:tcBorders>
              <w:top w:val="nil"/>
              <w:left w:val="nil"/>
              <w:bottom w:val="single" w:sz="4" w:space="0" w:color="FFFFFF"/>
              <w:right w:val="single" w:sz="4" w:space="0" w:color="FFFFFF"/>
            </w:tcBorders>
            <w:shd w:val="clear" w:color="auto" w:fill="auto"/>
          </w:tcPr>
          <w:p w14:paraId="276BC490" w14:textId="77777777" w:rsidR="00E01712" w:rsidRPr="00F351CF" w:rsidRDefault="00E01712" w:rsidP="00F351CF">
            <w:pPr>
              <w:spacing w:after="160" w:line="259" w:lineRule="auto"/>
              <w:ind w:left="0" w:firstLine="0"/>
              <w:jc w:val="left"/>
              <w:rPr>
                <w:rFonts w:cs="Century Gothic"/>
                <w:lang w:bidi="en"/>
              </w:rPr>
            </w:pPr>
          </w:p>
        </w:tc>
        <w:tc>
          <w:tcPr>
            <w:tcW w:w="4132" w:type="dxa"/>
            <w:tcBorders>
              <w:top w:val="single" w:sz="4" w:space="0" w:color="FFFFFF"/>
              <w:left w:val="single" w:sz="4" w:space="0" w:color="FFFFFF"/>
              <w:bottom w:val="single" w:sz="4" w:space="0" w:color="FFFFFF"/>
              <w:right w:val="single" w:sz="4" w:space="0" w:color="FFFFFF"/>
            </w:tcBorders>
            <w:shd w:val="clear" w:color="auto" w:fill="F2F2F2"/>
          </w:tcPr>
          <w:p w14:paraId="6C607EC8"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Strong brand recognition </w:t>
            </w:r>
          </w:p>
        </w:tc>
        <w:tc>
          <w:tcPr>
            <w:tcW w:w="3997" w:type="dxa"/>
            <w:tcBorders>
              <w:top w:val="single" w:sz="4" w:space="0" w:color="FFFFFF"/>
              <w:left w:val="single" w:sz="4" w:space="0" w:color="FFFFFF"/>
              <w:bottom w:val="single" w:sz="4" w:space="0" w:color="FFFFFF"/>
              <w:right w:val="single" w:sz="6" w:space="0" w:color="000000"/>
            </w:tcBorders>
            <w:shd w:val="clear" w:color="auto" w:fill="F2F2F2"/>
          </w:tcPr>
          <w:p w14:paraId="4CECC0E2"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Higher production costs </w:t>
            </w:r>
          </w:p>
        </w:tc>
      </w:tr>
      <w:tr w:rsidR="00B02478" w:rsidRPr="00F351CF" w14:paraId="0E4D35B7" w14:textId="77777777" w:rsidTr="00F351CF">
        <w:trPr>
          <w:trHeight w:val="490"/>
        </w:trPr>
        <w:tc>
          <w:tcPr>
            <w:tcW w:w="1912" w:type="dxa"/>
            <w:vMerge w:val="restart"/>
            <w:tcBorders>
              <w:top w:val="single" w:sz="4" w:space="0" w:color="FFFFFF"/>
              <w:left w:val="nil"/>
              <w:bottom w:val="single" w:sz="4" w:space="0" w:color="FFFFFF"/>
              <w:right w:val="single" w:sz="4" w:space="0" w:color="FFFFFF"/>
            </w:tcBorders>
            <w:shd w:val="clear" w:color="auto" w:fill="808080"/>
          </w:tcPr>
          <w:p w14:paraId="5835BE65"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Organic </w:t>
            </w:r>
          </w:p>
          <w:p w14:paraId="20D61F28"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Alternatives </w:t>
            </w:r>
          </w:p>
        </w:tc>
        <w:tc>
          <w:tcPr>
            <w:tcW w:w="4132" w:type="dxa"/>
            <w:tcBorders>
              <w:top w:val="single" w:sz="4" w:space="0" w:color="FFFFFF"/>
              <w:left w:val="single" w:sz="4" w:space="0" w:color="FFFFFF"/>
              <w:bottom w:val="single" w:sz="4" w:space="0" w:color="FFFFFF"/>
              <w:right w:val="single" w:sz="4" w:space="0" w:color="FFFFFF"/>
            </w:tcBorders>
            <w:shd w:val="clear" w:color="auto" w:fill="F2F2F2"/>
          </w:tcPr>
          <w:p w14:paraId="5175FBAD"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Growing demand for sustainable options </w:t>
            </w:r>
          </w:p>
        </w:tc>
        <w:tc>
          <w:tcPr>
            <w:tcW w:w="3997" w:type="dxa"/>
            <w:tcBorders>
              <w:top w:val="single" w:sz="4" w:space="0" w:color="FFFFFF"/>
              <w:left w:val="single" w:sz="4" w:space="0" w:color="FFFFFF"/>
              <w:bottom w:val="single" w:sz="4" w:space="0" w:color="FFFFFF"/>
              <w:right w:val="single" w:sz="6" w:space="0" w:color="000000"/>
            </w:tcBorders>
            <w:shd w:val="clear" w:color="auto" w:fill="F2F2F2"/>
          </w:tcPr>
          <w:p w14:paraId="3644F3E4"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Limited scalability due to resource constraints </w:t>
            </w:r>
          </w:p>
        </w:tc>
      </w:tr>
      <w:tr w:rsidR="00B02478" w:rsidRPr="00F351CF" w14:paraId="23AA6331" w14:textId="77777777" w:rsidTr="00F351CF">
        <w:trPr>
          <w:trHeight w:val="486"/>
        </w:trPr>
        <w:tc>
          <w:tcPr>
            <w:tcW w:w="0" w:type="auto"/>
            <w:vMerge/>
            <w:tcBorders>
              <w:top w:val="nil"/>
              <w:left w:val="nil"/>
              <w:bottom w:val="single" w:sz="4" w:space="0" w:color="FFFFFF"/>
              <w:right w:val="single" w:sz="4" w:space="0" w:color="FFFFFF"/>
            </w:tcBorders>
            <w:shd w:val="clear" w:color="auto" w:fill="auto"/>
          </w:tcPr>
          <w:p w14:paraId="431276B0" w14:textId="77777777" w:rsidR="00E01712" w:rsidRPr="00F351CF" w:rsidRDefault="00E01712" w:rsidP="00F351CF">
            <w:pPr>
              <w:spacing w:after="160" w:line="259" w:lineRule="auto"/>
              <w:ind w:left="0" w:firstLine="0"/>
              <w:jc w:val="left"/>
              <w:rPr>
                <w:rFonts w:cs="Century Gothic"/>
                <w:lang w:bidi="en"/>
              </w:rPr>
            </w:pPr>
          </w:p>
        </w:tc>
        <w:tc>
          <w:tcPr>
            <w:tcW w:w="4132" w:type="dxa"/>
            <w:tcBorders>
              <w:top w:val="single" w:sz="4" w:space="0" w:color="FFFFFF"/>
              <w:left w:val="single" w:sz="4" w:space="0" w:color="FFFFFF"/>
              <w:bottom w:val="single" w:sz="4" w:space="0" w:color="FFFFFF"/>
              <w:right w:val="single" w:sz="4" w:space="0" w:color="FFFFFF"/>
            </w:tcBorders>
            <w:shd w:val="clear" w:color="auto" w:fill="F2F2F2"/>
          </w:tcPr>
          <w:p w14:paraId="3660032C"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Environmentally friendly perception </w:t>
            </w:r>
          </w:p>
        </w:tc>
        <w:tc>
          <w:tcPr>
            <w:tcW w:w="3997" w:type="dxa"/>
            <w:tcBorders>
              <w:top w:val="single" w:sz="4" w:space="0" w:color="FFFFFF"/>
              <w:left w:val="single" w:sz="4" w:space="0" w:color="FFFFFF"/>
              <w:bottom w:val="single" w:sz="4" w:space="0" w:color="FFFFFF"/>
              <w:right w:val="single" w:sz="6" w:space="0" w:color="000000"/>
            </w:tcBorders>
            <w:shd w:val="clear" w:color="auto" w:fill="F2F2F2"/>
          </w:tcPr>
          <w:p w14:paraId="1C668288"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Smaller market share compared to synthetics </w:t>
            </w:r>
          </w:p>
        </w:tc>
      </w:tr>
      <w:tr w:rsidR="00B02478" w:rsidRPr="00F351CF" w14:paraId="459FA034" w14:textId="77777777" w:rsidTr="00F351CF">
        <w:trPr>
          <w:trHeight w:val="310"/>
        </w:trPr>
        <w:tc>
          <w:tcPr>
            <w:tcW w:w="1912" w:type="dxa"/>
            <w:vMerge w:val="restart"/>
            <w:tcBorders>
              <w:top w:val="single" w:sz="4" w:space="0" w:color="FFFFFF"/>
              <w:left w:val="nil"/>
              <w:bottom w:val="single" w:sz="6" w:space="0" w:color="000000"/>
              <w:right w:val="single" w:sz="4" w:space="0" w:color="FFFFFF"/>
            </w:tcBorders>
            <w:shd w:val="clear" w:color="auto" w:fill="808080"/>
          </w:tcPr>
          <w:p w14:paraId="5AAC02BA"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Substitutes </w:t>
            </w:r>
          </w:p>
        </w:tc>
        <w:tc>
          <w:tcPr>
            <w:tcW w:w="4132" w:type="dxa"/>
            <w:tcBorders>
              <w:top w:val="single" w:sz="4" w:space="0" w:color="FFFFFF"/>
              <w:left w:val="single" w:sz="4" w:space="0" w:color="FFFFFF"/>
              <w:bottom w:val="single" w:sz="4" w:space="0" w:color="FFFFFF"/>
              <w:right w:val="single" w:sz="4" w:space="0" w:color="FFFFFF"/>
            </w:tcBorders>
            <w:shd w:val="clear" w:color="auto" w:fill="F2F2F2"/>
          </w:tcPr>
          <w:p w14:paraId="13F16EB1"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Cost-effectiveness and eco-friendliness </w:t>
            </w:r>
          </w:p>
        </w:tc>
        <w:tc>
          <w:tcPr>
            <w:tcW w:w="3997" w:type="dxa"/>
            <w:tcBorders>
              <w:top w:val="single" w:sz="4" w:space="0" w:color="FFFFFF"/>
              <w:left w:val="single" w:sz="4" w:space="0" w:color="FFFFFF"/>
              <w:bottom w:val="single" w:sz="4" w:space="0" w:color="FFFFFF"/>
              <w:right w:val="single" w:sz="6" w:space="0" w:color="000000"/>
            </w:tcBorders>
            <w:shd w:val="clear" w:color="auto" w:fill="F2F2F2"/>
          </w:tcPr>
          <w:p w14:paraId="30303CF7"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Limited awareness among farmers </w:t>
            </w:r>
          </w:p>
        </w:tc>
      </w:tr>
      <w:tr w:rsidR="00B02478" w:rsidRPr="00F351CF" w14:paraId="239E53C5" w14:textId="77777777" w:rsidTr="00F351CF">
        <w:trPr>
          <w:trHeight w:val="486"/>
        </w:trPr>
        <w:tc>
          <w:tcPr>
            <w:tcW w:w="0" w:type="auto"/>
            <w:vMerge/>
            <w:tcBorders>
              <w:top w:val="nil"/>
              <w:left w:val="nil"/>
              <w:bottom w:val="single" w:sz="6" w:space="0" w:color="000000"/>
              <w:right w:val="single" w:sz="4" w:space="0" w:color="FFFFFF"/>
            </w:tcBorders>
            <w:shd w:val="clear" w:color="auto" w:fill="auto"/>
          </w:tcPr>
          <w:p w14:paraId="17D1C7E1" w14:textId="77777777" w:rsidR="00E01712" w:rsidRPr="00F351CF" w:rsidRDefault="00E01712" w:rsidP="00F351CF">
            <w:pPr>
              <w:spacing w:after="160" w:line="259" w:lineRule="auto"/>
              <w:ind w:left="0" w:firstLine="0"/>
              <w:jc w:val="left"/>
              <w:rPr>
                <w:rFonts w:cs="Century Gothic"/>
                <w:lang w:bidi="en"/>
              </w:rPr>
            </w:pPr>
          </w:p>
        </w:tc>
        <w:tc>
          <w:tcPr>
            <w:tcW w:w="4132" w:type="dxa"/>
            <w:tcBorders>
              <w:top w:val="single" w:sz="4" w:space="0" w:color="FFFFFF"/>
              <w:left w:val="single" w:sz="4" w:space="0" w:color="FFFFFF"/>
              <w:bottom w:val="single" w:sz="6" w:space="0" w:color="000000"/>
              <w:right w:val="single" w:sz="4" w:space="0" w:color="FFFFFF"/>
            </w:tcBorders>
            <w:shd w:val="clear" w:color="auto" w:fill="F2F2F2"/>
          </w:tcPr>
          <w:p w14:paraId="65EDC62C"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Availability of biofertilizers and compost </w:t>
            </w:r>
          </w:p>
        </w:tc>
        <w:tc>
          <w:tcPr>
            <w:tcW w:w="3997" w:type="dxa"/>
            <w:tcBorders>
              <w:top w:val="single" w:sz="4" w:space="0" w:color="FFFFFF"/>
              <w:left w:val="single" w:sz="4" w:space="0" w:color="FFFFFF"/>
              <w:bottom w:val="single" w:sz="6" w:space="0" w:color="000000"/>
              <w:right w:val="single" w:sz="6" w:space="0" w:color="000000"/>
            </w:tcBorders>
            <w:shd w:val="clear" w:color="auto" w:fill="F2F2F2"/>
          </w:tcPr>
          <w:p w14:paraId="6DD8721A"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Variable effectiveness depending on type </w:t>
            </w:r>
          </w:p>
        </w:tc>
      </w:tr>
    </w:tbl>
    <w:p w14:paraId="0C007E04" w14:textId="77777777" w:rsidR="00E01712" w:rsidRDefault="008F5CB5" w:rsidP="00133FF9">
      <w:pPr>
        <w:spacing w:after="0" w:line="259" w:lineRule="auto"/>
        <w:ind w:left="10" w:firstLine="0"/>
        <w:jc w:val="left"/>
        <w:sectPr w:rsidR="00E01712" w:rsidSect="002C2B41">
          <w:headerReference w:type="even" r:id="rId20"/>
          <w:headerReference w:type="default" r:id="rId21"/>
          <w:footerReference w:type="even" r:id="rId22"/>
          <w:footerReference w:type="default" r:id="rId23"/>
          <w:headerReference w:type="first" r:id="rId24"/>
          <w:footerReference w:type="first" r:id="rId25"/>
          <w:type w:val="continuous"/>
          <w:pgSz w:w="12240" w:h="15840"/>
          <w:pgMar w:top="1452" w:right="1070" w:bottom="1572" w:left="1081" w:header="720" w:footer="726" w:gutter="0"/>
          <w:pgNumType w:start="1"/>
          <w:cols w:space="720"/>
        </w:sectPr>
      </w:pPr>
      <w:r>
        <w:t xml:space="preserve"> </w:t>
      </w:r>
    </w:p>
    <w:p w14:paraId="09EF23F1" w14:textId="77777777" w:rsidR="00E01712" w:rsidRDefault="008F5CB5">
      <w:pPr>
        <w:pStyle w:val="Heading1"/>
        <w:spacing w:after="104"/>
        <w:ind w:left="354" w:hanging="359"/>
      </w:pPr>
      <w:r>
        <w:t>LOCATION AND SITE ANALYSIS</w:t>
      </w:r>
      <w:r>
        <w:rPr>
          <w:b w:val="0"/>
        </w:rPr>
        <w:t xml:space="preserve"> </w:t>
      </w:r>
    </w:p>
    <w:p w14:paraId="364288C7" w14:textId="77777777" w:rsidR="00E01712" w:rsidRDefault="008F5CB5">
      <w:pPr>
        <w:spacing w:after="221"/>
        <w:ind w:left="20" w:right="15"/>
      </w:pPr>
      <w:r>
        <w:t xml:space="preserve">Neno District's location offers several advantages for the fertilizer plant, particularly its proximity to the target market and potential for local raw material exploration. However, a thorough infrastructure assessment and environmental impact study are crucial to ensure the project's long-term success and minimize any negative consequences for the region. Neno's selection is based on: </w:t>
      </w:r>
    </w:p>
    <w:p w14:paraId="318604EC" w14:textId="77777777" w:rsidR="00E01712" w:rsidRDefault="008F5CB5">
      <w:pPr>
        <w:spacing w:after="211" w:line="265" w:lineRule="auto"/>
        <w:ind w:left="10"/>
        <w:jc w:val="left"/>
      </w:pPr>
      <w:r>
        <w:rPr>
          <w:rFonts w:cs="Century Gothic"/>
          <w:b/>
        </w:rPr>
        <w:lastRenderedPageBreak/>
        <w:t xml:space="preserve">2.1 Market Proximity: </w:t>
      </w:r>
      <w:r>
        <w:t xml:space="preserve"> </w:t>
      </w:r>
    </w:p>
    <w:p w14:paraId="7D77A846" w14:textId="77777777" w:rsidR="00E01712" w:rsidRDefault="008F5CB5">
      <w:pPr>
        <w:spacing w:after="221"/>
        <w:ind w:left="20" w:right="15"/>
      </w:pPr>
      <w:r>
        <w:t xml:space="preserve">Neno District is situated in Malawi's Southern Region, a major agricultural hub. This central location places the plant close to a significant portion of its target market </w:t>
      </w:r>
      <w:r>
        <w:rPr>
          <w:rFonts w:cs="Century Gothic"/>
        </w:rPr>
        <w:t>–</w:t>
      </w:r>
      <w:r>
        <w:t xml:space="preserve"> smallholder farmers. This proximity can reduce transportation costs for distributing fertilizer and improve accessibility for farmers. </w:t>
      </w:r>
    </w:p>
    <w:p w14:paraId="727F7DC3" w14:textId="77777777" w:rsidR="00E01712" w:rsidRDefault="008F5CB5">
      <w:pPr>
        <w:spacing w:after="211" w:line="265" w:lineRule="auto"/>
        <w:ind w:left="10"/>
        <w:jc w:val="left"/>
      </w:pPr>
      <w:r>
        <w:rPr>
          <w:rFonts w:cs="Century Gothic"/>
          <w:b/>
        </w:rPr>
        <w:t xml:space="preserve">2.2 Raw Material Acquisition: </w:t>
      </w:r>
      <w:r>
        <w:t xml:space="preserve"> </w:t>
      </w:r>
    </w:p>
    <w:p w14:paraId="20089741" w14:textId="77777777" w:rsidR="00E01712" w:rsidRDefault="008F5CB5">
      <w:pPr>
        <w:spacing w:after="249"/>
        <w:ind w:left="20" w:right="15"/>
      </w:pPr>
      <w:r>
        <w:t xml:space="preserve">While Malawi lacks significant natural gas reserves, Neno District's location might offer possibilities for exploring unconventional sources: </w:t>
      </w:r>
    </w:p>
    <w:p w14:paraId="049F645F" w14:textId="77777777" w:rsidR="00E01712" w:rsidRDefault="008F5CB5">
      <w:pPr>
        <w:numPr>
          <w:ilvl w:val="0"/>
          <w:numId w:val="18"/>
        </w:numPr>
        <w:ind w:left="539" w:right="15" w:hanging="361"/>
      </w:pPr>
      <w:r>
        <w:rPr>
          <w:rFonts w:cs="Century Gothic"/>
          <w:b/>
        </w:rPr>
        <w:t>Biogas:</w:t>
      </w:r>
      <w:r>
        <w:t xml:space="preserve"> Investigating the feasibility of utilizing biogas from agricultural waste in surrounding areas. </w:t>
      </w:r>
    </w:p>
    <w:p w14:paraId="71DA361F" w14:textId="77777777" w:rsidR="00E01712" w:rsidRDefault="008F5CB5">
      <w:pPr>
        <w:numPr>
          <w:ilvl w:val="0"/>
          <w:numId w:val="18"/>
        </w:numPr>
        <w:spacing w:after="219"/>
        <w:ind w:left="539" w:right="15" w:hanging="361"/>
      </w:pPr>
      <w:r>
        <w:rPr>
          <w:rFonts w:cs="Century Gothic"/>
          <w:b/>
        </w:rPr>
        <w:t>Coal-bed Methane:</w:t>
      </w:r>
      <w:r>
        <w:t xml:space="preserve"> Assessing the potential of extracting methane gas from coal seams, if any exist within the region. </w:t>
      </w:r>
    </w:p>
    <w:p w14:paraId="5B5B4A82" w14:textId="77777777" w:rsidR="00E01712" w:rsidRDefault="008F5CB5">
      <w:pPr>
        <w:numPr>
          <w:ilvl w:val="1"/>
          <w:numId w:val="19"/>
        </w:numPr>
        <w:spacing w:after="211" w:line="265" w:lineRule="auto"/>
        <w:ind w:hanging="370"/>
        <w:jc w:val="left"/>
      </w:pPr>
      <w:r>
        <w:rPr>
          <w:rFonts w:cs="Century Gothic"/>
          <w:b/>
        </w:rPr>
        <w:t xml:space="preserve">Regional Collaboration: </w:t>
      </w:r>
      <w:r>
        <w:t xml:space="preserve"> </w:t>
      </w:r>
    </w:p>
    <w:p w14:paraId="584631D2" w14:textId="77777777" w:rsidR="00E01712" w:rsidRDefault="008F5CB5">
      <w:pPr>
        <w:spacing w:after="215"/>
        <w:ind w:left="20" w:right="15"/>
      </w:pPr>
      <w:r>
        <w:t xml:space="preserve">The location within Malawi's southern region positions the plant well for potential partnerships with neighboring countries in SADC or COMESA. Mozambique's natural gas reserves and Zambia's potential for phosphoric acid production could be more accessible from Neno District. </w:t>
      </w:r>
    </w:p>
    <w:p w14:paraId="17F221E7" w14:textId="77777777" w:rsidR="00E01712" w:rsidRDefault="008F5CB5">
      <w:pPr>
        <w:numPr>
          <w:ilvl w:val="1"/>
          <w:numId w:val="19"/>
        </w:numPr>
        <w:spacing w:after="216" w:line="265" w:lineRule="auto"/>
        <w:ind w:hanging="370"/>
        <w:jc w:val="left"/>
      </w:pPr>
      <w:r>
        <w:rPr>
          <w:rFonts w:cs="Century Gothic"/>
          <w:b/>
        </w:rPr>
        <w:t xml:space="preserve">Infrastructure: </w:t>
      </w:r>
      <w:r>
        <w:t xml:space="preserve"> </w:t>
      </w:r>
    </w:p>
    <w:p w14:paraId="3F0B61E0" w14:textId="77777777" w:rsidR="00E01712" w:rsidRDefault="008F5CB5">
      <w:pPr>
        <w:spacing w:after="246"/>
        <w:ind w:left="20" w:right="15"/>
      </w:pPr>
      <w:r>
        <w:t xml:space="preserve">Below is our evaluation of existing transportation infrastructure in Neno District. </w:t>
      </w:r>
    </w:p>
    <w:p w14:paraId="32B6A8BD" w14:textId="77777777" w:rsidR="00E01712" w:rsidRDefault="008F5CB5">
      <w:pPr>
        <w:numPr>
          <w:ilvl w:val="0"/>
          <w:numId w:val="18"/>
        </w:numPr>
        <w:ind w:left="539" w:right="15" w:hanging="361"/>
      </w:pPr>
      <w:r>
        <w:rPr>
          <w:rFonts w:cs="Century Gothic"/>
          <w:b/>
        </w:rPr>
        <w:t>Road Network:</w:t>
      </w:r>
      <w:r>
        <w:t xml:space="preserve"> There is access to the quality and capacity of roads to handle the movement of raw materials and finished fertilizer products. Upgrades or improvements might be necessary for efficient logistics. </w:t>
      </w:r>
    </w:p>
    <w:p w14:paraId="247436C0" w14:textId="77777777" w:rsidR="002C7CF4" w:rsidRDefault="008F5CB5">
      <w:pPr>
        <w:numPr>
          <w:ilvl w:val="0"/>
          <w:numId w:val="18"/>
        </w:numPr>
        <w:spacing w:after="215"/>
        <w:ind w:left="539" w:right="15" w:hanging="361"/>
      </w:pPr>
      <w:r>
        <w:rPr>
          <w:rFonts w:cs="Century Gothic"/>
          <w:b/>
        </w:rPr>
        <w:t>Rail Network:</w:t>
      </w:r>
      <w:r>
        <w:t xml:space="preserve"> Analyzing the proximity to railway lines, we are looking into railway lines which could offer a cost-effective option for bulk transportation over long distances.</w:t>
      </w:r>
    </w:p>
    <w:p w14:paraId="1965204B" w14:textId="77777777" w:rsidR="002C7CF4" w:rsidRDefault="002C7CF4" w:rsidP="002C7CF4">
      <w:pPr>
        <w:spacing w:after="215"/>
        <w:ind w:right="15"/>
      </w:pPr>
    </w:p>
    <w:p w14:paraId="5794AE18" w14:textId="77777777" w:rsidR="002C7CF4" w:rsidRDefault="002C7CF4" w:rsidP="002C7CF4">
      <w:pPr>
        <w:spacing w:after="215"/>
        <w:ind w:right="15"/>
      </w:pPr>
    </w:p>
    <w:p w14:paraId="7DE7A82E" w14:textId="77777777" w:rsidR="00E01712" w:rsidRDefault="008F5CB5" w:rsidP="002C7CF4">
      <w:pPr>
        <w:spacing w:after="215"/>
        <w:ind w:right="15"/>
      </w:pPr>
      <w:r>
        <w:t xml:space="preserve"> </w:t>
      </w:r>
    </w:p>
    <w:p w14:paraId="3B2BE845" w14:textId="77777777" w:rsidR="00E01712" w:rsidRDefault="008F5CB5">
      <w:pPr>
        <w:spacing w:after="211" w:line="265" w:lineRule="auto"/>
        <w:ind w:left="10"/>
        <w:jc w:val="left"/>
      </w:pPr>
      <w:r>
        <w:rPr>
          <w:rFonts w:cs="Century Gothic"/>
          <w:b/>
        </w:rPr>
        <w:t xml:space="preserve">2.5 Environmental Impact: </w:t>
      </w:r>
      <w:r>
        <w:t xml:space="preserve"> </w:t>
      </w:r>
    </w:p>
    <w:p w14:paraId="1E7A66C6" w14:textId="77777777" w:rsidR="00E01712" w:rsidRDefault="008F5CB5">
      <w:pPr>
        <w:spacing w:after="249"/>
        <w:ind w:left="20" w:right="15"/>
      </w:pPr>
      <w:r>
        <w:t xml:space="preserve">We are carefully considering the potential environmental impact of the plant on Neno District and surrounding areas. </w:t>
      </w:r>
    </w:p>
    <w:p w14:paraId="58C58D40" w14:textId="77777777" w:rsidR="00E01712" w:rsidRDefault="008F5CB5">
      <w:pPr>
        <w:numPr>
          <w:ilvl w:val="0"/>
          <w:numId w:val="18"/>
        </w:numPr>
        <w:ind w:left="539" w:right="15" w:hanging="361"/>
      </w:pPr>
      <w:r>
        <w:rPr>
          <w:rFonts w:cs="Century Gothic"/>
          <w:b/>
        </w:rPr>
        <w:t>Emissions:</w:t>
      </w:r>
      <w:r>
        <w:t xml:space="preserve"> Implementing strategies to minimize air and water pollution from the production process. </w:t>
      </w:r>
    </w:p>
    <w:p w14:paraId="2DC8A97E" w14:textId="77777777" w:rsidR="00E01712" w:rsidRDefault="008F5CB5">
      <w:pPr>
        <w:numPr>
          <w:ilvl w:val="0"/>
          <w:numId w:val="18"/>
        </w:numPr>
        <w:spacing w:after="215"/>
        <w:ind w:left="539" w:right="15" w:hanging="361"/>
      </w:pPr>
      <w:r>
        <w:rPr>
          <w:rFonts w:cs="Century Gothic"/>
          <w:b/>
        </w:rPr>
        <w:lastRenderedPageBreak/>
        <w:t>Waste Management:</w:t>
      </w:r>
      <w:r>
        <w:t xml:space="preserve"> Developing a plan for safe and responsible disposal of any industrial waste generated by the plant. </w:t>
      </w:r>
    </w:p>
    <w:p w14:paraId="061B0711" w14:textId="77777777" w:rsidR="00E01712" w:rsidRDefault="008F5CB5">
      <w:pPr>
        <w:spacing w:after="255" w:line="265" w:lineRule="auto"/>
        <w:ind w:left="10"/>
        <w:jc w:val="left"/>
      </w:pPr>
      <w:r>
        <w:rPr>
          <w:rFonts w:cs="Century Gothic"/>
          <w:b/>
        </w:rPr>
        <w:t>2.6 Potential Challenges of Neno District Location:</w:t>
      </w:r>
      <w:r>
        <w:t xml:space="preserve"> </w:t>
      </w:r>
    </w:p>
    <w:p w14:paraId="55EAC4CE" w14:textId="77777777" w:rsidR="00E01712" w:rsidRDefault="008F5CB5">
      <w:pPr>
        <w:numPr>
          <w:ilvl w:val="0"/>
          <w:numId w:val="18"/>
        </w:numPr>
        <w:ind w:left="539" w:right="15" w:hanging="361"/>
      </w:pPr>
      <w:r>
        <w:t xml:space="preserve">Limited existing infrastructure (roads, railways) might require upgrades for efficient logistics. </w:t>
      </w:r>
    </w:p>
    <w:p w14:paraId="2A8D046E" w14:textId="77777777" w:rsidR="00E01712" w:rsidRDefault="008F5CB5">
      <w:pPr>
        <w:numPr>
          <w:ilvl w:val="0"/>
          <w:numId w:val="18"/>
        </w:numPr>
        <w:spacing w:after="195"/>
        <w:ind w:left="539" w:right="15" w:hanging="361"/>
      </w:pPr>
      <w:r>
        <w:t xml:space="preserve">Environmental impact on the district needs careful consideration and mitigation strategies. </w:t>
      </w:r>
    </w:p>
    <w:p w14:paraId="67852596" w14:textId="67693EC3" w:rsidR="002C7CF4" w:rsidRPr="002C2B41" w:rsidRDefault="008F5CB5" w:rsidP="002C2B41">
      <w:pPr>
        <w:spacing w:after="470" w:line="259" w:lineRule="auto"/>
        <w:ind w:left="10" w:firstLine="0"/>
        <w:jc w:val="left"/>
      </w:pPr>
      <w:r>
        <w:rPr>
          <w:rFonts w:ascii="Times New Roman" w:eastAsia="Times New Roman" w:hAnsi="Times New Roman"/>
          <w:sz w:val="24"/>
        </w:rPr>
        <w:t xml:space="preserve"> </w:t>
      </w:r>
    </w:p>
    <w:p w14:paraId="79FFCC85" w14:textId="77777777" w:rsidR="00E01712" w:rsidRDefault="008F5CB5">
      <w:pPr>
        <w:pStyle w:val="Heading1"/>
        <w:ind w:left="354" w:hanging="359"/>
      </w:pPr>
      <w:r>
        <w:t>TECHNICAL FEASIBILITY</w:t>
      </w:r>
      <w:r>
        <w:rPr>
          <w:b w:val="0"/>
        </w:rPr>
        <w:t xml:space="preserve"> </w:t>
      </w:r>
    </w:p>
    <w:p w14:paraId="65561322" w14:textId="77777777" w:rsidR="00E01712" w:rsidRDefault="008F5CB5">
      <w:pPr>
        <w:spacing w:after="453" w:line="265" w:lineRule="auto"/>
        <w:ind w:left="10"/>
        <w:jc w:val="left"/>
      </w:pPr>
      <w:r>
        <w:rPr>
          <w:rFonts w:cs="Century Gothic"/>
          <w:b/>
        </w:rPr>
        <w:t xml:space="preserve">3.1 Production Analysis </w:t>
      </w:r>
    </w:p>
    <w:p w14:paraId="3228F344" w14:textId="77777777" w:rsidR="00E01712" w:rsidRDefault="008F5CB5">
      <w:pPr>
        <w:spacing w:after="281"/>
        <w:ind w:left="20" w:right="15"/>
      </w:pPr>
      <w:r>
        <w:t xml:space="preserve">PSMS Limited </w:t>
      </w:r>
      <w:r w:rsidR="00133FF9">
        <w:t xml:space="preserve">will </w:t>
      </w:r>
      <w:r>
        <w:t xml:space="preserve">capitalize on high-demand fertilizers by producing three key variants: </w:t>
      </w:r>
    </w:p>
    <w:p w14:paraId="68095177" w14:textId="77777777" w:rsidR="00E01712" w:rsidRDefault="008F5CB5">
      <w:pPr>
        <w:numPr>
          <w:ilvl w:val="0"/>
          <w:numId w:val="20"/>
        </w:numPr>
        <w:spacing w:after="43"/>
        <w:ind w:right="15" w:hanging="361"/>
      </w:pPr>
      <w:r>
        <w:t xml:space="preserve">Urea: A cost-effective option with its high nitrogen content, making it ideal for farms focused on maximizing nitrogen delivery. </w:t>
      </w:r>
    </w:p>
    <w:p w14:paraId="4887334C" w14:textId="77777777" w:rsidR="00E01712" w:rsidRDefault="008F5CB5">
      <w:pPr>
        <w:numPr>
          <w:ilvl w:val="0"/>
          <w:numId w:val="20"/>
        </w:numPr>
        <w:spacing w:after="39"/>
        <w:ind w:right="15" w:hanging="361"/>
      </w:pPr>
      <w:r>
        <w:t xml:space="preserve">D Compound (NPK): This balanced blend caters to a wide range of crops, offering a </w:t>
      </w:r>
      <w:r w:rsidR="002C7CF4">
        <w:t>one stop</w:t>
      </w:r>
      <w:r>
        <w:t xml:space="preserve"> solution for farmers seeking complete plant nutrition (nitrogen, phosphorus, potassium). </w:t>
      </w:r>
    </w:p>
    <w:p w14:paraId="05C7C820" w14:textId="77777777" w:rsidR="00E01712" w:rsidRDefault="008F5CB5">
      <w:pPr>
        <w:numPr>
          <w:ilvl w:val="0"/>
          <w:numId w:val="20"/>
        </w:numPr>
        <w:ind w:right="15" w:hanging="361"/>
      </w:pPr>
      <w:r>
        <w:t xml:space="preserve">Ammonium Nitrate: PSMS leverages its effectiveness in agricultural applications to provide a targeted nitrogen source for specific crop requirements. </w:t>
      </w:r>
    </w:p>
    <w:p w14:paraId="5C551B1C" w14:textId="77777777" w:rsidR="002C7CF4" w:rsidRDefault="002C7CF4" w:rsidP="002C7CF4">
      <w:pPr>
        <w:ind w:left="706" w:right="15" w:firstLine="0"/>
      </w:pPr>
    </w:p>
    <w:p w14:paraId="47FDF6CF" w14:textId="77777777" w:rsidR="00E01712" w:rsidRDefault="008F5CB5">
      <w:pPr>
        <w:spacing w:after="341" w:line="265" w:lineRule="auto"/>
        <w:ind w:left="10"/>
        <w:jc w:val="left"/>
      </w:pPr>
      <w:r>
        <w:rPr>
          <w:rFonts w:cs="Century Gothic"/>
          <w:b/>
        </w:rPr>
        <w:t>3.1.1 Urea Conversion to Fertilizer with By-product Capture utilizing Blue Ammonia</w:t>
      </w:r>
      <w:r>
        <w:t xml:space="preserve"> </w:t>
      </w:r>
    </w:p>
    <w:p w14:paraId="74F243C7" w14:textId="77777777" w:rsidR="00E01712" w:rsidRDefault="008F5CB5">
      <w:pPr>
        <w:spacing w:after="341" w:line="265" w:lineRule="auto"/>
        <w:ind w:left="10"/>
        <w:jc w:val="left"/>
      </w:pPr>
      <w:r>
        <w:rPr>
          <w:rFonts w:cs="Century Gothic"/>
          <w:b/>
        </w:rPr>
        <w:t xml:space="preserve">3.1.1.1 Addressing the Challenge: </w:t>
      </w:r>
      <w:r>
        <w:rPr>
          <w:color w:val="434343"/>
        </w:rPr>
        <w:t xml:space="preserve"> </w:t>
      </w:r>
    </w:p>
    <w:p w14:paraId="0D1F2EAB" w14:textId="77777777" w:rsidR="00E01712" w:rsidRDefault="008F5CB5">
      <w:pPr>
        <w:spacing w:after="255"/>
        <w:ind w:left="20" w:right="1144"/>
      </w:pPr>
      <w:r>
        <w:t xml:space="preserve">Traditionally, Urea production does not generate methane, ethanol, or explosives as by-products. This process flow explores a novel approach where Urea, derived from blue ammonia, is broken down to create these specific products while minimizing environmental impact. </w:t>
      </w:r>
    </w:p>
    <w:p w14:paraId="5F5AB32F" w14:textId="77777777" w:rsidR="002C2B41" w:rsidRDefault="002C2B41">
      <w:pPr>
        <w:spacing w:after="255"/>
        <w:ind w:left="20" w:right="1144"/>
      </w:pPr>
    </w:p>
    <w:p w14:paraId="004E15E4" w14:textId="77777777" w:rsidR="00E01712" w:rsidRDefault="008F5CB5">
      <w:pPr>
        <w:spacing w:after="341" w:line="265" w:lineRule="auto"/>
        <w:ind w:left="10"/>
        <w:jc w:val="left"/>
      </w:pPr>
      <w:r>
        <w:rPr>
          <w:rFonts w:cs="Century Gothic"/>
          <w:b/>
        </w:rPr>
        <w:t>3.1.1.2 Blue Ammonia Integration:</w:t>
      </w:r>
      <w:r>
        <w:rPr>
          <w:color w:val="434343"/>
        </w:rPr>
        <w:t xml:space="preserve"> </w:t>
      </w:r>
    </w:p>
    <w:p w14:paraId="4EAA6F0B" w14:textId="77777777" w:rsidR="00E01712" w:rsidRDefault="008F5CB5">
      <w:pPr>
        <w:spacing w:after="283"/>
        <w:ind w:left="20" w:right="15"/>
      </w:pPr>
      <w:r>
        <w:t xml:space="preserve">PSMS Limited prioritizes sustainability by utilizing blue ammonia as the primary source material for Urea production. Here's how it integrates into the process: </w:t>
      </w:r>
    </w:p>
    <w:p w14:paraId="7B72E112" w14:textId="77777777" w:rsidR="00E01712" w:rsidRDefault="008F5CB5">
      <w:pPr>
        <w:numPr>
          <w:ilvl w:val="0"/>
          <w:numId w:val="21"/>
        </w:numPr>
        <w:spacing w:after="42"/>
        <w:ind w:right="15" w:hanging="360"/>
      </w:pPr>
      <w:r>
        <w:rPr>
          <w:rFonts w:cs="Century Gothic"/>
          <w:b/>
        </w:rPr>
        <w:lastRenderedPageBreak/>
        <w:t>Blue Ammonia Acquisition:</w:t>
      </w:r>
      <w:r>
        <w:t xml:space="preserve"> Blue ammonia, produced through a clean process capturing carbon emissions, is sourced from reliable suppliers. </w:t>
      </w:r>
    </w:p>
    <w:p w14:paraId="24B393CD" w14:textId="7420F7B9" w:rsidR="002C7CF4" w:rsidRDefault="008F5CB5" w:rsidP="002C2B41">
      <w:pPr>
        <w:numPr>
          <w:ilvl w:val="0"/>
          <w:numId w:val="21"/>
        </w:numPr>
        <w:spacing w:after="248"/>
        <w:ind w:right="15" w:hanging="360"/>
      </w:pPr>
      <w:r>
        <w:rPr>
          <w:rFonts w:cs="Century Gothic"/>
          <w:b/>
        </w:rPr>
        <w:t>Urea Synthesis:</w:t>
      </w:r>
      <w:r>
        <w:t xml:space="preserve"> The blue ammonia undergoes a standard Haber-Bosch process to create Urea, a key fertilizer component.</w:t>
      </w:r>
    </w:p>
    <w:p w14:paraId="1839E708" w14:textId="77777777" w:rsidR="00E01712" w:rsidRDefault="008F5CB5">
      <w:pPr>
        <w:spacing w:after="346" w:line="265" w:lineRule="auto"/>
        <w:ind w:left="10"/>
        <w:jc w:val="left"/>
      </w:pPr>
      <w:r>
        <w:rPr>
          <w:rFonts w:cs="Century Gothic"/>
          <w:b/>
        </w:rPr>
        <w:t>3.1.1.3 Technology Selection for By-product Capture:</w:t>
      </w:r>
      <w:r>
        <w:rPr>
          <w:color w:val="434343"/>
        </w:rPr>
        <w:t xml:space="preserve"> </w:t>
      </w:r>
    </w:p>
    <w:p w14:paraId="0060E34B" w14:textId="77777777" w:rsidR="00E01712" w:rsidRDefault="008F5CB5">
      <w:pPr>
        <w:spacing w:after="286"/>
        <w:ind w:left="20" w:right="15"/>
      </w:pPr>
      <w:r>
        <w:t xml:space="preserve">The technology chosen for Urea processing and by-product capture will prioritize: </w:t>
      </w:r>
    </w:p>
    <w:p w14:paraId="1FFC6F5E" w14:textId="77777777" w:rsidR="00E01712" w:rsidRDefault="008F5CB5">
      <w:pPr>
        <w:numPr>
          <w:ilvl w:val="0"/>
          <w:numId w:val="22"/>
        </w:numPr>
        <w:spacing w:after="51"/>
        <w:ind w:right="15" w:hanging="361"/>
      </w:pPr>
      <w:r>
        <w:rPr>
          <w:rFonts w:cs="Century Gothic"/>
          <w:b/>
        </w:rPr>
        <w:t>Efficiency:</w:t>
      </w:r>
      <w:r>
        <w:t xml:space="preserve"> Maximizing the yield of desired products while minimizing waste. </w:t>
      </w:r>
    </w:p>
    <w:p w14:paraId="324928B1" w14:textId="77777777" w:rsidR="00E01712" w:rsidRDefault="008F5CB5">
      <w:pPr>
        <w:numPr>
          <w:ilvl w:val="0"/>
          <w:numId w:val="22"/>
        </w:numPr>
        <w:spacing w:after="46"/>
        <w:ind w:right="15" w:hanging="361"/>
      </w:pPr>
      <w:r>
        <w:rPr>
          <w:rFonts w:cs="Century Gothic"/>
          <w:b/>
        </w:rPr>
        <w:t>Safety:</w:t>
      </w:r>
      <w:r>
        <w:t xml:space="preserve"> Prioritizing processes with robust safety protocols to handle hazardous materials. </w:t>
      </w:r>
    </w:p>
    <w:p w14:paraId="3BAAD15D" w14:textId="77777777" w:rsidR="00E01712" w:rsidRDefault="008F5CB5">
      <w:pPr>
        <w:numPr>
          <w:ilvl w:val="0"/>
          <w:numId w:val="22"/>
        </w:numPr>
        <w:spacing w:after="249"/>
        <w:ind w:right="15" w:hanging="361"/>
      </w:pPr>
      <w:r>
        <w:rPr>
          <w:rFonts w:cs="Century Gothic"/>
          <w:b/>
        </w:rPr>
        <w:t>Cost-Effectiveness:</w:t>
      </w:r>
      <w:r>
        <w:t xml:space="preserve"> Selecting technologies with minimal energy consumption, equipment maintenance costs, and waste disposal expenses. </w:t>
      </w:r>
    </w:p>
    <w:p w14:paraId="232EA611" w14:textId="77777777" w:rsidR="00E01712" w:rsidRDefault="008F5CB5">
      <w:pPr>
        <w:spacing w:after="252"/>
        <w:ind w:left="20" w:right="15"/>
      </w:pPr>
      <w:r>
        <w:t xml:space="preserve">Here's a possible approach considering these factors: </w:t>
      </w:r>
    </w:p>
    <w:p w14:paraId="4FA5A661" w14:textId="77777777" w:rsidR="00E01712" w:rsidRDefault="008F5CB5">
      <w:pPr>
        <w:spacing w:after="293" w:line="262" w:lineRule="auto"/>
        <w:ind w:left="5"/>
        <w:jc w:val="left"/>
      </w:pPr>
      <w:r>
        <w:rPr>
          <w:rFonts w:cs="Century Gothic"/>
          <w:b/>
          <w:color w:val="666666"/>
        </w:rPr>
        <w:t xml:space="preserve">3.1.1.3.1 Urea Depolymerization: </w:t>
      </w:r>
    </w:p>
    <w:p w14:paraId="20ECA6AA" w14:textId="77777777" w:rsidR="00E01712" w:rsidRDefault="008F5CB5">
      <w:pPr>
        <w:spacing w:after="46"/>
        <w:ind w:left="1091" w:right="15"/>
      </w:pPr>
      <w:r>
        <w:rPr>
          <w:rFonts w:cs="Century Gothic"/>
        </w:rPr>
        <w:t>○</w:t>
      </w:r>
      <w:r>
        <w:rPr>
          <w:rFonts w:ascii="Arial" w:eastAsia="Arial" w:hAnsi="Arial" w:cs="Arial"/>
        </w:rPr>
        <w:t xml:space="preserve"> </w:t>
      </w:r>
      <w:r>
        <w:t xml:space="preserve">Technology: </w:t>
      </w:r>
      <w:r>
        <w:rPr>
          <w:rFonts w:cs="Century Gothic"/>
          <w:b/>
        </w:rPr>
        <w:t>Hydrothermal Liquefaction (HTL)</w:t>
      </w:r>
      <w:r>
        <w:t xml:space="preserve"> remains a promising candidate. </w:t>
      </w:r>
    </w:p>
    <w:p w14:paraId="31C28FEA" w14:textId="77777777" w:rsidR="00E01712" w:rsidRDefault="008F5CB5">
      <w:pPr>
        <w:spacing w:after="41"/>
        <w:ind w:left="1091" w:right="15"/>
      </w:pPr>
      <w:r>
        <w:rPr>
          <w:rFonts w:cs="Century Gothic"/>
        </w:rPr>
        <w:t>○</w:t>
      </w:r>
      <w:r>
        <w:rPr>
          <w:rFonts w:ascii="Arial" w:eastAsia="Arial" w:hAnsi="Arial" w:cs="Arial"/>
        </w:rPr>
        <w:t xml:space="preserve"> </w:t>
      </w:r>
      <w:r>
        <w:t xml:space="preserve">Advantages: HTL offers high efficiency and can handle a variety of feedstocks. </w:t>
      </w:r>
    </w:p>
    <w:p w14:paraId="1017DAC7" w14:textId="77777777" w:rsidR="00E01712" w:rsidRDefault="008F5CB5">
      <w:pPr>
        <w:spacing w:after="254"/>
        <w:ind w:left="1441" w:right="15" w:hanging="360"/>
      </w:pPr>
      <w:r>
        <w:rPr>
          <w:rFonts w:cs="Century Gothic"/>
        </w:rPr>
        <w:t>○</w:t>
      </w:r>
      <w:r>
        <w:rPr>
          <w:rFonts w:ascii="Arial" w:eastAsia="Arial" w:hAnsi="Arial" w:cs="Arial"/>
        </w:rPr>
        <w:t xml:space="preserve"> </w:t>
      </w:r>
      <w:r>
        <w:t xml:space="preserve">Considerations: Requires robust equipment to handle high pressure and temperature. </w:t>
      </w:r>
    </w:p>
    <w:p w14:paraId="7E30C4CE" w14:textId="77777777" w:rsidR="00E01712" w:rsidRDefault="008F5CB5">
      <w:pPr>
        <w:spacing w:after="293" w:line="262" w:lineRule="auto"/>
        <w:ind w:left="5"/>
        <w:jc w:val="left"/>
      </w:pPr>
      <w:r>
        <w:rPr>
          <w:rFonts w:cs="Century Gothic"/>
          <w:b/>
          <w:color w:val="666666"/>
        </w:rPr>
        <w:t xml:space="preserve">3.1.1.3.2 By-product Separation: </w:t>
      </w:r>
    </w:p>
    <w:p w14:paraId="2FFAFBBD" w14:textId="77777777" w:rsidR="00E01712" w:rsidRDefault="008F5CB5">
      <w:pPr>
        <w:spacing w:after="44"/>
        <w:ind w:left="1441" w:right="15" w:hanging="360"/>
      </w:pPr>
      <w:r>
        <w:rPr>
          <w:rFonts w:cs="Century Gothic"/>
        </w:rPr>
        <w:t>○</w:t>
      </w:r>
      <w:r>
        <w:rPr>
          <w:rFonts w:ascii="Arial" w:eastAsia="Arial" w:hAnsi="Arial" w:cs="Arial"/>
        </w:rPr>
        <w:t xml:space="preserve"> </w:t>
      </w:r>
      <w:r>
        <w:t xml:space="preserve">Technology: </w:t>
      </w:r>
      <w:r>
        <w:rPr>
          <w:rFonts w:cs="Century Gothic"/>
          <w:b/>
        </w:rPr>
        <w:t>Fractional Distillation</w:t>
      </w:r>
      <w:r>
        <w:t xml:space="preserve"> is a well-established technique for separating components based on boiling points. </w:t>
      </w:r>
    </w:p>
    <w:p w14:paraId="4A984086" w14:textId="77777777" w:rsidR="00E01712" w:rsidRDefault="008F5CB5">
      <w:pPr>
        <w:spacing w:after="38"/>
        <w:ind w:left="1441" w:right="15" w:hanging="360"/>
      </w:pPr>
      <w:r>
        <w:rPr>
          <w:rFonts w:cs="Century Gothic"/>
        </w:rPr>
        <w:t>○</w:t>
      </w:r>
      <w:r>
        <w:rPr>
          <w:rFonts w:ascii="Arial" w:eastAsia="Arial" w:hAnsi="Arial" w:cs="Arial"/>
        </w:rPr>
        <w:t xml:space="preserve"> </w:t>
      </w:r>
      <w:r>
        <w:t xml:space="preserve">Advantages: Offers precise separation of desired products like methane, ethanol, and potentially ammonia (precursor for explosives). </w:t>
      </w:r>
    </w:p>
    <w:p w14:paraId="4DF03DBB" w14:textId="77777777" w:rsidR="00E01712" w:rsidRDefault="008F5CB5">
      <w:pPr>
        <w:ind w:left="1091" w:right="15"/>
      </w:pPr>
      <w:r>
        <w:rPr>
          <w:rFonts w:cs="Century Gothic"/>
        </w:rPr>
        <w:t>○</w:t>
      </w:r>
      <w:r>
        <w:rPr>
          <w:rFonts w:ascii="Arial" w:eastAsia="Arial" w:hAnsi="Arial" w:cs="Arial"/>
        </w:rPr>
        <w:t xml:space="preserve"> </w:t>
      </w:r>
      <w:r>
        <w:t xml:space="preserve">Considerations: Requires significant energy input for heating. </w:t>
      </w:r>
    </w:p>
    <w:p w14:paraId="147CFBBD" w14:textId="77777777" w:rsidR="00133FF9" w:rsidRDefault="00133FF9">
      <w:pPr>
        <w:ind w:left="1091" w:right="15"/>
      </w:pPr>
    </w:p>
    <w:p w14:paraId="19D23C1B" w14:textId="77777777" w:rsidR="00E01712" w:rsidRDefault="008F5CB5">
      <w:pPr>
        <w:spacing w:after="288" w:line="262" w:lineRule="auto"/>
        <w:ind w:left="5"/>
        <w:jc w:val="left"/>
      </w:pPr>
      <w:r>
        <w:rPr>
          <w:rFonts w:cs="Century Gothic"/>
          <w:b/>
          <w:color w:val="666666"/>
        </w:rPr>
        <w:t xml:space="preserve">3.1.1.3.3 Explosive Precursor Management: </w:t>
      </w:r>
    </w:p>
    <w:p w14:paraId="3158A55C" w14:textId="77777777" w:rsidR="00E01712" w:rsidRDefault="008F5CB5">
      <w:pPr>
        <w:spacing w:after="37"/>
        <w:ind w:left="1441" w:right="15" w:hanging="360"/>
      </w:pPr>
      <w:r>
        <w:rPr>
          <w:rFonts w:cs="Century Gothic"/>
        </w:rPr>
        <w:t>○</w:t>
      </w:r>
      <w:r>
        <w:rPr>
          <w:rFonts w:ascii="Arial" w:eastAsia="Arial" w:hAnsi="Arial" w:cs="Arial"/>
        </w:rPr>
        <w:t xml:space="preserve"> </w:t>
      </w:r>
      <w:r>
        <w:t xml:space="preserve">Technology: Ammonia, a potential by-product, can be converted into safer products like fertilizer or used for industrial purposes. </w:t>
      </w:r>
    </w:p>
    <w:p w14:paraId="30CC9430" w14:textId="77777777" w:rsidR="00E01712" w:rsidRDefault="008F5CB5">
      <w:pPr>
        <w:spacing w:after="38"/>
        <w:ind w:left="1441" w:right="15" w:hanging="360"/>
      </w:pPr>
      <w:r>
        <w:rPr>
          <w:rFonts w:cs="Century Gothic"/>
        </w:rPr>
        <w:t>○</w:t>
      </w:r>
      <w:r>
        <w:rPr>
          <w:rFonts w:ascii="Arial" w:eastAsia="Arial" w:hAnsi="Arial" w:cs="Arial"/>
        </w:rPr>
        <w:t xml:space="preserve"> </w:t>
      </w:r>
      <w:r>
        <w:t xml:space="preserve">Advantages: Minimizes the risk of explosive materials being produced as a byproduct. </w:t>
      </w:r>
    </w:p>
    <w:p w14:paraId="323F7707" w14:textId="0B8407AF" w:rsidR="00E01712" w:rsidRPr="002C2B41" w:rsidRDefault="008F5CB5" w:rsidP="002C2B41">
      <w:pPr>
        <w:spacing w:after="263"/>
        <w:ind w:left="1091" w:right="15"/>
      </w:pPr>
      <w:r>
        <w:rPr>
          <w:rFonts w:cs="Century Gothic"/>
        </w:rPr>
        <w:t>○</w:t>
      </w:r>
      <w:r>
        <w:rPr>
          <w:rFonts w:ascii="Arial" w:eastAsia="Arial" w:hAnsi="Arial" w:cs="Arial"/>
        </w:rPr>
        <w:t xml:space="preserve"> </w:t>
      </w:r>
      <w:r>
        <w:t xml:space="preserve">Considerations: Requires additional processing steps. </w:t>
      </w:r>
    </w:p>
    <w:p w14:paraId="47C62846" w14:textId="77777777" w:rsidR="00E01712" w:rsidRDefault="008F5CB5">
      <w:pPr>
        <w:spacing w:after="82" w:line="265" w:lineRule="auto"/>
        <w:ind w:left="345"/>
        <w:jc w:val="left"/>
      </w:pPr>
      <w:r>
        <w:rPr>
          <w:rFonts w:cs="Century Gothic"/>
          <w:b/>
        </w:rPr>
        <w:t>3.1.1.4 Process Flow:</w:t>
      </w:r>
      <w:r>
        <w:rPr>
          <w:rFonts w:cs="Century Gothic"/>
          <w:b/>
          <w:color w:val="434343"/>
        </w:rPr>
        <w:t xml:space="preserve"> </w:t>
      </w:r>
    </w:p>
    <w:tbl>
      <w:tblPr>
        <w:tblW w:w="10080" w:type="dxa"/>
        <w:tblInd w:w="9" w:type="dxa"/>
        <w:tblCellMar>
          <w:top w:w="146" w:type="dxa"/>
          <w:left w:w="101" w:type="dxa"/>
          <w:right w:w="27" w:type="dxa"/>
        </w:tblCellMar>
        <w:tblLook w:val="04A0" w:firstRow="1" w:lastRow="0" w:firstColumn="1" w:lastColumn="0" w:noHBand="0" w:noVBand="1"/>
      </w:tblPr>
      <w:tblGrid>
        <w:gridCol w:w="3195"/>
        <w:gridCol w:w="6885"/>
      </w:tblGrid>
      <w:tr w:rsidR="00B02478" w:rsidRPr="00F351CF" w14:paraId="5253452B" w14:textId="77777777" w:rsidTr="00F351CF">
        <w:trPr>
          <w:trHeight w:val="465"/>
        </w:trPr>
        <w:tc>
          <w:tcPr>
            <w:tcW w:w="3195" w:type="dxa"/>
            <w:tcBorders>
              <w:top w:val="single" w:sz="6" w:space="0" w:color="000000"/>
              <w:left w:val="single" w:sz="6" w:space="0" w:color="000000"/>
              <w:bottom w:val="single" w:sz="6" w:space="0" w:color="000000"/>
              <w:right w:val="nil"/>
            </w:tcBorders>
            <w:shd w:val="clear" w:color="auto" w:fill="808080"/>
          </w:tcPr>
          <w:p w14:paraId="1803F261" w14:textId="77777777" w:rsidR="00E01712" w:rsidRPr="00F351CF" w:rsidRDefault="00E01712" w:rsidP="00F351CF">
            <w:pPr>
              <w:spacing w:after="160" w:line="259" w:lineRule="auto"/>
              <w:ind w:left="0" w:firstLine="0"/>
              <w:jc w:val="left"/>
              <w:rPr>
                <w:rFonts w:cs="Century Gothic"/>
                <w:lang w:bidi="en"/>
              </w:rPr>
            </w:pPr>
          </w:p>
        </w:tc>
        <w:tc>
          <w:tcPr>
            <w:tcW w:w="6886" w:type="dxa"/>
            <w:tcBorders>
              <w:top w:val="single" w:sz="6" w:space="0" w:color="000000"/>
              <w:left w:val="nil"/>
              <w:bottom w:val="single" w:sz="6" w:space="0" w:color="000000"/>
              <w:right w:val="single" w:sz="6" w:space="0" w:color="000000"/>
            </w:tcBorders>
            <w:shd w:val="clear" w:color="auto" w:fill="808080"/>
            <w:vAlign w:val="center"/>
          </w:tcPr>
          <w:p w14:paraId="6A762AC2" w14:textId="77777777" w:rsidR="00E01712" w:rsidRPr="00F351CF" w:rsidRDefault="008F5CB5" w:rsidP="00F351CF">
            <w:pPr>
              <w:spacing w:after="0" w:line="259" w:lineRule="auto"/>
              <w:ind w:left="757" w:firstLine="0"/>
              <w:jc w:val="left"/>
              <w:rPr>
                <w:rFonts w:cs="Century Gothic"/>
                <w:lang w:bidi="en"/>
              </w:rPr>
            </w:pPr>
            <w:r w:rsidRPr="00F351CF">
              <w:rPr>
                <w:rFonts w:cs="Century Gothic"/>
                <w:b/>
                <w:lang w:bidi="en"/>
              </w:rPr>
              <w:t xml:space="preserve">Process Flow Table </w:t>
            </w:r>
            <w:r w:rsidRPr="00F351CF">
              <w:rPr>
                <w:rFonts w:cs="Century Gothic"/>
                <w:lang w:bidi="en"/>
              </w:rPr>
              <w:t xml:space="preserve"> </w:t>
            </w:r>
          </w:p>
        </w:tc>
      </w:tr>
      <w:tr w:rsidR="00E01712" w:rsidRPr="00F351CF" w14:paraId="54AAF906" w14:textId="77777777" w:rsidTr="00F351CF">
        <w:trPr>
          <w:trHeight w:val="825"/>
        </w:trPr>
        <w:tc>
          <w:tcPr>
            <w:tcW w:w="3195" w:type="dxa"/>
            <w:tcBorders>
              <w:top w:val="single" w:sz="6" w:space="0" w:color="000000"/>
              <w:left w:val="single" w:sz="6" w:space="0" w:color="000000"/>
              <w:bottom w:val="single" w:sz="6" w:space="0" w:color="000000"/>
              <w:right w:val="single" w:sz="6" w:space="0" w:color="000000"/>
            </w:tcBorders>
            <w:shd w:val="clear" w:color="auto" w:fill="F2F2F2"/>
          </w:tcPr>
          <w:p w14:paraId="5F9163A7"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Blue Ammonia Acquisition:</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tcPr>
          <w:p w14:paraId="67A8E01F" w14:textId="77777777" w:rsidR="00E01712" w:rsidRPr="00F351CF" w:rsidRDefault="008F5CB5" w:rsidP="00F351CF">
            <w:pPr>
              <w:spacing w:after="0" w:line="259" w:lineRule="auto"/>
              <w:ind w:left="2" w:firstLine="0"/>
              <w:jc w:val="left"/>
              <w:rPr>
                <w:rFonts w:cs="Century Gothic"/>
                <w:lang w:bidi="en"/>
              </w:rPr>
            </w:pPr>
            <w:r w:rsidRPr="00F351CF">
              <w:rPr>
                <w:rFonts w:cs="Century Gothic"/>
                <w:lang w:bidi="en"/>
              </w:rPr>
              <w:t xml:space="preserve">Secure blue ammonia from reliable suppliers. </w:t>
            </w:r>
          </w:p>
        </w:tc>
      </w:tr>
      <w:tr w:rsidR="00E01712" w:rsidRPr="00F351CF" w14:paraId="0B624D45" w14:textId="77777777" w:rsidTr="00F351CF">
        <w:trPr>
          <w:trHeight w:val="801"/>
        </w:trPr>
        <w:tc>
          <w:tcPr>
            <w:tcW w:w="3195" w:type="dxa"/>
            <w:tcBorders>
              <w:top w:val="single" w:sz="6" w:space="0" w:color="000000"/>
              <w:left w:val="single" w:sz="6" w:space="0" w:color="000000"/>
              <w:bottom w:val="single" w:sz="6" w:space="0" w:color="000000"/>
              <w:right w:val="single" w:sz="6" w:space="0" w:color="000000"/>
            </w:tcBorders>
            <w:shd w:val="clear" w:color="auto" w:fill="F2F2F2"/>
          </w:tcPr>
          <w:p w14:paraId="3E204D5F"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Urea Synthesis:</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8450874" w14:textId="77777777" w:rsidR="00E01712" w:rsidRPr="00F351CF" w:rsidRDefault="008F5CB5" w:rsidP="00F351CF">
            <w:pPr>
              <w:spacing w:after="0" w:line="259" w:lineRule="auto"/>
              <w:ind w:left="2" w:firstLine="0"/>
              <w:rPr>
                <w:rFonts w:cs="Century Gothic"/>
                <w:lang w:bidi="en"/>
              </w:rPr>
            </w:pPr>
            <w:r w:rsidRPr="00F351CF">
              <w:rPr>
                <w:rFonts w:cs="Century Gothic"/>
                <w:lang w:bidi="en"/>
              </w:rPr>
              <w:t xml:space="preserve">Utilize the Haber-Bosch process to convert blue ammonia into Urea. </w:t>
            </w:r>
          </w:p>
        </w:tc>
      </w:tr>
      <w:tr w:rsidR="00E01712" w:rsidRPr="00F351CF" w14:paraId="1CE27B03" w14:textId="77777777" w:rsidTr="00F351CF">
        <w:trPr>
          <w:trHeight w:val="1005"/>
        </w:trPr>
        <w:tc>
          <w:tcPr>
            <w:tcW w:w="3195" w:type="dxa"/>
            <w:tcBorders>
              <w:top w:val="single" w:sz="6" w:space="0" w:color="000000"/>
              <w:left w:val="single" w:sz="6" w:space="0" w:color="000000"/>
              <w:bottom w:val="single" w:sz="6" w:space="0" w:color="000000"/>
              <w:right w:val="single" w:sz="6" w:space="0" w:color="000000"/>
            </w:tcBorders>
            <w:shd w:val="clear" w:color="auto" w:fill="F2F2F2"/>
          </w:tcPr>
          <w:p w14:paraId="553AFEBF"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Urea Pretreatment:</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tcPr>
          <w:p w14:paraId="534BC572" w14:textId="77777777" w:rsidR="00E01712" w:rsidRPr="00F351CF" w:rsidRDefault="008F5CB5" w:rsidP="00F351CF">
            <w:pPr>
              <w:spacing w:after="0" w:line="259" w:lineRule="auto"/>
              <w:ind w:left="2" w:firstLine="0"/>
              <w:rPr>
                <w:rFonts w:cs="Century Gothic"/>
                <w:lang w:bidi="en"/>
              </w:rPr>
            </w:pPr>
            <w:r w:rsidRPr="00F351CF">
              <w:rPr>
                <w:rFonts w:cs="Century Gothic"/>
                <w:lang w:bidi="en"/>
              </w:rPr>
              <w:t xml:space="preserve">Prepare Urea for HTL by adjusting its concentration and potentially adding catalysts to improve reaction efficiency. </w:t>
            </w:r>
          </w:p>
        </w:tc>
      </w:tr>
      <w:tr w:rsidR="00E01712" w:rsidRPr="00F351CF" w14:paraId="358196AD" w14:textId="77777777" w:rsidTr="00F351CF">
        <w:trPr>
          <w:trHeight w:val="855"/>
        </w:trPr>
        <w:tc>
          <w:tcPr>
            <w:tcW w:w="3195" w:type="dxa"/>
            <w:tcBorders>
              <w:top w:val="single" w:sz="6" w:space="0" w:color="000000"/>
              <w:left w:val="single" w:sz="6" w:space="0" w:color="000000"/>
              <w:bottom w:val="single" w:sz="6" w:space="0" w:color="000000"/>
              <w:right w:val="single" w:sz="6" w:space="0" w:color="000000"/>
            </w:tcBorders>
            <w:shd w:val="clear" w:color="auto" w:fill="F2F2F2"/>
          </w:tcPr>
          <w:p w14:paraId="3795D857"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Hydrothermal Liquefaction:</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A994891" w14:textId="77777777" w:rsidR="00E01712" w:rsidRPr="00F351CF" w:rsidRDefault="008F5CB5" w:rsidP="00F351CF">
            <w:pPr>
              <w:spacing w:after="0" w:line="259" w:lineRule="auto"/>
              <w:ind w:left="2" w:firstLine="0"/>
              <w:rPr>
                <w:rFonts w:cs="Century Gothic"/>
                <w:lang w:bidi="en"/>
              </w:rPr>
            </w:pPr>
            <w:r w:rsidRPr="00F351CF">
              <w:rPr>
                <w:rFonts w:cs="Century Gothic"/>
                <w:lang w:bidi="en"/>
              </w:rPr>
              <w:t xml:space="preserve">Feed pretreated Urea into an HTL reactor under high pressure and temperature, breaking it down into smaller molecules. </w:t>
            </w:r>
          </w:p>
        </w:tc>
      </w:tr>
      <w:tr w:rsidR="00E01712" w:rsidRPr="00F351CF" w14:paraId="4C3ED3C8" w14:textId="77777777" w:rsidTr="00F351CF">
        <w:trPr>
          <w:trHeight w:val="870"/>
        </w:trPr>
        <w:tc>
          <w:tcPr>
            <w:tcW w:w="319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77E46EF"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Product Cooling and Separation:</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27421BB" w14:textId="77777777" w:rsidR="00E01712" w:rsidRPr="00F351CF" w:rsidRDefault="008F5CB5" w:rsidP="00F351CF">
            <w:pPr>
              <w:spacing w:after="0" w:line="259" w:lineRule="auto"/>
              <w:ind w:left="2" w:firstLine="0"/>
              <w:rPr>
                <w:rFonts w:cs="Century Gothic"/>
                <w:lang w:bidi="en"/>
              </w:rPr>
            </w:pPr>
            <w:r w:rsidRPr="00F351CF">
              <w:rPr>
                <w:rFonts w:cs="Century Gothic"/>
                <w:lang w:bidi="en"/>
              </w:rPr>
              <w:t xml:space="preserve">The HTL product stream is cooled, allowing for easier separation of liquid and gaseous components. </w:t>
            </w:r>
          </w:p>
        </w:tc>
      </w:tr>
      <w:tr w:rsidR="00E01712" w:rsidRPr="00F351CF" w14:paraId="234EA323" w14:textId="77777777" w:rsidTr="00F351CF">
        <w:trPr>
          <w:trHeight w:val="1186"/>
        </w:trPr>
        <w:tc>
          <w:tcPr>
            <w:tcW w:w="3195" w:type="dxa"/>
            <w:tcBorders>
              <w:top w:val="single" w:sz="6" w:space="0" w:color="000000"/>
              <w:left w:val="single" w:sz="6" w:space="0" w:color="000000"/>
              <w:bottom w:val="single" w:sz="6" w:space="0" w:color="000000"/>
              <w:right w:val="single" w:sz="6" w:space="0" w:color="000000"/>
            </w:tcBorders>
            <w:shd w:val="clear" w:color="auto" w:fill="F2F2F2"/>
          </w:tcPr>
          <w:p w14:paraId="214F791F"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Fractional Distillation:</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0E66F76" w14:textId="77777777" w:rsidR="00E01712" w:rsidRPr="00F351CF" w:rsidRDefault="008F5CB5" w:rsidP="00F351CF">
            <w:pPr>
              <w:spacing w:after="0" w:line="259" w:lineRule="auto"/>
              <w:ind w:left="2" w:right="56" w:firstLine="0"/>
              <w:rPr>
                <w:rFonts w:cs="Century Gothic"/>
                <w:lang w:bidi="en"/>
              </w:rPr>
            </w:pPr>
            <w:r w:rsidRPr="00F351CF">
              <w:rPr>
                <w:rFonts w:cs="Century Gothic"/>
                <w:lang w:bidi="en"/>
              </w:rPr>
              <w:t xml:space="preserve">The liquid fraction is sent to a distillation column where methane, ethanol, and ammonia are separated based on their boiling points. </w:t>
            </w:r>
          </w:p>
        </w:tc>
      </w:tr>
      <w:tr w:rsidR="00E01712" w:rsidRPr="00F351CF" w14:paraId="7C34A131" w14:textId="77777777" w:rsidTr="00F351CF">
        <w:trPr>
          <w:trHeight w:val="929"/>
        </w:trPr>
        <w:tc>
          <w:tcPr>
            <w:tcW w:w="3195"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AD54212"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Gaseous By-product Management:</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2546F0B" w14:textId="77777777" w:rsidR="00E01712" w:rsidRPr="00F351CF" w:rsidRDefault="008F5CB5" w:rsidP="00F351CF">
            <w:pPr>
              <w:spacing w:after="0" w:line="259" w:lineRule="auto"/>
              <w:ind w:left="2" w:firstLine="0"/>
              <w:rPr>
                <w:rFonts w:cs="Century Gothic"/>
                <w:lang w:bidi="en"/>
              </w:rPr>
            </w:pPr>
            <w:r w:rsidRPr="00F351CF">
              <w:rPr>
                <w:rFonts w:cs="Century Gothic"/>
                <w:lang w:bidi="en"/>
              </w:rPr>
              <w:t xml:space="preserve">Separated methane can be used as a fuel source, while ethanol can be further refined for various applications. </w:t>
            </w:r>
          </w:p>
        </w:tc>
      </w:tr>
      <w:tr w:rsidR="00E01712" w:rsidRPr="00F351CF" w14:paraId="10C7C38E" w14:textId="77777777" w:rsidTr="00F351CF">
        <w:trPr>
          <w:trHeight w:val="1240"/>
        </w:trPr>
        <w:tc>
          <w:tcPr>
            <w:tcW w:w="3195" w:type="dxa"/>
            <w:tcBorders>
              <w:top w:val="single" w:sz="6" w:space="0" w:color="000000"/>
              <w:left w:val="single" w:sz="6" w:space="0" w:color="000000"/>
              <w:bottom w:val="single" w:sz="6" w:space="0" w:color="000000"/>
              <w:right w:val="single" w:sz="6" w:space="0" w:color="000000"/>
            </w:tcBorders>
            <w:shd w:val="clear" w:color="auto" w:fill="F2F2F2"/>
          </w:tcPr>
          <w:p w14:paraId="0A18D319"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Ammonia Management:</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tcPr>
          <w:p w14:paraId="75672372" w14:textId="77777777" w:rsidR="00E01712" w:rsidRPr="00F351CF" w:rsidRDefault="008F5CB5" w:rsidP="00F351CF">
            <w:pPr>
              <w:spacing w:after="0" w:line="259" w:lineRule="auto"/>
              <w:ind w:left="2" w:right="58" w:firstLine="0"/>
              <w:rPr>
                <w:rFonts w:cs="Century Gothic"/>
                <w:lang w:bidi="en"/>
              </w:rPr>
            </w:pPr>
            <w:r w:rsidRPr="00F351CF">
              <w:rPr>
                <w:rFonts w:cs="Century Gothic"/>
                <w:lang w:bidi="en"/>
              </w:rPr>
              <w:t xml:space="preserve">Ammonia can be converted into additional fertilizer using the existing blue ammonia infrastructure, preventing the creation of explosive materials. </w:t>
            </w:r>
          </w:p>
        </w:tc>
      </w:tr>
      <w:tr w:rsidR="00E01712" w:rsidRPr="00F351CF" w14:paraId="1DA495EF" w14:textId="77777777" w:rsidTr="00F351CF">
        <w:trPr>
          <w:trHeight w:val="1108"/>
        </w:trPr>
        <w:tc>
          <w:tcPr>
            <w:tcW w:w="3195" w:type="dxa"/>
            <w:tcBorders>
              <w:top w:val="single" w:sz="6" w:space="0" w:color="000000"/>
              <w:left w:val="single" w:sz="6" w:space="0" w:color="000000"/>
              <w:bottom w:val="single" w:sz="6" w:space="0" w:color="000000"/>
              <w:right w:val="single" w:sz="6" w:space="0" w:color="000000"/>
            </w:tcBorders>
            <w:shd w:val="clear" w:color="auto" w:fill="F2F2F2"/>
          </w:tcPr>
          <w:p w14:paraId="5AA5CADE"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lang w:bidi="en"/>
              </w:rPr>
              <w:t>Wastewater Treatment:</w:t>
            </w:r>
            <w:r w:rsidRPr="00F351CF">
              <w:rPr>
                <w:rFonts w:cs="Century Gothic"/>
                <w:lang w:bidi="en"/>
              </w:rPr>
              <w:t xml:space="preserve"> </w:t>
            </w:r>
          </w:p>
        </w:tc>
        <w:tc>
          <w:tcPr>
            <w:tcW w:w="6886"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25648DE7" w14:textId="77777777" w:rsidR="00E01712" w:rsidRPr="00F351CF" w:rsidRDefault="008F5CB5" w:rsidP="00F351CF">
            <w:pPr>
              <w:spacing w:after="0" w:line="259" w:lineRule="auto"/>
              <w:ind w:left="2" w:right="63" w:firstLine="0"/>
              <w:rPr>
                <w:rFonts w:cs="Century Gothic"/>
                <w:lang w:bidi="en"/>
              </w:rPr>
            </w:pPr>
            <w:r w:rsidRPr="00F351CF">
              <w:rPr>
                <w:rFonts w:cs="Century Gothic"/>
                <w:lang w:bidi="en"/>
              </w:rPr>
              <w:t xml:space="preserve">Any remaining aqueous waste from the process undergoes treatment to remove contaminants before disposal or potential reuse. </w:t>
            </w:r>
          </w:p>
        </w:tc>
      </w:tr>
    </w:tbl>
    <w:p w14:paraId="4E18C272" w14:textId="77777777" w:rsidR="00E01712" w:rsidRDefault="008F5CB5">
      <w:pPr>
        <w:spacing w:after="392" w:line="259" w:lineRule="auto"/>
        <w:ind w:left="10" w:firstLine="0"/>
        <w:jc w:val="left"/>
        <w:rPr>
          <w:rFonts w:ascii="Arial" w:eastAsia="Arial" w:hAnsi="Arial" w:cs="Arial"/>
        </w:rPr>
      </w:pPr>
      <w:r>
        <w:rPr>
          <w:rFonts w:ascii="Arial" w:eastAsia="Arial" w:hAnsi="Arial" w:cs="Arial"/>
        </w:rPr>
        <w:t xml:space="preserve"> </w:t>
      </w:r>
    </w:p>
    <w:p w14:paraId="3FAA16CD" w14:textId="77777777" w:rsidR="00133FF9" w:rsidRDefault="00133FF9" w:rsidP="002C2B41">
      <w:pPr>
        <w:spacing w:after="392" w:line="259" w:lineRule="auto"/>
        <w:ind w:left="0" w:firstLine="0"/>
        <w:jc w:val="left"/>
      </w:pPr>
    </w:p>
    <w:p w14:paraId="7B397CFA" w14:textId="77777777" w:rsidR="00E01712" w:rsidRDefault="008F5CB5">
      <w:pPr>
        <w:spacing w:after="341" w:line="265" w:lineRule="auto"/>
        <w:ind w:left="10"/>
        <w:jc w:val="left"/>
      </w:pPr>
      <w:r>
        <w:rPr>
          <w:rFonts w:cs="Century Gothic"/>
          <w:b/>
        </w:rPr>
        <w:t>3.1.2 PSMS Approach to D-Compound Fertilizer Production Process</w:t>
      </w:r>
      <w:r>
        <w:t xml:space="preserve"> </w:t>
      </w:r>
    </w:p>
    <w:p w14:paraId="677C8019" w14:textId="77777777" w:rsidR="00E01712" w:rsidRDefault="008F5CB5">
      <w:pPr>
        <w:spacing w:after="500" w:line="265" w:lineRule="auto"/>
        <w:ind w:left="10"/>
        <w:jc w:val="left"/>
      </w:pPr>
      <w:r>
        <w:rPr>
          <w:rFonts w:cs="Century Gothic"/>
          <w:b/>
        </w:rPr>
        <w:lastRenderedPageBreak/>
        <w:t>3.1.2.1 Locally Sourced Materials:</w:t>
      </w:r>
      <w:r>
        <w:rPr>
          <w:color w:val="434343"/>
        </w:rPr>
        <w:t xml:space="preserve"> </w:t>
      </w:r>
    </w:p>
    <w:p w14:paraId="2E4B33E6" w14:textId="77777777" w:rsidR="00E01712" w:rsidRDefault="008F5CB5">
      <w:pPr>
        <w:spacing w:after="39"/>
        <w:ind w:left="635" w:right="15" w:hanging="360"/>
      </w:pPr>
      <w:r>
        <w:rPr>
          <w:rFonts w:ascii="Times New Roman" w:eastAsia="Times New Roman" w:hAnsi="Times New Roman"/>
        </w:rPr>
        <w:t>○</w:t>
      </w:r>
      <w:r>
        <w:rPr>
          <w:rFonts w:ascii="Arial" w:eastAsia="Arial" w:hAnsi="Arial" w:cs="Arial"/>
        </w:rPr>
        <w:t xml:space="preserve"> </w:t>
      </w:r>
      <w:r>
        <w:t xml:space="preserve">Nitrogen: PSMS explores options for using locally available nitrogen sources, such as locally produced Urea (if feasible) or establishing domestic ammonia production through partnerships (long-term strategy). This reduces reliance on imported ammonia and potentially lowers costs. </w:t>
      </w:r>
    </w:p>
    <w:p w14:paraId="1612B8DA" w14:textId="77777777" w:rsidR="00E01712" w:rsidRDefault="008F5CB5">
      <w:pPr>
        <w:ind w:left="635" w:right="15" w:hanging="360"/>
      </w:pPr>
      <w:r>
        <w:rPr>
          <w:rFonts w:ascii="Times New Roman" w:eastAsia="Times New Roman" w:hAnsi="Times New Roman"/>
        </w:rPr>
        <w:t>○</w:t>
      </w:r>
      <w:r>
        <w:rPr>
          <w:rFonts w:ascii="Arial" w:eastAsia="Arial" w:hAnsi="Arial" w:cs="Arial"/>
        </w:rPr>
        <w:t xml:space="preserve"> </w:t>
      </w:r>
      <w:r>
        <w:t xml:space="preserve">Phosphorus &amp; Potassium: While currently unavailable in Malawi, PSMS might </w:t>
      </w:r>
      <w:r w:rsidR="00133FF9">
        <w:t>explore regional</w:t>
      </w:r>
      <w:r>
        <w:t xml:space="preserve"> sourcing options for Phosphoric Acid and Potassium Chloride to minimize import distances and optimize transportation costs. </w:t>
      </w:r>
    </w:p>
    <w:p w14:paraId="674A42CF" w14:textId="77777777" w:rsidR="00E01712" w:rsidRDefault="008F5CB5">
      <w:pPr>
        <w:spacing w:after="21" w:line="259" w:lineRule="auto"/>
        <w:ind w:left="635" w:firstLine="0"/>
        <w:jc w:val="left"/>
      </w:pPr>
      <w:r>
        <w:t xml:space="preserve"> </w:t>
      </w:r>
    </w:p>
    <w:p w14:paraId="26F1E135" w14:textId="77777777" w:rsidR="00E01712" w:rsidRDefault="008F5CB5">
      <w:pPr>
        <w:spacing w:after="500" w:line="265" w:lineRule="auto"/>
        <w:ind w:left="10"/>
        <w:jc w:val="left"/>
      </w:pPr>
      <w:r>
        <w:rPr>
          <w:rFonts w:cs="Century Gothic"/>
          <w:b/>
        </w:rPr>
        <w:t>3.1.2.2 Streamlined Production:</w:t>
      </w:r>
      <w:r>
        <w:rPr>
          <w:color w:val="434343"/>
        </w:rPr>
        <w:t xml:space="preserve"> </w:t>
      </w:r>
    </w:p>
    <w:p w14:paraId="28597836" w14:textId="77777777" w:rsidR="00E01712" w:rsidRDefault="008F5CB5">
      <w:pPr>
        <w:spacing w:after="43"/>
        <w:ind w:left="635" w:right="15" w:hanging="360"/>
      </w:pPr>
      <w:r>
        <w:rPr>
          <w:rFonts w:ascii="Times New Roman" w:eastAsia="Times New Roman" w:hAnsi="Times New Roman"/>
        </w:rPr>
        <w:t>○</w:t>
      </w:r>
      <w:r>
        <w:rPr>
          <w:rFonts w:ascii="Arial" w:eastAsia="Arial" w:hAnsi="Arial" w:cs="Arial"/>
        </w:rPr>
        <w:t xml:space="preserve"> </w:t>
      </w:r>
      <w:r>
        <w:t xml:space="preserve">Standardized NPK Ratios: PSMS focuses on producing key D-compound fertilizer blends with NPK ratios proven effective for Malawian soil conditions and common crops (e.g., maize). This simplifies production planning and caters to smallholder farmers. </w:t>
      </w:r>
    </w:p>
    <w:p w14:paraId="0B656DD0" w14:textId="77777777" w:rsidR="00E01712" w:rsidRDefault="008F5CB5">
      <w:pPr>
        <w:ind w:left="635" w:right="15" w:hanging="360"/>
      </w:pPr>
      <w:r>
        <w:rPr>
          <w:rFonts w:ascii="Times New Roman" w:eastAsia="Times New Roman" w:hAnsi="Times New Roman"/>
        </w:rPr>
        <w:t>○</w:t>
      </w:r>
      <w:r>
        <w:rPr>
          <w:rFonts w:ascii="Arial" w:eastAsia="Arial" w:hAnsi="Arial" w:cs="Arial"/>
        </w:rPr>
        <w:t xml:space="preserve"> </w:t>
      </w:r>
      <w:r>
        <w:t xml:space="preserve">Batch Production: Considering smaller-scale production, PSMS utilizes batch processes for mixing and granulation, ensuring efficient resource use. </w:t>
      </w:r>
    </w:p>
    <w:p w14:paraId="4D326EE6" w14:textId="77777777" w:rsidR="00E01712" w:rsidRDefault="008F5CB5">
      <w:pPr>
        <w:spacing w:after="26" w:line="259" w:lineRule="auto"/>
        <w:ind w:left="635" w:firstLine="0"/>
        <w:jc w:val="left"/>
      </w:pPr>
      <w:r>
        <w:t xml:space="preserve"> </w:t>
      </w:r>
    </w:p>
    <w:p w14:paraId="22D53916" w14:textId="77777777" w:rsidR="00E01712" w:rsidRDefault="008F5CB5">
      <w:pPr>
        <w:spacing w:after="495" w:line="265" w:lineRule="auto"/>
        <w:ind w:left="10"/>
        <w:jc w:val="left"/>
      </w:pPr>
      <w:r>
        <w:rPr>
          <w:rFonts w:cs="Century Gothic"/>
          <w:b/>
        </w:rPr>
        <w:t>3.1.2.3 Cost-Effective Drying and Cooling:</w:t>
      </w:r>
      <w:r>
        <w:rPr>
          <w:color w:val="434343"/>
        </w:rPr>
        <w:t xml:space="preserve"> </w:t>
      </w:r>
    </w:p>
    <w:p w14:paraId="68FBB810" w14:textId="77777777" w:rsidR="00E01712" w:rsidRDefault="008F5CB5">
      <w:pPr>
        <w:spacing w:after="38"/>
        <w:ind w:left="635" w:right="15" w:hanging="360"/>
      </w:pPr>
      <w:r>
        <w:rPr>
          <w:rFonts w:ascii="Times New Roman" w:eastAsia="Times New Roman" w:hAnsi="Times New Roman"/>
        </w:rPr>
        <w:t>○</w:t>
      </w:r>
      <w:r>
        <w:rPr>
          <w:rFonts w:ascii="Arial" w:eastAsia="Arial" w:hAnsi="Arial" w:cs="Arial"/>
        </w:rPr>
        <w:t xml:space="preserve"> </w:t>
      </w:r>
      <w:r>
        <w:rPr>
          <w:rFonts w:cs="Century Gothic"/>
        </w:rPr>
        <w:t xml:space="preserve">Solar Drying (Optional): Depending on Malawi’s climate, PSMS can explore incorporating </w:t>
      </w:r>
      <w:r>
        <w:t xml:space="preserve">solar dryers as a sustainable and cost-effective option for drying granules, reducing reliance on energy-intensive rotary dryers. </w:t>
      </w:r>
    </w:p>
    <w:p w14:paraId="1BD12B0F" w14:textId="77777777" w:rsidR="00E01712" w:rsidRDefault="008F5CB5">
      <w:pPr>
        <w:ind w:left="635" w:right="15" w:hanging="360"/>
      </w:pPr>
      <w:r>
        <w:rPr>
          <w:rFonts w:ascii="Times New Roman" w:eastAsia="Times New Roman" w:hAnsi="Times New Roman"/>
        </w:rPr>
        <w:t>○</w:t>
      </w:r>
      <w:r>
        <w:rPr>
          <w:rFonts w:ascii="Arial" w:eastAsia="Arial" w:hAnsi="Arial" w:cs="Arial"/>
        </w:rPr>
        <w:t xml:space="preserve"> </w:t>
      </w:r>
      <w:r>
        <w:t xml:space="preserve">Natural Cooling: Utilizing nighttime ambient temperatures or strategically designed cooling chambers minimizes dependence on dedicated cooling equipment, potentially lowering production costs. </w:t>
      </w:r>
    </w:p>
    <w:p w14:paraId="426DB1D8" w14:textId="77777777" w:rsidR="00E01712" w:rsidRDefault="008F5CB5">
      <w:pPr>
        <w:spacing w:after="0" w:line="259" w:lineRule="auto"/>
        <w:ind w:left="635" w:firstLine="0"/>
        <w:jc w:val="left"/>
      </w:pPr>
      <w:r>
        <w:t xml:space="preserve"> </w:t>
      </w:r>
    </w:p>
    <w:p w14:paraId="054C8BAE" w14:textId="77777777" w:rsidR="00E01712" w:rsidRDefault="008F5CB5">
      <w:pPr>
        <w:spacing w:after="500" w:line="265" w:lineRule="auto"/>
        <w:ind w:left="10"/>
        <w:jc w:val="left"/>
      </w:pPr>
      <w:r>
        <w:rPr>
          <w:rFonts w:cs="Century Gothic"/>
          <w:b/>
        </w:rPr>
        <w:t>3.1.2.4 Packaging for Accessibility:</w:t>
      </w:r>
      <w:r>
        <w:rPr>
          <w:color w:val="434343"/>
        </w:rPr>
        <w:t xml:space="preserve"> </w:t>
      </w:r>
    </w:p>
    <w:p w14:paraId="64974E60" w14:textId="77777777" w:rsidR="00E01712" w:rsidRDefault="008F5CB5">
      <w:pPr>
        <w:spacing w:after="364"/>
        <w:ind w:left="635" w:right="15" w:hanging="360"/>
      </w:pPr>
      <w:r>
        <w:rPr>
          <w:rFonts w:ascii="Times New Roman" w:eastAsia="Times New Roman" w:hAnsi="Times New Roman"/>
        </w:rPr>
        <w:t>○</w:t>
      </w:r>
      <w:r>
        <w:rPr>
          <w:rFonts w:ascii="Arial" w:eastAsia="Arial" w:hAnsi="Arial" w:cs="Arial"/>
        </w:rPr>
        <w:t xml:space="preserve"> </w:t>
      </w:r>
      <w:r>
        <w:t xml:space="preserve">PSMS will offer D-compound fertilizer in smaller, affordable bag sizes for smallholder farmers, alongside bulk options for larger commercial farms. </w:t>
      </w:r>
    </w:p>
    <w:p w14:paraId="1BA6B39C" w14:textId="77777777" w:rsidR="001F1843" w:rsidRDefault="001F1843">
      <w:pPr>
        <w:spacing w:after="364"/>
        <w:ind w:left="635" w:right="15" w:hanging="360"/>
      </w:pPr>
    </w:p>
    <w:p w14:paraId="65452F60" w14:textId="77777777" w:rsidR="001F1843" w:rsidRDefault="001F1843">
      <w:pPr>
        <w:spacing w:after="364"/>
        <w:ind w:left="635" w:right="15" w:hanging="360"/>
      </w:pPr>
    </w:p>
    <w:p w14:paraId="2A376F8F" w14:textId="77777777" w:rsidR="00E01712" w:rsidRDefault="008F5CB5">
      <w:pPr>
        <w:spacing w:after="26" w:line="259" w:lineRule="auto"/>
        <w:ind w:left="635" w:firstLine="0"/>
        <w:jc w:val="left"/>
      </w:pPr>
      <w:r>
        <w:t xml:space="preserve"> </w:t>
      </w:r>
    </w:p>
    <w:p w14:paraId="2BBF9A31" w14:textId="77777777" w:rsidR="00E01712" w:rsidRDefault="008F5CB5">
      <w:pPr>
        <w:spacing w:after="495" w:line="265" w:lineRule="auto"/>
        <w:ind w:left="10"/>
        <w:jc w:val="left"/>
      </w:pPr>
      <w:r>
        <w:rPr>
          <w:rFonts w:cs="Century Gothic"/>
          <w:b/>
        </w:rPr>
        <w:t>3.1.2.5 Quality Control for Trust:</w:t>
      </w:r>
      <w:r>
        <w:rPr>
          <w:color w:val="434343"/>
        </w:rPr>
        <w:t xml:space="preserve"> </w:t>
      </w:r>
    </w:p>
    <w:p w14:paraId="708B0A16" w14:textId="77777777" w:rsidR="00E01712" w:rsidRDefault="008F5CB5">
      <w:pPr>
        <w:spacing w:after="38"/>
        <w:ind w:left="635" w:right="15" w:hanging="360"/>
      </w:pPr>
      <w:r>
        <w:rPr>
          <w:rFonts w:ascii="Times New Roman" w:eastAsia="Times New Roman" w:hAnsi="Times New Roman"/>
        </w:rPr>
        <w:lastRenderedPageBreak/>
        <w:t>○</w:t>
      </w:r>
      <w:r>
        <w:rPr>
          <w:rFonts w:ascii="Arial" w:eastAsia="Arial" w:hAnsi="Arial" w:cs="Arial"/>
        </w:rPr>
        <w:t xml:space="preserve"> </w:t>
      </w:r>
      <w:r>
        <w:t xml:space="preserve">Rigorous Testing: PSMS prioritizes testing raw materials and finished products to comply with national quality standards and meet Malawian crop nutrient requirements. </w:t>
      </w:r>
    </w:p>
    <w:p w14:paraId="210EE85A" w14:textId="77777777" w:rsidR="00E01712" w:rsidRDefault="008F5CB5">
      <w:pPr>
        <w:ind w:left="635" w:right="15" w:hanging="360"/>
      </w:pPr>
      <w:r>
        <w:rPr>
          <w:rFonts w:ascii="Times New Roman" w:eastAsia="Times New Roman" w:hAnsi="Times New Roman"/>
        </w:rPr>
        <w:t>○</w:t>
      </w:r>
      <w:r>
        <w:rPr>
          <w:rFonts w:ascii="Arial" w:eastAsia="Arial" w:hAnsi="Arial" w:cs="Arial"/>
        </w:rPr>
        <w:t xml:space="preserve"> </w:t>
      </w:r>
      <w:r>
        <w:t xml:space="preserve">Farmer Education: PSMS partners with agricultural extension services to educate farmers on proper fertilizer application rates and techniques for optimal crop yields. </w:t>
      </w:r>
    </w:p>
    <w:p w14:paraId="53F48FFF" w14:textId="77777777" w:rsidR="00E01712" w:rsidRDefault="008F5CB5">
      <w:pPr>
        <w:spacing w:after="21" w:line="259" w:lineRule="auto"/>
        <w:ind w:left="635" w:firstLine="0"/>
        <w:jc w:val="left"/>
      </w:pPr>
      <w:r>
        <w:t xml:space="preserve"> </w:t>
      </w:r>
    </w:p>
    <w:p w14:paraId="68451887" w14:textId="77777777" w:rsidR="00E01712" w:rsidRDefault="008F5CB5">
      <w:pPr>
        <w:spacing w:after="375" w:line="265" w:lineRule="auto"/>
        <w:ind w:left="10"/>
        <w:jc w:val="left"/>
      </w:pPr>
      <w:r>
        <w:rPr>
          <w:rFonts w:cs="Century Gothic"/>
          <w:b/>
        </w:rPr>
        <w:t>3.1.3 Waste Management:</w:t>
      </w:r>
      <w:r>
        <w:t xml:space="preserve"> </w:t>
      </w:r>
    </w:p>
    <w:p w14:paraId="3DCAECA7" w14:textId="77777777" w:rsidR="00E01712" w:rsidRDefault="008F5CB5">
      <w:pPr>
        <w:numPr>
          <w:ilvl w:val="0"/>
          <w:numId w:val="23"/>
        </w:numPr>
        <w:spacing w:after="38"/>
        <w:ind w:right="15" w:hanging="361"/>
      </w:pPr>
      <w:r>
        <w:t xml:space="preserve">Solid waste from pretreatment or distillation residues will be treated and disposed of according to regulations. </w:t>
      </w:r>
    </w:p>
    <w:p w14:paraId="2CE594F1" w14:textId="77777777" w:rsidR="00E01712" w:rsidRDefault="008F5CB5">
      <w:pPr>
        <w:numPr>
          <w:ilvl w:val="0"/>
          <w:numId w:val="23"/>
        </w:numPr>
        <w:spacing w:after="37"/>
        <w:ind w:right="15" w:hanging="361"/>
      </w:pPr>
      <w:r>
        <w:t xml:space="preserve">Wastewater treatment will focus on removing organic and inorganic contaminants before controlled discharge or potential reuse in non-critical applications. </w:t>
      </w:r>
    </w:p>
    <w:p w14:paraId="7E8FA5F5" w14:textId="77777777" w:rsidR="00E01712" w:rsidRDefault="008F5CB5">
      <w:pPr>
        <w:numPr>
          <w:ilvl w:val="0"/>
          <w:numId w:val="23"/>
        </w:numPr>
        <w:ind w:right="15" w:hanging="361"/>
      </w:pPr>
      <w:r>
        <w:t xml:space="preserve">Ammonia conversion or utilization eliminates the risk of explosive by-products. </w:t>
      </w:r>
    </w:p>
    <w:p w14:paraId="67DEA1FC" w14:textId="77777777" w:rsidR="00E01712" w:rsidRDefault="008F5CB5">
      <w:pPr>
        <w:spacing w:after="116" w:line="259" w:lineRule="auto"/>
        <w:ind w:left="10" w:firstLine="0"/>
        <w:jc w:val="left"/>
      </w:pPr>
      <w:r>
        <w:t xml:space="preserve"> </w:t>
      </w:r>
    </w:p>
    <w:p w14:paraId="62F935A8" w14:textId="77777777" w:rsidR="00E01712" w:rsidRDefault="008F5CB5">
      <w:pPr>
        <w:spacing w:after="453" w:line="265" w:lineRule="auto"/>
        <w:ind w:left="10"/>
        <w:jc w:val="left"/>
      </w:pPr>
      <w:r>
        <w:rPr>
          <w:rFonts w:cs="Century Gothic"/>
          <w:b/>
        </w:rPr>
        <w:t>3.2 Raw Materials</w:t>
      </w:r>
      <w:r>
        <w:t xml:space="preserve"> </w:t>
      </w:r>
    </w:p>
    <w:p w14:paraId="0D8C6A91" w14:textId="77777777" w:rsidR="00E01712" w:rsidRDefault="008F5CB5">
      <w:pPr>
        <w:spacing w:after="215"/>
        <w:ind w:left="10" w:right="15"/>
      </w:pPr>
      <w:r>
        <w:t xml:space="preserve">The establishment of a large-scale fertilizer production plant in Neno District, Malawi, presents a significant opportunity to enhance agricultural productivity and food security in the region. To ensure the plant's successful operation, a reliable and efficient raw material supply chain is paramount. This section outlines a comprehensive strategy for securing the necessary raw materials </w:t>
      </w:r>
      <w:r>
        <w:rPr>
          <w:rFonts w:cs="Century Gothic"/>
        </w:rPr>
        <w:t>–</w:t>
      </w:r>
      <w:r>
        <w:t xml:space="preserve"> ammonia, natural gas (or alternatives), phosphoric acid, potash, and carbon dioxide </w:t>
      </w:r>
      <w:r>
        <w:rPr>
          <w:rFonts w:cs="Century Gothic"/>
        </w:rPr>
        <w:t>–</w:t>
      </w:r>
      <w:r>
        <w:t xml:space="preserve"> to support the plant's ambitious production target of 900,000 metric tons annually, divided equally between Urea, ammonia (used for Urea production), and D-compound fertilizer. </w:t>
      </w:r>
    </w:p>
    <w:p w14:paraId="5EE0EBCE" w14:textId="77777777" w:rsidR="00E01712" w:rsidRDefault="008F5CB5">
      <w:pPr>
        <w:spacing w:after="341" w:line="265" w:lineRule="auto"/>
        <w:ind w:left="10"/>
        <w:jc w:val="left"/>
      </w:pPr>
      <w:r>
        <w:rPr>
          <w:rFonts w:cs="Century Gothic"/>
          <w:b/>
        </w:rPr>
        <w:t>3.2.1 Raw Material Requirements:</w:t>
      </w:r>
      <w:r>
        <w:t xml:space="preserve"> </w:t>
      </w:r>
    </w:p>
    <w:p w14:paraId="75C32156" w14:textId="77777777" w:rsidR="00E01712" w:rsidRDefault="008F5CB5">
      <w:pPr>
        <w:spacing w:after="374" w:line="265" w:lineRule="auto"/>
        <w:ind w:left="10"/>
        <w:jc w:val="left"/>
      </w:pPr>
      <w:r>
        <w:rPr>
          <w:rFonts w:cs="Century Gothic"/>
          <w:b/>
        </w:rPr>
        <w:t>3.2.1.1 Urea:</w:t>
      </w:r>
      <w:r>
        <w:rPr>
          <w:color w:val="434343"/>
        </w:rPr>
        <w:t xml:space="preserve"> </w:t>
      </w:r>
    </w:p>
    <w:p w14:paraId="59E2E8D6" w14:textId="77777777" w:rsidR="00E01712" w:rsidRDefault="008F5CB5">
      <w:pPr>
        <w:numPr>
          <w:ilvl w:val="0"/>
          <w:numId w:val="23"/>
        </w:numPr>
        <w:spacing w:after="46"/>
        <w:ind w:right="15" w:hanging="361"/>
      </w:pPr>
      <w:r>
        <w:t xml:space="preserve">Primary raw material: Ammonia (NH3) - 300,000 MT </w:t>
      </w:r>
    </w:p>
    <w:p w14:paraId="710B38AC" w14:textId="77777777" w:rsidR="00E01712" w:rsidRDefault="008F5CB5">
      <w:pPr>
        <w:numPr>
          <w:ilvl w:val="0"/>
          <w:numId w:val="23"/>
        </w:numPr>
        <w:ind w:right="15" w:hanging="361"/>
      </w:pPr>
      <w:r>
        <w:t xml:space="preserve">Secondary raw material: Carbon dioxide (CO2) - Obtained through various methods including on-site capture from ammonia production or external sourcing. </w:t>
      </w:r>
    </w:p>
    <w:p w14:paraId="568A2401" w14:textId="77777777" w:rsidR="001F1843" w:rsidRDefault="001F1843" w:rsidP="001F1843">
      <w:pPr>
        <w:ind w:left="636" w:right="15" w:firstLine="0"/>
      </w:pPr>
    </w:p>
    <w:p w14:paraId="0C942E95" w14:textId="77777777" w:rsidR="001F1843" w:rsidRDefault="001F1843" w:rsidP="001F1843">
      <w:pPr>
        <w:ind w:left="636" w:right="15" w:firstLine="0"/>
      </w:pPr>
    </w:p>
    <w:p w14:paraId="1701DB0A" w14:textId="77777777" w:rsidR="001F1843" w:rsidRDefault="001F1843" w:rsidP="002C2B41">
      <w:pPr>
        <w:ind w:left="0" w:right="15" w:firstLine="0"/>
      </w:pPr>
    </w:p>
    <w:p w14:paraId="7E65E32C" w14:textId="77777777" w:rsidR="002C2B41" w:rsidRDefault="002C2B41" w:rsidP="002C2B41">
      <w:pPr>
        <w:ind w:left="0" w:right="15" w:firstLine="0"/>
      </w:pPr>
    </w:p>
    <w:p w14:paraId="2D94D365" w14:textId="77777777" w:rsidR="002C2B41" w:rsidRDefault="002C2B41" w:rsidP="002C2B41">
      <w:pPr>
        <w:ind w:left="0" w:right="15" w:firstLine="0"/>
      </w:pPr>
    </w:p>
    <w:p w14:paraId="3D3CD837" w14:textId="77777777" w:rsidR="001F1843" w:rsidRDefault="001F1843" w:rsidP="001F1843">
      <w:pPr>
        <w:ind w:left="636" w:right="15" w:firstLine="0"/>
      </w:pPr>
    </w:p>
    <w:p w14:paraId="623F77B1" w14:textId="77777777" w:rsidR="00E01712" w:rsidRDefault="008F5CB5">
      <w:pPr>
        <w:spacing w:after="380" w:line="265" w:lineRule="auto"/>
        <w:ind w:left="10"/>
        <w:jc w:val="left"/>
      </w:pPr>
      <w:r>
        <w:rPr>
          <w:rFonts w:cs="Century Gothic"/>
          <w:b/>
        </w:rPr>
        <w:t>3.2.1.2 Ammonia:</w:t>
      </w:r>
      <w:r>
        <w:rPr>
          <w:color w:val="434343"/>
        </w:rPr>
        <w:t xml:space="preserve"> </w:t>
      </w:r>
    </w:p>
    <w:p w14:paraId="37DFA69B" w14:textId="77777777" w:rsidR="00E01712" w:rsidRDefault="008F5CB5">
      <w:pPr>
        <w:numPr>
          <w:ilvl w:val="0"/>
          <w:numId w:val="23"/>
        </w:numPr>
        <w:spacing w:after="38"/>
        <w:ind w:right="15" w:hanging="361"/>
      </w:pPr>
      <w:r>
        <w:lastRenderedPageBreak/>
        <w:t xml:space="preserve">Primary raw material: Natural gas (CH4) - Estimated volume depends on chosen production technology. Common estimates range from 300-350 standard cubic meters (SCM) of natural gas per metric ton of ammonia (MT). This translates to a potential requirement of 90,000,000 to 105,000,000 SCM of natural gas annually for 300,000 MT of ammonia production. </w:t>
      </w:r>
    </w:p>
    <w:p w14:paraId="1A0751F7" w14:textId="77777777" w:rsidR="00E01712" w:rsidRDefault="008F5CB5">
      <w:pPr>
        <w:numPr>
          <w:ilvl w:val="0"/>
          <w:numId w:val="23"/>
        </w:numPr>
        <w:spacing w:after="248"/>
        <w:ind w:right="15" w:hanging="361"/>
      </w:pPr>
      <w:r>
        <w:t xml:space="preserve">Alternative options: Coal or naphtha can be used, but natural gas is generally preferred due to lower emissions and production costs. </w:t>
      </w:r>
    </w:p>
    <w:p w14:paraId="25E0396A" w14:textId="77777777" w:rsidR="00E01712" w:rsidRDefault="008F5CB5">
      <w:pPr>
        <w:spacing w:after="289" w:line="259" w:lineRule="auto"/>
        <w:ind w:left="5"/>
        <w:jc w:val="left"/>
      </w:pPr>
      <w:r>
        <w:rPr>
          <w:rFonts w:cs="Century Gothic"/>
          <w:b/>
          <w:color w:val="434343"/>
        </w:rPr>
        <w:t>3.2.1.3 D-compound fertilizer:</w:t>
      </w:r>
      <w:r>
        <w:rPr>
          <w:color w:val="434343"/>
        </w:rPr>
        <w:t xml:space="preserve"> </w:t>
      </w:r>
    </w:p>
    <w:p w14:paraId="26075254" w14:textId="77777777" w:rsidR="00E01712" w:rsidRDefault="008F5CB5">
      <w:pPr>
        <w:numPr>
          <w:ilvl w:val="0"/>
          <w:numId w:val="23"/>
        </w:numPr>
        <w:spacing w:after="47"/>
        <w:ind w:right="15" w:hanging="361"/>
      </w:pPr>
      <w:r>
        <w:t xml:space="preserve">Key raw materials: </w:t>
      </w:r>
    </w:p>
    <w:p w14:paraId="01EE2A8D" w14:textId="77777777" w:rsidR="00E01712" w:rsidRDefault="008F5CB5">
      <w:pPr>
        <w:spacing w:after="48"/>
        <w:ind w:left="706" w:right="15" w:hanging="361"/>
      </w:pPr>
      <w:r>
        <w:rPr>
          <w:rFonts w:ascii="Segoe UI Symbol" w:eastAsia="Segoe UI Symbol" w:hAnsi="Segoe UI Symbol" w:cs="Segoe UI Symbol"/>
        </w:rPr>
        <w:t>→</w:t>
      </w:r>
      <w:r>
        <w:rPr>
          <w:rFonts w:ascii="Arial" w:eastAsia="Arial" w:hAnsi="Arial" w:cs="Arial"/>
        </w:rPr>
        <w:t xml:space="preserve"> </w:t>
      </w:r>
      <w:r>
        <w:t xml:space="preserve">Ammonia (NH3) - Quantity will depend on the specific D-compound formula chosen. A common formula (DAP - Diammonium Phosphate) requires approximately 1.9 tons of ammonia per ton of DAP produced. </w:t>
      </w:r>
    </w:p>
    <w:p w14:paraId="28E30205" w14:textId="77777777" w:rsidR="00E01712" w:rsidRDefault="008F5CB5">
      <w:pPr>
        <w:spacing w:after="43"/>
        <w:ind w:left="706" w:right="15" w:hanging="361"/>
      </w:pPr>
      <w:r>
        <w:rPr>
          <w:rFonts w:ascii="Segoe UI Symbol" w:eastAsia="Segoe UI Symbol" w:hAnsi="Segoe UI Symbol" w:cs="Segoe UI Symbol"/>
        </w:rPr>
        <w:t>→</w:t>
      </w:r>
      <w:r>
        <w:rPr>
          <w:rFonts w:ascii="Arial" w:eastAsia="Arial" w:hAnsi="Arial" w:cs="Arial"/>
        </w:rPr>
        <w:t xml:space="preserve"> </w:t>
      </w:r>
      <w:r>
        <w:t xml:space="preserve">Phosphoric acid (H3PO4) - Quantity will depend on the specific D-compound formula chosen. For DAP production, the requirement would be roughly 1.4 tons of phosphoric acid per ton of DAP. </w:t>
      </w:r>
    </w:p>
    <w:p w14:paraId="27D14666" w14:textId="77777777" w:rsidR="00E01712" w:rsidRDefault="008F5CB5">
      <w:pPr>
        <w:spacing w:after="249"/>
        <w:ind w:left="706" w:right="15" w:hanging="361"/>
      </w:pPr>
      <w:r>
        <w:rPr>
          <w:rFonts w:ascii="Segoe UI Symbol" w:eastAsia="Segoe UI Symbol" w:hAnsi="Segoe UI Symbol" w:cs="Segoe UI Symbol"/>
        </w:rPr>
        <w:t>→</w:t>
      </w:r>
      <w:r>
        <w:rPr>
          <w:rFonts w:ascii="Arial" w:eastAsia="Arial" w:hAnsi="Arial" w:cs="Arial"/>
        </w:rPr>
        <w:t xml:space="preserve"> </w:t>
      </w:r>
      <w:r>
        <w:t xml:space="preserve">Potash (KCl) - Quantity will depend on the specific D-compound formula chosen. Some D-compound formulas may not include potash. </w:t>
      </w:r>
    </w:p>
    <w:p w14:paraId="22867399" w14:textId="77777777" w:rsidR="00E01712" w:rsidRDefault="008F5CB5">
      <w:pPr>
        <w:spacing w:after="256" w:line="265" w:lineRule="auto"/>
        <w:ind w:left="10"/>
        <w:jc w:val="left"/>
      </w:pPr>
      <w:r>
        <w:rPr>
          <w:rFonts w:cs="Century Gothic"/>
          <w:b/>
        </w:rPr>
        <w:t>3.2.2 Sourcing Strategies</w:t>
      </w:r>
      <w:r>
        <w:t xml:space="preserve"> </w:t>
      </w:r>
    </w:p>
    <w:p w14:paraId="1B0D856F" w14:textId="77777777" w:rsidR="00E01712" w:rsidRDefault="008F5CB5">
      <w:pPr>
        <w:spacing w:after="249"/>
        <w:ind w:left="20" w:right="15"/>
      </w:pPr>
      <w:r>
        <w:t xml:space="preserve">Establishing a reliable and cost-effective supply chain for raw materials is critical to the success of the Neno District fertilizer plant. Here's a breakdown of the various sourcing strategies being explored: </w:t>
      </w:r>
    </w:p>
    <w:p w14:paraId="70C4A66C" w14:textId="77777777" w:rsidR="00E01712" w:rsidRDefault="008F5CB5">
      <w:pPr>
        <w:spacing w:after="267" w:line="259" w:lineRule="auto"/>
        <w:ind w:left="5"/>
        <w:jc w:val="left"/>
      </w:pPr>
      <w:r>
        <w:rPr>
          <w:rFonts w:cs="Century Gothic"/>
          <w:b/>
          <w:color w:val="434343"/>
        </w:rPr>
        <w:t>3.2.2.1 Domestic Sourcing:</w:t>
      </w:r>
      <w:r>
        <w:rPr>
          <w:color w:val="434343"/>
        </w:rPr>
        <w:t xml:space="preserve"> </w:t>
      </w:r>
    </w:p>
    <w:p w14:paraId="433178CB" w14:textId="77777777" w:rsidR="00E01712" w:rsidRDefault="008F5CB5">
      <w:pPr>
        <w:spacing w:after="254" w:line="262" w:lineRule="auto"/>
        <w:ind w:left="5"/>
        <w:jc w:val="left"/>
      </w:pPr>
      <w:r>
        <w:rPr>
          <w:rFonts w:cs="Century Gothic"/>
          <w:b/>
          <w:color w:val="666666"/>
        </w:rPr>
        <w:t xml:space="preserve">3.2.2.1.1 Natural Gas Reserves: </w:t>
      </w:r>
      <w:r>
        <w:rPr>
          <w:color w:val="666666"/>
        </w:rPr>
        <w:t xml:space="preserve"> </w:t>
      </w:r>
    </w:p>
    <w:p w14:paraId="5BF3CB73" w14:textId="77777777" w:rsidR="00E01712" w:rsidRDefault="008F5CB5">
      <w:pPr>
        <w:spacing w:after="289"/>
        <w:ind w:left="20" w:right="15"/>
      </w:pPr>
      <w:r>
        <w:t xml:space="preserve">While Malawi currently lacks significant conventional natural gas reserves, exploring unconventional sources has merit. </w:t>
      </w:r>
    </w:p>
    <w:p w14:paraId="32D0F476" w14:textId="77777777" w:rsidR="00E01712" w:rsidRDefault="008F5CB5">
      <w:pPr>
        <w:spacing w:after="48"/>
        <w:ind w:left="635" w:right="15" w:hanging="360"/>
      </w:pPr>
      <w:r>
        <w:rPr>
          <w:rFonts w:cs="Century Gothic"/>
        </w:rPr>
        <w:t>○</w:t>
      </w:r>
      <w:r>
        <w:rPr>
          <w:rFonts w:ascii="Arial" w:eastAsia="Arial" w:hAnsi="Arial" w:cs="Arial"/>
        </w:rPr>
        <w:t xml:space="preserve"> </w:t>
      </w:r>
      <w:r>
        <w:rPr>
          <w:rFonts w:cs="Century Gothic"/>
          <w:b/>
        </w:rPr>
        <w:t>Biogas:</w:t>
      </w:r>
      <w:r>
        <w:t xml:space="preserve"> We are investigating the feasibility of utilizing biogas produced from organic waste through anaerobic digestion processes. This option could involve collaborating with local agricultural communities or establishing dedicated biogas plants. </w:t>
      </w:r>
    </w:p>
    <w:p w14:paraId="153F2C1C" w14:textId="77777777" w:rsidR="00E01712" w:rsidRDefault="008F5CB5">
      <w:pPr>
        <w:ind w:left="635" w:right="15" w:hanging="360"/>
      </w:pPr>
      <w:r>
        <w:rPr>
          <w:rFonts w:cs="Century Gothic"/>
        </w:rPr>
        <w:t>○</w:t>
      </w:r>
      <w:r>
        <w:rPr>
          <w:rFonts w:ascii="Arial" w:eastAsia="Arial" w:hAnsi="Arial" w:cs="Arial"/>
        </w:rPr>
        <w:t xml:space="preserve"> </w:t>
      </w:r>
      <w:r>
        <w:rPr>
          <w:rFonts w:cs="Century Gothic"/>
          <w:b/>
        </w:rPr>
        <w:t>Coal-bed Methane:</w:t>
      </w:r>
      <w:r>
        <w:t xml:space="preserve"> We are assessing the potential of extracting methane gas trapped within coal seams. Partner with geological experts and research institutions to evaluate technical and economic viability. </w:t>
      </w:r>
    </w:p>
    <w:p w14:paraId="338BEE76" w14:textId="77777777" w:rsidR="00133FF9" w:rsidRDefault="00133FF9">
      <w:pPr>
        <w:ind w:left="635" w:right="15" w:hanging="360"/>
      </w:pPr>
    </w:p>
    <w:p w14:paraId="1A47F8DD" w14:textId="77777777" w:rsidR="00E01712" w:rsidRDefault="008F5CB5">
      <w:pPr>
        <w:spacing w:after="254" w:line="262" w:lineRule="auto"/>
        <w:ind w:left="5"/>
        <w:jc w:val="left"/>
      </w:pPr>
      <w:r>
        <w:rPr>
          <w:rFonts w:cs="Century Gothic"/>
          <w:b/>
          <w:color w:val="666666"/>
        </w:rPr>
        <w:t xml:space="preserve">3.2.2.1.2 By-Product CO2 Capture: </w:t>
      </w:r>
      <w:r>
        <w:rPr>
          <w:color w:val="666666"/>
        </w:rPr>
        <w:t xml:space="preserve"> </w:t>
      </w:r>
    </w:p>
    <w:p w14:paraId="56230183" w14:textId="77777777" w:rsidR="00E01712" w:rsidRDefault="008F5CB5">
      <w:pPr>
        <w:spacing w:after="291"/>
        <w:ind w:left="20" w:right="15"/>
      </w:pPr>
      <w:r>
        <w:lastRenderedPageBreak/>
        <w:t xml:space="preserve">Capture carbon dioxide (CO2) emissions from existing industries within Malawi. </w:t>
      </w:r>
    </w:p>
    <w:p w14:paraId="17FDE685" w14:textId="77777777" w:rsidR="00E01712" w:rsidRDefault="008F5CB5">
      <w:pPr>
        <w:spacing w:after="43"/>
        <w:ind w:left="635" w:right="15" w:hanging="360"/>
      </w:pPr>
      <w:r>
        <w:rPr>
          <w:rFonts w:cs="Century Gothic"/>
        </w:rPr>
        <w:t>○</w:t>
      </w:r>
      <w:r>
        <w:rPr>
          <w:rFonts w:ascii="Arial" w:eastAsia="Arial" w:hAnsi="Arial" w:cs="Arial"/>
        </w:rPr>
        <w:t xml:space="preserve"> </w:t>
      </w:r>
      <w:r>
        <w:rPr>
          <w:rFonts w:cs="Century Gothic"/>
          <w:b/>
        </w:rPr>
        <w:t>Target Industries:</w:t>
      </w:r>
      <w:r>
        <w:t xml:space="preserve"> We are exploring partnerships with cement plants, power stations, or other large industrial facilities that generate significant CO2 emissions. </w:t>
      </w:r>
    </w:p>
    <w:p w14:paraId="02812D53" w14:textId="77777777" w:rsidR="00E01712" w:rsidRDefault="008F5CB5">
      <w:pPr>
        <w:spacing w:after="249"/>
        <w:ind w:left="635" w:right="15" w:hanging="360"/>
      </w:pPr>
      <w:r>
        <w:rPr>
          <w:rFonts w:cs="Century Gothic"/>
        </w:rPr>
        <w:t>○</w:t>
      </w:r>
      <w:r>
        <w:rPr>
          <w:rFonts w:ascii="Arial" w:eastAsia="Arial" w:hAnsi="Arial" w:cs="Arial"/>
        </w:rPr>
        <w:t xml:space="preserve"> </w:t>
      </w:r>
      <w:r>
        <w:rPr>
          <w:rFonts w:cs="Century Gothic"/>
          <w:b/>
        </w:rPr>
        <w:t>Carbon Capture and Utilization (CCU):</w:t>
      </w:r>
      <w:r>
        <w:t xml:space="preserve"> Implementing CCU technology to capture and convert CO2 emissions into a usable form for fertilizer production is one of our goals. This approach promotes sustainability by utilizing a readily available by-product. </w:t>
      </w:r>
    </w:p>
    <w:p w14:paraId="30B474B0" w14:textId="77777777" w:rsidR="00E01712" w:rsidRDefault="008F5CB5">
      <w:pPr>
        <w:spacing w:after="266" w:line="259" w:lineRule="auto"/>
        <w:ind w:left="5"/>
        <w:jc w:val="left"/>
      </w:pPr>
      <w:r>
        <w:rPr>
          <w:rFonts w:cs="Century Gothic"/>
          <w:b/>
          <w:color w:val="434343"/>
        </w:rPr>
        <w:t>3.2.2.2 Regional Sourcing (SADC &amp; COMESA):</w:t>
      </w:r>
      <w:r>
        <w:rPr>
          <w:color w:val="434343"/>
        </w:rPr>
        <w:t xml:space="preserve"> </w:t>
      </w:r>
    </w:p>
    <w:p w14:paraId="15ED4BE0" w14:textId="77777777" w:rsidR="00E01712" w:rsidRDefault="008F5CB5">
      <w:pPr>
        <w:spacing w:after="254" w:line="262" w:lineRule="auto"/>
        <w:ind w:left="5"/>
        <w:jc w:val="left"/>
      </w:pPr>
      <w:r>
        <w:rPr>
          <w:rFonts w:cs="Century Gothic"/>
          <w:b/>
          <w:color w:val="666666"/>
        </w:rPr>
        <w:t xml:space="preserve">3.2.2.2.1 Neighboring Countries: </w:t>
      </w:r>
      <w:r>
        <w:rPr>
          <w:color w:val="666666"/>
        </w:rPr>
        <w:t xml:space="preserve"> </w:t>
      </w:r>
    </w:p>
    <w:p w14:paraId="4B8482E0" w14:textId="77777777" w:rsidR="00E01712" w:rsidRDefault="008F5CB5">
      <w:pPr>
        <w:spacing w:after="283"/>
        <w:ind w:left="20" w:right="15"/>
      </w:pPr>
      <w:r>
        <w:t xml:space="preserve">PSMS looks to leverage regional economic partnerships to source raw materials from neighboring countries like Mozambique, Zambia, and Tanzania. </w:t>
      </w:r>
    </w:p>
    <w:p w14:paraId="359DB58D" w14:textId="77777777" w:rsidR="00E01712" w:rsidRDefault="008F5CB5">
      <w:pPr>
        <w:spacing w:after="42"/>
        <w:ind w:left="635" w:right="15" w:hanging="360"/>
      </w:pPr>
      <w:r>
        <w:rPr>
          <w:rFonts w:cs="Century Gothic"/>
        </w:rPr>
        <w:t>○</w:t>
      </w:r>
      <w:r>
        <w:rPr>
          <w:rFonts w:ascii="Arial" w:eastAsia="Arial" w:hAnsi="Arial" w:cs="Arial"/>
        </w:rPr>
        <w:t xml:space="preserve"> </w:t>
      </w:r>
      <w:r>
        <w:rPr>
          <w:rFonts w:cs="Century Gothic"/>
          <w:b/>
        </w:rPr>
        <w:t>Strategic Partnerships:</w:t>
      </w:r>
      <w:r>
        <w:t xml:space="preserve"> We will establish collaborations with fertilizer producers or raw material suppliers within these countries. </w:t>
      </w:r>
    </w:p>
    <w:p w14:paraId="7E4AA475" w14:textId="77777777" w:rsidR="00E01712" w:rsidRDefault="008F5CB5">
      <w:pPr>
        <w:spacing w:after="43"/>
        <w:ind w:left="635" w:right="15" w:hanging="360"/>
      </w:pPr>
      <w:r>
        <w:rPr>
          <w:rFonts w:cs="Century Gothic"/>
        </w:rPr>
        <w:t>○</w:t>
      </w:r>
      <w:r>
        <w:rPr>
          <w:rFonts w:ascii="Arial" w:eastAsia="Arial" w:hAnsi="Arial" w:cs="Arial"/>
        </w:rPr>
        <w:t xml:space="preserve"> </w:t>
      </w:r>
      <w:r>
        <w:rPr>
          <w:rFonts w:cs="Century Gothic"/>
          <w:b/>
        </w:rPr>
        <w:t>Exchange Opportunities:</w:t>
      </w:r>
      <w:r>
        <w:t xml:space="preserve"> We will explore bartering arrangements or exchange agreements based on regional availability and demand. This could involve trading natural gas from Mozambique for phosphoric acid from Zambia. </w:t>
      </w:r>
    </w:p>
    <w:p w14:paraId="10940C3A" w14:textId="77777777" w:rsidR="00E01712" w:rsidRDefault="008F5CB5">
      <w:pPr>
        <w:spacing w:after="250"/>
        <w:ind w:left="635" w:right="15" w:hanging="360"/>
      </w:pPr>
      <w:r>
        <w:rPr>
          <w:rFonts w:cs="Century Gothic"/>
        </w:rPr>
        <w:t>○</w:t>
      </w:r>
      <w:r>
        <w:rPr>
          <w:rFonts w:ascii="Arial" w:eastAsia="Arial" w:hAnsi="Arial" w:cs="Arial"/>
        </w:rPr>
        <w:t xml:space="preserve"> </w:t>
      </w:r>
      <w:r>
        <w:rPr>
          <w:rFonts w:cs="Century Gothic"/>
          <w:b/>
        </w:rPr>
        <w:t>Logistics Considerations:</w:t>
      </w:r>
      <w:r>
        <w:t xml:space="preserve"> We are carefully evaluating transportation infrastructure and costs when considering regional sourcing options. Utilizing existing trade agreements within SADC and COMESA to facilitate smooth movement of materials. </w:t>
      </w:r>
    </w:p>
    <w:p w14:paraId="1AA5B9F4" w14:textId="77777777" w:rsidR="00E01712" w:rsidRDefault="008F5CB5">
      <w:pPr>
        <w:spacing w:after="261" w:line="259" w:lineRule="auto"/>
        <w:ind w:left="5"/>
        <w:jc w:val="left"/>
      </w:pPr>
      <w:r>
        <w:rPr>
          <w:rFonts w:cs="Century Gothic"/>
          <w:b/>
          <w:color w:val="434343"/>
        </w:rPr>
        <w:t>3.2.2.3 International Sourcing:</w:t>
      </w:r>
      <w:r>
        <w:rPr>
          <w:color w:val="434343"/>
        </w:rPr>
        <w:t xml:space="preserve"> </w:t>
      </w:r>
    </w:p>
    <w:p w14:paraId="62DB97E9" w14:textId="77777777" w:rsidR="00E01712" w:rsidRDefault="008F5CB5">
      <w:pPr>
        <w:spacing w:after="259" w:line="262" w:lineRule="auto"/>
        <w:ind w:left="5"/>
        <w:jc w:val="left"/>
      </w:pPr>
      <w:r>
        <w:rPr>
          <w:rFonts w:cs="Century Gothic"/>
          <w:b/>
          <w:color w:val="666666"/>
        </w:rPr>
        <w:t xml:space="preserve">3.2.2.3.1 Nitrogen Sources: </w:t>
      </w:r>
      <w:r>
        <w:rPr>
          <w:color w:val="666666"/>
        </w:rPr>
        <w:t xml:space="preserve"> </w:t>
      </w:r>
    </w:p>
    <w:p w14:paraId="1D5FB06B" w14:textId="77777777" w:rsidR="00E01712" w:rsidRDefault="008F5CB5">
      <w:pPr>
        <w:spacing w:after="283"/>
        <w:ind w:left="20" w:right="15"/>
      </w:pPr>
      <w:r>
        <w:t>One of our primary objectives early on is securing reliable international suppliers for ammonia (NH</w:t>
      </w:r>
      <w:r>
        <w:rPr>
          <w:rFonts w:ascii="Cambria Math" w:eastAsia="Cambria Math" w:hAnsi="Cambria Math" w:cs="Cambria Math"/>
        </w:rPr>
        <w:t>₃</w:t>
      </w:r>
      <w:r>
        <w:t>) or urea (CO(NH</w:t>
      </w:r>
      <w:r>
        <w:rPr>
          <w:rFonts w:ascii="Cambria Math" w:eastAsia="Cambria Math" w:hAnsi="Cambria Math" w:cs="Cambria Math"/>
        </w:rPr>
        <w:t>₂</w:t>
      </w:r>
      <w:r>
        <w:t xml:space="preserve">) </w:t>
      </w:r>
      <w:r>
        <w:rPr>
          <w:rFonts w:ascii="Cambria Math" w:eastAsia="Cambria Math" w:hAnsi="Cambria Math" w:cs="Cambria Math"/>
        </w:rPr>
        <w:t>₂</w:t>
      </w:r>
      <w:r>
        <w:t xml:space="preserve">). </w:t>
      </w:r>
    </w:p>
    <w:p w14:paraId="7AFFCC7D" w14:textId="77777777" w:rsidR="00E01712" w:rsidRDefault="008F5CB5">
      <w:pPr>
        <w:spacing w:after="43"/>
        <w:ind w:left="635" w:right="15" w:hanging="360"/>
      </w:pPr>
      <w:r>
        <w:rPr>
          <w:rFonts w:cs="Century Gothic"/>
        </w:rPr>
        <w:t>○</w:t>
      </w:r>
      <w:r>
        <w:rPr>
          <w:rFonts w:ascii="Arial" w:eastAsia="Arial" w:hAnsi="Arial" w:cs="Arial"/>
        </w:rPr>
        <w:t xml:space="preserve"> </w:t>
      </w:r>
      <w:r>
        <w:rPr>
          <w:rFonts w:cs="Century Gothic"/>
          <w:b/>
        </w:rPr>
        <w:t>Focus on Cost-Effectiveness:</w:t>
      </w:r>
      <w:r>
        <w:t xml:space="preserve"> We will evaluate offers from established global suppliers based on competitive pricing while ensuring quality. </w:t>
      </w:r>
    </w:p>
    <w:p w14:paraId="4254CC86" w14:textId="77777777" w:rsidR="00E01712" w:rsidRDefault="008F5CB5">
      <w:pPr>
        <w:spacing w:after="254"/>
        <w:ind w:left="635" w:right="15" w:hanging="360"/>
      </w:pPr>
      <w:r>
        <w:rPr>
          <w:rFonts w:cs="Century Gothic"/>
        </w:rPr>
        <w:t>○</w:t>
      </w:r>
      <w:r>
        <w:rPr>
          <w:rFonts w:ascii="Arial" w:eastAsia="Arial" w:hAnsi="Arial" w:cs="Arial"/>
        </w:rPr>
        <w:t xml:space="preserve"> </w:t>
      </w:r>
      <w:r>
        <w:rPr>
          <w:rFonts w:cs="Century Gothic"/>
          <w:b/>
        </w:rPr>
        <w:t>Transportation Logistics:</w:t>
      </w:r>
      <w:r>
        <w:t xml:space="preserve"> We are analyzing transportation costs and routes to minimize the impact on overall production costs. </w:t>
      </w:r>
    </w:p>
    <w:p w14:paraId="30CA9BCC" w14:textId="77777777" w:rsidR="002C2B41" w:rsidRDefault="002C2B41">
      <w:pPr>
        <w:spacing w:after="254"/>
        <w:ind w:left="635" w:right="15" w:hanging="360"/>
      </w:pPr>
    </w:p>
    <w:p w14:paraId="72A9C17A" w14:textId="77777777" w:rsidR="002C2B41" w:rsidRDefault="002C2B41">
      <w:pPr>
        <w:spacing w:after="254"/>
        <w:ind w:left="635" w:right="15" w:hanging="360"/>
      </w:pPr>
    </w:p>
    <w:p w14:paraId="6F676BE0" w14:textId="77777777" w:rsidR="002C2B41" w:rsidRDefault="002C2B41">
      <w:pPr>
        <w:spacing w:after="254"/>
        <w:ind w:left="635" w:right="15" w:hanging="360"/>
      </w:pPr>
    </w:p>
    <w:p w14:paraId="4A3706EC" w14:textId="77777777" w:rsidR="00E01712" w:rsidRDefault="008F5CB5">
      <w:pPr>
        <w:spacing w:after="260" w:line="262" w:lineRule="auto"/>
        <w:ind w:left="5"/>
        <w:jc w:val="left"/>
      </w:pPr>
      <w:r>
        <w:rPr>
          <w:rFonts w:cs="Century Gothic"/>
          <w:b/>
          <w:color w:val="666666"/>
        </w:rPr>
        <w:t xml:space="preserve">3.2.2.3.2 Phosphorus and Potassium: </w:t>
      </w:r>
      <w:r>
        <w:rPr>
          <w:color w:val="666666"/>
        </w:rPr>
        <w:t xml:space="preserve"> </w:t>
      </w:r>
    </w:p>
    <w:p w14:paraId="3C116832" w14:textId="77777777" w:rsidR="00E01712" w:rsidRDefault="008F5CB5">
      <w:pPr>
        <w:spacing w:after="287"/>
        <w:ind w:left="20" w:right="15"/>
      </w:pPr>
      <w:r>
        <w:lastRenderedPageBreak/>
        <w:t>Exploring international suppliers for phosphoric acid (H</w:t>
      </w:r>
      <w:r>
        <w:rPr>
          <w:rFonts w:ascii="Cambria Math" w:eastAsia="Cambria Math" w:hAnsi="Cambria Math" w:cs="Cambria Math"/>
        </w:rPr>
        <w:t>₃</w:t>
      </w:r>
      <w:r>
        <w:t>PO</w:t>
      </w:r>
      <w:r>
        <w:rPr>
          <w:rFonts w:ascii="Cambria Math" w:eastAsia="Cambria Math" w:hAnsi="Cambria Math" w:cs="Cambria Math"/>
        </w:rPr>
        <w:t>₄</w:t>
      </w:r>
      <w:r>
        <w:t xml:space="preserve">) and potassium chloride (KCl). </w:t>
      </w:r>
    </w:p>
    <w:p w14:paraId="02D7258D" w14:textId="77777777" w:rsidR="00E01712" w:rsidRDefault="008F5CB5">
      <w:pPr>
        <w:ind w:left="635" w:right="15" w:hanging="360"/>
      </w:pPr>
      <w:r>
        <w:rPr>
          <w:rFonts w:cs="Century Gothic"/>
        </w:rPr>
        <w:t>○</w:t>
      </w:r>
      <w:r>
        <w:rPr>
          <w:rFonts w:ascii="Arial" w:eastAsia="Arial" w:hAnsi="Arial" w:cs="Arial"/>
        </w:rPr>
        <w:t xml:space="preserve"> </w:t>
      </w:r>
      <w:r>
        <w:rPr>
          <w:rFonts w:cs="Century Gothic"/>
          <w:b/>
        </w:rPr>
        <w:t>Trade Routes and Shipping:</w:t>
      </w:r>
      <w:r>
        <w:t xml:space="preserve"> We are considering established trade routes and shipping options that offer efficiency and cost-effectiveness. </w:t>
      </w:r>
    </w:p>
    <w:p w14:paraId="12C84E78" w14:textId="77777777" w:rsidR="00E01712" w:rsidRDefault="008F5CB5">
      <w:pPr>
        <w:spacing w:after="255"/>
        <w:ind w:left="635" w:right="15" w:hanging="360"/>
      </w:pPr>
      <w:r>
        <w:rPr>
          <w:rFonts w:cs="Century Gothic"/>
        </w:rPr>
        <w:t>○</w:t>
      </w:r>
      <w:r>
        <w:rPr>
          <w:rFonts w:ascii="Arial" w:eastAsia="Arial" w:hAnsi="Arial" w:cs="Arial"/>
        </w:rPr>
        <w:t xml:space="preserve"> </w:t>
      </w:r>
      <w:r>
        <w:rPr>
          <w:rFonts w:cs="Century Gothic"/>
          <w:b/>
        </w:rPr>
        <w:t>Long-Term Contracts:</w:t>
      </w:r>
      <w:r>
        <w:t xml:space="preserve"> Negotiating long-term supply contracts with reliable partners to guarantee a steady flow of materials and potentially benefit from price stability. </w:t>
      </w:r>
    </w:p>
    <w:p w14:paraId="29770692" w14:textId="77777777" w:rsidR="00E01712" w:rsidRDefault="008F5CB5">
      <w:pPr>
        <w:spacing w:after="254" w:line="262" w:lineRule="auto"/>
        <w:ind w:left="5"/>
        <w:jc w:val="left"/>
      </w:pPr>
      <w:r>
        <w:rPr>
          <w:rFonts w:cs="Century Gothic"/>
          <w:b/>
          <w:color w:val="666666"/>
        </w:rPr>
        <w:t xml:space="preserve">3.2.2.3.3 Trace Elements: </w:t>
      </w:r>
      <w:r>
        <w:rPr>
          <w:color w:val="666666"/>
        </w:rPr>
        <w:t xml:space="preserve"> </w:t>
      </w:r>
    </w:p>
    <w:p w14:paraId="5643E9A0" w14:textId="77777777" w:rsidR="00E01712" w:rsidRDefault="008F5CB5">
      <w:pPr>
        <w:spacing w:after="289"/>
        <w:ind w:left="20" w:right="15"/>
      </w:pPr>
      <w:r>
        <w:t xml:space="preserve">Obtaining trace elements essential for plant growth, such as zinc (Zn), copper (Cu), and boron (B), from international markets. </w:t>
      </w:r>
    </w:p>
    <w:p w14:paraId="0666901F" w14:textId="77777777" w:rsidR="00E01712" w:rsidRDefault="008F5CB5">
      <w:pPr>
        <w:spacing w:after="244"/>
        <w:ind w:left="635" w:right="15" w:hanging="360"/>
      </w:pPr>
      <w:r>
        <w:rPr>
          <w:rFonts w:cs="Century Gothic"/>
        </w:rPr>
        <w:t>○</w:t>
      </w:r>
      <w:r>
        <w:rPr>
          <w:rFonts w:ascii="Arial" w:eastAsia="Arial" w:hAnsi="Arial" w:cs="Arial"/>
        </w:rPr>
        <w:t xml:space="preserve"> </w:t>
      </w:r>
      <w:r>
        <w:rPr>
          <w:rFonts w:cs="Century Gothic"/>
          <w:b/>
        </w:rPr>
        <w:t>Specialized Suppliers:</w:t>
      </w:r>
      <w:r>
        <w:t xml:space="preserve"> Collaborating with specialized suppliers who can ensure consistent quality and timely delivery of these essential micronutrients. </w:t>
      </w:r>
    </w:p>
    <w:p w14:paraId="27B3A571" w14:textId="77777777" w:rsidR="00E01712" w:rsidRDefault="008F5CB5">
      <w:pPr>
        <w:spacing w:after="244"/>
        <w:ind w:left="20" w:right="15"/>
      </w:pPr>
      <w:r>
        <w:t xml:space="preserve">By employing this multi-pronged approach, the Neno District fertilizer plant can leverage domestic resources, regional partnerships, and established international trade to secure a reliable and cost-effective supply of raw materials. This holistic strategy is key to ensuring the plant's long-term success and contribution to Malawian food security. </w:t>
      </w:r>
    </w:p>
    <w:p w14:paraId="31DEB206" w14:textId="77777777" w:rsidR="00E01712" w:rsidRDefault="008F5CB5">
      <w:pPr>
        <w:spacing w:after="453" w:line="265" w:lineRule="auto"/>
        <w:ind w:left="10"/>
        <w:jc w:val="left"/>
      </w:pPr>
      <w:r>
        <w:rPr>
          <w:rFonts w:cs="Century Gothic"/>
          <w:b/>
        </w:rPr>
        <w:t>3.3 Fertilizer Type Selection</w:t>
      </w:r>
      <w:r>
        <w:t xml:space="preserve"> </w:t>
      </w:r>
    </w:p>
    <w:p w14:paraId="47605F14" w14:textId="77777777" w:rsidR="00E01712" w:rsidRDefault="008F5CB5">
      <w:pPr>
        <w:ind w:left="20" w:right="15"/>
      </w:pPr>
      <w:r>
        <w:t xml:space="preserve">The primary nutrients required by plants in most fertilizer is Phosphorus (P), Potassium (K) and </w:t>
      </w:r>
    </w:p>
    <w:p w14:paraId="572C665E" w14:textId="77777777" w:rsidR="00E01712" w:rsidRDefault="008F5CB5" w:rsidP="00133FF9">
      <w:pPr>
        <w:ind w:left="20" w:right="15"/>
      </w:pPr>
      <w:r>
        <w:t xml:space="preserve">Nitrogen (N). Secondary nutrients needed by plants in moderate amounts are Calcium (Ca), Sulphur (S), Magnesium (Mg). Micronutrients required in relatively smaller quantities are Iron (Fe), Manganese (Mn), Zinc (Zn), Boron(B), Molybdenum (Mo) Copper (Cu), Chloride (Cl) and Nitrite (Ni). </w:t>
      </w:r>
    </w:p>
    <w:p w14:paraId="5D6017C3" w14:textId="77777777" w:rsidR="00133FF9" w:rsidRDefault="00133FF9" w:rsidP="00133FF9">
      <w:pPr>
        <w:ind w:left="20" w:right="15"/>
      </w:pPr>
    </w:p>
    <w:p w14:paraId="4A7C7818" w14:textId="77777777" w:rsidR="00E01712" w:rsidRDefault="008F5CB5">
      <w:pPr>
        <w:spacing w:after="364"/>
        <w:ind w:left="20" w:right="15"/>
      </w:pPr>
      <w:r>
        <w:t>Nitrogen-based fertilizer combines naturally occurring nitrogen from the atmosphere with natural gas (CH4) to form ammonium nitrate. Dolomitic limestone is added to produce CAN fertilizer while S is added to form sulphate of ammonia fertilizer. This process requires a significant amount of energy. 80% of the gas is used as feedstock for fertilizer while 20% is used for heating the process and producing electricity.</w:t>
      </w:r>
      <w:r>
        <w:rPr>
          <w:rFonts w:cs="Century Gothic"/>
          <w:b/>
        </w:rPr>
        <w:t xml:space="preserve"> </w:t>
      </w:r>
    </w:p>
    <w:p w14:paraId="24180BE9" w14:textId="77777777" w:rsidR="00E01712" w:rsidRDefault="008F5CB5">
      <w:pPr>
        <w:spacing w:after="364"/>
        <w:ind w:left="20" w:right="15"/>
      </w:pPr>
      <w:r>
        <w:t xml:space="preserve">Phosphorous-based fertilizer comes from the phosphates originating in rock deposits as fossilized remains in sedimentary environments and rock phosphate from igneous rocks. To produce phosphorus fertilizer, the rock is treated with either sulfuric, phosphoric or nitric acid. The sulfuric acid route produces a low phosphorus fertilizer </w:t>
      </w:r>
      <w:r>
        <w:rPr>
          <w:rFonts w:cs="Century Gothic"/>
        </w:rPr>
        <w:t>–</w:t>
      </w:r>
      <w:r>
        <w:t xml:space="preserve"> single superphosphate. The use of phosphoric acid produces a higher concentration of phosphorus fertilizer. </w:t>
      </w:r>
    </w:p>
    <w:p w14:paraId="498D9F4B" w14:textId="77777777" w:rsidR="00E01712" w:rsidRDefault="008F5CB5">
      <w:pPr>
        <w:spacing w:after="334"/>
        <w:ind w:left="20" w:right="15"/>
      </w:pPr>
      <w:r>
        <w:t xml:space="preserve">Potassium (K) based fertilizer is derived from naturally occurring ore deposits that were formed when seas and oceans evaporated. With improved technology potassium can be extracted </w:t>
      </w:r>
      <w:r>
        <w:lastRenderedPageBreak/>
        <w:t xml:space="preserve">from finely ground potassium feldspar and other potassium-silicate-rich rocks. This can be purified and granulated with other nutrients. So far, the main sources of potassium fertilizer are potassium nitrate, potassium sulfate, potassium chloride or mono-potassium phosphate. Nitro phosphates combined with potassium produce the complex NPK fertilizers that are popular in Malawi. Secondary elements in NPK fertilizers include calcium and Sulphur from limestone and gypsum. Some micronutrients such as copper (Cu), boron, molybdenum and zinc (Zn) may be added and originate from copper and zinc mines in the form of sulphates, borates or molybdates.  PSMSL will use some locally </w:t>
      </w:r>
      <w:r w:rsidR="00B02478">
        <w:t>available agro</w:t>
      </w:r>
      <w:r>
        <w:t xml:space="preserve"> minerals in the manufacture of fertilizer in Malawi. The exploitation of these minerals will save foreign exchange through import substitution and will reduce unemployment rate in the rural areas. Significant agro minerals in Malawi include limestone, apatite rock, pyrite, gypsum and feldspathoidal rocks. </w:t>
      </w:r>
    </w:p>
    <w:p w14:paraId="5924DC2F" w14:textId="77777777" w:rsidR="00E01712" w:rsidRDefault="008F5CB5">
      <w:pPr>
        <w:spacing w:after="0" w:line="259" w:lineRule="auto"/>
        <w:ind w:left="5"/>
        <w:jc w:val="left"/>
      </w:pPr>
      <w:r>
        <w:rPr>
          <w:rFonts w:cs="Century Gothic"/>
          <w:b/>
          <w:i/>
          <w:color w:val="44546A"/>
          <w:sz w:val="18"/>
        </w:rPr>
        <w:t xml:space="preserve">Table 1. Major Fertilizer Compounds and blends that can be produced at Standards Industrial Park </w:t>
      </w:r>
    </w:p>
    <w:p w14:paraId="761FCC0A" w14:textId="77777777" w:rsidR="00E01712" w:rsidRDefault="008F5CB5">
      <w:pPr>
        <w:spacing w:after="0" w:line="259" w:lineRule="auto"/>
        <w:ind w:left="5"/>
        <w:jc w:val="left"/>
      </w:pPr>
      <w:r>
        <w:rPr>
          <w:rFonts w:cs="Century Gothic"/>
          <w:b/>
          <w:i/>
          <w:color w:val="44546A"/>
          <w:sz w:val="18"/>
        </w:rPr>
        <w:t xml:space="preserve">Fertilizer Plant </w:t>
      </w:r>
    </w:p>
    <w:tbl>
      <w:tblPr>
        <w:tblW w:w="10307" w:type="dxa"/>
        <w:tblInd w:w="-91" w:type="dxa"/>
        <w:tblCellMar>
          <w:top w:w="49" w:type="dxa"/>
          <w:left w:w="105" w:type="dxa"/>
          <w:right w:w="115" w:type="dxa"/>
        </w:tblCellMar>
        <w:tblLook w:val="04A0" w:firstRow="1" w:lastRow="0" w:firstColumn="1" w:lastColumn="0" w:noHBand="0" w:noVBand="1"/>
      </w:tblPr>
      <w:tblGrid>
        <w:gridCol w:w="837"/>
        <w:gridCol w:w="4112"/>
        <w:gridCol w:w="5358"/>
      </w:tblGrid>
      <w:tr w:rsidR="00B02478" w:rsidRPr="00F351CF" w14:paraId="1F0BBEA6" w14:textId="77777777" w:rsidTr="00F351CF">
        <w:trPr>
          <w:trHeight w:val="369"/>
        </w:trPr>
        <w:tc>
          <w:tcPr>
            <w:tcW w:w="837" w:type="dxa"/>
            <w:tcBorders>
              <w:top w:val="single" w:sz="4" w:space="0" w:color="000000"/>
              <w:left w:val="single" w:sz="4" w:space="0" w:color="000000"/>
              <w:bottom w:val="single" w:sz="4" w:space="0" w:color="000000"/>
              <w:right w:val="single" w:sz="4" w:space="0" w:color="000000"/>
            </w:tcBorders>
            <w:shd w:val="clear" w:color="auto" w:fill="808080"/>
          </w:tcPr>
          <w:p w14:paraId="3CE39B16" w14:textId="77777777" w:rsidR="00E01712" w:rsidRPr="00F351CF" w:rsidRDefault="008F5CB5" w:rsidP="00F351CF">
            <w:pPr>
              <w:spacing w:after="0" w:line="259" w:lineRule="auto"/>
              <w:ind w:left="21" w:firstLine="0"/>
              <w:jc w:val="left"/>
              <w:rPr>
                <w:rFonts w:cs="Century Gothic"/>
                <w:lang w:bidi="en"/>
              </w:rPr>
            </w:pPr>
            <w:r w:rsidRPr="00F351CF">
              <w:rPr>
                <w:rFonts w:cs="Century Gothic"/>
                <w:sz w:val="20"/>
                <w:lang w:bidi="en"/>
              </w:rPr>
              <w:t xml:space="preserve">S/N </w:t>
            </w:r>
          </w:p>
        </w:tc>
        <w:tc>
          <w:tcPr>
            <w:tcW w:w="4112" w:type="dxa"/>
            <w:tcBorders>
              <w:top w:val="single" w:sz="4" w:space="0" w:color="000000"/>
              <w:left w:val="single" w:sz="4" w:space="0" w:color="000000"/>
              <w:bottom w:val="single" w:sz="4" w:space="0" w:color="000000"/>
              <w:right w:val="single" w:sz="4" w:space="0" w:color="000000"/>
            </w:tcBorders>
            <w:shd w:val="clear" w:color="auto" w:fill="808080"/>
          </w:tcPr>
          <w:p w14:paraId="02C173C9"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Compound Name </w:t>
            </w:r>
          </w:p>
        </w:tc>
        <w:tc>
          <w:tcPr>
            <w:tcW w:w="5358" w:type="dxa"/>
            <w:tcBorders>
              <w:top w:val="single" w:sz="4" w:space="0" w:color="000000"/>
              <w:left w:val="single" w:sz="4" w:space="0" w:color="000000"/>
              <w:bottom w:val="single" w:sz="4" w:space="0" w:color="000000"/>
              <w:right w:val="single" w:sz="4" w:space="0" w:color="000000"/>
            </w:tcBorders>
            <w:shd w:val="clear" w:color="auto" w:fill="808080"/>
          </w:tcPr>
          <w:p w14:paraId="5283A2DC"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Target Crop </w:t>
            </w:r>
          </w:p>
        </w:tc>
      </w:tr>
      <w:tr w:rsidR="00B02478" w:rsidRPr="00F351CF" w14:paraId="47AF2D22" w14:textId="77777777" w:rsidTr="00F351CF">
        <w:trPr>
          <w:trHeight w:val="365"/>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209D9FED"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1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5A0D14B9"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Urea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42E0DDF1"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All-purpose top dressing </w:t>
            </w:r>
          </w:p>
        </w:tc>
      </w:tr>
      <w:tr w:rsidR="00B02478" w:rsidRPr="00F351CF" w14:paraId="2057E682" w14:textId="77777777" w:rsidTr="00F351CF">
        <w:trPr>
          <w:trHeight w:val="365"/>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26634F3D"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2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4AE3A17D"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Di-Ammonium Phosphate (DAP)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19B71972"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Basal fertilizer blend </w:t>
            </w:r>
          </w:p>
        </w:tc>
      </w:tr>
      <w:tr w:rsidR="00B02478" w:rsidRPr="00F351CF" w14:paraId="6B17F145" w14:textId="77777777" w:rsidTr="00F351CF">
        <w:trPr>
          <w:trHeight w:val="370"/>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6732D6A0"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3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2460AA51"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Calcium Ammonium Nitrate (CAN)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2B72B85F"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Maize, wheat, barley, tobacco, coffee etc. </w:t>
            </w:r>
          </w:p>
        </w:tc>
      </w:tr>
      <w:tr w:rsidR="00B02478" w:rsidRPr="00F351CF" w14:paraId="08CB5576" w14:textId="77777777" w:rsidTr="00F351CF">
        <w:trPr>
          <w:trHeight w:val="365"/>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108FDF54"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4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7A774558"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Muriate of Potash (MOP)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4CAC4B23"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Basal Fert. Blend </w:t>
            </w:r>
          </w:p>
        </w:tc>
      </w:tr>
      <w:tr w:rsidR="00B02478" w:rsidRPr="00F351CF" w14:paraId="6DBC3D2A" w14:textId="77777777" w:rsidTr="00F351CF">
        <w:trPr>
          <w:trHeight w:val="370"/>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7B9A37E0"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5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665E8C6D"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Sulphate of Potash (SOP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543E1BC5"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Basal Fert. Blend </w:t>
            </w:r>
          </w:p>
        </w:tc>
      </w:tr>
      <w:tr w:rsidR="00B02478" w:rsidRPr="00F351CF" w14:paraId="36AE2F56" w14:textId="77777777" w:rsidTr="00F351CF">
        <w:trPr>
          <w:trHeight w:val="365"/>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698363F9"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6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709F4110"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Ammonium Sulphate (AS)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288FFB73"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Flowers, rice cotton, soybeans etc. </w:t>
            </w:r>
          </w:p>
        </w:tc>
      </w:tr>
      <w:tr w:rsidR="00B02478" w:rsidRPr="00F351CF" w14:paraId="3A86F8E5" w14:textId="77777777" w:rsidTr="00F351CF">
        <w:trPr>
          <w:trHeight w:val="370"/>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535AD7CC"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7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5F1599FB"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Micronutrient sprays containing Zn &amp; B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5AC10919"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Micronutrients source for various crops </w:t>
            </w:r>
          </w:p>
        </w:tc>
      </w:tr>
      <w:tr w:rsidR="00B02478" w:rsidRPr="00F351CF" w14:paraId="51684D35" w14:textId="77777777" w:rsidTr="00F351CF">
        <w:trPr>
          <w:trHeight w:val="365"/>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670749D9"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8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1DA8EFD0"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NPK 8:18:15+6S+0.1B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7504BA34"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Tobacco, paprika, flowers </w:t>
            </w:r>
          </w:p>
        </w:tc>
      </w:tr>
      <w:tr w:rsidR="00B02478" w:rsidRPr="00F351CF" w14:paraId="0916ED45" w14:textId="77777777" w:rsidTr="00F351CF">
        <w:trPr>
          <w:trHeight w:val="371"/>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2966CEE2"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9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681B8BC4"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NPK 10:18:24+6S+0.1B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03CDCBFA"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Tobacco </w:t>
            </w:r>
          </w:p>
        </w:tc>
      </w:tr>
      <w:tr w:rsidR="00B02478" w:rsidRPr="00F351CF" w14:paraId="12B2F04E" w14:textId="77777777" w:rsidTr="00F351CF">
        <w:trPr>
          <w:trHeight w:val="375"/>
        </w:trPr>
        <w:tc>
          <w:tcPr>
            <w:tcW w:w="837" w:type="dxa"/>
            <w:tcBorders>
              <w:top w:val="single" w:sz="4" w:space="0" w:color="000000"/>
              <w:left w:val="single" w:sz="4" w:space="0" w:color="000000"/>
              <w:bottom w:val="single" w:sz="12" w:space="0" w:color="000000"/>
              <w:right w:val="single" w:sz="4" w:space="0" w:color="000000"/>
            </w:tcBorders>
            <w:shd w:val="clear" w:color="auto" w:fill="D9D9D9"/>
          </w:tcPr>
          <w:p w14:paraId="4F99336D"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10 </w:t>
            </w:r>
          </w:p>
        </w:tc>
        <w:tc>
          <w:tcPr>
            <w:tcW w:w="4112" w:type="dxa"/>
            <w:tcBorders>
              <w:top w:val="single" w:sz="4" w:space="0" w:color="000000"/>
              <w:left w:val="single" w:sz="4" w:space="0" w:color="000000"/>
              <w:bottom w:val="single" w:sz="12" w:space="0" w:color="000000"/>
              <w:right w:val="single" w:sz="4" w:space="0" w:color="000000"/>
            </w:tcBorders>
            <w:shd w:val="clear" w:color="auto" w:fill="D9D9D9"/>
          </w:tcPr>
          <w:p w14:paraId="4356C1C0"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NPK 23:10:05+6S+1Zn </w:t>
            </w:r>
          </w:p>
        </w:tc>
        <w:tc>
          <w:tcPr>
            <w:tcW w:w="5358" w:type="dxa"/>
            <w:tcBorders>
              <w:top w:val="single" w:sz="4" w:space="0" w:color="000000"/>
              <w:left w:val="single" w:sz="4" w:space="0" w:color="000000"/>
              <w:bottom w:val="single" w:sz="12" w:space="0" w:color="000000"/>
              <w:right w:val="single" w:sz="4" w:space="0" w:color="000000"/>
            </w:tcBorders>
            <w:shd w:val="clear" w:color="auto" w:fill="D9D9D9"/>
          </w:tcPr>
          <w:p w14:paraId="7253C4D4"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Maize, Rice, Irish Potatoes, Vegetables </w:t>
            </w:r>
          </w:p>
        </w:tc>
      </w:tr>
      <w:tr w:rsidR="00B02478" w:rsidRPr="00F351CF" w14:paraId="070E91B8" w14:textId="77777777" w:rsidTr="00F351CF">
        <w:trPr>
          <w:trHeight w:val="395"/>
        </w:trPr>
        <w:tc>
          <w:tcPr>
            <w:tcW w:w="837" w:type="dxa"/>
            <w:tcBorders>
              <w:top w:val="single" w:sz="12" w:space="0" w:color="000000"/>
              <w:left w:val="single" w:sz="12" w:space="0" w:color="000000"/>
              <w:bottom w:val="single" w:sz="12" w:space="0" w:color="000000"/>
              <w:right w:val="nil"/>
            </w:tcBorders>
            <w:shd w:val="clear" w:color="auto" w:fill="808080"/>
          </w:tcPr>
          <w:p w14:paraId="75B99A67" w14:textId="77777777" w:rsidR="00E01712" w:rsidRPr="00F351CF" w:rsidRDefault="00E01712" w:rsidP="00F351CF">
            <w:pPr>
              <w:spacing w:after="160" w:line="259" w:lineRule="auto"/>
              <w:ind w:left="0" w:firstLine="0"/>
              <w:jc w:val="left"/>
              <w:rPr>
                <w:rFonts w:cs="Century Gothic"/>
                <w:lang w:bidi="en"/>
              </w:rPr>
            </w:pPr>
          </w:p>
        </w:tc>
        <w:tc>
          <w:tcPr>
            <w:tcW w:w="9470" w:type="dxa"/>
            <w:gridSpan w:val="2"/>
            <w:tcBorders>
              <w:top w:val="single" w:sz="12" w:space="0" w:color="000000"/>
              <w:left w:val="nil"/>
              <w:bottom w:val="single" w:sz="12" w:space="0" w:color="000000"/>
              <w:right w:val="single" w:sz="12" w:space="0" w:color="000000"/>
            </w:tcBorders>
            <w:shd w:val="clear" w:color="auto" w:fill="808080"/>
          </w:tcPr>
          <w:p w14:paraId="6C6558DA" w14:textId="77777777" w:rsidR="00E01712" w:rsidRPr="00F351CF" w:rsidRDefault="008F5CB5" w:rsidP="00F351CF">
            <w:pPr>
              <w:spacing w:after="0" w:line="259" w:lineRule="auto"/>
              <w:ind w:left="2346" w:firstLine="0"/>
              <w:jc w:val="left"/>
              <w:rPr>
                <w:rFonts w:cs="Century Gothic"/>
                <w:lang w:bidi="en"/>
              </w:rPr>
            </w:pPr>
            <w:r w:rsidRPr="00F351CF">
              <w:rPr>
                <w:rFonts w:cs="Century Gothic"/>
                <w:b/>
                <w:sz w:val="20"/>
                <w:lang w:bidi="en"/>
              </w:rPr>
              <w:t xml:space="preserve">5 New NPK Formulation based on ASFR </w:t>
            </w:r>
          </w:p>
        </w:tc>
      </w:tr>
      <w:tr w:rsidR="00B02478" w:rsidRPr="00F351CF" w14:paraId="5DCB842A" w14:textId="77777777" w:rsidTr="00F351CF">
        <w:trPr>
          <w:trHeight w:val="380"/>
        </w:trPr>
        <w:tc>
          <w:tcPr>
            <w:tcW w:w="837" w:type="dxa"/>
            <w:tcBorders>
              <w:top w:val="single" w:sz="12" w:space="0" w:color="000000"/>
              <w:left w:val="single" w:sz="4" w:space="0" w:color="000000"/>
              <w:bottom w:val="single" w:sz="4" w:space="0" w:color="000000"/>
              <w:right w:val="single" w:sz="4" w:space="0" w:color="000000"/>
            </w:tcBorders>
            <w:shd w:val="clear" w:color="auto" w:fill="D9D9D9"/>
          </w:tcPr>
          <w:p w14:paraId="54F8F052"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1. </w:t>
            </w:r>
          </w:p>
        </w:tc>
        <w:tc>
          <w:tcPr>
            <w:tcW w:w="4112" w:type="dxa"/>
            <w:tcBorders>
              <w:top w:val="single" w:sz="12" w:space="0" w:color="000000"/>
              <w:left w:val="single" w:sz="4" w:space="0" w:color="000000"/>
              <w:bottom w:val="single" w:sz="4" w:space="0" w:color="000000"/>
              <w:right w:val="single" w:sz="4" w:space="0" w:color="000000"/>
            </w:tcBorders>
            <w:shd w:val="clear" w:color="auto" w:fill="D9D9D9"/>
          </w:tcPr>
          <w:p w14:paraId="6D2867A2"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 23:18:14.4+4.8S+0.8Zn+0.4Cu </w:t>
            </w:r>
          </w:p>
        </w:tc>
        <w:tc>
          <w:tcPr>
            <w:tcW w:w="5358" w:type="dxa"/>
            <w:tcBorders>
              <w:top w:val="single" w:sz="12" w:space="0" w:color="000000"/>
              <w:left w:val="single" w:sz="4" w:space="0" w:color="000000"/>
              <w:bottom w:val="single" w:sz="4" w:space="0" w:color="000000"/>
              <w:right w:val="single" w:sz="4" w:space="0" w:color="000000"/>
            </w:tcBorders>
            <w:shd w:val="clear" w:color="auto" w:fill="D9D9D9"/>
          </w:tcPr>
          <w:p w14:paraId="421C96A1"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Basal Dressing </w:t>
            </w:r>
          </w:p>
        </w:tc>
      </w:tr>
      <w:tr w:rsidR="00B02478" w:rsidRPr="00F351CF" w14:paraId="3CA04394" w14:textId="77777777" w:rsidTr="00F351CF">
        <w:trPr>
          <w:trHeight w:val="365"/>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639A2BC1"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2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2C8D658E"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11.4:17.4:11.9+6S+1Zn+0.5Cu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477DB547"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Basal Dressing </w:t>
            </w:r>
          </w:p>
        </w:tc>
      </w:tr>
      <w:tr w:rsidR="00B02478" w:rsidRPr="00F351CF" w14:paraId="2315052F" w14:textId="77777777" w:rsidTr="00F351CF">
        <w:trPr>
          <w:trHeight w:val="370"/>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6B4D55FC"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3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10E8A0DB"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23:11:6+6S+1Zn+0.5Cu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476FB239"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Basal Dressing </w:t>
            </w:r>
          </w:p>
        </w:tc>
      </w:tr>
      <w:tr w:rsidR="00B02478" w:rsidRPr="00F351CF" w14:paraId="385659DF" w14:textId="77777777" w:rsidTr="00F351CF">
        <w:trPr>
          <w:trHeight w:val="365"/>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787492B2"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4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2B2CA077"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23:22:0+6S+1Zn+0.5Cu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6A14BAFD"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Basal Dressing </w:t>
            </w:r>
          </w:p>
        </w:tc>
      </w:tr>
      <w:tr w:rsidR="00B02478" w:rsidRPr="00F351CF" w14:paraId="5FDED5BE" w14:textId="77777777" w:rsidTr="00F351CF">
        <w:trPr>
          <w:trHeight w:val="369"/>
        </w:trPr>
        <w:tc>
          <w:tcPr>
            <w:tcW w:w="837" w:type="dxa"/>
            <w:tcBorders>
              <w:top w:val="single" w:sz="4" w:space="0" w:color="000000"/>
              <w:left w:val="single" w:sz="4" w:space="0" w:color="000000"/>
              <w:bottom w:val="single" w:sz="4" w:space="0" w:color="000000"/>
              <w:right w:val="single" w:sz="4" w:space="0" w:color="000000"/>
            </w:tcBorders>
            <w:shd w:val="clear" w:color="auto" w:fill="D9D9D9"/>
          </w:tcPr>
          <w:p w14:paraId="63C2914F" w14:textId="77777777" w:rsidR="00E01712" w:rsidRPr="00F351CF" w:rsidRDefault="008F5CB5" w:rsidP="00F351CF">
            <w:pPr>
              <w:spacing w:after="0" w:line="259" w:lineRule="auto"/>
              <w:ind w:left="11" w:firstLine="0"/>
              <w:jc w:val="left"/>
              <w:rPr>
                <w:rFonts w:cs="Century Gothic"/>
                <w:lang w:bidi="en"/>
              </w:rPr>
            </w:pPr>
            <w:r w:rsidRPr="00F351CF">
              <w:rPr>
                <w:rFonts w:cs="Century Gothic"/>
                <w:sz w:val="20"/>
                <w:lang w:bidi="en"/>
              </w:rPr>
              <w:t xml:space="preserve">5 </w:t>
            </w:r>
          </w:p>
        </w:tc>
        <w:tc>
          <w:tcPr>
            <w:tcW w:w="4112" w:type="dxa"/>
            <w:tcBorders>
              <w:top w:val="single" w:sz="4" w:space="0" w:color="000000"/>
              <w:left w:val="single" w:sz="4" w:space="0" w:color="000000"/>
              <w:bottom w:val="single" w:sz="4" w:space="0" w:color="000000"/>
              <w:right w:val="single" w:sz="4" w:space="0" w:color="000000"/>
            </w:tcBorders>
            <w:shd w:val="clear" w:color="auto" w:fill="D9D9D9"/>
          </w:tcPr>
          <w:p w14:paraId="3A4D609C"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23:0:18+6S+1Zn+0.5Cu </w:t>
            </w:r>
          </w:p>
        </w:tc>
        <w:tc>
          <w:tcPr>
            <w:tcW w:w="5358" w:type="dxa"/>
            <w:tcBorders>
              <w:top w:val="single" w:sz="4" w:space="0" w:color="000000"/>
              <w:left w:val="single" w:sz="4" w:space="0" w:color="000000"/>
              <w:bottom w:val="single" w:sz="4" w:space="0" w:color="000000"/>
              <w:right w:val="single" w:sz="4" w:space="0" w:color="000000"/>
            </w:tcBorders>
            <w:shd w:val="clear" w:color="auto" w:fill="D9D9D9"/>
          </w:tcPr>
          <w:p w14:paraId="45802381" w14:textId="77777777" w:rsidR="00E01712" w:rsidRPr="00F351CF" w:rsidRDefault="008F5CB5" w:rsidP="00F351CF">
            <w:pPr>
              <w:spacing w:after="0" w:line="259" w:lineRule="auto"/>
              <w:ind w:left="10" w:firstLine="0"/>
              <w:jc w:val="left"/>
              <w:rPr>
                <w:rFonts w:cs="Century Gothic"/>
                <w:lang w:bidi="en"/>
              </w:rPr>
            </w:pPr>
            <w:r w:rsidRPr="00F351CF">
              <w:rPr>
                <w:rFonts w:cs="Century Gothic"/>
                <w:sz w:val="20"/>
                <w:lang w:bidi="en"/>
              </w:rPr>
              <w:t xml:space="preserve">Basal Dressing </w:t>
            </w:r>
          </w:p>
        </w:tc>
      </w:tr>
    </w:tbl>
    <w:p w14:paraId="02BAB79D" w14:textId="77777777" w:rsidR="00E01712" w:rsidRDefault="008F5CB5">
      <w:pPr>
        <w:spacing w:after="0" w:line="216" w:lineRule="auto"/>
        <w:ind w:left="10" w:right="10017" w:firstLine="0"/>
        <w:jc w:val="left"/>
      </w:pPr>
      <w:r>
        <w:t xml:space="preserve"> </w:t>
      </w:r>
      <w:r>
        <w:rPr>
          <w:rFonts w:ascii="Times New Roman" w:eastAsia="Times New Roman" w:hAnsi="Times New Roman"/>
          <w:sz w:val="24"/>
        </w:rPr>
        <w:t xml:space="preserve"> </w:t>
      </w:r>
    </w:p>
    <w:p w14:paraId="5022B07D" w14:textId="77777777" w:rsidR="00E01712" w:rsidRDefault="00D145E4">
      <w:pPr>
        <w:spacing w:after="0" w:line="216" w:lineRule="auto"/>
        <w:ind w:left="10" w:right="109"/>
        <w:jc w:val="left"/>
      </w:pPr>
      <w:r w:rsidRPr="00ED3A3C">
        <w:rPr>
          <w:noProof/>
        </w:rPr>
        <w:lastRenderedPageBreak/>
        <w:drawing>
          <wp:inline distT="0" distB="0" distL="0" distR="0" wp14:anchorId="520208C7" wp14:editId="1377ADE7">
            <wp:extent cx="6299835" cy="6983730"/>
            <wp:effectExtent l="0" t="0" r="0" b="0"/>
            <wp:docPr id="1" name="Picture 88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243"/>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99835" cy="6983730"/>
                    </a:xfrm>
                    <a:prstGeom prst="rect">
                      <a:avLst/>
                    </a:prstGeom>
                    <a:noFill/>
                    <a:ln>
                      <a:noFill/>
                    </a:ln>
                  </pic:spPr>
                </pic:pic>
              </a:graphicData>
            </a:graphic>
          </wp:inline>
        </w:drawing>
      </w:r>
      <w:r w:rsidR="008F5CB5">
        <w:rPr>
          <w:rFonts w:ascii="Times New Roman" w:eastAsia="Times New Roman" w:hAnsi="Times New Roman"/>
          <w:sz w:val="24"/>
        </w:rPr>
        <w:t xml:space="preserve"> </w:t>
      </w:r>
      <w:r w:rsidR="008F5CB5">
        <w:t xml:space="preserve"> </w:t>
      </w:r>
    </w:p>
    <w:p w14:paraId="5DD99CED" w14:textId="77777777" w:rsidR="00E01712" w:rsidRDefault="008F5CB5">
      <w:pPr>
        <w:spacing w:after="0" w:line="259" w:lineRule="auto"/>
        <w:ind w:left="5"/>
        <w:jc w:val="left"/>
      </w:pPr>
      <w:r>
        <w:rPr>
          <w:rFonts w:cs="Century Gothic"/>
          <w:b/>
          <w:i/>
          <w:color w:val="44546A"/>
          <w:sz w:val="18"/>
        </w:rPr>
        <w:t xml:space="preserve">Figure 1. Map of Soil pH for Malawi  </w:t>
      </w:r>
    </w:p>
    <w:p w14:paraId="00662810" w14:textId="77777777" w:rsidR="00E01712" w:rsidRDefault="008F5CB5">
      <w:pPr>
        <w:spacing w:after="1" w:line="229" w:lineRule="auto"/>
        <w:ind w:left="10" w:right="10017" w:firstLine="0"/>
        <w:jc w:val="left"/>
      </w:pPr>
      <w:r>
        <w:t xml:space="preserve"> </w:t>
      </w:r>
      <w:r>
        <w:rPr>
          <w:rFonts w:ascii="Times New Roman" w:eastAsia="Times New Roman" w:hAnsi="Times New Roman"/>
          <w:sz w:val="24"/>
        </w:rPr>
        <w:t xml:space="preserve"> </w:t>
      </w:r>
    </w:p>
    <w:p w14:paraId="6A1B99DE" w14:textId="77777777" w:rsidR="00E01712" w:rsidRDefault="008F5CB5">
      <w:pPr>
        <w:spacing w:after="0" w:line="259" w:lineRule="auto"/>
        <w:ind w:left="10" w:firstLine="0"/>
        <w:jc w:val="left"/>
      </w:pPr>
      <w:r>
        <w:rPr>
          <w:rFonts w:cs="Century Gothic"/>
          <w:b/>
        </w:rPr>
        <w:t xml:space="preserve"> </w:t>
      </w:r>
    </w:p>
    <w:p w14:paraId="3FEAD25C" w14:textId="77777777" w:rsidR="00E01712" w:rsidRDefault="008F5CB5">
      <w:pPr>
        <w:spacing w:after="0" w:line="259" w:lineRule="auto"/>
        <w:ind w:left="10" w:firstLine="0"/>
        <w:jc w:val="left"/>
      </w:pPr>
      <w:r>
        <w:rPr>
          <w:rFonts w:cs="Century Gothic"/>
          <w:b/>
        </w:rPr>
        <w:t xml:space="preserve"> </w:t>
      </w:r>
    </w:p>
    <w:p w14:paraId="2E94ED30" w14:textId="77777777" w:rsidR="00E01712" w:rsidRDefault="008F5CB5">
      <w:pPr>
        <w:spacing w:after="0" w:line="259" w:lineRule="auto"/>
        <w:ind w:left="10" w:firstLine="0"/>
        <w:jc w:val="left"/>
        <w:rPr>
          <w:rFonts w:cs="Century Gothic"/>
          <w:b/>
          <w:i/>
          <w:color w:val="44546A"/>
        </w:rPr>
      </w:pPr>
      <w:r>
        <w:rPr>
          <w:rFonts w:cs="Century Gothic"/>
          <w:b/>
          <w:i/>
          <w:color w:val="44546A"/>
        </w:rPr>
        <w:t xml:space="preserve"> </w:t>
      </w:r>
    </w:p>
    <w:p w14:paraId="0AF6B8D4" w14:textId="77777777" w:rsidR="002C2B41" w:rsidRDefault="002C2B41">
      <w:pPr>
        <w:spacing w:after="0" w:line="259" w:lineRule="auto"/>
        <w:ind w:left="10" w:firstLine="0"/>
        <w:jc w:val="left"/>
      </w:pPr>
    </w:p>
    <w:p w14:paraId="225C1525" w14:textId="77777777" w:rsidR="00E01712" w:rsidRDefault="008F5CB5">
      <w:pPr>
        <w:spacing w:after="0" w:line="259" w:lineRule="auto"/>
        <w:ind w:left="5"/>
        <w:jc w:val="left"/>
      </w:pPr>
      <w:r>
        <w:rPr>
          <w:rFonts w:cs="Century Gothic"/>
          <w:b/>
          <w:i/>
          <w:color w:val="44546A"/>
          <w:sz w:val="18"/>
        </w:rPr>
        <w:lastRenderedPageBreak/>
        <w:t xml:space="preserve">Figure 2. Map for Area Specific Fertilizer Recommendation for Malawi </w:t>
      </w:r>
    </w:p>
    <w:p w14:paraId="41A3E397" w14:textId="77777777" w:rsidR="00E01712" w:rsidRDefault="00D145E4">
      <w:pPr>
        <w:spacing w:after="0" w:line="259" w:lineRule="auto"/>
        <w:ind w:left="0" w:right="7" w:firstLine="0"/>
        <w:jc w:val="right"/>
      </w:pPr>
      <w:r w:rsidRPr="004C595F">
        <w:rPr>
          <w:noProof/>
        </w:rPr>
        <w:drawing>
          <wp:inline distT="0" distB="0" distL="0" distR="0" wp14:anchorId="2A38F26C" wp14:editId="65B8E549">
            <wp:extent cx="6366510" cy="7730490"/>
            <wp:effectExtent l="0" t="0" r="0" b="0"/>
            <wp:docPr id="2" name="Picture 9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5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6510" cy="7730490"/>
                    </a:xfrm>
                    <a:prstGeom prst="rect">
                      <a:avLst/>
                    </a:prstGeom>
                    <a:noFill/>
                    <a:ln>
                      <a:noFill/>
                    </a:ln>
                  </pic:spPr>
                </pic:pic>
              </a:graphicData>
            </a:graphic>
          </wp:inline>
        </w:drawing>
      </w:r>
      <w:r w:rsidR="008F5CB5">
        <w:rPr>
          <w:rFonts w:cs="Century Gothic"/>
          <w:b/>
        </w:rPr>
        <w:t xml:space="preserve"> </w:t>
      </w:r>
    </w:p>
    <w:p w14:paraId="475EE5B5" w14:textId="77777777" w:rsidR="00E01712" w:rsidRDefault="008F5CB5">
      <w:pPr>
        <w:spacing w:after="0" w:line="259" w:lineRule="auto"/>
        <w:ind w:left="10" w:firstLine="0"/>
        <w:jc w:val="left"/>
      </w:pPr>
      <w:r>
        <w:rPr>
          <w:rFonts w:cs="Century Gothic"/>
          <w:b/>
        </w:rPr>
        <w:t xml:space="preserve"> </w:t>
      </w:r>
    </w:p>
    <w:p w14:paraId="1E9F2008" w14:textId="77777777" w:rsidR="00E01712" w:rsidRDefault="008F5CB5">
      <w:pPr>
        <w:pStyle w:val="Heading1"/>
        <w:ind w:left="355" w:hanging="360"/>
      </w:pPr>
      <w:r>
        <w:lastRenderedPageBreak/>
        <w:t xml:space="preserve">PRELIMINARY PROJECT COSTS </w:t>
      </w:r>
    </w:p>
    <w:p w14:paraId="599C8D20" w14:textId="77777777" w:rsidR="00E01712" w:rsidRDefault="008F5CB5">
      <w:pPr>
        <w:spacing w:after="457"/>
        <w:ind w:left="20" w:right="15"/>
      </w:pPr>
      <w:r>
        <w:t xml:space="preserve">4.1 Plant Layout </w:t>
      </w:r>
    </w:p>
    <w:p w14:paraId="65DEE3A2" w14:textId="77777777" w:rsidR="00E01712" w:rsidRDefault="008F5CB5">
      <w:pPr>
        <w:spacing w:after="356" w:line="360" w:lineRule="auto"/>
        <w:ind w:left="20" w:right="15"/>
      </w:pPr>
      <w:r>
        <w:t xml:space="preserve">The plant layout has been meticulously designed to optimize the production process, prioritize safety, and enhance operational efficiency. It comprises distinct zones, each dedicated to specific functions, ensuring a seamless flow of materials and products throughout the manufacturing stages. </w:t>
      </w:r>
    </w:p>
    <w:p w14:paraId="32CFA3FB" w14:textId="77777777" w:rsidR="00E01712" w:rsidRDefault="008F5CB5">
      <w:pPr>
        <w:spacing w:after="501"/>
        <w:ind w:left="20" w:right="15"/>
      </w:pPr>
      <w:r>
        <w:t xml:space="preserve">4.1.1 Main Production Area: </w:t>
      </w:r>
    </w:p>
    <w:p w14:paraId="62D29DC3" w14:textId="77777777" w:rsidR="00E01712" w:rsidRDefault="008F5CB5">
      <w:pPr>
        <w:numPr>
          <w:ilvl w:val="0"/>
          <w:numId w:val="24"/>
        </w:numPr>
        <w:ind w:right="15" w:hanging="361"/>
      </w:pPr>
      <w:r>
        <w:t xml:space="preserve">This area houses essential units, including mixing, granulation, drying, cooling, screening, and packaging. </w:t>
      </w:r>
    </w:p>
    <w:p w14:paraId="44FB29EA" w14:textId="77777777" w:rsidR="00E01712" w:rsidRDefault="008F5CB5">
      <w:pPr>
        <w:numPr>
          <w:ilvl w:val="0"/>
          <w:numId w:val="24"/>
        </w:numPr>
        <w:ind w:right="15" w:hanging="361"/>
      </w:pPr>
      <w:r>
        <w:t xml:space="preserve">Strategic placement of these units minimizes material handling, reduces contamination risks, and ensures smooth transitions between production stages. </w:t>
      </w:r>
    </w:p>
    <w:p w14:paraId="7283DB4F" w14:textId="77777777" w:rsidR="00E01712" w:rsidRDefault="008F5CB5">
      <w:pPr>
        <w:numPr>
          <w:ilvl w:val="0"/>
          <w:numId w:val="24"/>
        </w:numPr>
        <w:ind w:right="15" w:hanging="361"/>
      </w:pPr>
      <w:r>
        <w:t xml:space="preserve">Adjacent to the production area, we have storage facilities for raw materials and finished products. </w:t>
      </w:r>
    </w:p>
    <w:p w14:paraId="478155B8" w14:textId="77777777" w:rsidR="00E01712" w:rsidRDefault="008F5CB5">
      <w:pPr>
        <w:numPr>
          <w:ilvl w:val="0"/>
          <w:numId w:val="24"/>
        </w:numPr>
        <w:ind w:right="15" w:hanging="361"/>
      </w:pPr>
      <w:r>
        <w:t xml:space="preserve">Raw material storage includes silos and tanks for ammonia, phosphoric acid, potassium chloride, and other necessary chemicals, all compliant with regulatory standards. </w:t>
      </w:r>
    </w:p>
    <w:p w14:paraId="47C23C99" w14:textId="77777777" w:rsidR="00E01712" w:rsidRDefault="008F5CB5">
      <w:pPr>
        <w:numPr>
          <w:ilvl w:val="0"/>
          <w:numId w:val="24"/>
        </w:numPr>
        <w:ind w:right="15" w:hanging="361"/>
      </w:pPr>
      <w:r>
        <w:t xml:space="preserve">Finished products are stored in warehouses designed to maintain quality and prevent deterioration. </w:t>
      </w:r>
    </w:p>
    <w:p w14:paraId="019BA1BD" w14:textId="77777777" w:rsidR="00E01712" w:rsidRDefault="008F5CB5">
      <w:pPr>
        <w:spacing w:after="0" w:line="259" w:lineRule="auto"/>
        <w:ind w:left="721" w:firstLine="0"/>
        <w:jc w:val="left"/>
      </w:pPr>
      <w:r>
        <w:t xml:space="preserve"> </w:t>
      </w:r>
    </w:p>
    <w:p w14:paraId="4A986F34" w14:textId="77777777" w:rsidR="00E01712" w:rsidRDefault="008F5CB5">
      <w:pPr>
        <w:spacing w:after="496"/>
        <w:ind w:left="20" w:right="15"/>
      </w:pPr>
      <w:r>
        <w:t xml:space="preserve">4.1.2 Supporting Facilities: </w:t>
      </w:r>
    </w:p>
    <w:p w14:paraId="54EF09CA" w14:textId="77777777" w:rsidR="00E01712" w:rsidRDefault="008F5CB5">
      <w:pPr>
        <w:numPr>
          <w:ilvl w:val="0"/>
          <w:numId w:val="24"/>
        </w:numPr>
        <w:ind w:right="15" w:hanging="361"/>
      </w:pPr>
      <w:r>
        <w:t xml:space="preserve">Administrative offices, quality control laboratories, and maintenance workshops are strategically located near the production area. </w:t>
      </w:r>
    </w:p>
    <w:p w14:paraId="71575EE6" w14:textId="77777777" w:rsidR="00E01712" w:rsidRDefault="008F5CB5">
      <w:pPr>
        <w:numPr>
          <w:ilvl w:val="0"/>
          <w:numId w:val="24"/>
        </w:numPr>
        <w:ind w:right="15" w:hanging="361"/>
      </w:pPr>
      <w:r>
        <w:t xml:space="preserve">This proximity facilitates quick access and efficient management. </w:t>
      </w:r>
    </w:p>
    <w:p w14:paraId="3FE09990" w14:textId="77777777" w:rsidR="00E01712" w:rsidRDefault="008F5CB5">
      <w:pPr>
        <w:numPr>
          <w:ilvl w:val="0"/>
          <w:numId w:val="24"/>
        </w:numPr>
        <w:spacing w:after="3" w:line="246" w:lineRule="auto"/>
        <w:ind w:right="15" w:hanging="361"/>
      </w:pPr>
      <w:r>
        <w:t>Designated utility areas house power generation units, water treatment plants, and waste management systems</w:t>
      </w:r>
      <w:r>
        <w:rPr>
          <w:rFonts w:cs="Century Gothic"/>
        </w:rPr>
        <w:t>—</w:t>
      </w:r>
      <w:r>
        <w:t xml:space="preserve">critical components for smooth plant operations and environmental compliance. </w:t>
      </w:r>
    </w:p>
    <w:p w14:paraId="266FF478" w14:textId="77777777" w:rsidR="00E01712" w:rsidRDefault="008F5CB5">
      <w:pPr>
        <w:spacing w:after="0" w:line="259" w:lineRule="auto"/>
        <w:ind w:left="721" w:firstLine="0"/>
        <w:jc w:val="left"/>
      </w:pPr>
      <w:r>
        <w:t xml:space="preserve"> </w:t>
      </w:r>
    </w:p>
    <w:p w14:paraId="30025A30" w14:textId="77777777" w:rsidR="00E01712" w:rsidRDefault="008F5CB5">
      <w:pPr>
        <w:spacing w:after="502"/>
        <w:ind w:left="20" w:right="15"/>
      </w:pPr>
      <w:r>
        <w:t xml:space="preserve">4.1.3 Cost Considerations: </w:t>
      </w:r>
    </w:p>
    <w:p w14:paraId="654ABEEC" w14:textId="77777777" w:rsidR="00E01712" w:rsidRDefault="008F5CB5">
      <w:pPr>
        <w:numPr>
          <w:ilvl w:val="0"/>
          <w:numId w:val="24"/>
        </w:numPr>
        <w:ind w:right="15" w:hanging="361"/>
      </w:pPr>
      <w:r>
        <w:t xml:space="preserve">Constructing production units, storage facilities, and supporting infrastructure entails a significant investment. </w:t>
      </w:r>
    </w:p>
    <w:p w14:paraId="7F8B5B9E" w14:textId="77777777" w:rsidR="00E01712" w:rsidRDefault="008F5CB5">
      <w:pPr>
        <w:numPr>
          <w:ilvl w:val="0"/>
          <w:numId w:val="24"/>
        </w:numPr>
        <w:ind w:right="15" w:hanging="361"/>
      </w:pPr>
      <w:r>
        <w:t xml:space="preserve">Costs include building materials, machinery, equipment, installation, and commissioning. </w:t>
      </w:r>
    </w:p>
    <w:p w14:paraId="2046AE37" w14:textId="77777777" w:rsidR="00E01712" w:rsidRDefault="008F5CB5">
      <w:pPr>
        <w:numPr>
          <w:ilvl w:val="0"/>
          <w:numId w:val="24"/>
        </w:numPr>
        <w:spacing w:after="3" w:line="246" w:lineRule="auto"/>
        <w:ind w:right="15" w:hanging="361"/>
      </w:pPr>
      <w:r>
        <w:lastRenderedPageBreak/>
        <w:t xml:space="preserve">Safety and environmental protection measures, such as fire suppression systems and emission controls, are essential to meet industry regulations and safeguard personnel and the community. </w:t>
      </w:r>
    </w:p>
    <w:p w14:paraId="52964A86" w14:textId="77777777" w:rsidR="00E01712" w:rsidRDefault="008F5CB5">
      <w:pPr>
        <w:spacing w:after="0" w:line="259" w:lineRule="auto"/>
        <w:ind w:left="721" w:firstLine="0"/>
        <w:jc w:val="left"/>
      </w:pPr>
      <w:r>
        <w:t xml:space="preserve"> </w:t>
      </w:r>
    </w:p>
    <w:p w14:paraId="6AB5C8A6" w14:textId="77777777" w:rsidR="00E01712" w:rsidRDefault="008F5CB5">
      <w:pPr>
        <w:spacing w:after="501"/>
        <w:ind w:left="20" w:right="15"/>
      </w:pPr>
      <w:r>
        <w:t xml:space="preserve">4.1.4 Land Allocation: </w:t>
      </w:r>
    </w:p>
    <w:p w14:paraId="5ADF7D91" w14:textId="77777777" w:rsidR="00E01712" w:rsidRDefault="008F5CB5">
      <w:pPr>
        <w:numPr>
          <w:ilvl w:val="0"/>
          <w:numId w:val="24"/>
        </w:numPr>
        <w:spacing w:after="6"/>
        <w:ind w:right="15" w:hanging="361"/>
      </w:pPr>
      <w:r>
        <w:rPr>
          <w:rFonts w:cs="Century Gothic"/>
        </w:rPr>
        <w:t xml:space="preserve">The allocation of 250 hectares of land in Neno for PSMS Limited’s fertilizer manufacturing </w:t>
      </w:r>
      <w:r>
        <w:t xml:space="preserve">plant provides a robust foundation. </w:t>
      </w:r>
    </w:p>
    <w:p w14:paraId="4AE107C8" w14:textId="77777777" w:rsidR="00E01712" w:rsidRDefault="008F5CB5">
      <w:pPr>
        <w:numPr>
          <w:ilvl w:val="0"/>
          <w:numId w:val="24"/>
        </w:numPr>
        <w:spacing w:after="30" w:line="246" w:lineRule="auto"/>
        <w:ind w:right="15" w:hanging="361"/>
      </w:pPr>
      <w:r>
        <w:t xml:space="preserve">Thoughtful planning and substantial investment in site development and plant layout will ensure efficient operations, high-quality fertilizer production, and responsiveness to market demands. </w:t>
      </w:r>
    </w:p>
    <w:p w14:paraId="35F450E9" w14:textId="77777777" w:rsidR="00E01712" w:rsidRDefault="008F5CB5">
      <w:pPr>
        <w:numPr>
          <w:ilvl w:val="0"/>
          <w:numId w:val="24"/>
        </w:numPr>
        <w:spacing w:after="3" w:line="246" w:lineRule="auto"/>
        <w:ind w:right="15" w:hanging="361"/>
      </w:pPr>
      <w:r>
        <w:rPr>
          <w:rFonts w:cs="Century Gothic"/>
        </w:rPr>
        <w:t xml:space="preserve">This strategic approach supports Malawi’s agricultural sector and aligns with our </w:t>
      </w:r>
      <w:r>
        <w:t xml:space="preserve">commitment to regulatory compliance, environmental sustainability, and community engagement. </w:t>
      </w:r>
    </w:p>
    <w:p w14:paraId="78D0B888" w14:textId="77777777" w:rsidR="00E01712" w:rsidRDefault="008F5CB5">
      <w:pPr>
        <w:spacing w:after="465" w:line="259" w:lineRule="auto"/>
        <w:ind w:left="10" w:firstLine="0"/>
        <w:jc w:val="left"/>
      </w:pPr>
      <w:r>
        <w:rPr>
          <w:rFonts w:ascii="Times New Roman" w:eastAsia="Times New Roman" w:hAnsi="Times New Roman"/>
          <w:sz w:val="24"/>
        </w:rPr>
        <w:t xml:space="preserve"> </w:t>
      </w:r>
    </w:p>
    <w:p w14:paraId="7A443AF4" w14:textId="77777777" w:rsidR="00E01712" w:rsidRDefault="008F5CB5">
      <w:pPr>
        <w:spacing w:after="457"/>
        <w:ind w:left="20" w:right="15"/>
      </w:pPr>
      <w:r>
        <w:t xml:space="preserve">4.2 Site Preparation Costs </w:t>
      </w:r>
    </w:p>
    <w:p w14:paraId="2696A518" w14:textId="77777777" w:rsidR="00E01712" w:rsidRDefault="008F5CB5">
      <w:pPr>
        <w:spacing w:after="337" w:line="354" w:lineRule="auto"/>
        <w:ind w:left="20" w:right="15"/>
      </w:pPr>
      <w:r>
        <w:t>The establishment of the fertilizer manufacturing plant on the allocated 250 hectares of land in Neno, Malawi involves several critical components. These encompass land preparation, infrastructure development, construction of production facilities, and installation of utilities. This comprehensive investment ensures a solid foundation for successful fertilizer production, meeting both production requirements and regulatory standards.</w:t>
      </w:r>
      <w:r>
        <w:rPr>
          <w:sz w:val="24"/>
        </w:rPr>
        <w:t xml:space="preserve"> </w:t>
      </w:r>
    </w:p>
    <w:p w14:paraId="7C484655" w14:textId="77777777" w:rsidR="00E01712" w:rsidRDefault="008F5CB5">
      <w:pPr>
        <w:spacing w:after="496"/>
        <w:ind w:left="20" w:right="15"/>
      </w:pPr>
      <w:r>
        <w:t xml:space="preserve">4.2.1 </w:t>
      </w:r>
      <w:r w:rsidR="00836571">
        <w:t xml:space="preserve">Land Acquisition &amp; </w:t>
      </w:r>
      <w:r>
        <w:t xml:space="preserve">Preparation: </w:t>
      </w:r>
    </w:p>
    <w:p w14:paraId="7BBF290E" w14:textId="77777777" w:rsidR="00E01712" w:rsidRDefault="00836571">
      <w:pPr>
        <w:numPr>
          <w:ilvl w:val="0"/>
          <w:numId w:val="24"/>
        </w:numPr>
        <w:ind w:right="15" w:hanging="361"/>
      </w:pPr>
      <w:r>
        <w:t xml:space="preserve"> Land Acquisition, </w:t>
      </w:r>
      <w:r w:rsidR="008F5CB5">
        <w:t xml:space="preserve">Clearing and grading the site involves vegetation removal, land leveling, and preparation for construction. </w:t>
      </w:r>
    </w:p>
    <w:p w14:paraId="6F96F9CA" w14:textId="77777777" w:rsidR="00E01712" w:rsidRDefault="008F5CB5">
      <w:pPr>
        <w:numPr>
          <w:ilvl w:val="0"/>
          <w:numId w:val="24"/>
        </w:numPr>
        <w:ind w:right="15" w:hanging="361"/>
      </w:pPr>
      <w:r>
        <w:t>Estimated cost: $</w:t>
      </w:r>
      <w:r w:rsidR="00836571">
        <w:t>2,000,000.00</w:t>
      </w:r>
      <w:r>
        <w:t xml:space="preserve">. </w:t>
      </w:r>
    </w:p>
    <w:p w14:paraId="0DF9B664" w14:textId="77777777" w:rsidR="00E01712" w:rsidRDefault="008F5CB5">
      <w:pPr>
        <w:spacing w:after="0" w:line="259" w:lineRule="auto"/>
        <w:ind w:left="721" w:firstLine="0"/>
        <w:jc w:val="left"/>
      </w:pPr>
      <w:r>
        <w:t xml:space="preserve"> </w:t>
      </w:r>
    </w:p>
    <w:p w14:paraId="3FD6E57B" w14:textId="77777777" w:rsidR="00E01712" w:rsidRPr="00A42CBD" w:rsidRDefault="008F5CB5">
      <w:pPr>
        <w:spacing w:after="496"/>
        <w:ind w:left="20" w:right="15"/>
      </w:pPr>
      <w:r w:rsidRPr="00A42CBD">
        <w:t xml:space="preserve">4.2.2 Infrastructure Development: </w:t>
      </w:r>
    </w:p>
    <w:p w14:paraId="322E80A4" w14:textId="77777777" w:rsidR="00E01712" w:rsidRPr="00A42CBD" w:rsidRDefault="008F5CB5">
      <w:pPr>
        <w:numPr>
          <w:ilvl w:val="0"/>
          <w:numId w:val="24"/>
        </w:numPr>
        <w:ind w:right="15" w:hanging="361"/>
      </w:pPr>
      <w:r w:rsidRPr="00A42CBD">
        <w:t xml:space="preserve">Access roads within the site facilitate material transportation and product distribution. </w:t>
      </w:r>
    </w:p>
    <w:p w14:paraId="3D09EF11" w14:textId="77777777" w:rsidR="00E01712" w:rsidRPr="00A42CBD" w:rsidRDefault="008F5CB5">
      <w:pPr>
        <w:numPr>
          <w:ilvl w:val="0"/>
          <w:numId w:val="24"/>
        </w:numPr>
        <w:ind w:right="15" w:hanging="361"/>
      </w:pPr>
      <w:r w:rsidRPr="00A42CBD">
        <w:t xml:space="preserve">Proper drainage systems prevent flooding. </w:t>
      </w:r>
    </w:p>
    <w:p w14:paraId="412530B3" w14:textId="77777777" w:rsidR="00E01712" w:rsidRPr="00A42CBD" w:rsidRDefault="008F5CB5">
      <w:pPr>
        <w:numPr>
          <w:ilvl w:val="0"/>
          <w:numId w:val="24"/>
        </w:numPr>
        <w:ind w:right="15" w:hanging="361"/>
      </w:pPr>
      <w:r w:rsidRPr="00A42CBD">
        <w:t xml:space="preserve">Erecting boundary walls and security systems ensures plant safety. </w:t>
      </w:r>
    </w:p>
    <w:p w14:paraId="4ACA0E7B" w14:textId="77777777" w:rsidR="00E01712" w:rsidRPr="00A42CBD" w:rsidRDefault="00E01712">
      <w:pPr>
        <w:spacing w:after="0" w:line="259" w:lineRule="auto"/>
        <w:ind w:left="721" w:firstLine="0"/>
        <w:jc w:val="left"/>
      </w:pPr>
    </w:p>
    <w:p w14:paraId="449A5B27" w14:textId="77777777" w:rsidR="00133FF9" w:rsidRDefault="00133FF9">
      <w:pPr>
        <w:spacing w:after="501"/>
        <w:ind w:left="20" w:right="15"/>
      </w:pPr>
    </w:p>
    <w:p w14:paraId="70A7B22B" w14:textId="77777777" w:rsidR="00E01712" w:rsidRPr="00A42CBD" w:rsidRDefault="008F5CB5">
      <w:pPr>
        <w:spacing w:after="501"/>
        <w:ind w:left="20" w:right="15"/>
      </w:pPr>
      <w:r w:rsidRPr="00A42CBD">
        <w:lastRenderedPageBreak/>
        <w:t xml:space="preserve">4.2.3 Utility Connections: </w:t>
      </w:r>
    </w:p>
    <w:p w14:paraId="6C6B1501" w14:textId="77777777" w:rsidR="00E01712" w:rsidRPr="00A42CBD" w:rsidRDefault="008F5CB5">
      <w:pPr>
        <w:numPr>
          <w:ilvl w:val="0"/>
          <w:numId w:val="24"/>
        </w:numPr>
        <w:ind w:right="15" w:hanging="361"/>
      </w:pPr>
      <w:r w:rsidRPr="00A42CBD">
        <w:t xml:space="preserve">Reliable water supply through pipelines and storage tanks. </w:t>
      </w:r>
    </w:p>
    <w:p w14:paraId="6311AB17" w14:textId="77777777" w:rsidR="00E01712" w:rsidRPr="00A42CBD" w:rsidRDefault="008F5CB5">
      <w:pPr>
        <w:numPr>
          <w:ilvl w:val="0"/>
          <w:numId w:val="24"/>
        </w:numPr>
        <w:ind w:right="15" w:hanging="361"/>
      </w:pPr>
      <w:r w:rsidRPr="00A42CBD">
        <w:t xml:space="preserve">Grid connection and backup generators for uninterrupted power. </w:t>
      </w:r>
    </w:p>
    <w:p w14:paraId="37DD8891" w14:textId="77777777" w:rsidR="00E01712" w:rsidRPr="00A42CBD" w:rsidRDefault="008F5CB5">
      <w:pPr>
        <w:numPr>
          <w:ilvl w:val="0"/>
          <w:numId w:val="24"/>
        </w:numPr>
        <w:ind w:right="15" w:hanging="361"/>
      </w:pPr>
      <w:r w:rsidRPr="00A42CBD">
        <w:t xml:space="preserve">Telecommunications infrastructure setup. </w:t>
      </w:r>
    </w:p>
    <w:p w14:paraId="48CCFC24" w14:textId="77777777" w:rsidR="009474C7" w:rsidRPr="00A42CBD" w:rsidRDefault="009474C7">
      <w:pPr>
        <w:spacing w:after="501"/>
        <w:ind w:left="20" w:right="15"/>
      </w:pPr>
    </w:p>
    <w:p w14:paraId="7AF1C645" w14:textId="77777777" w:rsidR="00E01712" w:rsidRPr="00A42CBD" w:rsidRDefault="008F5CB5">
      <w:pPr>
        <w:spacing w:after="501"/>
        <w:ind w:left="20" w:right="15"/>
      </w:pPr>
      <w:r w:rsidRPr="00A42CBD">
        <w:t xml:space="preserve">4.2.4 Production Facilities: </w:t>
      </w:r>
    </w:p>
    <w:p w14:paraId="28503310" w14:textId="77777777" w:rsidR="00E01712" w:rsidRPr="00A42CBD" w:rsidRDefault="008F5CB5">
      <w:pPr>
        <w:numPr>
          <w:ilvl w:val="0"/>
          <w:numId w:val="24"/>
        </w:numPr>
        <w:ind w:right="15" w:hanging="361"/>
      </w:pPr>
      <w:r w:rsidRPr="00A42CBD">
        <w:t xml:space="preserve">Core production area construction (mixing, granulation, drying, etc.) </w:t>
      </w:r>
    </w:p>
    <w:p w14:paraId="27C3B92B" w14:textId="77777777" w:rsidR="00E01712" w:rsidRPr="00A42CBD" w:rsidRDefault="008F5CB5">
      <w:pPr>
        <w:numPr>
          <w:ilvl w:val="0"/>
          <w:numId w:val="24"/>
        </w:numPr>
        <w:ind w:right="15" w:hanging="361"/>
      </w:pPr>
      <w:r w:rsidRPr="00A42CBD">
        <w:t xml:space="preserve">Silos, raw material tanks, and finished product warehouses  </w:t>
      </w:r>
    </w:p>
    <w:p w14:paraId="1AA35D9F" w14:textId="77777777" w:rsidR="00E01712" w:rsidRPr="00A42CBD" w:rsidRDefault="008F5CB5">
      <w:pPr>
        <w:numPr>
          <w:ilvl w:val="0"/>
          <w:numId w:val="24"/>
        </w:numPr>
        <w:ind w:right="15" w:hanging="361"/>
      </w:pPr>
      <w:r w:rsidRPr="00A42CBD">
        <w:t>Supporting facilities (offices, labs, workshops)</w:t>
      </w:r>
    </w:p>
    <w:p w14:paraId="084B5CAE" w14:textId="77777777" w:rsidR="00E01712" w:rsidRPr="00A42CBD" w:rsidRDefault="008F5CB5">
      <w:pPr>
        <w:spacing w:after="0" w:line="259" w:lineRule="auto"/>
        <w:ind w:left="721" w:firstLine="0"/>
        <w:jc w:val="left"/>
      </w:pPr>
      <w:r w:rsidRPr="00A42CBD">
        <w:t xml:space="preserve"> </w:t>
      </w:r>
    </w:p>
    <w:p w14:paraId="4E2F305D" w14:textId="77777777" w:rsidR="00E01712" w:rsidRPr="00A42CBD" w:rsidRDefault="008F5CB5">
      <w:pPr>
        <w:spacing w:after="501"/>
        <w:ind w:left="20" w:right="15"/>
      </w:pPr>
      <w:r w:rsidRPr="00A42CBD">
        <w:t xml:space="preserve">4.2.5 Utilities and Environmental Compliance: </w:t>
      </w:r>
    </w:p>
    <w:p w14:paraId="035F3F9F" w14:textId="77777777" w:rsidR="00E01712" w:rsidRPr="00A42CBD" w:rsidRDefault="008F5CB5">
      <w:pPr>
        <w:numPr>
          <w:ilvl w:val="0"/>
          <w:numId w:val="24"/>
        </w:numPr>
        <w:ind w:right="15" w:hanging="361"/>
      </w:pPr>
      <w:r w:rsidRPr="00A42CBD">
        <w:t xml:space="preserve">Power generation units and distribution networks:  </w:t>
      </w:r>
    </w:p>
    <w:p w14:paraId="78187673" w14:textId="77777777" w:rsidR="00E01712" w:rsidRPr="00A42CBD" w:rsidRDefault="008F5CB5">
      <w:pPr>
        <w:numPr>
          <w:ilvl w:val="0"/>
          <w:numId w:val="24"/>
        </w:numPr>
        <w:ind w:right="15" w:hanging="361"/>
      </w:pPr>
      <w:r w:rsidRPr="00A42CBD">
        <w:t xml:space="preserve">Water treatment plants for compliance: </w:t>
      </w:r>
    </w:p>
    <w:p w14:paraId="5D8502C0" w14:textId="77777777" w:rsidR="00E01712" w:rsidRPr="00A42CBD" w:rsidRDefault="008F5CB5">
      <w:pPr>
        <w:numPr>
          <w:ilvl w:val="0"/>
          <w:numId w:val="24"/>
        </w:numPr>
        <w:ind w:right="15" w:hanging="361"/>
      </w:pPr>
      <w:r w:rsidRPr="00A42CBD">
        <w:t xml:space="preserve">Industrial waste management and emission control: </w:t>
      </w:r>
    </w:p>
    <w:p w14:paraId="52C76C05" w14:textId="77777777" w:rsidR="00E01712" w:rsidRPr="00A42CBD" w:rsidRDefault="008F5CB5">
      <w:pPr>
        <w:spacing w:after="0" w:line="259" w:lineRule="auto"/>
        <w:ind w:left="721" w:firstLine="0"/>
        <w:jc w:val="left"/>
      </w:pPr>
      <w:r w:rsidRPr="00A42CBD">
        <w:t xml:space="preserve"> </w:t>
      </w:r>
    </w:p>
    <w:p w14:paraId="4787E7B7" w14:textId="77777777" w:rsidR="00E01712" w:rsidRPr="00A42CBD" w:rsidRDefault="008F5CB5">
      <w:pPr>
        <w:spacing w:after="496"/>
        <w:ind w:left="20" w:right="15"/>
      </w:pPr>
      <w:r w:rsidRPr="00A42CBD">
        <w:t xml:space="preserve">4.2.6 Safety and Environmental Measures: </w:t>
      </w:r>
    </w:p>
    <w:p w14:paraId="43D12089" w14:textId="77777777" w:rsidR="00E01712" w:rsidRPr="00A42CBD" w:rsidRDefault="008F5CB5">
      <w:pPr>
        <w:numPr>
          <w:ilvl w:val="0"/>
          <w:numId w:val="24"/>
        </w:numPr>
        <w:ind w:right="15" w:hanging="361"/>
      </w:pPr>
      <w:r w:rsidRPr="00A42CBD">
        <w:t xml:space="preserve">Fire safety equipment installation:  </w:t>
      </w:r>
    </w:p>
    <w:p w14:paraId="48DA056E" w14:textId="77777777" w:rsidR="00E01712" w:rsidRPr="00A42CBD" w:rsidRDefault="008F5CB5">
      <w:pPr>
        <w:numPr>
          <w:ilvl w:val="0"/>
          <w:numId w:val="24"/>
        </w:numPr>
        <w:ind w:right="15" w:hanging="361"/>
      </w:pPr>
      <w:r w:rsidRPr="00A42CBD">
        <w:t xml:space="preserve">Emission control technologies:  </w:t>
      </w:r>
    </w:p>
    <w:p w14:paraId="6F0F28BF" w14:textId="77777777" w:rsidR="00E01712" w:rsidRPr="00A42CBD" w:rsidRDefault="008F5CB5">
      <w:pPr>
        <w:spacing w:after="0" w:line="259" w:lineRule="auto"/>
        <w:ind w:left="721" w:firstLine="0"/>
        <w:jc w:val="left"/>
      </w:pPr>
      <w:r w:rsidRPr="00A42CBD">
        <w:t xml:space="preserve"> </w:t>
      </w:r>
    </w:p>
    <w:p w14:paraId="339B14C8" w14:textId="77777777" w:rsidR="00E01712" w:rsidRPr="00A42CBD" w:rsidRDefault="008F5CB5">
      <w:pPr>
        <w:spacing w:after="453" w:line="265" w:lineRule="auto"/>
        <w:ind w:left="10"/>
        <w:jc w:val="left"/>
      </w:pPr>
      <w:r w:rsidRPr="00A42CBD">
        <w:rPr>
          <w:rFonts w:cs="Century Gothic"/>
          <w:b/>
        </w:rPr>
        <w:t xml:space="preserve">Total Estimated Cost:  </w:t>
      </w:r>
    </w:p>
    <w:p w14:paraId="5F791DFD" w14:textId="77777777" w:rsidR="00E01712" w:rsidRPr="00A42CBD" w:rsidRDefault="008F5CB5">
      <w:pPr>
        <w:spacing w:after="462"/>
        <w:ind w:left="20" w:right="15"/>
      </w:pPr>
      <w:r w:rsidRPr="00A42CBD">
        <w:t xml:space="preserve">4.3 Machinery and Packaging Requirements  </w:t>
      </w:r>
    </w:p>
    <w:p w14:paraId="44804AE0" w14:textId="77777777" w:rsidR="00E01712" w:rsidRPr="00A42CBD" w:rsidRDefault="008F5CB5">
      <w:pPr>
        <w:spacing w:after="358" w:line="359" w:lineRule="auto"/>
        <w:ind w:left="20"/>
      </w:pPr>
      <w:r w:rsidRPr="00A42CBD">
        <w:t>To achieve efficient and high-quality production, specialized machinery is essential for each plant. T</w:t>
      </w:r>
      <w:r w:rsidRPr="00A42CBD">
        <w:rPr>
          <w:color w:val="111111"/>
        </w:rPr>
        <w:t xml:space="preserve">he overall investment for machinery across </w:t>
      </w:r>
      <w:r w:rsidR="00A57E85" w:rsidRPr="00A42CBD">
        <w:rPr>
          <w:color w:val="111111"/>
        </w:rPr>
        <w:t>the fertilizer</w:t>
      </w:r>
      <w:r w:rsidRPr="00A42CBD">
        <w:rPr>
          <w:color w:val="111111"/>
        </w:rPr>
        <w:t xml:space="preserve"> production plants, including packaging equipm</w:t>
      </w:r>
      <w:r w:rsidR="00D02715" w:rsidRPr="00A42CBD">
        <w:rPr>
          <w:color w:val="111111"/>
        </w:rPr>
        <w:t>ent, amounts to approximately</w:t>
      </w:r>
      <w:r w:rsidR="00D02715" w:rsidRPr="00A42CBD">
        <w:rPr>
          <w:b/>
          <w:color w:val="111111"/>
        </w:rPr>
        <w:t xml:space="preserve"> $8</w:t>
      </w:r>
      <w:r w:rsidR="00A57E85">
        <w:rPr>
          <w:b/>
          <w:color w:val="111111"/>
        </w:rPr>
        <w:t>35</w:t>
      </w:r>
      <w:r w:rsidR="00D02715" w:rsidRPr="00A42CBD">
        <w:rPr>
          <w:b/>
          <w:color w:val="111111"/>
        </w:rPr>
        <w:t>,0</w:t>
      </w:r>
      <w:r w:rsidRPr="00A42CBD">
        <w:rPr>
          <w:b/>
          <w:color w:val="111111"/>
        </w:rPr>
        <w:t xml:space="preserve">00,000. </w:t>
      </w:r>
      <w:r w:rsidRPr="00A42CBD">
        <w:rPr>
          <w:color w:val="111111"/>
        </w:rPr>
        <w:t xml:space="preserve">This strategic investment ensures efficient production and proper distribution of high-quality fertilizers tailored to the specific needs of each type of production. </w:t>
      </w:r>
    </w:p>
    <w:p w14:paraId="08C556A9" w14:textId="77777777" w:rsidR="00133FF9" w:rsidRDefault="00133FF9">
      <w:pPr>
        <w:spacing w:after="501"/>
        <w:ind w:left="20" w:right="15"/>
      </w:pPr>
    </w:p>
    <w:p w14:paraId="159A385C" w14:textId="77777777" w:rsidR="00E01712" w:rsidRPr="00A42CBD" w:rsidRDefault="008F5CB5">
      <w:pPr>
        <w:spacing w:after="501"/>
        <w:ind w:left="20" w:right="15"/>
      </w:pPr>
      <w:r w:rsidRPr="00A42CBD">
        <w:lastRenderedPageBreak/>
        <w:t xml:space="preserve">4.3.1 D Compound (NPK) Fertilizer Plant: </w:t>
      </w:r>
    </w:p>
    <w:p w14:paraId="5870E648" w14:textId="77777777" w:rsidR="00E01712" w:rsidRPr="00A42CBD" w:rsidRDefault="008F5CB5">
      <w:pPr>
        <w:numPr>
          <w:ilvl w:val="0"/>
          <w:numId w:val="24"/>
        </w:numPr>
        <w:ind w:right="15" w:hanging="361"/>
      </w:pPr>
      <w:r w:rsidRPr="00A42CBD">
        <w:t xml:space="preserve">Machinery: Raw material feeders, mixers, granulators, dryers, coolers, screens, and coating machines. </w:t>
      </w:r>
    </w:p>
    <w:p w14:paraId="7E3F2F38" w14:textId="77777777" w:rsidR="00E01712" w:rsidRPr="00A42CBD" w:rsidRDefault="008F5CB5" w:rsidP="009474C7">
      <w:pPr>
        <w:numPr>
          <w:ilvl w:val="0"/>
          <w:numId w:val="24"/>
        </w:numPr>
        <w:ind w:right="15" w:hanging="361"/>
      </w:pPr>
      <w:r w:rsidRPr="00A42CBD">
        <w:t xml:space="preserve">Estimated cost: Approximately 4.3.2 Urea Fertilizer Plant: </w:t>
      </w:r>
    </w:p>
    <w:p w14:paraId="59037A18" w14:textId="77777777" w:rsidR="00E01712" w:rsidRPr="00A42CBD" w:rsidRDefault="008F5CB5">
      <w:pPr>
        <w:numPr>
          <w:ilvl w:val="0"/>
          <w:numId w:val="24"/>
        </w:numPr>
        <w:ind w:right="15" w:hanging="361"/>
      </w:pPr>
      <w:r w:rsidRPr="00A42CBD">
        <w:t xml:space="preserve">Machinery: Ammonia storage tanks, carbon dioxide reactors, granulators, prilling towers, dryers, coolers, screens, and coating machines. </w:t>
      </w:r>
    </w:p>
    <w:p w14:paraId="756FC335" w14:textId="77777777" w:rsidR="00E01712" w:rsidRPr="00A42CBD" w:rsidRDefault="008F5CB5">
      <w:pPr>
        <w:numPr>
          <w:ilvl w:val="0"/>
          <w:numId w:val="24"/>
        </w:numPr>
        <w:ind w:right="15" w:hanging="361"/>
      </w:pPr>
      <w:r w:rsidRPr="00A42CBD">
        <w:t xml:space="preserve">Estimated cost: About </w:t>
      </w:r>
    </w:p>
    <w:p w14:paraId="5BA0B5F3" w14:textId="77777777" w:rsidR="00E01712" w:rsidRPr="00A42CBD" w:rsidRDefault="008F5CB5">
      <w:pPr>
        <w:spacing w:after="0" w:line="259" w:lineRule="auto"/>
        <w:ind w:left="721" w:firstLine="0"/>
        <w:jc w:val="left"/>
      </w:pPr>
      <w:r w:rsidRPr="00A42CBD">
        <w:t xml:space="preserve"> </w:t>
      </w:r>
    </w:p>
    <w:p w14:paraId="3F71021F" w14:textId="77777777" w:rsidR="00E01712" w:rsidRPr="00A42CBD" w:rsidRDefault="008F5CB5">
      <w:pPr>
        <w:spacing w:after="497"/>
        <w:ind w:left="20" w:right="15"/>
      </w:pPr>
      <w:r w:rsidRPr="00A42CBD">
        <w:t xml:space="preserve">4.3.3 Ammonium Nitrate Fertilizer Plant: </w:t>
      </w:r>
    </w:p>
    <w:p w14:paraId="6D6B26BE" w14:textId="77777777" w:rsidR="00E01712" w:rsidRPr="00A42CBD" w:rsidRDefault="008F5CB5">
      <w:pPr>
        <w:numPr>
          <w:ilvl w:val="0"/>
          <w:numId w:val="24"/>
        </w:numPr>
        <w:ind w:right="15" w:hanging="361"/>
      </w:pPr>
      <w:r w:rsidRPr="00A42CBD">
        <w:t xml:space="preserve">Machinery: Ammonia storage tanks, nitric acid reactors, granulators, dryers, coolers, screens, and coating machines. </w:t>
      </w:r>
    </w:p>
    <w:p w14:paraId="42BA2BCD" w14:textId="77777777" w:rsidR="00E01712" w:rsidRPr="00A42CBD" w:rsidRDefault="008F5CB5">
      <w:pPr>
        <w:numPr>
          <w:ilvl w:val="0"/>
          <w:numId w:val="24"/>
        </w:numPr>
        <w:ind w:right="15" w:hanging="361"/>
      </w:pPr>
      <w:r w:rsidRPr="00A42CBD">
        <w:t xml:space="preserve">Estimated cost: Approximately machinery). </w:t>
      </w:r>
    </w:p>
    <w:p w14:paraId="7B2F3D26" w14:textId="77777777" w:rsidR="00E01712" w:rsidRPr="00A42CBD" w:rsidRDefault="008F5CB5">
      <w:pPr>
        <w:spacing w:after="0" w:line="259" w:lineRule="auto"/>
        <w:ind w:left="721" w:firstLine="0"/>
        <w:jc w:val="left"/>
      </w:pPr>
      <w:r w:rsidRPr="00A42CBD">
        <w:t xml:space="preserve"> </w:t>
      </w:r>
    </w:p>
    <w:p w14:paraId="5E49C74D" w14:textId="77777777" w:rsidR="00E01712" w:rsidRPr="00A42CBD" w:rsidRDefault="008F5CB5">
      <w:pPr>
        <w:spacing w:after="501"/>
        <w:ind w:left="20" w:right="15"/>
      </w:pPr>
      <w:r w:rsidRPr="00A42CBD">
        <w:t xml:space="preserve">4.3.4 Packaging Machinery: </w:t>
      </w:r>
    </w:p>
    <w:p w14:paraId="4F6FAF69" w14:textId="77777777" w:rsidR="00E01712" w:rsidRPr="00A42CBD" w:rsidRDefault="008F5CB5">
      <w:pPr>
        <w:numPr>
          <w:ilvl w:val="0"/>
          <w:numId w:val="24"/>
        </w:numPr>
        <w:ind w:right="15" w:hanging="361"/>
      </w:pPr>
      <w:r w:rsidRPr="00A42CBD">
        <w:t xml:space="preserve">Includes bagging machines, bulk packaging systems, and palletizing equipment. </w:t>
      </w:r>
    </w:p>
    <w:p w14:paraId="0AA93234" w14:textId="77777777" w:rsidR="00E01712" w:rsidRPr="00A42CBD" w:rsidRDefault="008F5CB5">
      <w:pPr>
        <w:numPr>
          <w:ilvl w:val="0"/>
          <w:numId w:val="24"/>
        </w:numPr>
        <w:spacing w:after="140"/>
        <w:ind w:right="15" w:hanging="361"/>
      </w:pPr>
      <w:r w:rsidRPr="00A42CBD">
        <w:t xml:space="preserve">Total estimated cost for packaging machinery: </w:t>
      </w:r>
    </w:p>
    <w:p w14:paraId="17F7AD50" w14:textId="77777777" w:rsidR="00E01712" w:rsidRPr="00A42CBD" w:rsidRDefault="008F5CB5">
      <w:pPr>
        <w:spacing w:after="104" w:line="259" w:lineRule="auto"/>
        <w:ind w:left="10" w:firstLine="0"/>
        <w:jc w:val="left"/>
      </w:pPr>
      <w:r w:rsidRPr="00A42CBD">
        <w:rPr>
          <w:rFonts w:ascii="Roboto" w:eastAsia="Roboto" w:hAnsi="Roboto" w:cs="Roboto"/>
          <w:color w:val="111111"/>
          <w:sz w:val="24"/>
        </w:rPr>
        <w:t xml:space="preserve"> </w:t>
      </w:r>
    </w:p>
    <w:p w14:paraId="13C0A74A" w14:textId="77777777" w:rsidR="00E01712" w:rsidRPr="00A42CBD" w:rsidRDefault="008F5CB5">
      <w:pPr>
        <w:spacing w:after="136" w:line="248" w:lineRule="auto"/>
        <w:ind w:left="20"/>
      </w:pPr>
      <w:r w:rsidRPr="00A42CBD">
        <w:rPr>
          <w:color w:val="111111"/>
        </w:rPr>
        <w:t xml:space="preserve">4.4 Transportation Requirements and Costs  </w:t>
      </w:r>
    </w:p>
    <w:p w14:paraId="60DE7176" w14:textId="77777777" w:rsidR="00E01712" w:rsidRPr="00A42CBD" w:rsidRDefault="008F5CB5">
      <w:pPr>
        <w:spacing w:after="104" w:line="259" w:lineRule="auto"/>
        <w:ind w:left="10" w:firstLine="0"/>
        <w:jc w:val="left"/>
      </w:pPr>
      <w:r w:rsidRPr="00A42CBD">
        <w:rPr>
          <w:rFonts w:ascii="Roboto" w:eastAsia="Roboto" w:hAnsi="Roboto" w:cs="Roboto"/>
          <w:color w:val="111111"/>
          <w:sz w:val="24"/>
        </w:rPr>
        <w:t xml:space="preserve"> </w:t>
      </w:r>
    </w:p>
    <w:p w14:paraId="50B3A2D1" w14:textId="77777777" w:rsidR="00E01712" w:rsidRPr="00A42CBD" w:rsidRDefault="008F5CB5">
      <w:pPr>
        <w:spacing w:after="502"/>
        <w:ind w:left="20" w:right="15"/>
      </w:pPr>
      <w:r w:rsidRPr="00A42CBD">
        <w:t xml:space="preserve">4.4.1 Raw Material Transportation: </w:t>
      </w:r>
    </w:p>
    <w:p w14:paraId="167A1BCC" w14:textId="77777777" w:rsidR="00E01712" w:rsidRPr="00A42CBD" w:rsidRDefault="008F5CB5">
      <w:pPr>
        <w:numPr>
          <w:ilvl w:val="0"/>
          <w:numId w:val="24"/>
        </w:numPr>
        <w:ind w:right="15" w:hanging="361"/>
      </w:pPr>
      <w:r w:rsidRPr="00A42CBD">
        <w:t xml:space="preserve">Key raw materials (ammonia, phosphates, sulfur, and natural gas) will be imported. </w:t>
      </w:r>
    </w:p>
    <w:p w14:paraId="65891BDA" w14:textId="77777777" w:rsidR="00E01712" w:rsidRPr="00A42CBD" w:rsidRDefault="008F5CB5">
      <w:pPr>
        <w:numPr>
          <w:ilvl w:val="0"/>
          <w:numId w:val="24"/>
        </w:numPr>
        <w:ind w:right="15" w:hanging="361"/>
      </w:pPr>
      <w:r w:rsidRPr="00A42CBD">
        <w:t xml:space="preserve">Logistics involve shipping materials from international suppliers to the Port of Beira in Mozambique. </w:t>
      </w:r>
    </w:p>
    <w:p w14:paraId="57FE639E" w14:textId="77777777" w:rsidR="00E01712" w:rsidRPr="00A42CBD" w:rsidRDefault="008F5CB5">
      <w:pPr>
        <w:numPr>
          <w:ilvl w:val="0"/>
          <w:numId w:val="24"/>
        </w:numPr>
        <w:ind w:right="15" w:hanging="361"/>
      </w:pPr>
      <w:r w:rsidRPr="00A42CBD">
        <w:t xml:space="preserve">Inland transportation covers approximately 1,200 kilometers (about 745.65 mi) to the plant in Neno. </w:t>
      </w:r>
    </w:p>
    <w:p w14:paraId="5540940A" w14:textId="77777777" w:rsidR="00E01712" w:rsidRPr="00A42CBD" w:rsidRDefault="008F5CB5">
      <w:pPr>
        <w:numPr>
          <w:ilvl w:val="0"/>
          <w:numId w:val="24"/>
        </w:numPr>
        <w:ind w:right="15" w:hanging="361"/>
      </w:pPr>
      <w:r w:rsidRPr="00A42CBD">
        <w:t xml:space="preserve">Estimated shipping cost: $50 per metric ton. </w:t>
      </w:r>
    </w:p>
    <w:p w14:paraId="297C3633" w14:textId="77777777" w:rsidR="00E01712" w:rsidRPr="00A42CBD" w:rsidRDefault="008F5CB5">
      <w:pPr>
        <w:numPr>
          <w:ilvl w:val="0"/>
          <w:numId w:val="24"/>
        </w:numPr>
        <w:ind w:right="15" w:hanging="361"/>
      </w:pPr>
      <w:r w:rsidRPr="00A42CBD">
        <w:t xml:space="preserve">Cost per kilometer for heavy truck transportation: $1.50. </w:t>
      </w:r>
    </w:p>
    <w:p w14:paraId="1D3811F4" w14:textId="77777777" w:rsidR="00E01712" w:rsidRPr="00A42CBD" w:rsidRDefault="008F5CB5">
      <w:pPr>
        <w:numPr>
          <w:ilvl w:val="0"/>
          <w:numId w:val="24"/>
        </w:numPr>
        <w:ind w:right="15" w:hanging="361"/>
      </w:pPr>
      <w:r w:rsidRPr="00A42CBD">
        <w:t xml:space="preserve">Total annual raw material transportation costs: $46,620,000. </w:t>
      </w:r>
    </w:p>
    <w:p w14:paraId="0B1585CD" w14:textId="77777777" w:rsidR="009474C7" w:rsidRPr="00A42CBD" w:rsidRDefault="009474C7" w:rsidP="009474C7">
      <w:pPr>
        <w:ind w:right="15"/>
      </w:pPr>
    </w:p>
    <w:p w14:paraId="53BAB9E0" w14:textId="77777777" w:rsidR="009474C7" w:rsidRPr="00A42CBD" w:rsidRDefault="009474C7" w:rsidP="009474C7">
      <w:pPr>
        <w:ind w:right="15"/>
      </w:pPr>
    </w:p>
    <w:p w14:paraId="3D79AD41" w14:textId="77777777" w:rsidR="009474C7" w:rsidRPr="00A42CBD" w:rsidRDefault="009474C7" w:rsidP="009474C7">
      <w:pPr>
        <w:ind w:right="15"/>
      </w:pPr>
    </w:p>
    <w:p w14:paraId="7FF85925" w14:textId="77777777" w:rsidR="009474C7" w:rsidRPr="00BE7F79" w:rsidRDefault="009474C7" w:rsidP="009474C7">
      <w:pPr>
        <w:ind w:right="15"/>
        <w:rPr>
          <w:highlight w:val="red"/>
        </w:rPr>
      </w:pPr>
    </w:p>
    <w:p w14:paraId="7580EC08" w14:textId="77777777" w:rsidR="009474C7" w:rsidRPr="00BE7F79" w:rsidRDefault="009474C7" w:rsidP="009474C7">
      <w:pPr>
        <w:ind w:right="15"/>
        <w:rPr>
          <w:highlight w:val="red"/>
        </w:rPr>
      </w:pPr>
    </w:p>
    <w:p w14:paraId="6DEBD807" w14:textId="77777777" w:rsidR="00E01712" w:rsidRPr="00BE7F79" w:rsidRDefault="008F5CB5">
      <w:pPr>
        <w:spacing w:after="0" w:line="259" w:lineRule="auto"/>
        <w:ind w:left="721" w:firstLine="0"/>
        <w:jc w:val="left"/>
        <w:rPr>
          <w:highlight w:val="red"/>
        </w:rPr>
      </w:pPr>
      <w:r w:rsidRPr="00BE7F79">
        <w:rPr>
          <w:highlight w:val="red"/>
        </w:rPr>
        <w:t xml:space="preserve"> </w:t>
      </w:r>
    </w:p>
    <w:p w14:paraId="0BCB7EC1" w14:textId="77777777" w:rsidR="00E01712" w:rsidRPr="00942F4E" w:rsidRDefault="008F5CB5">
      <w:pPr>
        <w:spacing w:after="496"/>
        <w:ind w:left="20" w:right="15"/>
      </w:pPr>
      <w:r w:rsidRPr="00942F4E">
        <w:lastRenderedPageBreak/>
        <w:t xml:space="preserve">4.4.2 Finished Product Distribution: </w:t>
      </w:r>
    </w:p>
    <w:p w14:paraId="18CA6F7B" w14:textId="77777777" w:rsidR="00E01712" w:rsidRPr="00942F4E" w:rsidRDefault="008F5CB5">
      <w:pPr>
        <w:numPr>
          <w:ilvl w:val="0"/>
          <w:numId w:val="24"/>
        </w:numPr>
        <w:ind w:right="15" w:hanging="361"/>
      </w:pPr>
      <w:r w:rsidRPr="00942F4E">
        <w:t xml:space="preserve">Domestic distribution within Malawi focuses on key agricultural regions. </w:t>
      </w:r>
    </w:p>
    <w:p w14:paraId="29239275" w14:textId="77777777" w:rsidR="00E01712" w:rsidRPr="00942F4E" w:rsidRDefault="008F5CB5">
      <w:pPr>
        <w:numPr>
          <w:ilvl w:val="0"/>
          <w:numId w:val="24"/>
        </w:numPr>
        <w:ind w:right="15" w:hanging="361"/>
      </w:pPr>
      <w:r w:rsidRPr="00942F4E">
        <w:t xml:space="preserve">Trucking products from the plant to regional distribution centers. </w:t>
      </w:r>
    </w:p>
    <w:p w14:paraId="54B66500" w14:textId="77777777" w:rsidR="00E01712" w:rsidRPr="00942F4E" w:rsidRDefault="008F5CB5">
      <w:pPr>
        <w:numPr>
          <w:ilvl w:val="0"/>
          <w:numId w:val="24"/>
        </w:numPr>
        <w:ind w:right="15" w:hanging="361"/>
      </w:pPr>
      <w:r w:rsidRPr="00942F4E">
        <w:t xml:space="preserve">Estimated cost per kilometer for distribution: $1.50. </w:t>
      </w:r>
    </w:p>
    <w:p w14:paraId="744D8A50" w14:textId="77777777" w:rsidR="00E01712" w:rsidRPr="00942F4E" w:rsidRDefault="008F5CB5">
      <w:pPr>
        <w:numPr>
          <w:ilvl w:val="0"/>
          <w:numId w:val="24"/>
        </w:numPr>
        <w:ind w:right="15" w:hanging="361"/>
      </w:pPr>
      <w:r w:rsidRPr="00942F4E">
        <w:t xml:space="preserve">Total domestic distribution costs: $405,000. </w:t>
      </w:r>
    </w:p>
    <w:p w14:paraId="5DC00CAE" w14:textId="77777777" w:rsidR="00E01712" w:rsidRPr="00942F4E" w:rsidRDefault="008F5CB5">
      <w:pPr>
        <w:spacing w:after="0" w:line="259" w:lineRule="auto"/>
        <w:ind w:left="721" w:firstLine="0"/>
        <w:jc w:val="left"/>
      </w:pPr>
      <w:r w:rsidRPr="00942F4E">
        <w:t xml:space="preserve"> </w:t>
      </w:r>
    </w:p>
    <w:p w14:paraId="2BB36586" w14:textId="77777777" w:rsidR="00E01712" w:rsidRPr="00942F4E" w:rsidRDefault="008F5CB5">
      <w:pPr>
        <w:spacing w:after="501"/>
        <w:ind w:left="20" w:right="15"/>
      </w:pPr>
      <w:r w:rsidRPr="00942F4E">
        <w:t xml:space="preserve">4.4.3 Export to Neighboring Countries: </w:t>
      </w:r>
    </w:p>
    <w:p w14:paraId="1C4A9841" w14:textId="77777777" w:rsidR="00E01712" w:rsidRPr="00942F4E" w:rsidRDefault="008F5CB5">
      <w:pPr>
        <w:numPr>
          <w:ilvl w:val="0"/>
          <w:numId w:val="24"/>
        </w:numPr>
        <w:ind w:right="15" w:hanging="361"/>
      </w:pPr>
      <w:r w:rsidRPr="00942F4E">
        <w:t xml:space="preserve">Target markets: Zambia, Zimbabwe, and Mozambique. </w:t>
      </w:r>
    </w:p>
    <w:p w14:paraId="74BFAF88" w14:textId="77777777" w:rsidR="00E01712" w:rsidRPr="00942F4E" w:rsidRDefault="008F5CB5">
      <w:pPr>
        <w:numPr>
          <w:ilvl w:val="0"/>
          <w:numId w:val="24"/>
        </w:numPr>
        <w:ind w:right="15" w:hanging="361"/>
      </w:pPr>
      <w:r w:rsidRPr="00942F4E">
        <w:t xml:space="preserve">Estimated export volume: 200,000 metric tons annually. </w:t>
      </w:r>
    </w:p>
    <w:p w14:paraId="78BDDDE7" w14:textId="77777777" w:rsidR="00E01712" w:rsidRPr="00942F4E" w:rsidRDefault="008F5CB5">
      <w:pPr>
        <w:numPr>
          <w:ilvl w:val="0"/>
          <w:numId w:val="24"/>
        </w:numPr>
        <w:ind w:right="15" w:hanging="361"/>
      </w:pPr>
      <w:r w:rsidRPr="00942F4E">
        <w:t xml:space="preserve">Average distance to border crossings: 500 kilometers (about 310.69 mi). </w:t>
      </w:r>
    </w:p>
    <w:p w14:paraId="26F6DD88" w14:textId="77777777" w:rsidR="00E01712" w:rsidRPr="00942F4E" w:rsidRDefault="008F5CB5">
      <w:pPr>
        <w:numPr>
          <w:ilvl w:val="0"/>
          <w:numId w:val="24"/>
        </w:numPr>
        <w:ind w:right="15" w:hanging="361"/>
      </w:pPr>
      <w:r w:rsidRPr="00942F4E">
        <w:t xml:space="preserve">Estimated export cost per kilometer: $2.00 (includes customs and border fees). </w:t>
      </w:r>
    </w:p>
    <w:p w14:paraId="679D728F" w14:textId="77777777" w:rsidR="00E01712" w:rsidRPr="00942F4E" w:rsidRDefault="008F5CB5">
      <w:pPr>
        <w:numPr>
          <w:ilvl w:val="0"/>
          <w:numId w:val="24"/>
        </w:numPr>
        <w:ind w:right="15" w:hanging="361"/>
      </w:pPr>
      <w:r w:rsidRPr="00942F4E">
        <w:t xml:space="preserve">Total export transportation costs: $200,000. </w:t>
      </w:r>
    </w:p>
    <w:p w14:paraId="1E40D515" w14:textId="77777777" w:rsidR="00E01712" w:rsidRPr="00942F4E" w:rsidRDefault="008F5CB5">
      <w:pPr>
        <w:spacing w:after="0" w:line="259" w:lineRule="auto"/>
        <w:ind w:left="721" w:firstLine="0"/>
        <w:jc w:val="left"/>
      </w:pPr>
      <w:r w:rsidRPr="00942F4E">
        <w:t xml:space="preserve"> </w:t>
      </w:r>
    </w:p>
    <w:p w14:paraId="383B4725" w14:textId="77777777" w:rsidR="00E01712" w:rsidRPr="00942F4E" w:rsidRDefault="008F5CB5">
      <w:pPr>
        <w:spacing w:after="501"/>
        <w:ind w:left="20" w:right="15"/>
      </w:pPr>
      <w:r w:rsidRPr="00942F4E">
        <w:t xml:space="preserve">4.4.4 Fleet and Logistics Management: </w:t>
      </w:r>
    </w:p>
    <w:p w14:paraId="552518FA" w14:textId="77777777" w:rsidR="00E01712" w:rsidRPr="00942F4E" w:rsidRDefault="008F5CB5">
      <w:pPr>
        <w:numPr>
          <w:ilvl w:val="0"/>
          <w:numId w:val="24"/>
        </w:numPr>
        <w:ind w:right="15" w:hanging="361"/>
      </w:pPr>
      <w:r w:rsidRPr="00942F4E">
        <w:t xml:space="preserve">Acquiring </w:t>
      </w:r>
      <w:r w:rsidR="009474C7" w:rsidRPr="00942F4E">
        <w:t>100</w:t>
      </w:r>
      <w:r w:rsidRPr="00942F4E">
        <w:t xml:space="preserve"> heavy-duty</w:t>
      </w:r>
      <w:r w:rsidR="006A31DF" w:rsidRPr="00942F4E">
        <w:t xml:space="preserve"> Distribution trucks</w:t>
      </w:r>
      <w:r w:rsidRPr="00942F4E">
        <w:t xml:space="preserve"> at $1</w:t>
      </w:r>
      <w:r w:rsidR="006A31DF" w:rsidRPr="00942F4E">
        <w:t>0</w:t>
      </w:r>
      <w:r w:rsidR="009474C7" w:rsidRPr="00942F4E">
        <w:t>0</w:t>
      </w:r>
      <w:r w:rsidRPr="00942F4E">
        <w:t>,000 each: Fleet acquisition cost of $</w:t>
      </w:r>
      <w:r w:rsidR="006A31DF" w:rsidRPr="00942F4E">
        <w:t>10</w:t>
      </w:r>
      <w:r w:rsidRPr="00942F4E">
        <w:t xml:space="preserve">,000,000. </w:t>
      </w:r>
    </w:p>
    <w:p w14:paraId="0B3C140D" w14:textId="77777777" w:rsidR="006A31DF" w:rsidRPr="00942F4E" w:rsidRDefault="006A31DF">
      <w:pPr>
        <w:numPr>
          <w:ilvl w:val="0"/>
          <w:numId w:val="24"/>
        </w:numPr>
        <w:ind w:right="15" w:hanging="361"/>
      </w:pPr>
      <w:r w:rsidRPr="00942F4E">
        <w:t>Acquiring 50 Company Fleet Various type pool vehicles at $75,000: Fleet Acquisition cost $3,750,000.00</w:t>
      </w:r>
    </w:p>
    <w:p w14:paraId="1AD9F969" w14:textId="77777777" w:rsidR="006A31DF" w:rsidRPr="00942F4E" w:rsidRDefault="006A31DF">
      <w:pPr>
        <w:numPr>
          <w:ilvl w:val="0"/>
          <w:numId w:val="24"/>
        </w:numPr>
        <w:ind w:right="15" w:hanging="361"/>
      </w:pPr>
      <w:r w:rsidRPr="00942F4E">
        <w:t xml:space="preserve">Full Earth Moving Equipment </w:t>
      </w:r>
      <w:r w:rsidR="00B44840" w:rsidRPr="00942F4E">
        <w:t>forklifts,</w:t>
      </w:r>
      <w:r w:rsidRPr="00942F4E">
        <w:t xml:space="preserve"> and other utility </w:t>
      </w:r>
      <w:r w:rsidR="00B44840" w:rsidRPr="00942F4E">
        <w:t>vehicles:</w:t>
      </w:r>
      <w:r w:rsidRPr="00942F4E">
        <w:t xml:space="preserve"> $6,250,000.00</w:t>
      </w:r>
    </w:p>
    <w:p w14:paraId="3741FDF2" w14:textId="77777777" w:rsidR="00E01712" w:rsidRPr="00942F4E" w:rsidRDefault="008F5CB5">
      <w:pPr>
        <w:numPr>
          <w:ilvl w:val="0"/>
          <w:numId w:val="24"/>
        </w:numPr>
        <w:ind w:right="15" w:hanging="361"/>
      </w:pPr>
      <w:r w:rsidRPr="00942F4E">
        <w:t xml:space="preserve">Annual maintenance and operating costs per truck: $20,000. </w:t>
      </w:r>
    </w:p>
    <w:p w14:paraId="79B80DB8" w14:textId="77777777" w:rsidR="00E01712" w:rsidRPr="00942F4E" w:rsidRDefault="008F5CB5">
      <w:pPr>
        <w:numPr>
          <w:ilvl w:val="0"/>
          <w:numId w:val="24"/>
        </w:numPr>
        <w:ind w:right="15" w:hanging="361"/>
      </w:pPr>
      <w:r w:rsidRPr="00942F4E">
        <w:t xml:space="preserve">Logistics management system setup cost: $200,000. </w:t>
      </w:r>
    </w:p>
    <w:p w14:paraId="24F33FC3" w14:textId="77777777" w:rsidR="00E01712" w:rsidRPr="00942F4E" w:rsidRDefault="008F5CB5">
      <w:pPr>
        <w:numPr>
          <w:ilvl w:val="0"/>
          <w:numId w:val="24"/>
        </w:numPr>
        <w:ind w:right="15" w:hanging="361"/>
      </w:pPr>
      <w:r w:rsidRPr="00942F4E">
        <w:t xml:space="preserve">Annual operating cost for the system: $50,000. </w:t>
      </w:r>
    </w:p>
    <w:p w14:paraId="22E1CF51" w14:textId="77777777" w:rsidR="00A57E85" w:rsidRDefault="00A57E85">
      <w:pPr>
        <w:spacing w:after="0" w:line="259" w:lineRule="auto"/>
        <w:ind w:left="721" w:firstLine="0"/>
        <w:jc w:val="left"/>
      </w:pPr>
    </w:p>
    <w:p w14:paraId="4BDB2819" w14:textId="77777777" w:rsidR="00E01712" w:rsidRPr="00942F4E" w:rsidRDefault="00E01712">
      <w:pPr>
        <w:spacing w:after="0" w:line="259" w:lineRule="auto"/>
        <w:ind w:left="721" w:firstLine="0"/>
        <w:jc w:val="left"/>
      </w:pPr>
    </w:p>
    <w:p w14:paraId="319E2079" w14:textId="77777777" w:rsidR="00E01712" w:rsidRPr="00942F4E" w:rsidRDefault="008F5CB5">
      <w:pPr>
        <w:spacing w:after="505" w:line="265" w:lineRule="auto"/>
        <w:ind w:left="10"/>
        <w:jc w:val="left"/>
      </w:pPr>
      <w:r w:rsidRPr="00942F4E">
        <w:rPr>
          <w:rFonts w:cs="Century Gothic"/>
          <w:b/>
        </w:rPr>
        <w:t xml:space="preserve">Total Transportation Costs: </w:t>
      </w:r>
    </w:p>
    <w:p w14:paraId="1A50902F" w14:textId="77777777" w:rsidR="00E01712" w:rsidRPr="00942F4E" w:rsidRDefault="008F5CB5">
      <w:pPr>
        <w:numPr>
          <w:ilvl w:val="0"/>
          <w:numId w:val="24"/>
        </w:numPr>
        <w:ind w:right="15" w:hanging="361"/>
      </w:pPr>
      <w:r w:rsidRPr="00942F4E">
        <w:t>Initial setup costs: $</w:t>
      </w:r>
      <w:r w:rsidR="002634E8" w:rsidRPr="00942F4E">
        <w:t>20,000,000.00</w:t>
      </w:r>
      <w:r w:rsidRPr="00942F4E">
        <w:t xml:space="preserve"> (fleet acquisition + logistics management system).  </w:t>
      </w:r>
    </w:p>
    <w:p w14:paraId="1FB826D4" w14:textId="77777777" w:rsidR="00B43463" w:rsidRPr="00A57E85" w:rsidRDefault="008F5CB5" w:rsidP="00A57E85">
      <w:pPr>
        <w:spacing w:after="470" w:line="259" w:lineRule="auto"/>
        <w:ind w:left="10" w:firstLine="0"/>
        <w:jc w:val="left"/>
        <w:rPr>
          <w:rFonts w:ascii="Times New Roman" w:eastAsia="Times New Roman" w:hAnsi="Times New Roman"/>
          <w:sz w:val="24"/>
        </w:rPr>
      </w:pPr>
      <w:r w:rsidRPr="00942F4E">
        <w:rPr>
          <w:rFonts w:ascii="Times New Roman" w:eastAsia="Times New Roman" w:hAnsi="Times New Roman"/>
          <w:sz w:val="24"/>
        </w:rPr>
        <w:t xml:space="preserve"> </w:t>
      </w:r>
    </w:p>
    <w:p w14:paraId="76B65EFD" w14:textId="77777777" w:rsidR="00E01712" w:rsidRPr="00942F4E" w:rsidRDefault="008F5CB5">
      <w:pPr>
        <w:spacing w:after="106" w:line="265" w:lineRule="auto"/>
        <w:ind w:left="10"/>
        <w:jc w:val="left"/>
      </w:pPr>
      <w:r w:rsidRPr="00942F4E">
        <w:rPr>
          <w:rFonts w:cs="Century Gothic"/>
          <w:b/>
        </w:rPr>
        <w:t xml:space="preserve">4.5 Utility Requirements and Costs  </w:t>
      </w:r>
    </w:p>
    <w:p w14:paraId="4E13EB0D" w14:textId="77777777" w:rsidR="002C2B41" w:rsidRDefault="008F5CB5">
      <w:pPr>
        <w:spacing w:line="359" w:lineRule="auto"/>
        <w:ind w:left="20" w:right="15"/>
      </w:pPr>
      <w:r w:rsidRPr="00942F4E">
        <w:t xml:space="preserve">The operation of PSMS </w:t>
      </w:r>
      <w:r w:rsidRPr="00942F4E">
        <w:rPr>
          <w:rFonts w:cs="Century Gothic"/>
        </w:rPr>
        <w:t xml:space="preserve">Limited’s fertilizer manufacturing plant will rely heavily on various utilities, </w:t>
      </w:r>
      <w:r w:rsidRPr="00942F4E">
        <w:t>including electricity, water, natural gas, and waste management services. Additionally, to enhance sustainability and reduce reliance on traditional energy sources, the plant will incorporate a solar power plant. This solar installation will support the production of green</w:t>
      </w:r>
    </w:p>
    <w:p w14:paraId="4D671728" w14:textId="1D1BC9A8" w:rsidR="00E01712" w:rsidRPr="00942F4E" w:rsidRDefault="008F5CB5">
      <w:pPr>
        <w:spacing w:line="359" w:lineRule="auto"/>
        <w:ind w:left="20" w:right="15"/>
      </w:pPr>
      <w:r w:rsidRPr="00942F4E">
        <w:lastRenderedPageBreak/>
        <w:t xml:space="preserve">ammonia and have the potential to offload excess energy to the main grid. Here is a detailed analysis of the utility requirements and their associated costs. </w:t>
      </w:r>
    </w:p>
    <w:p w14:paraId="06F02E21" w14:textId="77777777" w:rsidR="00E01712" w:rsidRPr="00942F4E" w:rsidRDefault="008F5CB5">
      <w:pPr>
        <w:spacing w:after="477" w:line="259" w:lineRule="auto"/>
        <w:ind w:left="10" w:firstLine="0"/>
        <w:jc w:val="left"/>
      </w:pPr>
      <w:r w:rsidRPr="00942F4E">
        <w:t xml:space="preserve"> </w:t>
      </w:r>
    </w:p>
    <w:p w14:paraId="47265E3C" w14:textId="77777777" w:rsidR="00E01712" w:rsidRPr="00942F4E" w:rsidRDefault="008F5CB5">
      <w:pPr>
        <w:spacing w:after="351" w:line="265" w:lineRule="auto"/>
        <w:ind w:left="10"/>
        <w:jc w:val="left"/>
      </w:pPr>
      <w:r w:rsidRPr="00942F4E">
        <w:rPr>
          <w:rFonts w:cs="Century Gothic"/>
          <w:b/>
        </w:rPr>
        <w:t xml:space="preserve">4.5.1 Electricity </w:t>
      </w:r>
    </w:p>
    <w:p w14:paraId="25FA111F" w14:textId="77777777" w:rsidR="00E01712" w:rsidRPr="00942F4E" w:rsidRDefault="008F5CB5">
      <w:pPr>
        <w:spacing w:after="385" w:line="265" w:lineRule="auto"/>
        <w:ind w:left="10"/>
        <w:jc w:val="left"/>
      </w:pPr>
      <w:r w:rsidRPr="00942F4E">
        <w:rPr>
          <w:rFonts w:cs="Century Gothic"/>
          <w:b/>
        </w:rPr>
        <w:t>4.5.1.1 Electricity Consumption</w:t>
      </w:r>
      <w:r w:rsidRPr="00942F4E">
        <w:t xml:space="preserve">: </w:t>
      </w:r>
    </w:p>
    <w:p w14:paraId="056F8644" w14:textId="77777777" w:rsidR="00E01712" w:rsidRPr="00942F4E" w:rsidRDefault="008F5CB5">
      <w:pPr>
        <w:numPr>
          <w:ilvl w:val="0"/>
          <w:numId w:val="24"/>
        </w:numPr>
        <w:spacing w:after="38" w:line="361" w:lineRule="auto"/>
        <w:ind w:right="15" w:hanging="361"/>
      </w:pPr>
      <w:r w:rsidRPr="00942F4E">
        <w:t xml:space="preserve">The plant's production processes, including mixing, granulation, drying, cooling, and packaging, are energy intensive. </w:t>
      </w:r>
    </w:p>
    <w:p w14:paraId="227E946E" w14:textId="77777777" w:rsidR="00E01712" w:rsidRPr="00942F4E" w:rsidRDefault="00AB4FB9">
      <w:pPr>
        <w:numPr>
          <w:ilvl w:val="0"/>
          <w:numId w:val="24"/>
        </w:numPr>
        <w:ind w:right="15" w:hanging="361"/>
      </w:pPr>
      <w:r w:rsidRPr="00942F4E">
        <w:t xml:space="preserve">Estimated Consumption: </w:t>
      </w:r>
      <w:r w:rsidR="00942F4E" w:rsidRPr="00942F4E">
        <w:t>542.222</w:t>
      </w:r>
      <w:r w:rsidR="008F5CB5" w:rsidRPr="00942F4E">
        <w:t xml:space="preserve"> kWh per metric ton of fertilizer. </w:t>
      </w:r>
    </w:p>
    <w:p w14:paraId="6D10FC80" w14:textId="77777777" w:rsidR="00E01712" w:rsidRDefault="00E01712"/>
    <w:p w14:paraId="3FB3B1B6" w14:textId="77777777" w:rsidR="00E01712" w:rsidRPr="00942F4E" w:rsidRDefault="008F5CB5" w:rsidP="00133FF9">
      <w:pPr>
        <w:spacing w:after="107"/>
        <w:ind w:left="0" w:right="15" w:firstLine="0"/>
        <w:rPr>
          <w:b/>
          <w:bCs/>
        </w:rPr>
      </w:pPr>
      <w:r w:rsidRPr="00942F4E">
        <w:rPr>
          <w:b/>
          <w:bCs/>
        </w:rPr>
        <w:t xml:space="preserve">Annual Production: 900,000 metric tons. </w:t>
      </w:r>
    </w:p>
    <w:p w14:paraId="6BB56CA7" w14:textId="77777777" w:rsidR="00E01712" w:rsidRPr="00942F4E" w:rsidRDefault="008F5CB5" w:rsidP="00CF2298">
      <w:pPr>
        <w:spacing w:after="111" w:line="265" w:lineRule="auto"/>
        <w:ind w:left="0" w:firstLine="0"/>
        <w:jc w:val="left"/>
      </w:pPr>
      <w:r w:rsidRPr="00942F4E">
        <w:rPr>
          <w:rFonts w:cs="Century Gothic"/>
          <w:b/>
        </w:rPr>
        <w:t>Cost Breakdown</w:t>
      </w:r>
      <w:r w:rsidRPr="00942F4E">
        <w:t xml:space="preserve">: </w:t>
      </w:r>
    </w:p>
    <w:p w14:paraId="2A164532" w14:textId="77777777" w:rsidR="00E01712" w:rsidRPr="00942F4E" w:rsidRDefault="008F5CB5" w:rsidP="00CF2298">
      <w:pPr>
        <w:spacing w:after="146"/>
        <w:ind w:left="0" w:right="15" w:firstLine="0"/>
      </w:pPr>
      <w:r w:rsidRPr="00942F4E">
        <w:rPr>
          <w:rFonts w:cs="Century Gothic"/>
          <w:b/>
        </w:rPr>
        <w:t>Total Annual Consumption</w:t>
      </w:r>
      <w:r w:rsidRPr="00942F4E">
        <w:t>: 9</w:t>
      </w:r>
      <w:r w:rsidR="00AB4FB9" w:rsidRPr="00942F4E">
        <w:t>00,000 MT x 5</w:t>
      </w:r>
      <w:r w:rsidR="00282D7A" w:rsidRPr="00942F4E">
        <w:t>42.222</w:t>
      </w:r>
      <w:r w:rsidR="00AB4FB9" w:rsidRPr="00942F4E">
        <w:t xml:space="preserve"> kWh/MT = </w:t>
      </w:r>
      <w:r w:rsidR="00282D7A" w:rsidRPr="00942F4E">
        <w:t>488</w:t>
      </w:r>
      <w:r w:rsidRPr="00942F4E">
        <w:t xml:space="preserve">,000,000 kWh. </w:t>
      </w:r>
    </w:p>
    <w:p w14:paraId="336952D3" w14:textId="77777777" w:rsidR="00CF2298" w:rsidRDefault="008F5CB5">
      <w:pPr>
        <w:numPr>
          <w:ilvl w:val="0"/>
          <w:numId w:val="24"/>
        </w:numPr>
        <w:spacing w:after="119"/>
        <w:ind w:right="15" w:hanging="361"/>
      </w:pPr>
      <w:r w:rsidRPr="00CF2298">
        <w:rPr>
          <w:rFonts w:cs="Century Gothic"/>
          <w:b/>
        </w:rPr>
        <w:t>Cost per kWh in Malawi</w:t>
      </w:r>
      <w:r w:rsidRPr="00942F4E">
        <w:t xml:space="preserve">: $0.10 (estimated average industrial rate). </w:t>
      </w:r>
    </w:p>
    <w:p w14:paraId="6A9B4350" w14:textId="77777777" w:rsidR="00E01712" w:rsidRPr="00942F4E" w:rsidRDefault="008F5CB5">
      <w:pPr>
        <w:numPr>
          <w:ilvl w:val="0"/>
          <w:numId w:val="24"/>
        </w:numPr>
        <w:spacing w:after="119"/>
        <w:ind w:right="15" w:hanging="361"/>
      </w:pPr>
      <w:r w:rsidRPr="00CF2298">
        <w:rPr>
          <w:rFonts w:cs="Century Gothic"/>
          <w:b/>
        </w:rPr>
        <w:t>Annual Electricity Cost</w:t>
      </w:r>
      <w:r w:rsidR="002F6506" w:rsidRPr="00942F4E">
        <w:t xml:space="preserve">: </w:t>
      </w:r>
      <w:r w:rsidR="00282D7A" w:rsidRPr="00942F4E">
        <w:t>48</w:t>
      </w:r>
      <w:r w:rsidR="002F6506" w:rsidRPr="00942F4E">
        <w:t>8</w:t>
      </w:r>
      <w:r w:rsidRPr="00942F4E">
        <w:t>,000,00</w:t>
      </w:r>
      <w:r w:rsidR="002F6506" w:rsidRPr="00942F4E">
        <w:t>0 kWh x $0.10/kWh = $</w:t>
      </w:r>
      <w:r w:rsidR="00282D7A" w:rsidRPr="00942F4E">
        <w:t>48</w:t>
      </w:r>
      <w:r w:rsidR="002F6506" w:rsidRPr="00942F4E">
        <w:t>,</w:t>
      </w:r>
      <w:r w:rsidR="00282D7A" w:rsidRPr="00942F4E">
        <w:t>8</w:t>
      </w:r>
      <w:r w:rsidR="002F6506" w:rsidRPr="00942F4E">
        <w:t>00,000</w:t>
      </w:r>
    </w:p>
    <w:p w14:paraId="61724C05" w14:textId="77777777" w:rsidR="00E01712" w:rsidRPr="00942F4E" w:rsidRDefault="008F5CB5">
      <w:pPr>
        <w:numPr>
          <w:ilvl w:val="0"/>
          <w:numId w:val="24"/>
        </w:numPr>
        <w:spacing w:after="123" w:line="265" w:lineRule="auto"/>
        <w:ind w:right="15" w:hanging="361"/>
      </w:pPr>
      <w:r w:rsidRPr="00942F4E">
        <w:rPr>
          <w:rFonts w:cs="Century Gothic"/>
          <w:b/>
        </w:rPr>
        <w:t>Backup Power Systems</w:t>
      </w:r>
      <w:r w:rsidRPr="00942F4E">
        <w:t xml:space="preserve">: </w:t>
      </w:r>
    </w:p>
    <w:p w14:paraId="78DB5499" w14:textId="77777777" w:rsidR="00E01712" w:rsidRPr="00942F4E" w:rsidRDefault="008F5CB5">
      <w:pPr>
        <w:spacing w:after="109"/>
        <w:ind w:left="355" w:right="15"/>
      </w:pPr>
      <w:r w:rsidRPr="00942F4E">
        <w:rPr>
          <w:rFonts w:ascii="Segoe UI Symbol" w:eastAsia="Segoe UI Symbol" w:hAnsi="Segoe UI Symbol" w:cs="Segoe UI Symbol"/>
        </w:rPr>
        <w:t>→</w:t>
      </w:r>
      <w:r w:rsidRPr="00942F4E">
        <w:rPr>
          <w:rFonts w:ascii="Arial" w:eastAsia="Arial" w:hAnsi="Arial" w:cs="Arial"/>
        </w:rPr>
        <w:t xml:space="preserve"> </w:t>
      </w:r>
      <w:r w:rsidRPr="00942F4E">
        <w:t xml:space="preserve">To ensure uninterrupted power supply, backup generators will be necessary. </w:t>
      </w:r>
    </w:p>
    <w:p w14:paraId="11496A4B" w14:textId="77777777" w:rsidR="00E01712" w:rsidRPr="00942F4E" w:rsidRDefault="008F5CB5">
      <w:pPr>
        <w:spacing w:after="109"/>
        <w:ind w:left="355" w:right="15"/>
      </w:pPr>
      <w:r w:rsidRPr="00942F4E">
        <w:rPr>
          <w:rFonts w:ascii="Segoe UI Symbol" w:eastAsia="Segoe UI Symbol" w:hAnsi="Segoe UI Symbol" w:cs="Segoe UI Symbol"/>
        </w:rPr>
        <w:t>→</w:t>
      </w:r>
      <w:r w:rsidRPr="00942F4E">
        <w:rPr>
          <w:rFonts w:ascii="Arial" w:eastAsia="Arial" w:hAnsi="Arial" w:cs="Arial"/>
        </w:rPr>
        <w:t xml:space="preserve"> </w:t>
      </w:r>
      <w:r w:rsidRPr="00942F4E">
        <w:t xml:space="preserve">Initial Cost for Generators: $1,000,000 </w:t>
      </w:r>
    </w:p>
    <w:p w14:paraId="487F8AB3" w14:textId="77777777" w:rsidR="00E01712" w:rsidRDefault="008F5CB5">
      <w:pPr>
        <w:spacing w:after="75"/>
        <w:ind w:left="355" w:right="15"/>
      </w:pPr>
      <w:r w:rsidRPr="00942F4E">
        <w:rPr>
          <w:rFonts w:ascii="Segoe UI Symbol" w:eastAsia="Segoe UI Symbol" w:hAnsi="Segoe UI Symbol" w:cs="Segoe UI Symbol"/>
        </w:rPr>
        <w:t>→</w:t>
      </w:r>
      <w:r w:rsidRPr="00942F4E">
        <w:rPr>
          <w:rFonts w:ascii="Arial" w:eastAsia="Arial" w:hAnsi="Arial" w:cs="Arial"/>
        </w:rPr>
        <w:t xml:space="preserve"> </w:t>
      </w:r>
      <w:r w:rsidRPr="00942F4E">
        <w:t xml:space="preserve">Annual Operating and Maintenance Costs: $200,000 </w:t>
      </w:r>
    </w:p>
    <w:p w14:paraId="5FF8CB7E" w14:textId="77777777" w:rsidR="00CF2298" w:rsidRPr="00942F4E" w:rsidRDefault="00CF2298">
      <w:pPr>
        <w:spacing w:after="75"/>
        <w:ind w:left="355" w:right="15"/>
      </w:pPr>
    </w:p>
    <w:p w14:paraId="66A39223" w14:textId="77777777" w:rsidR="00E01712" w:rsidRPr="00942F4E" w:rsidRDefault="008F5CB5">
      <w:pPr>
        <w:spacing w:after="351" w:line="265" w:lineRule="auto"/>
        <w:ind w:left="10"/>
        <w:jc w:val="left"/>
      </w:pPr>
      <w:r w:rsidRPr="00942F4E">
        <w:rPr>
          <w:rFonts w:cs="Century Gothic"/>
          <w:b/>
        </w:rPr>
        <w:t xml:space="preserve">4.5.2 Solar Power Plant </w:t>
      </w:r>
    </w:p>
    <w:p w14:paraId="2C2A421A" w14:textId="77777777" w:rsidR="00E01712" w:rsidRPr="00942F4E" w:rsidRDefault="008F5CB5">
      <w:pPr>
        <w:spacing w:after="385" w:line="265" w:lineRule="auto"/>
        <w:ind w:left="10"/>
        <w:jc w:val="left"/>
      </w:pPr>
      <w:r w:rsidRPr="00942F4E">
        <w:rPr>
          <w:rFonts w:cs="Century Gothic"/>
          <w:b/>
        </w:rPr>
        <w:t>4.5.2.1 Solar Power Plant Installation</w:t>
      </w:r>
      <w:r w:rsidRPr="00942F4E">
        <w:t xml:space="preserve">: </w:t>
      </w:r>
    </w:p>
    <w:p w14:paraId="6C369CCF" w14:textId="77777777" w:rsidR="00E01712" w:rsidRPr="00942F4E" w:rsidRDefault="008F5CB5">
      <w:pPr>
        <w:numPr>
          <w:ilvl w:val="0"/>
          <w:numId w:val="24"/>
        </w:numPr>
        <w:spacing w:after="114"/>
        <w:ind w:right="15" w:hanging="361"/>
      </w:pPr>
      <w:r w:rsidRPr="00942F4E">
        <w:t xml:space="preserve">To generate electricity for the plant and to support the production of green ammonia. </w:t>
      </w:r>
    </w:p>
    <w:p w14:paraId="062AA857" w14:textId="77777777" w:rsidR="00E01712" w:rsidRPr="00942F4E" w:rsidRDefault="008F5CB5">
      <w:pPr>
        <w:numPr>
          <w:ilvl w:val="0"/>
          <w:numId w:val="24"/>
        </w:numPr>
        <w:spacing w:after="114"/>
        <w:ind w:right="15" w:hanging="361"/>
      </w:pPr>
      <w:r w:rsidRPr="00942F4E">
        <w:t xml:space="preserve">Capacity: 100 MW (sufficient to cover a significant portion of the plant's electricity needs). </w:t>
      </w:r>
    </w:p>
    <w:p w14:paraId="2D88BDE4" w14:textId="77777777" w:rsidR="00E01712" w:rsidRPr="00942F4E" w:rsidRDefault="008F5CB5">
      <w:pPr>
        <w:numPr>
          <w:ilvl w:val="0"/>
          <w:numId w:val="24"/>
        </w:numPr>
        <w:spacing w:after="123" w:line="265" w:lineRule="auto"/>
        <w:ind w:right="15" w:hanging="361"/>
      </w:pPr>
      <w:r w:rsidRPr="00942F4E">
        <w:rPr>
          <w:rFonts w:cs="Century Gothic"/>
          <w:b/>
        </w:rPr>
        <w:t>Estimated Cost per MW</w:t>
      </w:r>
      <w:r w:rsidR="00AB4FB9" w:rsidRPr="00942F4E">
        <w:t>: $3</w:t>
      </w:r>
      <w:r w:rsidRPr="00942F4E">
        <w:t xml:space="preserve">00,000. </w:t>
      </w:r>
    </w:p>
    <w:p w14:paraId="71E994B7" w14:textId="77777777" w:rsidR="00E01712" w:rsidRPr="00942F4E" w:rsidRDefault="008F5CB5">
      <w:pPr>
        <w:numPr>
          <w:ilvl w:val="0"/>
          <w:numId w:val="24"/>
        </w:numPr>
        <w:spacing w:after="320"/>
        <w:ind w:right="15" w:hanging="361"/>
      </w:pPr>
      <w:r w:rsidRPr="00942F4E">
        <w:rPr>
          <w:rFonts w:cs="Century Gothic"/>
          <w:b/>
        </w:rPr>
        <w:t>Total Installation Cost</w:t>
      </w:r>
      <w:r w:rsidR="00AB4FB9" w:rsidRPr="00942F4E">
        <w:t>: 100 MW x $30</w:t>
      </w:r>
      <w:r w:rsidRPr="00942F4E">
        <w:t>0,000</w:t>
      </w:r>
      <w:r w:rsidR="00AB4FB9" w:rsidRPr="00942F4E">
        <w:t>/MW = $30</w:t>
      </w:r>
      <w:r w:rsidRPr="00942F4E">
        <w:t xml:space="preserve">,000,000 </w:t>
      </w:r>
    </w:p>
    <w:p w14:paraId="28FB15DC" w14:textId="77777777" w:rsidR="00E01712" w:rsidRPr="00942F4E" w:rsidRDefault="008F5CB5">
      <w:pPr>
        <w:spacing w:after="385" w:line="265" w:lineRule="auto"/>
        <w:ind w:left="10"/>
        <w:jc w:val="left"/>
      </w:pPr>
      <w:r w:rsidRPr="00942F4E">
        <w:rPr>
          <w:rFonts w:cs="Century Gothic"/>
          <w:b/>
        </w:rPr>
        <w:t>4.5.2.2 Annual Operating and Maintenance Costs</w:t>
      </w:r>
      <w:r w:rsidRPr="00942F4E">
        <w:t xml:space="preserve">: </w:t>
      </w:r>
    </w:p>
    <w:p w14:paraId="4382699F" w14:textId="77777777" w:rsidR="00E01712" w:rsidRPr="00942F4E" w:rsidRDefault="008F5CB5">
      <w:pPr>
        <w:numPr>
          <w:ilvl w:val="0"/>
          <w:numId w:val="24"/>
        </w:numPr>
        <w:spacing w:after="122" w:line="265" w:lineRule="auto"/>
        <w:ind w:right="15" w:hanging="361"/>
      </w:pPr>
      <w:r w:rsidRPr="00942F4E">
        <w:rPr>
          <w:rFonts w:cs="Century Gothic"/>
          <w:b/>
        </w:rPr>
        <w:t>Estimated Annual Cost</w:t>
      </w:r>
      <w:r w:rsidRPr="00942F4E">
        <w:t xml:space="preserve">: $20,000 per MW. </w:t>
      </w:r>
    </w:p>
    <w:p w14:paraId="7D1AC449" w14:textId="77777777" w:rsidR="00E01712" w:rsidRDefault="008F5CB5">
      <w:pPr>
        <w:numPr>
          <w:ilvl w:val="0"/>
          <w:numId w:val="24"/>
        </w:numPr>
        <w:spacing w:after="325"/>
        <w:ind w:right="15" w:hanging="361"/>
      </w:pPr>
      <w:r w:rsidRPr="00942F4E">
        <w:rPr>
          <w:rFonts w:cs="Century Gothic"/>
          <w:b/>
        </w:rPr>
        <w:lastRenderedPageBreak/>
        <w:t>Total Annual Cost</w:t>
      </w:r>
      <w:r w:rsidRPr="00942F4E">
        <w:t xml:space="preserve">: 100 MW x $20,000/MW = $2,000,000 </w:t>
      </w:r>
    </w:p>
    <w:p w14:paraId="06E92852" w14:textId="77777777" w:rsidR="00E01712" w:rsidRPr="00942F4E" w:rsidRDefault="008F5CB5">
      <w:pPr>
        <w:spacing w:after="385" w:line="265" w:lineRule="auto"/>
        <w:ind w:left="10"/>
        <w:jc w:val="left"/>
      </w:pPr>
      <w:r w:rsidRPr="00942F4E">
        <w:rPr>
          <w:rFonts w:cs="Century Gothic"/>
          <w:b/>
        </w:rPr>
        <w:t>4.5.2.3 Potential Revenue from Excess Energy Offload</w:t>
      </w:r>
      <w:r w:rsidRPr="00942F4E">
        <w:t xml:space="preserve">: </w:t>
      </w:r>
    </w:p>
    <w:p w14:paraId="39BC98BF" w14:textId="77777777" w:rsidR="00E01712" w:rsidRPr="00942F4E" w:rsidRDefault="008F5CB5">
      <w:pPr>
        <w:numPr>
          <w:ilvl w:val="0"/>
          <w:numId w:val="24"/>
        </w:numPr>
        <w:spacing w:after="114"/>
        <w:ind w:right="15" w:hanging="361"/>
      </w:pPr>
      <w:r w:rsidRPr="00942F4E">
        <w:t xml:space="preserve">Assuming the plant generates excess energy that can be sold to the main grid. </w:t>
      </w:r>
    </w:p>
    <w:p w14:paraId="133CB1C1" w14:textId="77777777" w:rsidR="00E01712" w:rsidRPr="00942F4E" w:rsidRDefault="008F5CB5">
      <w:pPr>
        <w:numPr>
          <w:ilvl w:val="0"/>
          <w:numId w:val="24"/>
        </w:numPr>
        <w:spacing w:after="114"/>
        <w:ind w:right="15" w:hanging="361"/>
      </w:pPr>
      <w:r w:rsidRPr="00942F4E">
        <w:t xml:space="preserve">Estimated Excess Generation: 30% of capacity. </w:t>
      </w:r>
    </w:p>
    <w:p w14:paraId="1A7BEED7" w14:textId="77777777" w:rsidR="00E01712" w:rsidRPr="00942F4E" w:rsidRDefault="008F5CB5">
      <w:pPr>
        <w:numPr>
          <w:ilvl w:val="0"/>
          <w:numId w:val="24"/>
        </w:numPr>
        <w:spacing w:after="119"/>
        <w:ind w:right="15" w:hanging="361"/>
      </w:pPr>
      <w:r w:rsidRPr="00942F4E">
        <w:rPr>
          <w:rFonts w:cs="Century Gothic"/>
          <w:b/>
        </w:rPr>
        <w:t>Annual Excess Energy</w:t>
      </w:r>
      <w:r w:rsidRPr="00942F4E">
        <w:t xml:space="preserve">: 100 MW x 30% x 24 hours/day x 365 days/year = 262,800 MWh. </w:t>
      </w:r>
    </w:p>
    <w:p w14:paraId="1F866AA6" w14:textId="77777777" w:rsidR="00E01712" w:rsidRPr="00942F4E" w:rsidRDefault="008F5CB5">
      <w:pPr>
        <w:numPr>
          <w:ilvl w:val="0"/>
          <w:numId w:val="24"/>
        </w:numPr>
        <w:spacing w:after="114"/>
        <w:ind w:right="15" w:hanging="361"/>
      </w:pPr>
      <w:r w:rsidRPr="00942F4E">
        <w:rPr>
          <w:rFonts w:cs="Century Gothic"/>
          <w:b/>
        </w:rPr>
        <w:t>Revenue per MWh</w:t>
      </w:r>
      <w:r w:rsidRPr="00942F4E">
        <w:t xml:space="preserve">: $50 (based on average selling price). </w:t>
      </w:r>
    </w:p>
    <w:p w14:paraId="68EA740C" w14:textId="7A3D55DA" w:rsidR="00E01712" w:rsidRDefault="008F5CB5" w:rsidP="002C2B41">
      <w:pPr>
        <w:spacing w:after="80"/>
        <w:ind w:left="345" w:right="15" w:firstLine="0"/>
      </w:pPr>
      <w:r w:rsidRPr="00942F4E">
        <w:rPr>
          <w:rFonts w:cs="Century Gothic"/>
          <w:b/>
        </w:rPr>
        <w:t>Total Potential Revenue</w:t>
      </w:r>
      <w:r w:rsidRPr="00942F4E">
        <w:t xml:space="preserve">: 262,800 MWh x $50/MWh = $13,140,000 </w:t>
      </w:r>
    </w:p>
    <w:p w14:paraId="6BAB1D14" w14:textId="77777777" w:rsidR="002C2B41" w:rsidRPr="00942F4E" w:rsidRDefault="002C2B41" w:rsidP="002C2B41">
      <w:pPr>
        <w:spacing w:after="80"/>
        <w:ind w:left="345" w:right="15" w:firstLine="0"/>
      </w:pPr>
    </w:p>
    <w:p w14:paraId="0572CEFF" w14:textId="77777777" w:rsidR="00E01712" w:rsidRPr="00942F4E" w:rsidRDefault="008F5CB5">
      <w:pPr>
        <w:spacing w:after="111" w:line="265" w:lineRule="auto"/>
        <w:ind w:left="10"/>
        <w:jc w:val="left"/>
      </w:pPr>
      <w:r w:rsidRPr="00942F4E">
        <w:rPr>
          <w:rFonts w:cs="Century Gothic"/>
          <w:b/>
        </w:rPr>
        <w:t xml:space="preserve">4.5.3 Water </w:t>
      </w:r>
    </w:p>
    <w:p w14:paraId="207BCFED" w14:textId="77777777" w:rsidR="00E01712" w:rsidRPr="00942F4E" w:rsidRDefault="008F5CB5">
      <w:pPr>
        <w:spacing w:after="453" w:line="265" w:lineRule="auto"/>
        <w:ind w:left="10"/>
        <w:jc w:val="left"/>
      </w:pPr>
      <w:r w:rsidRPr="00942F4E">
        <w:rPr>
          <w:rFonts w:cs="Century Gothic"/>
          <w:b/>
        </w:rPr>
        <w:t>4.5.3.1 Water Consumption</w:t>
      </w:r>
      <w:r w:rsidRPr="00942F4E">
        <w:t xml:space="preserve">: </w:t>
      </w:r>
    </w:p>
    <w:p w14:paraId="48E46EEB" w14:textId="77777777" w:rsidR="00E01712" w:rsidRPr="00942F4E" w:rsidRDefault="008F5CB5">
      <w:pPr>
        <w:spacing w:line="361" w:lineRule="auto"/>
        <w:ind w:left="731" w:right="15"/>
      </w:pPr>
      <w:r w:rsidRPr="00942F4E">
        <w:t xml:space="preserve">Water is needed for various processes including mixing, granulation, cooling, and for domestic use within the plant. </w:t>
      </w:r>
    </w:p>
    <w:p w14:paraId="7E801392" w14:textId="77777777" w:rsidR="00E01712" w:rsidRPr="00942F4E" w:rsidRDefault="008F5CB5">
      <w:pPr>
        <w:spacing w:after="141"/>
        <w:ind w:left="731" w:right="15"/>
      </w:pPr>
      <w:r w:rsidRPr="00942F4E">
        <w:t xml:space="preserve">Estimated Consumption: </w:t>
      </w:r>
      <w:r w:rsidR="00176F66">
        <w:t>b</w:t>
      </w:r>
      <w:r w:rsidRPr="00942F4E">
        <w:t xml:space="preserve">5 cubic meters per metric ton of fertilizer. </w:t>
      </w:r>
    </w:p>
    <w:p w14:paraId="127BBEF4" w14:textId="77777777" w:rsidR="00E01712" w:rsidRPr="00942F4E" w:rsidRDefault="008F5CB5">
      <w:pPr>
        <w:numPr>
          <w:ilvl w:val="0"/>
          <w:numId w:val="24"/>
        </w:numPr>
        <w:spacing w:after="80"/>
        <w:ind w:right="15" w:hanging="361"/>
      </w:pPr>
      <w:r w:rsidRPr="00942F4E">
        <w:t xml:space="preserve">Annual Production: 900,000 metric tons. </w:t>
      </w:r>
    </w:p>
    <w:p w14:paraId="3059544F" w14:textId="77777777" w:rsidR="00E01712" w:rsidRPr="00942F4E" w:rsidRDefault="008F5CB5">
      <w:pPr>
        <w:spacing w:after="145" w:line="265" w:lineRule="auto"/>
        <w:ind w:left="731"/>
        <w:jc w:val="left"/>
      </w:pPr>
      <w:r w:rsidRPr="00942F4E">
        <w:rPr>
          <w:rFonts w:cs="Century Gothic"/>
          <w:b/>
        </w:rPr>
        <w:t>Cost Breakdown</w:t>
      </w:r>
      <w:r w:rsidRPr="00942F4E">
        <w:t xml:space="preserve">: </w:t>
      </w:r>
    </w:p>
    <w:p w14:paraId="6E0420FB" w14:textId="77777777" w:rsidR="00E01712" w:rsidRPr="00942F4E" w:rsidRDefault="008F5CB5">
      <w:pPr>
        <w:numPr>
          <w:ilvl w:val="0"/>
          <w:numId w:val="24"/>
        </w:numPr>
        <w:spacing w:after="119"/>
        <w:ind w:right="15" w:hanging="361"/>
      </w:pPr>
      <w:r w:rsidRPr="00942F4E">
        <w:rPr>
          <w:rFonts w:cs="Century Gothic"/>
          <w:b/>
        </w:rPr>
        <w:t>Total Annual Consumption</w:t>
      </w:r>
      <w:r w:rsidRPr="00942F4E">
        <w:t xml:space="preserve">: 900,000 MT x 5 m³/MT = 4,500,000 m³. </w:t>
      </w:r>
    </w:p>
    <w:p w14:paraId="2F72258F" w14:textId="77777777" w:rsidR="00E01712" w:rsidRPr="00942F4E" w:rsidRDefault="008F5CB5">
      <w:pPr>
        <w:numPr>
          <w:ilvl w:val="0"/>
          <w:numId w:val="24"/>
        </w:numPr>
        <w:spacing w:line="365" w:lineRule="auto"/>
        <w:ind w:right="15" w:hanging="361"/>
      </w:pPr>
      <w:r w:rsidRPr="00942F4E">
        <w:rPr>
          <w:rFonts w:cs="Century Gothic"/>
          <w:b/>
        </w:rPr>
        <w:t>Cost per Cubic Meter</w:t>
      </w:r>
      <w:r w:rsidRPr="00942F4E">
        <w:t xml:space="preserve">: $0.50 (estimated industrial rate). </w:t>
      </w:r>
      <w:r w:rsidRPr="00942F4E">
        <w:rPr>
          <w:rFonts w:cs="Century Gothic"/>
          <w:b/>
        </w:rPr>
        <w:t>Annual Water Cost</w:t>
      </w:r>
      <w:r w:rsidRPr="00942F4E">
        <w:t xml:space="preserve">: 4,500,000 m³ x $0.50/m³ = $2,250,000 </w:t>
      </w:r>
    </w:p>
    <w:p w14:paraId="4917B9D6" w14:textId="77777777" w:rsidR="00E01712" w:rsidRPr="00942F4E" w:rsidRDefault="008F5CB5">
      <w:pPr>
        <w:spacing w:after="111" w:line="259" w:lineRule="auto"/>
        <w:ind w:left="711" w:firstLine="0"/>
        <w:jc w:val="left"/>
      </w:pPr>
      <w:r w:rsidRPr="00942F4E">
        <w:t xml:space="preserve"> </w:t>
      </w:r>
    </w:p>
    <w:p w14:paraId="2E412D3F" w14:textId="77777777" w:rsidR="00E01712" w:rsidRPr="00942F4E" w:rsidRDefault="008F5CB5">
      <w:pPr>
        <w:spacing w:after="385" w:line="265" w:lineRule="auto"/>
        <w:ind w:left="10"/>
        <w:jc w:val="left"/>
      </w:pPr>
      <w:r w:rsidRPr="00942F4E">
        <w:rPr>
          <w:rFonts w:cs="Century Gothic"/>
          <w:b/>
        </w:rPr>
        <w:t>4.5.3.2 Water Treatment Systems</w:t>
      </w:r>
      <w:r w:rsidRPr="00942F4E">
        <w:t xml:space="preserve">: </w:t>
      </w:r>
    </w:p>
    <w:p w14:paraId="15718FF3" w14:textId="77777777" w:rsidR="00E01712" w:rsidRPr="00942F4E" w:rsidRDefault="008F5CB5">
      <w:pPr>
        <w:numPr>
          <w:ilvl w:val="0"/>
          <w:numId w:val="24"/>
        </w:numPr>
        <w:spacing w:after="114"/>
        <w:ind w:right="15" w:hanging="361"/>
      </w:pPr>
      <w:r w:rsidRPr="00942F4E">
        <w:t xml:space="preserve">To ensure the water meets industrial standards and to treat wastewater. </w:t>
      </w:r>
    </w:p>
    <w:p w14:paraId="40AC0A62" w14:textId="77777777" w:rsidR="00E01712" w:rsidRPr="00942F4E" w:rsidRDefault="008F5CB5">
      <w:pPr>
        <w:numPr>
          <w:ilvl w:val="0"/>
          <w:numId w:val="24"/>
        </w:numPr>
        <w:spacing w:after="114"/>
        <w:ind w:right="15" w:hanging="361"/>
      </w:pPr>
      <w:r w:rsidRPr="00942F4E">
        <w:t xml:space="preserve">Initial Cost for Installation: $500,000 </w:t>
      </w:r>
    </w:p>
    <w:p w14:paraId="4CEA08B4" w14:textId="1C4A6BDE" w:rsidR="00E01712" w:rsidRDefault="008F5CB5" w:rsidP="002C2B41">
      <w:pPr>
        <w:numPr>
          <w:ilvl w:val="0"/>
          <w:numId w:val="24"/>
        </w:numPr>
        <w:spacing w:after="75"/>
        <w:ind w:right="15" w:hanging="361"/>
      </w:pPr>
      <w:r w:rsidRPr="00942F4E">
        <w:t xml:space="preserve">Annual Operating and Maintenance Costs: $100,000 </w:t>
      </w:r>
    </w:p>
    <w:p w14:paraId="4D9C6EC8" w14:textId="77777777" w:rsidR="002C2B41" w:rsidRPr="00942F4E" w:rsidRDefault="002C2B41" w:rsidP="002C2B41">
      <w:pPr>
        <w:spacing w:after="75"/>
        <w:ind w:left="706" w:right="15" w:firstLine="0"/>
      </w:pPr>
    </w:p>
    <w:p w14:paraId="495CB622" w14:textId="77777777" w:rsidR="00E01712" w:rsidRPr="00942F4E" w:rsidRDefault="008F5CB5">
      <w:pPr>
        <w:spacing w:after="111" w:line="265" w:lineRule="auto"/>
        <w:ind w:left="10"/>
        <w:jc w:val="left"/>
      </w:pPr>
      <w:r w:rsidRPr="00942F4E">
        <w:rPr>
          <w:rFonts w:cs="Century Gothic"/>
          <w:b/>
        </w:rPr>
        <w:t xml:space="preserve">4.5.4 Natural Gas </w:t>
      </w:r>
    </w:p>
    <w:p w14:paraId="04C420E7" w14:textId="77777777" w:rsidR="00E01712" w:rsidRPr="00942F4E" w:rsidRDefault="008F5CB5">
      <w:pPr>
        <w:spacing w:after="505" w:line="265" w:lineRule="auto"/>
        <w:ind w:left="10"/>
        <w:jc w:val="left"/>
      </w:pPr>
      <w:r w:rsidRPr="00942F4E">
        <w:rPr>
          <w:rFonts w:cs="Century Gothic"/>
          <w:b/>
        </w:rPr>
        <w:t>4.5.4.1 Natural Gas Consumption</w:t>
      </w:r>
      <w:r w:rsidRPr="00942F4E">
        <w:t xml:space="preserve">: </w:t>
      </w:r>
    </w:p>
    <w:p w14:paraId="732EFCA1" w14:textId="77777777" w:rsidR="00E01712" w:rsidRPr="00942F4E" w:rsidRDefault="008F5CB5">
      <w:pPr>
        <w:numPr>
          <w:ilvl w:val="0"/>
          <w:numId w:val="24"/>
        </w:numPr>
        <w:spacing w:after="34" w:line="365" w:lineRule="auto"/>
        <w:ind w:right="15" w:hanging="361"/>
      </w:pPr>
      <w:r w:rsidRPr="00942F4E">
        <w:t xml:space="preserve">Natural gas is required for processes like drying and chemical reactions (e.g., urea production). </w:t>
      </w:r>
    </w:p>
    <w:p w14:paraId="6C9EADF6" w14:textId="77777777" w:rsidR="00E01712" w:rsidRPr="00942F4E" w:rsidRDefault="008F5CB5">
      <w:pPr>
        <w:numPr>
          <w:ilvl w:val="0"/>
          <w:numId w:val="24"/>
        </w:numPr>
        <w:spacing w:after="114"/>
        <w:ind w:right="15" w:hanging="361"/>
      </w:pPr>
      <w:r w:rsidRPr="00942F4E">
        <w:lastRenderedPageBreak/>
        <w:t xml:space="preserve">Estimated Consumption: 0.5 MMBtu per metric ton of fertilizer. </w:t>
      </w:r>
    </w:p>
    <w:p w14:paraId="1E84B1C7" w14:textId="77777777" w:rsidR="00E01712" w:rsidRPr="00942F4E" w:rsidRDefault="008F5CB5">
      <w:pPr>
        <w:numPr>
          <w:ilvl w:val="0"/>
          <w:numId w:val="24"/>
        </w:numPr>
        <w:spacing w:after="80"/>
        <w:ind w:right="15" w:hanging="361"/>
      </w:pPr>
      <w:r w:rsidRPr="00942F4E">
        <w:t xml:space="preserve">Annual Production: 900,000 metric tons. </w:t>
      </w:r>
    </w:p>
    <w:p w14:paraId="63A4D910" w14:textId="77777777" w:rsidR="00E01712" w:rsidRPr="00942F4E" w:rsidRDefault="008F5CB5">
      <w:pPr>
        <w:spacing w:after="145" w:line="265" w:lineRule="auto"/>
        <w:ind w:left="731"/>
        <w:jc w:val="left"/>
      </w:pPr>
      <w:r w:rsidRPr="00942F4E">
        <w:rPr>
          <w:rFonts w:cs="Century Gothic"/>
          <w:b/>
        </w:rPr>
        <w:t>Cost Breakdown</w:t>
      </w:r>
      <w:r w:rsidRPr="00942F4E">
        <w:t xml:space="preserve">: </w:t>
      </w:r>
    </w:p>
    <w:p w14:paraId="46281660" w14:textId="77777777" w:rsidR="00E01712" w:rsidRPr="00942F4E" w:rsidRDefault="008F5CB5">
      <w:pPr>
        <w:numPr>
          <w:ilvl w:val="0"/>
          <w:numId w:val="24"/>
        </w:numPr>
        <w:spacing w:after="119"/>
        <w:ind w:right="15" w:hanging="361"/>
      </w:pPr>
      <w:r w:rsidRPr="00942F4E">
        <w:rPr>
          <w:rFonts w:cs="Century Gothic"/>
          <w:b/>
        </w:rPr>
        <w:t>Total Annual Consumption</w:t>
      </w:r>
      <w:r w:rsidRPr="00942F4E">
        <w:t xml:space="preserve">: 900,000 MT x 0.5 MMBtu/MT = 450,000 MMBtu. </w:t>
      </w:r>
    </w:p>
    <w:p w14:paraId="0AEF395E" w14:textId="77777777" w:rsidR="00E01712" w:rsidRPr="00942F4E" w:rsidRDefault="008F5CB5">
      <w:pPr>
        <w:numPr>
          <w:ilvl w:val="0"/>
          <w:numId w:val="24"/>
        </w:numPr>
        <w:spacing w:after="80"/>
        <w:ind w:right="15" w:hanging="361"/>
      </w:pPr>
      <w:r w:rsidRPr="00942F4E">
        <w:rPr>
          <w:rFonts w:cs="Century Gothic"/>
          <w:b/>
        </w:rPr>
        <w:t>Cost per MMBtu</w:t>
      </w:r>
      <w:r w:rsidRPr="00942F4E">
        <w:t xml:space="preserve">: $8.00 (estimated industrial rate). </w:t>
      </w:r>
    </w:p>
    <w:p w14:paraId="1678927C" w14:textId="77777777" w:rsidR="00E01712" w:rsidRPr="00942F4E" w:rsidRDefault="008F5CB5">
      <w:pPr>
        <w:spacing w:after="107"/>
        <w:ind w:left="731" w:right="15"/>
      </w:pPr>
      <w:r w:rsidRPr="00942F4E">
        <w:rPr>
          <w:rFonts w:cs="Century Gothic"/>
          <w:b/>
        </w:rPr>
        <w:t>Annual Natural Gas Cost</w:t>
      </w:r>
      <w:r w:rsidRPr="00942F4E">
        <w:t xml:space="preserve">: 450,000 MMBtu x $8.00/MMBtu = $3,600,000 </w:t>
      </w:r>
    </w:p>
    <w:p w14:paraId="2A984F87" w14:textId="77777777" w:rsidR="00E01712" w:rsidRPr="00942F4E" w:rsidRDefault="008F5CB5">
      <w:pPr>
        <w:spacing w:after="116" w:line="259" w:lineRule="auto"/>
        <w:ind w:left="10" w:firstLine="0"/>
        <w:jc w:val="left"/>
      </w:pPr>
      <w:r w:rsidRPr="00942F4E">
        <w:rPr>
          <w:rFonts w:cs="Century Gothic"/>
          <w:b/>
        </w:rPr>
        <w:t xml:space="preserve"> </w:t>
      </w:r>
    </w:p>
    <w:p w14:paraId="302FB587" w14:textId="77777777" w:rsidR="00E01712" w:rsidRPr="00942F4E" w:rsidRDefault="008F5CB5">
      <w:pPr>
        <w:spacing w:after="111" w:line="265" w:lineRule="auto"/>
        <w:ind w:left="10"/>
        <w:jc w:val="left"/>
      </w:pPr>
      <w:r w:rsidRPr="00942F4E">
        <w:rPr>
          <w:rFonts w:cs="Century Gothic"/>
          <w:b/>
        </w:rPr>
        <w:t>4.5.5 Waste Management</w:t>
      </w:r>
      <w:r w:rsidRPr="00942F4E">
        <w:t xml:space="preserve"> </w:t>
      </w:r>
    </w:p>
    <w:p w14:paraId="3153BA76" w14:textId="77777777" w:rsidR="00E01712" w:rsidRPr="00942F4E" w:rsidRDefault="008F5CB5">
      <w:pPr>
        <w:spacing w:after="453" w:line="265" w:lineRule="auto"/>
        <w:ind w:left="10"/>
        <w:jc w:val="left"/>
      </w:pPr>
      <w:r w:rsidRPr="00942F4E">
        <w:rPr>
          <w:rFonts w:cs="Century Gothic"/>
          <w:b/>
        </w:rPr>
        <w:t>4.5.5.1 Waste Treatment and Disposal</w:t>
      </w:r>
      <w:r w:rsidRPr="00942F4E">
        <w:t xml:space="preserve">: </w:t>
      </w:r>
    </w:p>
    <w:p w14:paraId="4A81F156" w14:textId="0552DBFB" w:rsidR="00E01712" w:rsidRDefault="008F5CB5" w:rsidP="002C2B41">
      <w:pPr>
        <w:spacing w:line="361" w:lineRule="auto"/>
        <w:ind w:left="731" w:right="15"/>
      </w:pPr>
      <w:r w:rsidRPr="00942F4E">
        <w:t>Ensuring that the plant's waste products are treated and disposed of in an environmentally responsible manner.</w:t>
      </w:r>
      <w:r>
        <w:t xml:space="preserve"> </w:t>
      </w:r>
    </w:p>
    <w:p w14:paraId="76144EE0" w14:textId="77777777" w:rsidR="00E01712" w:rsidRDefault="008F5CB5" w:rsidP="00CF2298">
      <w:pPr>
        <w:spacing w:after="106" w:line="265" w:lineRule="auto"/>
        <w:ind w:left="10" w:firstLine="710"/>
        <w:jc w:val="left"/>
        <w:rPr>
          <w:rFonts w:cs="Century Gothic"/>
          <w:b/>
        </w:rPr>
      </w:pPr>
      <w:r>
        <w:rPr>
          <w:rFonts w:cs="Century Gothic"/>
          <w:b/>
        </w:rPr>
        <w:t xml:space="preserve">Total Utility Costs </w:t>
      </w:r>
    </w:p>
    <w:p w14:paraId="0422D107" w14:textId="77777777" w:rsidR="009474C7" w:rsidRDefault="009474C7" w:rsidP="00CF2298">
      <w:pPr>
        <w:spacing w:after="145" w:line="265" w:lineRule="auto"/>
        <w:ind w:left="10" w:firstLine="696"/>
        <w:jc w:val="left"/>
      </w:pPr>
      <w:r>
        <w:rPr>
          <w:rFonts w:cs="Century Gothic"/>
          <w:b/>
        </w:rPr>
        <w:t>Initial Utility Setup Costs</w:t>
      </w:r>
      <w:r>
        <w:t xml:space="preserve">: </w:t>
      </w:r>
    </w:p>
    <w:p w14:paraId="46B9B184" w14:textId="77777777" w:rsidR="009474C7" w:rsidRDefault="009474C7" w:rsidP="009474C7">
      <w:pPr>
        <w:numPr>
          <w:ilvl w:val="2"/>
          <w:numId w:val="26"/>
        </w:numPr>
        <w:spacing w:after="114"/>
        <w:ind w:right="15" w:hanging="361"/>
      </w:pPr>
      <w:r w:rsidRPr="004E0D46">
        <w:t>Power Installation Gen and Backup Solar plants</w:t>
      </w:r>
      <w:r>
        <w:t xml:space="preserve">:  $80,000,000.00 </w:t>
      </w:r>
    </w:p>
    <w:p w14:paraId="5CDBE2BA" w14:textId="77777777" w:rsidR="009474C7" w:rsidRDefault="009474C7" w:rsidP="009474C7">
      <w:pPr>
        <w:numPr>
          <w:ilvl w:val="2"/>
          <w:numId w:val="26"/>
        </w:numPr>
        <w:spacing w:after="114"/>
        <w:ind w:right="15" w:hanging="361"/>
      </w:pPr>
      <w:r w:rsidRPr="004E0D46">
        <w:t>Dam &amp; Water Purification Systems waste effluent</w:t>
      </w:r>
      <w:r>
        <w:t>:  $15,000,000 .00</w:t>
      </w:r>
    </w:p>
    <w:p w14:paraId="7A95E83C" w14:textId="77777777" w:rsidR="009474C7" w:rsidRDefault="009474C7" w:rsidP="009474C7">
      <w:pPr>
        <w:numPr>
          <w:ilvl w:val="2"/>
          <w:numId w:val="26"/>
        </w:numPr>
        <w:spacing w:after="114"/>
        <w:ind w:right="15" w:hanging="361"/>
      </w:pPr>
      <w:r>
        <w:t xml:space="preserve">Fuel Station &amp; Reserve:  $2,000,000.00 </w:t>
      </w:r>
    </w:p>
    <w:p w14:paraId="63FB50DD" w14:textId="77777777" w:rsidR="009474C7" w:rsidRDefault="009474C7" w:rsidP="009474C7">
      <w:pPr>
        <w:numPr>
          <w:ilvl w:val="2"/>
          <w:numId w:val="26"/>
        </w:numPr>
        <w:spacing w:after="84" w:line="265" w:lineRule="auto"/>
        <w:ind w:right="15" w:hanging="361"/>
      </w:pPr>
      <w:r>
        <w:rPr>
          <w:rFonts w:cs="Century Gothic"/>
          <w:b/>
        </w:rPr>
        <w:t>Total Initial Utility Setup Costs</w:t>
      </w:r>
      <w:r>
        <w:t>: $</w:t>
      </w:r>
      <w:r w:rsidRPr="004E0D46">
        <w:rPr>
          <w:b/>
          <w:bCs/>
        </w:rPr>
        <w:t>97,000,000.00</w:t>
      </w:r>
      <w:r>
        <w:t xml:space="preserve"> </w:t>
      </w:r>
    </w:p>
    <w:p w14:paraId="3B5A0CEC" w14:textId="77777777" w:rsidR="009474C7" w:rsidRDefault="009474C7">
      <w:pPr>
        <w:spacing w:after="106" w:line="265" w:lineRule="auto"/>
        <w:ind w:left="10"/>
        <w:jc w:val="left"/>
      </w:pPr>
    </w:p>
    <w:p w14:paraId="08AE7D06" w14:textId="77777777" w:rsidR="004E0D46" w:rsidRDefault="008F5CB5" w:rsidP="00CF2298">
      <w:pPr>
        <w:spacing w:after="102"/>
        <w:ind w:left="0" w:right="15" w:firstLine="706"/>
        <w:jc w:val="left"/>
      </w:pPr>
      <w:r w:rsidRPr="004E0D46">
        <w:rPr>
          <w:rFonts w:cs="Century Gothic"/>
          <w:b/>
        </w:rPr>
        <w:t>Total Annual Utility Operating Costs</w:t>
      </w:r>
      <w:r>
        <w:t xml:space="preserve">: </w:t>
      </w:r>
    </w:p>
    <w:p w14:paraId="28FF0701" w14:textId="77777777" w:rsidR="004E0D46" w:rsidRPr="004E0D46" w:rsidRDefault="004E0D46" w:rsidP="00CF2298">
      <w:pPr>
        <w:spacing w:after="102"/>
        <w:ind w:left="0" w:right="15" w:firstLine="0"/>
        <w:jc w:val="left"/>
        <w:rPr>
          <w:b/>
          <w:bCs/>
        </w:rPr>
      </w:pPr>
      <w:r>
        <w:rPr>
          <w:b/>
          <w:bCs/>
        </w:rPr>
        <w:t xml:space="preserve">       </w:t>
      </w:r>
      <w:r w:rsidR="00CF2298">
        <w:rPr>
          <w:b/>
          <w:bCs/>
        </w:rPr>
        <w:tab/>
      </w:r>
      <w:r w:rsidRPr="004E0D46">
        <w:rPr>
          <w:b/>
          <w:bCs/>
        </w:rPr>
        <w:t>Operating expenses OPEX</w:t>
      </w:r>
      <w:r w:rsidRPr="004E0D46">
        <w:rPr>
          <w:b/>
          <w:bCs/>
        </w:rPr>
        <w:tab/>
      </w:r>
      <w:r w:rsidRPr="004E0D46">
        <w:rPr>
          <w:b/>
          <w:bCs/>
        </w:rPr>
        <w:tab/>
      </w:r>
      <w:r w:rsidRPr="004E0D46">
        <w:rPr>
          <w:b/>
          <w:bCs/>
        </w:rPr>
        <w:tab/>
      </w:r>
    </w:p>
    <w:p w14:paraId="5ABC7133" w14:textId="77777777" w:rsidR="004E0D46" w:rsidRDefault="004E0D46" w:rsidP="004E0D46">
      <w:pPr>
        <w:numPr>
          <w:ilvl w:val="0"/>
          <w:numId w:val="46"/>
        </w:numPr>
        <w:spacing w:after="102"/>
        <w:ind w:right="15"/>
        <w:jc w:val="left"/>
      </w:pPr>
      <w:r>
        <w:t>Salary and Wages</w:t>
      </w:r>
      <w:r>
        <w:tab/>
      </w:r>
      <w:r>
        <w:tab/>
      </w:r>
      <w:r>
        <w:tab/>
        <w:t xml:space="preserve">            $4,264,571.43 </w:t>
      </w:r>
    </w:p>
    <w:p w14:paraId="0A4FA871" w14:textId="77777777" w:rsidR="004E0D46" w:rsidRDefault="004E0D46" w:rsidP="004E0D46">
      <w:pPr>
        <w:numPr>
          <w:ilvl w:val="0"/>
          <w:numId w:val="25"/>
        </w:numPr>
        <w:spacing w:after="102"/>
        <w:ind w:right="15"/>
        <w:jc w:val="left"/>
      </w:pPr>
      <w:r>
        <w:t>Utilities-power &amp; Water</w:t>
      </w:r>
      <w:r>
        <w:tab/>
      </w:r>
      <w:r>
        <w:tab/>
      </w:r>
      <w:r>
        <w:tab/>
        <w:t xml:space="preserve">            $16,500,000.00 </w:t>
      </w:r>
    </w:p>
    <w:p w14:paraId="2CFDB4A5" w14:textId="77777777" w:rsidR="004E0D46" w:rsidRDefault="004E0D46" w:rsidP="004E0D46">
      <w:pPr>
        <w:numPr>
          <w:ilvl w:val="0"/>
          <w:numId w:val="25"/>
        </w:numPr>
        <w:spacing w:after="102"/>
        <w:ind w:right="15"/>
        <w:jc w:val="left"/>
      </w:pPr>
      <w:r>
        <w:t>Total administration expenses</w:t>
      </w:r>
      <w:r>
        <w:tab/>
      </w:r>
      <w:r>
        <w:tab/>
      </w:r>
      <w:r>
        <w:tab/>
        <w:t xml:space="preserve"> $9,900,000.00 </w:t>
      </w:r>
    </w:p>
    <w:p w14:paraId="1C07DD42" w14:textId="77777777" w:rsidR="004E0D46" w:rsidRDefault="004E0D46" w:rsidP="004E0D46">
      <w:pPr>
        <w:numPr>
          <w:ilvl w:val="0"/>
          <w:numId w:val="25"/>
        </w:numPr>
        <w:spacing w:after="102"/>
        <w:ind w:right="15"/>
        <w:jc w:val="left"/>
      </w:pPr>
      <w:r>
        <w:t>Repairs &amp; Maintenance</w:t>
      </w:r>
      <w:r>
        <w:tab/>
      </w:r>
      <w:r>
        <w:tab/>
      </w:r>
      <w:r>
        <w:tab/>
        <w:t xml:space="preserve"> $9,900,000.00 </w:t>
      </w:r>
    </w:p>
    <w:p w14:paraId="74BFF31B" w14:textId="77777777" w:rsidR="00E01712" w:rsidRPr="004E0D46" w:rsidRDefault="004E0D46" w:rsidP="004E0D46">
      <w:pPr>
        <w:numPr>
          <w:ilvl w:val="0"/>
          <w:numId w:val="25"/>
        </w:numPr>
        <w:spacing w:after="102"/>
        <w:ind w:right="15"/>
        <w:jc w:val="left"/>
        <w:rPr>
          <w:b/>
          <w:bCs/>
        </w:rPr>
      </w:pPr>
      <w:r w:rsidRPr="004E0D46">
        <w:rPr>
          <w:b/>
          <w:bCs/>
        </w:rPr>
        <w:t>Total OPEX</w:t>
      </w:r>
      <w:r w:rsidRPr="004E0D46">
        <w:rPr>
          <w:b/>
          <w:bCs/>
        </w:rPr>
        <w:tab/>
      </w:r>
      <w:r w:rsidRPr="004E0D46">
        <w:rPr>
          <w:b/>
          <w:bCs/>
        </w:rPr>
        <w:tab/>
      </w:r>
      <w:r w:rsidRPr="004E0D46">
        <w:rPr>
          <w:b/>
          <w:bCs/>
        </w:rPr>
        <w:tab/>
        <w:t xml:space="preserve">                         $(40,564,571.43)</w:t>
      </w:r>
    </w:p>
    <w:p w14:paraId="02DE539D" w14:textId="77777777" w:rsidR="00E01712" w:rsidRDefault="008F5CB5" w:rsidP="00CF2298">
      <w:pPr>
        <w:spacing w:after="476" w:line="259" w:lineRule="auto"/>
        <w:ind w:left="10" w:firstLine="0"/>
        <w:jc w:val="left"/>
      </w:pPr>
      <w:r>
        <w:t xml:space="preserve"> The utility requirements and associated costs for PSMS Limited's fertilizer manufacturing plant are substantial, reflecting the intensive resource needs of such an operation. The total initial setup costs for utilities, including the solar power plant, are estimated at $101,800,000, while the total annual operating costs are approximately $103,210,000. These costs cover electricity, water, </w:t>
      </w:r>
    </w:p>
    <w:p w14:paraId="263A6ACE" w14:textId="77777777" w:rsidR="00E01712" w:rsidRDefault="00E01712">
      <w:pPr>
        <w:sectPr w:rsidR="00E01712" w:rsidSect="002C2B41">
          <w:headerReference w:type="even" r:id="rId28"/>
          <w:headerReference w:type="default" r:id="rId29"/>
          <w:footerReference w:type="even" r:id="rId30"/>
          <w:footerReference w:type="default" r:id="rId31"/>
          <w:headerReference w:type="first" r:id="rId32"/>
          <w:footerReference w:type="first" r:id="rId33"/>
          <w:type w:val="continuous"/>
          <w:pgSz w:w="12240" w:h="15840"/>
          <w:pgMar w:top="1496" w:right="1079" w:bottom="1507" w:left="1081" w:header="732" w:footer="726" w:gutter="0"/>
          <w:cols w:space="720"/>
        </w:sectPr>
      </w:pPr>
    </w:p>
    <w:p w14:paraId="2A20203B" w14:textId="77777777" w:rsidR="00E01712" w:rsidRDefault="008F5CB5">
      <w:pPr>
        <w:spacing w:line="359" w:lineRule="auto"/>
        <w:ind w:left="20" w:right="15"/>
      </w:pPr>
      <w:r>
        <w:lastRenderedPageBreak/>
        <w:t xml:space="preserve">natural gas, waste management, and the operation of a solar power plant that supports green ammonia production and provides potential revenue from excess energy offload to the main grid. Effective management of these utilities is crucial for the financial viability and sustainability of the fertilizer manufacturing plant. </w:t>
      </w:r>
    </w:p>
    <w:p w14:paraId="2D81352D" w14:textId="77777777" w:rsidR="00CF2298" w:rsidRDefault="008F5CB5" w:rsidP="00CF2298">
      <w:pPr>
        <w:spacing w:after="470" w:line="259" w:lineRule="auto"/>
        <w:ind w:left="10" w:firstLine="0"/>
        <w:jc w:val="left"/>
        <w:rPr>
          <w:rFonts w:ascii="Times New Roman" w:eastAsia="Times New Roman" w:hAnsi="Times New Roman"/>
          <w:sz w:val="24"/>
        </w:rPr>
      </w:pPr>
      <w:r>
        <w:rPr>
          <w:rFonts w:ascii="Times New Roman" w:eastAsia="Times New Roman" w:hAnsi="Times New Roman"/>
          <w:sz w:val="24"/>
        </w:rPr>
        <w:t xml:space="preserve"> </w:t>
      </w:r>
    </w:p>
    <w:p w14:paraId="50E1CC99" w14:textId="77777777" w:rsidR="00E01712" w:rsidRDefault="008F5CB5" w:rsidP="00CF2298">
      <w:pPr>
        <w:spacing w:after="470" w:line="259" w:lineRule="auto"/>
        <w:ind w:left="10" w:firstLine="0"/>
        <w:jc w:val="left"/>
      </w:pPr>
      <w:r>
        <w:rPr>
          <w:rFonts w:cs="Century Gothic"/>
          <w:b/>
        </w:rPr>
        <w:t xml:space="preserve">4.6 Labour Costs </w:t>
      </w:r>
    </w:p>
    <w:p w14:paraId="0172EDD7" w14:textId="77777777" w:rsidR="00E01712" w:rsidRDefault="008F5CB5">
      <w:pPr>
        <w:spacing w:after="182" w:line="359" w:lineRule="auto"/>
        <w:ind w:left="10"/>
      </w:pPr>
      <w:r>
        <w:rPr>
          <w:color w:val="111111"/>
        </w:rPr>
        <w:t xml:space="preserve">For PSMS to establish a robust organizational structure to manage the plant effectively. Key positions include the Chief Executive Officer (CEO), Chief Officer Technical Services, Construction Projects Specialist, Agri-business Specialist, Chief Financial Officer (CFO), and others need to be staffed with the best talents. These roles cover technical, financial, compliance, and corporate functions. The estimated annual cost for this comprehensive setup is approximately </w:t>
      </w:r>
      <w:r w:rsidRPr="00AB4FB9">
        <w:rPr>
          <w:b/>
          <w:color w:val="111111"/>
        </w:rPr>
        <w:t>$1,540,000.</w:t>
      </w:r>
      <w:r>
        <w:rPr>
          <w:color w:val="111111"/>
        </w:rPr>
        <w:t xml:space="preserve"> </w:t>
      </w:r>
    </w:p>
    <w:p w14:paraId="311B05EE" w14:textId="77777777" w:rsidR="00CF2298" w:rsidRDefault="00CF2298" w:rsidP="00C23EF6">
      <w:pPr>
        <w:spacing w:after="24" w:line="358" w:lineRule="auto"/>
        <w:ind w:left="10"/>
        <w:rPr>
          <w:color w:val="111111"/>
        </w:rPr>
      </w:pPr>
    </w:p>
    <w:p w14:paraId="74BF5779" w14:textId="77777777" w:rsidR="00C23EF6" w:rsidRPr="008F5CB5" w:rsidRDefault="008F5CB5" w:rsidP="00C23EF6">
      <w:pPr>
        <w:spacing w:after="24" w:line="358" w:lineRule="auto"/>
        <w:ind w:left="10"/>
        <w:rPr>
          <w:b/>
          <w:bCs/>
          <w:u w:val="single"/>
          <w:lang w:val="en-US"/>
        </w:rPr>
      </w:pPr>
      <w:r>
        <w:rPr>
          <w:color w:val="111111"/>
        </w:rPr>
        <w:t xml:space="preserve">Additionally, the organizational costs include salaries and benefits for various positions, such as the CEO, CFO, Procurement Manager, and IT Specialist. Altogether, staffing costs, including high-level roles, amount to </w:t>
      </w:r>
      <w:r w:rsidR="00C23EF6" w:rsidRPr="008F5CB5">
        <w:rPr>
          <w:b/>
          <w:bCs/>
          <w:u w:val="single"/>
        </w:rPr>
        <w:t>$4,264,571.43</w:t>
      </w:r>
    </w:p>
    <w:p w14:paraId="6B8BA465" w14:textId="77777777" w:rsidR="00E01712" w:rsidRDefault="008F5CB5">
      <w:pPr>
        <w:spacing w:after="24" w:line="358" w:lineRule="auto"/>
        <w:ind w:left="10"/>
      </w:pPr>
      <w:r w:rsidRPr="008F5CB5">
        <w:t>annually.</w:t>
      </w:r>
      <w:r>
        <w:rPr>
          <w:color w:val="111111"/>
        </w:rPr>
        <w:t xml:space="preserve"> This investment ensures successful operations, quality, safety, and competitiveness in the fertilizer market </w:t>
      </w:r>
    </w:p>
    <w:p w14:paraId="5CB812EA" w14:textId="2B9CD2CD" w:rsidR="00FA7F1A" w:rsidRPr="002C2B41" w:rsidRDefault="008F5CB5" w:rsidP="002C2B41">
      <w:pPr>
        <w:spacing w:after="475" w:line="259" w:lineRule="auto"/>
        <w:ind w:left="10" w:firstLine="0"/>
        <w:jc w:val="left"/>
      </w:pPr>
      <w:r>
        <w:rPr>
          <w:rFonts w:ascii="Times New Roman" w:eastAsia="Times New Roman" w:hAnsi="Times New Roman"/>
          <w:sz w:val="24"/>
        </w:rPr>
        <w:t xml:space="preserve"> </w:t>
      </w:r>
    </w:p>
    <w:p w14:paraId="1CBA79A5" w14:textId="77777777" w:rsidR="00E01712" w:rsidRDefault="008F5CB5">
      <w:pPr>
        <w:pStyle w:val="Heading1"/>
        <w:spacing w:after="284"/>
        <w:ind w:left="354" w:hanging="359"/>
      </w:pPr>
      <w:r>
        <w:t>PRELIMINARY FINANCIAL PROJECTIONS</w:t>
      </w:r>
      <w:r>
        <w:rPr>
          <w:b w:val="0"/>
        </w:rPr>
        <w:t xml:space="preserve"> </w:t>
      </w:r>
    </w:p>
    <w:p w14:paraId="38D9723A" w14:textId="77777777" w:rsidR="00E01712" w:rsidRDefault="008F5CB5">
      <w:pPr>
        <w:spacing w:after="136" w:line="265" w:lineRule="auto"/>
        <w:ind w:left="10"/>
        <w:jc w:val="left"/>
      </w:pPr>
      <w:r>
        <w:rPr>
          <w:rFonts w:cs="Century Gothic"/>
          <w:b/>
        </w:rPr>
        <w:t>5.1 Financial Plan</w:t>
      </w:r>
      <w:r>
        <w:t xml:space="preserve"> </w:t>
      </w:r>
    </w:p>
    <w:p w14:paraId="08FFF942" w14:textId="77777777" w:rsidR="00E01712" w:rsidRDefault="008F5CB5">
      <w:pPr>
        <w:spacing w:after="365"/>
        <w:ind w:left="10" w:right="15"/>
      </w:pPr>
      <w:r>
        <w:t>PSMS Limited is undertaking a comprehensive project to develop a state-of-the-art fertilizer manufacturing facility in Neno, Malawi. This capital-intensive project, estimated at USD 1.5 billion, will be financed through a concessional loan. The loan features an annual interest rate of</w:t>
      </w:r>
      <w:r>
        <w:rPr>
          <w:color w:val="FF0000"/>
        </w:rPr>
        <w:t xml:space="preserve"> </w:t>
      </w:r>
      <w:r w:rsidR="00956355">
        <w:t>1</w:t>
      </w:r>
      <w:r>
        <w:t>%, with a repayment period extending over 45 years,</w:t>
      </w:r>
      <w:r>
        <w:rPr>
          <w:color w:val="FF0000"/>
        </w:rPr>
        <w:t xml:space="preserve"> </w:t>
      </w:r>
      <w:r>
        <w:t xml:space="preserve">effectively minimizing financial strain in the initial years of operation. </w:t>
      </w:r>
    </w:p>
    <w:p w14:paraId="5F0A18D0" w14:textId="77777777" w:rsidR="00E01712" w:rsidRDefault="008F5CB5">
      <w:pPr>
        <w:spacing w:after="372"/>
        <w:ind w:left="10" w:right="15"/>
      </w:pPr>
      <w:r>
        <w:lastRenderedPageBreak/>
        <w:t xml:space="preserve">Financial projections for the project are underpinned by rigorous market analysis, indicating robust demand growth for fertilizers in the region, driven by agricultural expansion and government initiatives aimed at enhancing food security. The strategic location in Neno offers logistical advantages, reducing transportation costs and ensuring efficient distribution channels to key agricultural zones. </w:t>
      </w:r>
    </w:p>
    <w:p w14:paraId="2166DA7A" w14:textId="77777777" w:rsidR="00E01712" w:rsidRDefault="008F5CB5">
      <w:pPr>
        <w:spacing w:after="365"/>
        <w:ind w:left="10" w:right="15"/>
      </w:pPr>
      <w:r>
        <w:t>The project benefits from substantial tax incentives provided by the Malawian government, including a corporate tax holiday for the first 10 years, the remaining 35 years will have a favorable 15%</w:t>
      </w:r>
      <w:r>
        <w:rPr>
          <w:color w:val="FF0000"/>
        </w:rPr>
        <w:t xml:space="preserve"> </w:t>
      </w:r>
      <w:r>
        <w:t xml:space="preserve">along with exemptions from customs duties and VAT on imported machinery, raw materials, and building materials. These fiscal benefits significantly enhance the project's financial attractiveness, reducing operational costs and improving profitability. </w:t>
      </w:r>
    </w:p>
    <w:p w14:paraId="5E02D15B" w14:textId="3A4FD352" w:rsidR="00D6710D" w:rsidRDefault="008F5CB5" w:rsidP="002C2B41">
      <w:pPr>
        <w:spacing w:after="364"/>
        <w:ind w:left="10" w:right="15"/>
      </w:pPr>
      <w:r>
        <w:t xml:space="preserve">Incorporating these favorable conditions, the financial models project sustainable revenue growth, operational efficiency, and strong cash flow generation, underscoring the project's long-term viability and potential for delivering substantial returns to stakeholders. The extensive financial analysis, including sensitivity and scenario analyses, further validates the robustness of the business plan, ensuring that PSMS Limited is well-positioned to capitalize on market opportunities and achieve its strategic objectives. </w:t>
      </w:r>
    </w:p>
    <w:p w14:paraId="2D266FAB" w14:textId="77777777" w:rsidR="00E01712" w:rsidRDefault="008F5CB5">
      <w:pPr>
        <w:spacing w:after="331"/>
        <w:ind w:left="10" w:right="15"/>
      </w:pPr>
      <w:r>
        <w:t xml:space="preserve">Key Financial Highlights: </w:t>
      </w:r>
    </w:p>
    <w:p w14:paraId="3696C445" w14:textId="77777777" w:rsidR="00E01712" w:rsidRDefault="008F5CB5">
      <w:pPr>
        <w:numPr>
          <w:ilvl w:val="0"/>
          <w:numId w:val="27"/>
        </w:numPr>
        <w:spacing w:after="27" w:line="265" w:lineRule="auto"/>
        <w:ind w:right="15" w:hanging="361"/>
      </w:pPr>
      <w:r>
        <w:rPr>
          <w:rFonts w:cs="Century Gothic"/>
          <w:b/>
        </w:rPr>
        <w:t>Total Project Cost</w:t>
      </w:r>
      <w:r>
        <w:t xml:space="preserve">: USD 1.5 billion </w:t>
      </w:r>
    </w:p>
    <w:p w14:paraId="50F45A0A" w14:textId="77777777" w:rsidR="00E01712" w:rsidRDefault="008F5CB5">
      <w:pPr>
        <w:numPr>
          <w:ilvl w:val="0"/>
          <w:numId w:val="27"/>
        </w:numPr>
        <w:ind w:right="15" w:hanging="361"/>
      </w:pPr>
      <w:r>
        <w:rPr>
          <w:rFonts w:cs="Century Gothic"/>
          <w:b/>
        </w:rPr>
        <w:t>Loan Amount</w:t>
      </w:r>
      <w:r>
        <w:t xml:space="preserve">: USD 1.5 billion </w:t>
      </w:r>
    </w:p>
    <w:p w14:paraId="492F1CB5" w14:textId="77777777" w:rsidR="00E01712" w:rsidRPr="008F5CB5" w:rsidRDefault="008F5CB5">
      <w:pPr>
        <w:numPr>
          <w:ilvl w:val="0"/>
          <w:numId w:val="27"/>
        </w:numPr>
        <w:spacing w:after="33" w:line="259" w:lineRule="auto"/>
        <w:ind w:right="15" w:hanging="361"/>
      </w:pPr>
      <w:r w:rsidRPr="008F5CB5">
        <w:rPr>
          <w:rFonts w:cs="Century Gothic"/>
          <w:b/>
        </w:rPr>
        <w:t>Loan Term</w:t>
      </w:r>
      <w:r w:rsidRPr="008F5CB5">
        <w:t xml:space="preserve">: 45 years </w:t>
      </w:r>
    </w:p>
    <w:p w14:paraId="2F6D14E3" w14:textId="77777777" w:rsidR="00E01712" w:rsidRPr="008F5CB5" w:rsidRDefault="008F5CB5">
      <w:pPr>
        <w:numPr>
          <w:ilvl w:val="0"/>
          <w:numId w:val="27"/>
        </w:numPr>
        <w:spacing w:after="33" w:line="259" w:lineRule="auto"/>
        <w:ind w:right="15" w:hanging="361"/>
      </w:pPr>
      <w:r w:rsidRPr="008F5CB5">
        <w:rPr>
          <w:rFonts w:cs="Century Gothic"/>
          <w:b/>
        </w:rPr>
        <w:t>Interest Rate</w:t>
      </w:r>
      <w:r w:rsidRPr="008F5CB5">
        <w:t xml:space="preserve">: </w:t>
      </w:r>
      <w:r w:rsidR="00FA7F1A" w:rsidRPr="008F5CB5">
        <w:t>1</w:t>
      </w:r>
      <w:r w:rsidRPr="008F5CB5">
        <w:t xml:space="preserve">% per annum </w:t>
      </w:r>
    </w:p>
    <w:p w14:paraId="06C706BC" w14:textId="77777777" w:rsidR="00E01712" w:rsidRPr="008F5CB5" w:rsidRDefault="008F5CB5">
      <w:pPr>
        <w:numPr>
          <w:ilvl w:val="0"/>
          <w:numId w:val="27"/>
        </w:numPr>
        <w:spacing w:after="34" w:line="259" w:lineRule="auto"/>
        <w:ind w:right="15" w:hanging="361"/>
      </w:pPr>
      <w:r w:rsidRPr="008F5CB5">
        <w:rPr>
          <w:rFonts w:cs="Century Gothic"/>
          <w:b/>
        </w:rPr>
        <w:t>Projected Payback Period</w:t>
      </w:r>
      <w:r w:rsidRPr="008F5CB5">
        <w:t xml:space="preserve">: 45 years </w:t>
      </w:r>
    </w:p>
    <w:p w14:paraId="1C5A0B9A" w14:textId="77777777" w:rsidR="00E01712" w:rsidRDefault="008F5CB5">
      <w:pPr>
        <w:numPr>
          <w:ilvl w:val="0"/>
          <w:numId w:val="27"/>
        </w:numPr>
        <w:spacing w:after="0" w:line="265" w:lineRule="auto"/>
        <w:ind w:right="15" w:hanging="361"/>
      </w:pPr>
      <w:r>
        <w:rPr>
          <w:rFonts w:cs="Century Gothic"/>
          <w:b/>
        </w:rPr>
        <w:t>Initial Investment Period</w:t>
      </w:r>
      <w:r>
        <w:t>: Year 0-</w:t>
      </w:r>
      <w:r w:rsidR="009815A8">
        <w:t>3</w:t>
      </w:r>
      <w:r>
        <w:t xml:space="preserve"> </w:t>
      </w:r>
    </w:p>
    <w:p w14:paraId="457BDA5A" w14:textId="77777777" w:rsidR="00E01712" w:rsidRDefault="008F5CB5">
      <w:pPr>
        <w:spacing w:after="382" w:line="259" w:lineRule="auto"/>
        <w:ind w:left="10" w:firstLine="0"/>
        <w:jc w:val="left"/>
      </w:pPr>
      <w:r>
        <w:rPr>
          <w:rFonts w:ascii="Arial" w:eastAsia="Arial" w:hAnsi="Arial" w:cs="Arial"/>
        </w:rPr>
        <w:t xml:space="preserve"> </w:t>
      </w:r>
    </w:p>
    <w:p w14:paraId="3B748C82" w14:textId="77777777" w:rsidR="00E01712" w:rsidRDefault="008F5CB5">
      <w:pPr>
        <w:spacing w:after="131" w:line="265" w:lineRule="auto"/>
        <w:ind w:left="10"/>
        <w:jc w:val="left"/>
      </w:pPr>
      <w:r>
        <w:rPr>
          <w:rFonts w:cs="Century Gothic"/>
          <w:b/>
        </w:rPr>
        <w:t>5.2 Revenue Model</w:t>
      </w:r>
      <w:r>
        <w:t xml:space="preserve"> </w:t>
      </w:r>
    </w:p>
    <w:p w14:paraId="013F1A97" w14:textId="77777777" w:rsidR="00E01712" w:rsidRDefault="008F5CB5">
      <w:pPr>
        <w:spacing w:after="402"/>
        <w:ind w:left="10" w:right="15"/>
      </w:pPr>
      <w:r>
        <w:t xml:space="preserve">PSMS Limited will generate revenue through the sale of various types of fertilizers to local and regional markets. The primary revenue streams include: </w:t>
      </w:r>
    </w:p>
    <w:p w14:paraId="6CEBD1A5" w14:textId="77777777" w:rsidR="00E01712" w:rsidRDefault="008F5CB5">
      <w:pPr>
        <w:numPr>
          <w:ilvl w:val="0"/>
          <w:numId w:val="27"/>
        </w:numPr>
        <w:spacing w:after="28" w:line="265" w:lineRule="auto"/>
        <w:ind w:right="15" w:hanging="361"/>
      </w:pPr>
      <w:r>
        <w:rPr>
          <w:rFonts w:cs="Century Gothic"/>
          <w:b/>
        </w:rPr>
        <w:lastRenderedPageBreak/>
        <w:t>Urea Fertilizer</w:t>
      </w:r>
      <w:r>
        <w:t xml:space="preserve"> </w:t>
      </w:r>
    </w:p>
    <w:p w14:paraId="2DD68906" w14:textId="77777777" w:rsidR="00E01712" w:rsidRDefault="008F5CB5">
      <w:pPr>
        <w:numPr>
          <w:ilvl w:val="0"/>
          <w:numId w:val="27"/>
        </w:numPr>
        <w:spacing w:after="27" w:line="265" w:lineRule="auto"/>
        <w:ind w:right="15" w:hanging="361"/>
      </w:pPr>
      <w:r>
        <w:rPr>
          <w:rFonts w:cs="Century Gothic"/>
          <w:b/>
        </w:rPr>
        <w:t>Ammonium Nitrate Fertilizer</w:t>
      </w:r>
      <w:r>
        <w:t xml:space="preserve"> </w:t>
      </w:r>
    </w:p>
    <w:p w14:paraId="1A5387B8" w14:textId="77777777" w:rsidR="00E01712" w:rsidRDefault="008F5CB5">
      <w:pPr>
        <w:numPr>
          <w:ilvl w:val="0"/>
          <w:numId w:val="27"/>
        </w:numPr>
        <w:spacing w:after="27" w:line="265" w:lineRule="auto"/>
        <w:ind w:right="15" w:hanging="361"/>
      </w:pPr>
      <w:r>
        <w:rPr>
          <w:rFonts w:cs="Century Gothic"/>
          <w:b/>
        </w:rPr>
        <w:t>Complex Fertilizers (NPK)</w:t>
      </w:r>
      <w:r>
        <w:t xml:space="preserve"> </w:t>
      </w:r>
    </w:p>
    <w:p w14:paraId="118A5DD6" w14:textId="77777777" w:rsidR="00E01712" w:rsidRDefault="008F5CB5">
      <w:pPr>
        <w:numPr>
          <w:ilvl w:val="0"/>
          <w:numId w:val="27"/>
        </w:numPr>
        <w:spacing w:after="0" w:line="265" w:lineRule="auto"/>
        <w:ind w:right="15" w:hanging="361"/>
      </w:pPr>
      <w:r>
        <w:rPr>
          <w:rFonts w:cs="Century Gothic"/>
          <w:b/>
        </w:rPr>
        <w:t>Specialty Fertilizers</w:t>
      </w:r>
      <w:r>
        <w:t xml:space="preserve"> </w:t>
      </w:r>
    </w:p>
    <w:p w14:paraId="043E92DE" w14:textId="77777777" w:rsidR="00E01712" w:rsidRDefault="008F5CB5">
      <w:pPr>
        <w:spacing w:after="16" w:line="259" w:lineRule="auto"/>
        <w:ind w:left="721" w:firstLine="0"/>
        <w:jc w:val="left"/>
      </w:pPr>
      <w:r>
        <w:t xml:space="preserve"> </w:t>
      </w:r>
    </w:p>
    <w:p w14:paraId="6F9503FF" w14:textId="77777777" w:rsidR="00E01712" w:rsidRDefault="008F5CB5" w:rsidP="009815A8">
      <w:pPr>
        <w:spacing w:after="369"/>
        <w:ind w:left="20" w:right="15"/>
      </w:pPr>
      <w:r>
        <w:t>Revenue assumptions are based on current market prices, projected demand growth, and the plant's production capacity</w:t>
      </w:r>
    </w:p>
    <w:p w14:paraId="42C73410" w14:textId="77777777" w:rsidR="005376F6" w:rsidRDefault="008F5CB5">
      <w:pPr>
        <w:spacing w:after="127" w:line="259" w:lineRule="auto"/>
        <w:ind w:left="10" w:firstLine="0"/>
      </w:pPr>
      <w:r>
        <w:t xml:space="preserve"> </w:t>
      </w:r>
    </w:p>
    <w:p w14:paraId="6F252F56" w14:textId="77777777" w:rsidR="00E01712" w:rsidRDefault="00D145E4">
      <w:pPr>
        <w:spacing w:after="127" w:line="259" w:lineRule="auto"/>
        <w:ind w:left="10" w:firstLine="0"/>
      </w:pPr>
      <w:r w:rsidRPr="00CC25A1">
        <w:rPr>
          <w:noProof/>
        </w:rPr>
        <w:lastRenderedPageBreak/>
        <w:drawing>
          <wp:inline distT="0" distB="0" distL="0" distR="0" wp14:anchorId="01410960" wp14:editId="371151E9">
            <wp:extent cx="5777865" cy="509397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7865" cy="5093970"/>
                    </a:xfrm>
                    <a:prstGeom prst="rect">
                      <a:avLst/>
                    </a:prstGeom>
                    <a:noFill/>
                    <a:ln>
                      <a:noFill/>
                    </a:ln>
                  </pic:spPr>
                </pic:pic>
              </a:graphicData>
            </a:graphic>
          </wp:inline>
        </w:drawing>
      </w:r>
    </w:p>
    <w:p w14:paraId="0095FB2B" w14:textId="77777777" w:rsidR="00B02478" w:rsidRDefault="00B02478">
      <w:pPr>
        <w:spacing w:after="377" w:line="259" w:lineRule="auto"/>
        <w:ind w:left="10" w:firstLine="0"/>
        <w:rPr>
          <w:rFonts w:ascii="Arial" w:eastAsia="Arial" w:hAnsi="Arial" w:cs="Arial"/>
        </w:rPr>
      </w:pPr>
    </w:p>
    <w:p w14:paraId="14D15D17" w14:textId="77777777" w:rsidR="00B02478" w:rsidRDefault="00B02478">
      <w:pPr>
        <w:spacing w:after="377" w:line="259" w:lineRule="auto"/>
        <w:ind w:left="10" w:firstLine="0"/>
        <w:rPr>
          <w:rFonts w:ascii="Arial" w:eastAsia="Arial" w:hAnsi="Arial" w:cs="Arial"/>
        </w:rPr>
      </w:pPr>
    </w:p>
    <w:p w14:paraId="3EED053D" w14:textId="77777777" w:rsidR="00B02478" w:rsidRDefault="00B02478">
      <w:pPr>
        <w:spacing w:after="377" w:line="259" w:lineRule="auto"/>
        <w:ind w:left="10" w:firstLine="0"/>
        <w:rPr>
          <w:rFonts w:ascii="Arial" w:eastAsia="Arial" w:hAnsi="Arial" w:cs="Arial"/>
        </w:rPr>
      </w:pPr>
    </w:p>
    <w:p w14:paraId="25EEB7E3" w14:textId="77777777" w:rsidR="005376F6" w:rsidRDefault="005376F6">
      <w:pPr>
        <w:spacing w:after="377" w:line="259" w:lineRule="auto"/>
        <w:ind w:left="10" w:firstLine="0"/>
        <w:rPr>
          <w:rFonts w:ascii="Arial" w:eastAsia="Arial" w:hAnsi="Arial" w:cs="Arial"/>
        </w:rPr>
      </w:pPr>
    </w:p>
    <w:p w14:paraId="52113C9B" w14:textId="77777777" w:rsidR="005376F6" w:rsidRDefault="005376F6">
      <w:pPr>
        <w:spacing w:after="377" w:line="259" w:lineRule="auto"/>
        <w:ind w:left="10" w:firstLine="0"/>
        <w:rPr>
          <w:rFonts w:ascii="Arial" w:eastAsia="Arial" w:hAnsi="Arial" w:cs="Arial"/>
        </w:rPr>
      </w:pPr>
    </w:p>
    <w:p w14:paraId="7A4EE889" w14:textId="77777777" w:rsidR="00B02478" w:rsidRDefault="00B02478">
      <w:pPr>
        <w:spacing w:after="377" w:line="259" w:lineRule="auto"/>
        <w:ind w:left="10" w:firstLine="0"/>
        <w:rPr>
          <w:rFonts w:ascii="Arial" w:eastAsia="Arial" w:hAnsi="Arial" w:cs="Arial"/>
        </w:rPr>
      </w:pPr>
    </w:p>
    <w:p w14:paraId="403BD4FE" w14:textId="77777777" w:rsidR="00E01712" w:rsidRDefault="00D145E4">
      <w:pPr>
        <w:spacing w:after="377" w:line="259" w:lineRule="auto"/>
        <w:ind w:left="10" w:firstLine="0"/>
      </w:pPr>
      <w:r>
        <w:rPr>
          <w:noProof/>
        </w:rPr>
        <w:drawing>
          <wp:anchor distT="0" distB="0" distL="114300" distR="114300" simplePos="0" relativeHeight="251657728" behindDoc="0" locked="0" layoutInCell="1" allowOverlap="1" wp14:anchorId="2E802DAA" wp14:editId="0664A5C8">
            <wp:simplePos x="0" y="0"/>
            <wp:positionH relativeFrom="margin">
              <wp:posOffset>-725805</wp:posOffset>
            </wp:positionH>
            <wp:positionV relativeFrom="margin">
              <wp:posOffset>161925</wp:posOffset>
            </wp:positionV>
            <wp:extent cx="9467850" cy="4636135"/>
            <wp:effectExtent l="0" t="0" r="0" b="0"/>
            <wp:wrapSquare wrapText="bothSides"/>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67850" cy="463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CB5">
        <w:rPr>
          <w:rFonts w:ascii="Arial" w:eastAsia="Arial" w:hAnsi="Arial" w:cs="Arial"/>
        </w:rPr>
        <w:t xml:space="preserve"> </w:t>
      </w:r>
    </w:p>
    <w:p w14:paraId="5266EC9D" w14:textId="77777777" w:rsidR="00E01712" w:rsidRDefault="008F5CB5">
      <w:pPr>
        <w:spacing w:after="138" w:line="259" w:lineRule="auto"/>
        <w:ind w:left="10" w:firstLine="0"/>
      </w:pPr>
      <w:r>
        <w:rPr>
          <w:rFonts w:ascii="Arial" w:eastAsia="Arial" w:hAnsi="Arial" w:cs="Arial"/>
        </w:rPr>
        <w:lastRenderedPageBreak/>
        <w:t xml:space="preserve"> </w:t>
      </w:r>
    </w:p>
    <w:p w14:paraId="519022CB" w14:textId="77777777" w:rsidR="00E01712" w:rsidRDefault="00E01712">
      <w:pPr>
        <w:spacing w:after="0" w:line="259" w:lineRule="auto"/>
        <w:ind w:left="-1081" w:right="11169" w:firstLine="0"/>
        <w:jc w:val="left"/>
      </w:pPr>
    </w:p>
    <w:p w14:paraId="2193A4D5" w14:textId="77777777" w:rsidR="00E01712" w:rsidRDefault="008F5CB5">
      <w:pPr>
        <w:spacing w:after="207" w:line="259" w:lineRule="auto"/>
        <w:ind w:left="0" w:right="9961" w:firstLine="0"/>
        <w:jc w:val="right"/>
      </w:pPr>
      <w:r>
        <w:rPr>
          <w:sz w:val="2"/>
        </w:rPr>
        <w:t xml:space="preserve"> </w:t>
      </w:r>
    </w:p>
    <w:p w14:paraId="389777CE" w14:textId="447679AC" w:rsidR="00803638" w:rsidRPr="002C2B41" w:rsidRDefault="00D145E4" w:rsidP="002C2B41">
      <w:pPr>
        <w:spacing w:after="382" w:line="259" w:lineRule="auto"/>
        <w:ind w:left="0" w:firstLine="0"/>
        <w:jc w:val="left"/>
        <w:rPr>
          <w:rFonts w:ascii="Arial" w:eastAsia="Arial" w:hAnsi="Arial" w:cs="Arial"/>
        </w:rPr>
      </w:pPr>
      <w:r>
        <w:rPr>
          <w:noProof/>
        </w:rPr>
        <w:drawing>
          <wp:anchor distT="0" distB="0" distL="114300" distR="114300" simplePos="0" relativeHeight="251658752" behindDoc="0" locked="0" layoutInCell="1" allowOverlap="1" wp14:anchorId="5E38A705" wp14:editId="3E6C61F4">
            <wp:simplePos x="0" y="0"/>
            <wp:positionH relativeFrom="margin">
              <wp:posOffset>1905</wp:posOffset>
            </wp:positionH>
            <wp:positionV relativeFrom="margin">
              <wp:posOffset>73025</wp:posOffset>
            </wp:positionV>
            <wp:extent cx="8752840" cy="4740275"/>
            <wp:effectExtent l="0" t="0" r="0" b="0"/>
            <wp:wrapSquare wrapText="bothSides"/>
            <wp:docPr id="67228918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52840" cy="474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8EEC8" w14:textId="77777777" w:rsidR="002C2B41" w:rsidRDefault="002C2B41" w:rsidP="002C2B41">
      <w:pPr>
        <w:spacing w:after="136" w:line="265" w:lineRule="auto"/>
        <w:ind w:left="0" w:firstLine="0"/>
        <w:jc w:val="left"/>
        <w:rPr>
          <w:rFonts w:cs="Century Gothic"/>
          <w:b/>
        </w:rPr>
      </w:pPr>
    </w:p>
    <w:p w14:paraId="35B01B43" w14:textId="1026A0F1" w:rsidR="00803638" w:rsidRDefault="00D6710D" w:rsidP="002C2B41">
      <w:pPr>
        <w:spacing w:after="136" w:line="265" w:lineRule="auto"/>
        <w:ind w:left="0" w:firstLine="0"/>
        <w:jc w:val="left"/>
        <w:rPr>
          <w:rFonts w:cs="Century Gothic"/>
          <w:b/>
        </w:rPr>
      </w:pPr>
      <w:r w:rsidRPr="00D6710D">
        <w:rPr>
          <w:rFonts w:cs="Century Gothic"/>
          <w:b/>
        </w:rPr>
        <w:lastRenderedPageBreak/>
        <w:t>STATEMENT OF FINANCIAL POSITION</w:t>
      </w:r>
    </w:p>
    <w:p w14:paraId="4012A791" w14:textId="77777777" w:rsidR="00803638" w:rsidRDefault="00803638">
      <w:pPr>
        <w:spacing w:after="136" w:line="265" w:lineRule="auto"/>
        <w:ind w:left="345"/>
        <w:jc w:val="left"/>
        <w:rPr>
          <w:rFonts w:cs="Century Gothic"/>
          <w:b/>
        </w:rPr>
      </w:pPr>
    </w:p>
    <w:p w14:paraId="26B3316E" w14:textId="77777777" w:rsidR="00803638" w:rsidRDefault="00803638">
      <w:pPr>
        <w:spacing w:after="136" w:line="265" w:lineRule="auto"/>
        <w:ind w:left="345"/>
        <w:jc w:val="left"/>
        <w:rPr>
          <w:rFonts w:cs="Century Gothic"/>
          <w:b/>
        </w:rPr>
      </w:pPr>
    </w:p>
    <w:p w14:paraId="437C14F0" w14:textId="77777777" w:rsidR="00803638" w:rsidRDefault="00803638">
      <w:pPr>
        <w:spacing w:after="136" w:line="265" w:lineRule="auto"/>
        <w:ind w:left="345"/>
        <w:jc w:val="left"/>
        <w:rPr>
          <w:rFonts w:cs="Century Gothic"/>
          <w:b/>
        </w:rPr>
      </w:pPr>
    </w:p>
    <w:p w14:paraId="0A3C1C13" w14:textId="77777777" w:rsidR="00803638" w:rsidRDefault="00D145E4">
      <w:pPr>
        <w:spacing w:after="136" w:line="265" w:lineRule="auto"/>
        <w:ind w:left="345"/>
        <w:jc w:val="left"/>
        <w:rPr>
          <w:rFonts w:cs="Century Gothic"/>
          <w:b/>
        </w:rPr>
      </w:pPr>
      <w:r>
        <w:rPr>
          <w:noProof/>
        </w:rPr>
        <w:drawing>
          <wp:anchor distT="0" distB="0" distL="114300" distR="114300" simplePos="0" relativeHeight="251659776" behindDoc="0" locked="0" layoutInCell="1" allowOverlap="1" wp14:anchorId="5EF6A023" wp14:editId="366A3808">
            <wp:simplePos x="0" y="0"/>
            <wp:positionH relativeFrom="margin">
              <wp:posOffset>-148590</wp:posOffset>
            </wp:positionH>
            <wp:positionV relativeFrom="margin">
              <wp:posOffset>836930</wp:posOffset>
            </wp:positionV>
            <wp:extent cx="8486775" cy="4536440"/>
            <wp:effectExtent l="0" t="0" r="0" b="0"/>
            <wp:wrapSquare wrapText="bothSides"/>
            <wp:docPr id="5915193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86775" cy="453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DB30F" w14:textId="77777777" w:rsidR="00803638" w:rsidRDefault="00803638">
      <w:pPr>
        <w:spacing w:after="136" w:line="265" w:lineRule="auto"/>
        <w:ind w:left="345"/>
        <w:jc w:val="left"/>
        <w:rPr>
          <w:rFonts w:cs="Century Gothic"/>
          <w:b/>
        </w:rPr>
      </w:pPr>
    </w:p>
    <w:p w14:paraId="0B9B1C19" w14:textId="77777777" w:rsidR="00803638" w:rsidRDefault="00803638">
      <w:pPr>
        <w:spacing w:after="136" w:line="265" w:lineRule="auto"/>
        <w:ind w:left="345"/>
        <w:jc w:val="left"/>
        <w:rPr>
          <w:rFonts w:cs="Century Gothic"/>
          <w:b/>
        </w:rPr>
      </w:pPr>
    </w:p>
    <w:p w14:paraId="58918FCC" w14:textId="77777777" w:rsidR="00E01712" w:rsidRDefault="008F5CB5">
      <w:pPr>
        <w:spacing w:after="136" w:line="265" w:lineRule="auto"/>
        <w:ind w:left="345"/>
        <w:jc w:val="left"/>
      </w:pPr>
      <w:r>
        <w:rPr>
          <w:rFonts w:cs="Century Gothic"/>
          <w:b/>
        </w:rPr>
        <w:t>5.3 Use of funds</w:t>
      </w:r>
      <w:r>
        <w:t xml:space="preserve"> </w:t>
      </w:r>
    </w:p>
    <w:p w14:paraId="63465F19" w14:textId="77777777" w:rsidR="00E01712" w:rsidRDefault="008F5CB5">
      <w:pPr>
        <w:spacing w:after="221" w:line="265" w:lineRule="auto"/>
        <w:ind w:left="345"/>
        <w:jc w:val="left"/>
      </w:pPr>
      <w:r>
        <w:rPr>
          <w:rFonts w:cs="Century Gothic"/>
          <w:b/>
        </w:rPr>
        <w:t>5.3.1 Plant Construction: USD 1,060,000,000</w:t>
      </w:r>
      <w:r>
        <w:t xml:space="preserve"> </w:t>
      </w:r>
    </w:p>
    <w:p w14:paraId="1DBB21B1" w14:textId="77777777" w:rsidR="00E01712" w:rsidRDefault="008F5CB5">
      <w:pPr>
        <w:spacing w:after="250" w:line="265" w:lineRule="auto"/>
        <w:ind w:left="10"/>
        <w:jc w:val="left"/>
      </w:pPr>
      <w:r>
        <w:rPr>
          <w:rFonts w:cs="Century Gothic"/>
          <w:b/>
        </w:rPr>
        <w:t xml:space="preserve">     Also covers:</w:t>
      </w:r>
      <w:r>
        <w:t xml:space="preserve"> </w:t>
      </w:r>
    </w:p>
    <w:p w14:paraId="2F085473" w14:textId="77777777" w:rsidR="00E01712" w:rsidRDefault="008F5CB5">
      <w:pPr>
        <w:numPr>
          <w:ilvl w:val="0"/>
          <w:numId w:val="27"/>
        </w:numPr>
        <w:spacing w:after="42"/>
        <w:ind w:right="15" w:hanging="361"/>
      </w:pPr>
      <w:r>
        <w:t xml:space="preserve">Costs for site preparation, civil works, structural engineering, and infrastructure development. </w:t>
      </w:r>
    </w:p>
    <w:p w14:paraId="6D9C8EC0" w14:textId="77777777" w:rsidR="00E01712" w:rsidRDefault="008F5CB5">
      <w:pPr>
        <w:numPr>
          <w:ilvl w:val="0"/>
          <w:numId w:val="27"/>
        </w:numPr>
        <w:ind w:right="15" w:hanging="361"/>
      </w:pPr>
      <w:r>
        <w:t xml:space="preserve">Includes administrative offices, warehousing facilities, and utility installations. </w:t>
      </w:r>
    </w:p>
    <w:p w14:paraId="2A1D46D3" w14:textId="77777777" w:rsidR="00E01712" w:rsidRDefault="008F5CB5">
      <w:pPr>
        <w:numPr>
          <w:ilvl w:val="0"/>
          <w:numId w:val="27"/>
        </w:numPr>
        <w:spacing w:after="43"/>
        <w:ind w:right="15" w:hanging="361"/>
      </w:pPr>
      <w:r>
        <w:t xml:space="preserve">Investment in high-capacity reactors, blending units, granulation machines, packaging systems, control systems, and quality assurance laboratories. </w:t>
      </w:r>
    </w:p>
    <w:p w14:paraId="4032D5DC" w14:textId="77777777" w:rsidR="00E01712" w:rsidRDefault="008F5CB5">
      <w:pPr>
        <w:numPr>
          <w:ilvl w:val="0"/>
          <w:numId w:val="27"/>
        </w:numPr>
        <w:spacing w:after="43"/>
        <w:ind w:right="15" w:hanging="361"/>
      </w:pPr>
      <w:r>
        <w:t xml:space="preserve">Detailed cost analysis and vendor negotiations ensure cost-effectiveness and adherence to the financial plan. </w:t>
      </w:r>
    </w:p>
    <w:p w14:paraId="79431E27" w14:textId="77777777" w:rsidR="00E01712" w:rsidRDefault="008F5CB5">
      <w:pPr>
        <w:numPr>
          <w:ilvl w:val="0"/>
          <w:numId w:val="27"/>
        </w:numPr>
        <w:ind w:right="15" w:hanging="361"/>
      </w:pPr>
      <w:r>
        <w:t xml:space="preserve">Depreciation calculated using the straight-line method in accordance with accounting standards. </w:t>
      </w:r>
    </w:p>
    <w:p w14:paraId="1EE8B814" w14:textId="77777777" w:rsidR="00D6710D" w:rsidRDefault="00D6710D" w:rsidP="00D6710D">
      <w:pPr>
        <w:ind w:right="15"/>
      </w:pPr>
    </w:p>
    <w:p w14:paraId="60EA9F1F" w14:textId="77777777" w:rsidR="00E01712" w:rsidRDefault="008F5CB5">
      <w:pPr>
        <w:spacing w:after="250" w:line="265" w:lineRule="auto"/>
        <w:ind w:left="345"/>
        <w:jc w:val="left"/>
      </w:pPr>
      <w:r>
        <w:rPr>
          <w:rFonts w:cs="Century Gothic"/>
          <w:b/>
        </w:rPr>
        <w:t>5.3.2 Motor Vehicles and Earth-Moving Equipment: USD 2</w:t>
      </w:r>
      <w:r w:rsidR="00803638">
        <w:rPr>
          <w:rFonts w:cs="Century Gothic"/>
          <w:b/>
        </w:rPr>
        <w:t>0</w:t>
      </w:r>
      <w:r>
        <w:rPr>
          <w:rFonts w:cs="Century Gothic"/>
          <w:b/>
        </w:rPr>
        <w:t xml:space="preserve"> Million</w:t>
      </w:r>
      <w:r>
        <w:t xml:space="preserve"> </w:t>
      </w:r>
    </w:p>
    <w:p w14:paraId="23E74985" w14:textId="77777777" w:rsidR="00E01712" w:rsidRDefault="008F5CB5">
      <w:pPr>
        <w:numPr>
          <w:ilvl w:val="0"/>
          <w:numId w:val="27"/>
        </w:numPr>
        <w:spacing w:after="42"/>
        <w:ind w:right="15" w:hanging="361"/>
      </w:pPr>
      <w:r>
        <w:t>Procurement of</w:t>
      </w:r>
      <w:r w:rsidR="00145636">
        <w:t xml:space="preserve"> Full -Earth Moving </w:t>
      </w:r>
      <w:r w:rsidR="002368EE">
        <w:t>Equipment,</w:t>
      </w:r>
      <w:r w:rsidR="00145636">
        <w:t xml:space="preserve"> Pool </w:t>
      </w:r>
      <w:r w:rsidR="002368EE">
        <w:t>Vehicles,</w:t>
      </w:r>
      <w:r>
        <w:t xml:space="preserve"> trucks, forklifts, excavators, and other heavy machinery for operational efficiency. </w:t>
      </w:r>
    </w:p>
    <w:p w14:paraId="7AFC4450" w14:textId="77777777" w:rsidR="00E01712" w:rsidRDefault="008F5CB5">
      <w:pPr>
        <w:numPr>
          <w:ilvl w:val="0"/>
          <w:numId w:val="27"/>
        </w:numPr>
        <w:spacing w:after="43"/>
        <w:ind w:right="15" w:hanging="361"/>
      </w:pPr>
      <w:r>
        <w:t xml:space="preserve">Essential for transportation of raw materials and finished products, on-site material handling, and construction activities. </w:t>
      </w:r>
    </w:p>
    <w:p w14:paraId="3AD59877" w14:textId="77777777" w:rsidR="00E01712" w:rsidRDefault="008F5CB5">
      <w:pPr>
        <w:numPr>
          <w:ilvl w:val="0"/>
          <w:numId w:val="27"/>
        </w:numPr>
        <w:ind w:right="15" w:hanging="361"/>
      </w:pPr>
      <w:r>
        <w:t xml:space="preserve">Capitalized and depreciated according to industry standards and accounting principles. </w:t>
      </w:r>
    </w:p>
    <w:p w14:paraId="2F46DA2F" w14:textId="77777777" w:rsidR="00803638" w:rsidRDefault="00803638" w:rsidP="00145636">
      <w:pPr>
        <w:ind w:left="636" w:right="15" w:firstLine="0"/>
      </w:pPr>
    </w:p>
    <w:p w14:paraId="4C2D0574" w14:textId="77777777" w:rsidR="00E01712" w:rsidRDefault="008F5CB5">
      <w:pPr>
        <w:spacing w:after="250" w:line="265" w:lineRule="auto"/>
        <w:ind w:left="345"/>
        <w:jc w:val="left"/>
      </w:pPr>
      <w:r>
        <w:rPr>
          <w:rFonts w:cs="Century Gothic"/>
          <w:b/>
        </w:rPr>
        <w:t>5.3.3 Initial Working Capital: USD 400 Million</w:t>
      </w:r>
      <w:r>
        <w:t xml:space="preserve"> </w:t>
      </w:r>
    </w:p>
    <w:p w14:paraId="76371ECF" w14:textId="77777777" w:rsidR="00E01712" w:rsidRDefault="008F5CB5">
      <w:pPr>
        <w:numPr>
          <w:ilvl w:val="0"/>
          <w:numId w:val="27"/>
        </w:numPr>
        <w:spacing w:after="42"/>
        <w:ind w:right="15" w:hanging="361"/>
      </w:pPr>
      <w:r>
        <w:t xml:space="preserve">Covers operational expenses during initial production stages including raw materials, labor costs, and utilities. </w:t>
      </w:r>
    </w:p>
    <w:p w14:paraId="3BA5EC14" w14:textId="77777777" w:rsidR="00E01712" w:rsidRDefault="008F5CB5">
      <w:pPr>
        <w:numPr>
          <w:ilvl w:val="0"/>
          <w:numId w:val="27"/>
        </w:numPr>
        <w:ind w:right="15" w:hanging="361"/>
      </w:pPr>
      <w:r>
        <w:t xml:space="preserve">Ensures liquidity and financial stability, facilitating smooth operations. </w:t>
      </w:r>
    </w:p>
    <w:p w14:paraId="675E7EEC" w14:textId="77777777" w:rsidR="00E01712" w:rsidRDefault="008F5CB5">
      <w:pPr>
        <w:numPr>
          <w:ilvl w:val="0"/>
          <w:numId w:val="27"/>
        </w:numPr>
        <w:ind w:right="15" w:hanging="361"/>
      </w:pPr>
      <w:r>
        <w:t xml:space="preserve">Detailed cash flow forecast to manage working capital effectively, accounting for accounts receivable, accounts payable, inventory levels, and seasonal demand variations. </w:t>
      </w:r>
    </w:p>
    <w:p w14:paraId="2F3824C3" w14:textId="77777777" w:rsidR="00E01712" w:rsidRDefault="008F5CB5">
      <w:pPr>
        <w:spacing w:after="21" w:line="259" w:lineRule="auto"/>
        <w:ind w:left="635" w:firstLine="0"/>
        <w:jc w:val="left"/>
      </w:pPr>
      <w:r>
        <w:t xml:space="preserve"> </w:t>
      </w:r>
    </w:p>
    <w:p w14:paraId="17E71E71" w14:textId="77777777" w:rsidR="00E01712" w:rsidRDefault="008F5CB5">
      <w:pPr>
        <w:spacing w:after="255" w:line="265" w:lineRule="auto"/>
        <w:ind w:left="345"/>
        <w:jc w:val="left"/>
      </w:pPr>
      <w:r>
        <w:rPr>
          <w:rFonts w:cs="Century Gothic"/>
          <w:b/>
        </w:rPr>
        <w:t>5.3.4 Contingency Fund: USD 15 Million</w:t>
      </w:r>
      <w:r>
        <w:t xml:space="preserve"> </w:t>
      </w:r>
    </w:p>
    <w:p w14:paraId="1887811D" w14:textId="77777777" w:rsidR="00E01712" w:rsidRDefault="008F5CB5">
      <w:pPr>
        <w:numPr>
          <w:ilvl w:val="0"/>
          <w:numId w:val="27"/>
        </w:numPr>
        <w:ind w:right="15" w:hanging="361"/>
      </w:pPr>
      <w:r>
        <w:t xml:space="preserve">Reserved for unforeseen expenses and project risk mitigation. </w:t>
      </w:r>
    </w:p>
    <w:p w14:paraId="2170E185" w14:textId="77777777" w:rsidR="00E01712" w:rsidRDefault="008F5CB5">
      <w:pPr>
        <w:numPr>
          <w:ilvl w:val="0"/>
          <w:numId w:val="27"/>
        </w:numPr>
        <w:spacing w:after="48"/>
        <w:ind w:right="15" w:hanging="361"/>
      </w:pPr>
      <w:r>
        <w:lastRenderedPageBreak/>
        <w:t xml:space="preserve">Provides financial flexibility for cost overruns, unexpected delays, and additional requirements. </w:t>
      </w:r>
    </w:p>
    <w:p w14:paraId="028876B3" w14:textId="77777777" w:rsidR="00E01712" w:rsidRDefault="008F5CB5">
      <w:pPr>
        <w:numPr>
          <w:ilvl w:val="0"/>
          <w:numId w:val="27"/>
        </w:numPr>
        <w:spacing w:after="49"/>
        <w:ind w:right="15" w:hanging="361"/>
      </w:pPr>
      <w:r>
        <w:t xml:space="preserve">Monitored and approved through stringent governance processes to ensure financial discipline and accountability. </w:t>
      </w:r>
    </w:p>
    <w:p w14:paraId="483E5A2A" w14:textId="77777777" w:rsidR="00E01712" w:rsidRDefault="008F5CB5">
      <w:pPr>
        <w:numPr>
          <w:ilvl w:val="0"/>
          <w:numId w:val="27"/>
        </w:numPr>
        <w:spacing w:after="43"/>
        <w:ind w:right="15" w:hanging="361"/>
      </w:pPr>
      <w:r>
        <w:t xml:space="preserve">Acts as a financial buffer, safeguarding against uncertainties and enabling adaptive management strategies. </w:t>
      </w:r>
    </w:p>
    <w:p w14:paraId="1B15CC63" w14:textId="77777777" w:rsidR="00E01712" w:rsidRDefault="008F5CB5">
      <w:pPr>
        <w:numPr>
          <w:ilvl w:val="0"/>
          <w:numId w:val="27"/>
        </w:numPr>
        <w:spacing w:after="209"/>
        <w:ind w:right="15" w:hanging="361"/>
      </w:pPr>
      <w:r>
        <w:t xml:space="preserve">Expected to grow at 10% per annum. This assumption is grounded in historical market data, agricultural sector growth rates, and government initiatives aimed at boosting agricultural productivity. The plant is projected to operate at 80% capacity in Year 1, increasing to full capacity (100%) by Year 3, considering the initial learning curve and setup inefficiencies. Revenue is also influenced by a pricing strategy where fertilizer prices are adjusted annually for a 10% inflation rate, ensuring competitiveness while accounting for cost increases due to inflation. </w:t>
      </w:r>
    </w:p>
    <w:p w14:paraId="2E4EB540" w14:textId="77777777" w:rsidR="00E01712" w:rsidRDefault="008F5CB5">
      <w:pPr>
        <w:spacing w:after="275" w:line="265" w:lineRule="auto"/>
        <w:ind w:left="345"/>
        <w:jc w:val="left"/>
      </w:pPr>
      <w:r>
        <w:rPr>
          <w:rFonts w:cs="Century Gothic"/>
          <w:b/>
        </w:rPr>
        <w:t>5.3.4.1 Cost of Goods Sold (COGS) Assumptions</w:t>
      </w:r>
      <w:r>
        <w:t xml:space="preserve"> </w:t>
      </w:r>
    </w:p>
    <w:p w14:paraId="1C8C3670" w14:textId="77777777" w:rsidR="00E01712" w:rsidRDefault="008F5CB5">
      <w:pPr>
        <w:numPr>
          <w:ilvl w:val="0"/>
          <w:numId w:val="27"/>
        </w:numPr>
        <w:ind w:right="15" w:hanging="361"/>
      </w:pPr>
      <w:r>
        <w:t xml:space="preserve">The Cost of Goods Sold (COGS) is assumed to constitute 60% of total revenue, adjusted annually for a 10% inflation rate. This percentage is based on industry benchmarks for fertilizer production and includes procurement costs, transportation, and handling. Manufacturing efficiency improvements are expected to reduce wastage and operational costs by 2% annually, driven by continuous process enhancements, economies of scale, and technological advancements. </w:t>
      </w:r>
    </w:p>
    <w:p w14:paraId="4A112687" w14:textId="77777777" w:rsidR="002368EE" w:rsidRDefault="002368EE" w:rsidP="002368EE">
      <w:pPr>
        <w:ind w:left="636" w:right="15" w:firstLine="0"/>
      </w:pPr>
    </w:p>
    <w:p w14:paraId="0EFFD998" w14:textId="77777777" w:rsidR="00E01712" w:rsidRDefault="008F5CB5">
      <w:pPr>
        <w:spacing w:after="270" w:line="265" w:lineRule="auto"/>
        <w:ind w:left="345"/>
        <w:jc w:val="left"/>
      </w:pPr>
      <w:r>
        <w:rPr>
          <w:rFonts w:cs="Century Gothic"/>
          <w:b/>
        </w:rPr>
        <w:t>5.3.4.2 Operating Expenses Assumptions</w:t>
      </w:r>
      <w:r>
        <w:t xml:space="preserve"> </w:t>
      </w:r>
    </w:p>
    <w:p w14:paraId="084B59D0" w14:textId="77777777" w:rsidR="00E01712" w:rsidRDefault="008F5CB5">
      <w:pPr>
        <w:numPr>
          <w:ilvl w:val="0"/>
          <w:numId w:val="27"/>
        </w:numPr>
        <w:spacing w:after="235"/>
        <w:ind w:right="15" w:hanging="361"/>
      </w:pPr>
      <w:r>
        <w:t xml:space="preserve">Operating expenses are projected based on historical trends and expected inflation. Salaries and wages are assumed to increase by 5% annually to account for inflation, competitive salary adjustments, and periodic performance-based increments. Utility costs, including energy, water supply, and other utilities required for plant operations, are expected to rise by 10% annually, reflecting inflation. Regular maintenance costs are also factored in to ensure that machinery and equipment remain in optimal condition. </w:t>
      </w:r>
    </w:p>
    <w:p w14:paraId="4DC13FE0" w14:textId="77777777" w:rsidR="00E01712" w:rsidRDefault="008F5CB5">
      <w:pPr>
        <w:spacing w:after="270" w:line="265" w:lineRule="auto"/>
        <w:ind w:left="345"/>
        <w:jc w:val="left"/>
      </w:pPr>
      <w:r>
        <w:rPr>
          <w:rFonts w:cs="Century Gothic"/>
          <w:b/>
        </w:rPr>
        <w:t>5.3.4.3 Capital Expenditures (CapEx) Assumptions</w:t>
      </w:r>
      <w:r>
        <w:t xml:space="preserve"> </w:t>
      </w:r>
    </w:p>
    <w:p w14:paraId="09BC60E0" w14:textId="77777777" w:rsidR="00E01712" w:rsidRDefault="008F5CB5">
      <w:pPr>
        <w:numPr>
          <w:ilvl w:val="0"/>
          <w:numId w:val="27"/>
        </w:numPr>
        <w:spacing w:after="229"/>
        <w:ind w:right="15" w:hanging="361"/>
      </w:pPr>
      <w:r>
        <w:t>Initial capital expenditures amounting to USD 1.</w:t>
      </w:r>
      <w:r w:rsidR="00803638">
        <w:t>1</w:t>
      </w:r>
      <w:r>
        <w:t xml:space="preserve"> billion are allocated for plant construction, machinery procurement, and setup costs. These estimates are based on detailed project plans and vendor quotations. Future investments include periodic capital expenditures for equipment upgrades and technology improvements, ensuring that the plant remains technologically competitive and operationally efficient. </w:t>
      </w:r>
    </w:p>
    <w:p w14:paraId="1ADD2574" w14:textId="77777777" w:rsidR="00E01712" w:rsidRDefault="008F5CB5">
      <w:pPr>
        <w:spacing w:after="270" w:line="265" w:lineRule="auto"/>
        <w:ind w:left="345"/>
        <w:jc w:val="left"/>
      </w:pPr>
      <w:r>
        <w:rPr>
          <w:rFonts w:cs="Century Gothic"/>
          <w:b/>
        </w:rPr>
        <w:lastRenderedPageBreak/>
        <w:t>5.3.4.4 Financial Assumptions</w:t>
      </w:r>
      <w:r>
        <w:t xml:space="preserve"> </w:t>
      </w:r>
    </w:p>
    <w:p w14:paraId="30F28FD5" w14:textId="77777777" w:rsidR="00E01712" w:rsidRDefault="008F5CB5">
      <w:pPr>
        <w:numPr>
          <w:ilvl w:val="0"/>
          <w:numId w:val="27"/>
        </w:numPr>
        <w:ind w:right="15" w:hanging="361"/>
      </w:pPr>
      <w:r>
        <w:t xml:space="preserve">A 10% annual inflation rate is used across all financial projections, based on historical data from the Malawi National Statistics Office and aligning with the Central Bank's projections. </w:t>
      </w:r>
    </w:p>
    <w:p w14:paraId="6484BD29" w14:textId="77777777" w:rsidR="00E01712" w:rsidRDefault="008F5CB5">
      <w:pPr>
        <w:spacing w:after="214"/>
        <w:ind w:left="645" w:right="15"/>
      </w:pPr>
      <w:r>
        <w:t xml:space="preserve">The corporate tax rates reflect the tax incentives provided by the Malawian government: 0% for the first 10 years, 20% for the next 35 years. </w:t>
      </w:r>
    </w:p>
    <w:p w14:paraId="49A6A970" w14:textId="752B02A7" w:rsidR="00145636" w:rsidRPr="002C2B41" w:rsidRDefault="008F5CB5" w:rsidP="002C2B41">
      <w:pPr>
        <w:spacing w:after="377" w:line="259" w:lineRule="auto"/>
        <w:ind w:left="10" w:firstLine="0"/>
        <w:jc w:val="left"/>
      </w:pPr>
      <w:r>
        <w:rPr>
          <w:rFonts w:ascii="Arial" w:eastAsia="Arial" w:hAnsi="Arial" w:cs="Arial"/>
        </w:rPr>
        <w:t xml:space="preserve"> </w:t>
      </w:r>
    </w:p>
    <w:p w14:paraId="19BF0428" w14:textId="77777777" w:rsidR="00E01712" w:rsidRDefault="008F5CB5">
      <w:pPr>
        <w:pStyle w:val="Heading1"/>
        <w:spacing w:after="270"/>
        <w:ind w:left="354" w:hanging="359"/>
      </w:pPr>
      <w:r>
        <w:t>PROJECT RISKS AND CHALLENGES</w:t>
      </w:r>
      <w:r>
        <w:rPr>
          <w:b w:val="0"/>
        </w:rPr>
        <w:t xml:space="preserve"> </w:t>
      </w:r>
    </w:p>
    <w:p w14:paraId="500F3D89" w14:textId="77777777" w:rsidR="00E01712" w:rsidRDefault="008F5CB5">
      <w:pPr>
        <w:spacing w:after="341" w:line="265" w:lineRule="auto"/>
        <w:ind w:left="10"/>
        <w:jc w:val="left"/>
      </w:pPr>
      <w:r>
        <w:rPr>
          <w:rFonts w:cs="Century Gothic"/>
          <w:b/>
        </w:rPr>
        <w:t>6.1 Navigating Risks and Challenges</w:t>
      </w:r>
      <w:r>
        <w:t xml:space="preserve"> </w:t>
      </w:r>
    </w:p>
    <w:p w14:paraId="73B883CA" w14:textId="77777777" w:rsidR="00E01712" w:rsidRDefault="008F5CB5">
      <w:pPr>
        <w:spacing w:after="224" w:line="439" w:lineRule="auto"/>
        <w:ind w:left="5" w:right="5446"/>
        <w:jc w:val="left"/>
      </w:pPr>
      <w:r>
        <w:rPr>
          <w:rFonts w:cs="Century Gothic"/>
          <w:b/>
          <w:color w:val="434343"/>
        </w:rPr>
        <w:t>6.1.1 Fluctuations in Urea Prices</w:t>
      </w:r>
      <w:r>
        <w:rPr>
          <w:color w:val="434343"/>
        </w:rPr>
        <w:t xml:space="preserve"> </w:t>
      </w:r>
      <w:r>
        <w:t xml:space="preserve">Challenges: </w:t>
      </w:r>
    </w:p>
    <w:p w14:paraId="08A4C01E" w14:textId="77777777" w:rsidR="00E01712" w:rsidRDefault="008F5CB5">
      <w:pPr>
        <w:numPr>
          <w:ilvl w:val="0"/>
          <w:numId w:val="28"/>
        </w:numPr>
        <w:spacing w:after="44"/>
        <w:ind w:right="15" w:hanging="360"/>
      </w:pPr>
      <w:r>
        <w:rPr>
          <w:rFonts w:cs="Century Gothic"/>
          <w:b/>
        </w:rPr>
        <w:t>Market Volatility</w:t>
      </w:r>
      <w:r>
        <w:t xml:space="preserve">: Historical data from the </w:t>
      </w:r>
      <w:r>
        <w:rPr>
          <w:rFonts w:cs="Century Gothic"/>
          <w:b/>
        </w:rPr>
        <w:t>Malawi Fertilizer Company (MFC)</w:t>
      </w:r>
      <w:r>
        <w:t xml:space="preserve"> reveals that urea prices can swing significantly due to global factors. For instance, during the 2019/2020 agricultural season, urea prices increased by 28% due to supply shortages caused by geopolitical tensions. </w:t>
      </w:r>
    </w:p>
    <w:p w14:paraId="336AE962" w14:textId="77777777" w:rsidR="00E01712" w:rsidRDefault="008F5CB5">
      <w:pPr>
        <w:numPr>
          <w:ilvl w:val="0"/>
          <w:numId w:val="28"/>
        </w:numPr>
        <w:ind w:right="15" w:hanging="360"/>
      </w:pPr>
      <w:r>
        <w:rPr>
          <w:rFonts w:cs="Century Gothic"/>
          <w:b/>
        </w:rPr>
        <w:t>Supply Chain Dependency</w:t>
      </w:r>
      <w:r>
        <w:t xml:space="preserve">: Our reliance on imported urea exposes us to supply disruptions and currency fluctuations. The </w:t>
      </w:r>
      <w:r>
        <w:rPr>
          <w:rFonts w:cs="Century Gothic"/>
          <w:b/>
        </w:rPr>
        <w:t>Malawi Kwacha (MWK)</w:t>
      </w:r>
      <w:r>
        <w:t xml:space="preserve"> exchange rate against major currencies can impact procurement costs. </w:t>
      </w:r>
    </w:p>
    <w:p w14:paraId="27882E11" w14:textId="77777777" w:rsidR="00E01712" w:rsidRDefault="008F5CB5">
      <w:pPr>
        <w:spacing w:after="406"/>
        <w:ind w:left="20" w:right="15"/>
      </w:pPr>
      <w:r>
        <w:t xml:space="preserve">Mitigation Strategies: </w:t>
      </w:r>
    </w:p>
    <w:p w14:paraId="2E5C175F" w14:textId="77777777" w:rsidR="00E01712" w:rsidRDefault="008F5CB5">
      <w:pPr>
        <w:numPr>
          <w:ilvl w:val="0"/>
          <w:numId w:val="28"/>
        </w:numPr>
        <w:spacing w:after="223"/>
        <w:ind w:right="15" w:hanging="360"/>
      </w:pPr>
      <w:r>
        <w:rPr>
          <w:rFonts w:cs="Century Gothic"/>
          <w:b/>
        </w:rPr>
        <w:t>Long-Term Contracts</w:t>
      </w:r>
      <w:r>
        <w:rPr>
          <w:rFonts w:cs="Century Gothic"/>
        </w:rPr>
        <w:t>: MFC’s experience demonstrates that long</w:t>
      </w:r>
      <w:r>
        <w:t xml:space="preserve">-term supply agreements </w:t>
      </w:r>
      <w:r>
        <w:rPr>
          <w:rFonts w:cs="Century Gothic"/>
        </w:rPr>
        <w:t xml:space="preserve">with reliable international suppliers stabilize costs. During the 2018/2019 season, MFC’s </w:t>
      </w:r>
      <w:r>
        <w:t xml:space="preserve">profitability remained steady despite global price spikes. </w:t>
      </w:r>
    </w:p>
    <w:p w14:paraId="1DF95F25" w14:textId="77777777" w:rsidR="00E01712" w:rsidRDefault="008F5CB5">
      <w:pPr>
        <w:numPr>
          <w:ilvl w:val="0"/>
          <w:numId w:val="28"/>
        </w:numPr>
        <w:spacing w:after="189"/>
        <w:ind w:right="15" w:hanging="360"/>
      </w:pPr>
      <w:r>
        <w:rPr>
          <w:rFonts w:cs="Century Gothic"/>
          <w:b/>
        </w:rPr>
        <w:t>Supplier Diversification</w:t>
      </w:r>
      <w:r>
        <w:t xml:space="preserve">: A study by the </w:t>
      </w:r>
      <w:r>
        <w:rPr>
          <w:rFonts w:cs="Century Gothic"/>
          <w:b/>
        </w:rPr>
        <w:t>Agricultural Economics Association of Malawi</w:t>
      </w:r>
      <w:r>
        <w:t xml:space="preserve"> found that diversifying suppliers reduced the impact of sudden price increases by 15%. Exploring local and regional suppliers can enhance resilience. </w:t>
      </w:r>
    </w:p>
    <w:p w14:paraId="569A655E" w14:textId="77777777" w:rsidR="002C2B41" w:rsidRDefault="002C2B41" w:rsidP="002C2B41">
      <w:pPr>
        <w:spacing w:after="189"/>
        <w:ind w:right="15"/>
      </w:pPr>
    </w:p>
    <w:p w14:paraId="49AD422D" w14:textId="77777777" w:rsidR="002C2B41" w:rsidRDefault="002C2B41" w:rsidP="002C2B41">
      <w:pPr>
        <w:spacing w:after="189"/>
        <w:ind w:right="15"/>
      </w:pPr>
    </w:p>
    <w:p w14:paraId="02C3DACC" w14:textId="77777777" w:rsidR="00E01712" w:rsidRDefault="008F5CB5">
      <w:pPr>
        <w:spacing w:after="214" w:line="443" w:lineRule="auto"/>
        <w:ind w:left="5" w:right="4516"/>
        <w:jc w:val="left"/>
      </w:pPr>
      <w:r>
        <w:rPr>
          <w:rFonts w:cs="Century Gothic"/>
          <w:b/>
          <w:color w:val="434343"/>
        </w:rPr>
        <w:lastRenderedPageBreak/>
        <w:t>6.1.2 Competition in the Fertilizer Market</w:t>
      </w:r>
      <w:r>
        <w:rPr>
          <w:color w:val="434343"/>
        </w:rPr>
        <w:t xml:space="preserve"> </w:t>
      </w:r>
      <w:r>
        <w:t xml:space="preserve">Challenges: </w:t>
      </w:r>
    </w:p>
    <w:p w14:paraId="2EAD7B1C" w14:textId="77777777" w:rsidR="00E01712" w:rsidRDefault="008F5CB5">
      <w:pPr>
        <w:numPr>
          <w:ilvl w:val="0"/>
          <w:numId w:val="28"/>
        </w:numPr>
        <w:spacing w:after="43"/>
        <w:ind w:right="15" w:hanging="360"/>
      </w:pPr>
      <w:r>
        <w:rPr>
          <w:rFonts w:cs="Century Gothic"/>
          <w:b/>
        </w:rPr>
        <w:t>Established Players</w:t>
      </w:r>
      <w:r>
        <w:t xml:space="preserve">: The </w:t>
      </w:r>
      <w:r>
        <w:rPr>
          <w:rFonts w:cs="Century Gothic"/>
          <w:b/>
        </w:rPr>
        <w:t>Malawi Agricultural Input Subsidy Program (MAISP)</w:t>
      </w:r>
      <w:r>
        <w:t xml:space="preserve"> report indicates that established fertilizer brands hold approximately 70% of the market share. New entrants face an uphill battle. </w:t>
      </w:r>
    </w:p>
    <w:p w14:paraId="7C14F35A" w14:textId="62E1E836" w:rsidR="00E01712" w:rsidRDefault="008F5CB5" w:rsidP="002C2B41">
      <w:pPr>
        <w:numPr>
          <w:ilvl w:val="0"/>
          <w:numId w:val="28"/>
        </w:numPr>
        <w:spacing w:after="6"/>
        <w:ind w:right="15" w:hanging="360"/>
      </w:pPr>
      <w:r>
        <w:rPr>
          <w:rFonts w:cs="Century Gothic"/>
          <w:b/>
        </w:rPr>
        <w:t>Building Trust</w:t>
      </w:r>
      <w:r>
        <w:rPr>
          <w:rFonts w:cs="Century Gothic"/>
        </w:rPr>
        <w:t xml:space="preserve">: Gaining farmers’ confidence in our product quality and </w:t>
      </w:r>
      <w:r>
        <w:t xml:space="preserve">reliability is crucial for market penetration. </w:t>
      </w:r>
    </w:p>
    <w:p w14:paraId="126EC070" w14:textId="77777777" w:rsidR="002C2B41" w:rsidRDefault="002C2B41" w:rsidP="002C2B41">
      <w:pPr>
        <w:spacing w:after="6"/>
        <w:ind w:left="275" w:right="15" w:firstLine="0"/>
      </w:pPr>
    </w:p>
    <w:p w14:paraId="4AC8D116" w14:textId="77777777" w:rsidR="00E01712" w:rsidRDefault="008F5CB5">
      <w:pPr>
        <w:spacing w:after="411"/>
        <w:ind w:left="20" w:right="15"/>
      </w:pPr>
      <w:r>
        <w:t xml:space="preserve">Mitigation Strategies: </w:t>
      </w:r>
    </w:p>
    <w:p w14:paraId="150A098B" w14:textId="77777777" w:rsidR="00E01712" w:rsidRDefault="008F5CB5">
      <w:pPr>
        <w:numPr>
          <w:ilvl w:val="0"/>
          <w:numId w:val="28"/>
        </w:numPr>
        <w:spacing w:after="48"/>
        <w:ind w:right="15" w:hanging="360"/>
      </w:pPr>
      <w:r>
        <w:rPr>
          <w:rFonts w:cs="Century Gothic"/>
          <w:b/>
        </w:rPr>
        <w:t>Quality Assurance</w:t>
      </w:r>
      <w:r>
        <w:t xml:space="preserve">: Rigorous quality control during production ensures our fertilizer meets or exceeds standards. A comparative analysis by the </w:t>
      </w:r>
      <w:r>
        <w:rPr>
          <w:rFonts w:cs="Century Gothic"/>
          <w:b/>
        </w:rPr>
        <w:t>Malawi Farmers Union</w:t>
      </w:r>
      <w:r>
        <w:t xml:space="preserve"> revealed that brands investing in quality assurance saw a 12% increase in market share. </w:t>
      </w:r>
    </w:p>
    <w:p w14:paraId="3D1CD716" w14:textId="77777777" w:rsidR="00E01712" w:rsidRDefault="008F5CB5">
      <w:pPr>
        <w:numPr>
          <w:ilvl w:val="0"/>
          <w:numId w:val="28"/>
        </w:numPr>
        <w:spacing w:after="48"/>
        <w:ind w:right="15" w:hanging="360"/>
      </w:pPr>
      <w:r>
        <w:rPr>
          <w:rFonts w:cs="Century Gothic"/>
          <w:b/>
        </w:rPr>
        <w:t>Pricing Strategy</w:t>
      </w:r>
      <w:r>
        <w:t xml:space="preserve">: Striking a balance between affordability and profitability is essential. An analysis by the </w:t>
      </w:r>
      <w:r>
        <w:rPr>
          <w:rFonts w:cs="Century Gothic"/>
          <w:b/>
        </w:rPr>
        <w:t>Malawi Institute of Agribusiness</w:t>
      </w:r>
      <w:r>
        <w:t xml:space="preserve"> showed that a 5% reduction in prices led to a 7% increase in sales volume for new entrants. </w:t>
      </w:r>
    </w:p>
    <w:p w14:paraId="16744CAC" w14:textId="77777777" w:rsidR="00E01712" w:rsidRDefault="008F5CB5">
      <w:pPr>
        <w:numPr>
          <w:ilvl w:val="0"/>
          <w:numId w:val="28"/>
        </w:numPr>
        <w:spacing w:after="189"/>
        <w:ind w:right="15" w:hanging="360"/>
      </w:pPr>
      <w:r>
        <w:rPr>
          <w:rFonts w:cs="Century Gothic"/>
          <w:b/>
        </w:rPr>
        <w:t>Localized Marketing</w:t>
      </w:r>
      <w:r>
        <w:t xml:space="preserve">: Tailored campaigns based on specific farmer segments yields better results. The </w:t>
      </w:r>
      <w:r>
        <w:rPr>
          <w:rFonts w:cs="Century Gothic"/>
          <w:b/>
        </w:rPr>
        <w:t>National Smallholder Farmers Association of Malawi</w:t>
      </w:r>
      <w:r>
        <w:t xml:space="preserve"> emphasized the effectiveness of localized marketing efforts, resulting in a 20% higher response rate. </w:t>
      </w:r>
    </w:p>
    <w:p w14:paraId="06AE289F" w14:textId="77777777" w:rsidR="00145636" w:rsidRDefault="00145636">
      <w:pPr>
        <w:numPr>
          <w:ilvl w:val="0"/>
          <w:numId w:val="28"/>
        </w:numPr>
        <w:spacing w:after="189"/>
        <w:ind w:right="15" w:hanging="360"/>
      </w:pPr>
      <w:r>
        <w:rPr>
          <w:rFonts w:cs="Century Gothic"/>
          <w:b/>
        </w:rPr>
        <w:t xml:space="preserve">Integration of </w:t>
      </w:r>
      <w:r w:rsidR="002368EE">
        <w:rPr>
          <w:rFonts w:cs="Century Gothic"/>
          <w:b/>
        </w:rPr>
        <w:t>competitors:</w:t>
      </w:r>
      <w:r>
        <w:t xml:space="preserve"> Attract and sign MoUs of supply contracts with competitors bringing the commodity from outside the country</w:t>
      </w:r>
    </w:p>
    <w:p w14:paraId="62590FD6" w14:textId="77777777" w:rsidR="00E01712" w:rsidRDefault="008F5CB5">
      <w:pPr>
        <w:spacing w:after="382" w:line="259" w:lineRule="auto"/>
        <w:ind w:left="721" w:firstLine="0"/>
        <w:jc w:val="left"/>
      </w:pPr>
      <w:r>
        <w:t xml:space="preserve"> </w:t>
      </w:r>
    </w:p>
    <w:p w14:paraId="0DC167CD" w14:textId="77777777" w:rsidR="00E01712" w:rsidRDefault="008F5CB5">
      <w:pPr>
        <w:spacing w:after="196" w:line="259" w:lineRule="auto"/>
        <w:ind w:left="5"/>
        <w:jc w:val="left"/>
      </w:pPr>
      <w:r>
        <w:rPr>
          <w:rFonts w:cs="Century Gothic"/>
          <w:b/>
          <w:color w:val="434343"/>
        </w:rPr>
        <w:t>6.1.3 Regulations for By-Products</w:t>
      </w:r>
      <w:r>
        <w:rPr>
          <w:color w:val="434343"/>
        </w:rPr>
        <w:t xml:space="preserve"> </w:t>
      </w:r>
    </w:p>
    <w:p w14:paraId="4FB7DBE5" w14:textId="77777777" w:rsidR="00E01712" w:rsidRDefault="008F5CB5">
      <w:pPr>
        <w:ind w:left="20" w:right="15"/>
      </w:pPr>
      <w:r>
        <w:t xml:space="preserve">Challenges: </w:t>
      </w:r>
    </w:p>
    <w:p w14:paraId="5B7BB16A" w14:textId="77777777" w:rsidR="00E01712" w:rsidRDefault="008F5CB5">
      <w:pPr>
        <w:numPr>
          <w:ilvl w:val="0"/>
          <w:numId w:val="28"/>
        </w:numPr>
        <w:spacing w:after="43"/>
        <w:ind w:right="15" w:hanging="360"/>
      </w:pPr>
      <w:r>
        <w:rPr>
          <w:rFonts w:cs="Century Gothic"/>
          <w:b/>
        </w:rPr>
        <w:t>Safety Compliance</w:t>
      </w:r>
      <w:r>
        <w:t xml:space="preserve">: Handling methane, ethanol, and explosives demands strict adherence to safety protocols. Incidents can lead to legal penalties, environmental harm, and reputational damage. </w:t>
      </w:r>
    </w:p>
    <w:p w14:paraId="33520574" w14:textId="77777777" w:rsidR="00E01712" w:rsidRDefault="008F5CB5">
      <w:pPr>
        <w:numPr>
          <w:ilvl w:val="0"/>
          <w:numId w:val="28"/>
        </w:numPr>
        <w:spacing w:after="189"/>
        <w:ind w:right="15" w:hanging="360"/>
      </w:pPr>
      <w:r>
        <w:rPr>
          <w:rFonts w:cs="Century Gothic"/>
          <w:b/>
        </w:rPr>
        <w:t>Legal Risks</w:t>
      </w:r>
      <w:r>
        <w:t xml:space="preserve">: Non-compliance with the </w:t>
      </w:r>
      <w:r>
        <w:rPr>
          <w:rFonts w:cs="Century Gothic"/>
          <w:b/>
        </w:rPr>
        <w:t>Malawi Bureau of Standards</w:t>
      </w:r>
      <w:r>
        <w:t xml:space="preserve"> guidelines poses legal risks. </w:t>
      </w:r>
    </w:p>
    <w:p w14:paraId="6CA7F3BA" w14:textId="77777777" w:rsidR="00F916BA" w:rsidRDefault="00F916BA">
      <w:pPr>
        <w:spacing w:after="407"/>
        <w:ind w:left="20" w:right="15"/>
      </w:pPr>
    </w:p>
    <w:p w14:paraId="023E1671" w14:textId="77777777" w:rsidR="00E01712" w:rsidRPr="00F916BA" w:rsidRDefault="008F5CB5">
      <w:pPr>
        <w:spacing w:after="407"/>
        <w:ind w:left="20" w:right="15"/>
        <w:rPr>
          <w:b/>
          <w:bCs/>
        </w:rPr>
      </w:pPr>
      <w:r w:rsidRPr="00F916BA">
        <w:rPr>
          <w:b/>
          <w:bCs/>
        </w:rPr>
        <w:lastRenderedPageBreak/>
        <w:t xml:space="preserve">Mitigation Strategies: </w:t>
      </w:r>
    </w:p>
    <w:p w14:paraId="22EFA7DF" w14:textId="77777777" w:rsidR="00E01712" w:rsidRDefault="008F5CB5">
      <w:pPr>
        <w:numPr>
          <w:ilvl w:val="0"/>
          <w:numId w:val="28"/>
        </w:numPr>
        <w:spacing w:after="64" w:line="246" w:lineRule="auto"/>
        <w:ind w:right="15" w:hanging="360"/>
      </w:pPr>
      <w:r>
        <w:rPr>
          <w:rFonts w:cs="Century Gothic"/>
          <w:b/>
        </w:rPr>
        <w:t>Safety Protocols</w:t>
      </w:r>
      <w:r>
        <w:t xml:space="preserve">: Our plant will implement robust safety measures, including employee training and emergency procedures. A study by the </w:t>
      </w:r>
      <w:r>
        <w:rPr>
          <w:rFonts w:cs="Century Gothic"/>
          <w:b/>
        </w:rPr>
        <w:t>Malawi Occupational Health and Safety Administration</w:t>
      </w:r>
      <w:r>
        <w:t xml:space="preserve"> demonstrated that plants with stringent protocols had 40% fewer incidents. </w:t>
      </w:r>
    </w:p>
    <w:p w14:paraId="5F07E00B" w14:textId="77777777" w:rsidR="00E01712" w:rsidRDefault="008F5CB5">
      <w:pPr>
        <w:numPr>
          <w:ilvl w:val="0"/>
          <w:numId w:val="28"/>
        </w:numPr>
        <w:spacing w:after="42"/>
        <w:ind w:right="15" w:hanging="360"/>
      </w:pPr>
      <w:r>
        <w:rPr>
          <w:rFonts w:cs="Century Gothic"/>
          <w:b/>
        </w:rPr>
        <w:t>Legal Advisors</w:t>
      </w:r>
      <w:r>
        <w:t xml:space="preserve">: Engaging legal experts ensures compliance with Malawian regulations. Regular audits and proactive engagement with regulators are critical. </w:t>
      </w:r>
    </w:p>
    <w:p w14:paraId="5EBDC298" w14:textId="1525B646" w:rsidR="002C2B41" w:rsidRDefault="008F5CB5" w:rsidP="002C2B41">
      <w:pPr>
        <w:numPr>
          <w:ilvl w:val="0"/>
          <w:numId w:val="28"/>
        </w:numPr>
        <w:spacing w:after="244"/>
        <w:ind w:right="15" w:hanging="360"/>
      </w:pPr>
      <w:r>
        <w:rPr>
          <w:rFonts w:cs="Century Gothic"/>
          <w:b/>
        </w:rPr>
        <w:t>Transparency</w:t>
      </w:r>
      <w:r>
        <w:t xml:space="preserve">: Promptly reporting incidents and maintaining transparency with authorities will be our priority. The </w:t>
      </w:r>
      <w:r>
        <w:rPr>
          <w:rFonts w:cs="Century Gothic"/>
          <w:b/>
        </w:rPr>
        <w:t>Malawi Ministry of Agriculture</w:t>
      </w:r>
      <w:r>
        <w:t xml:space="preserve"> emphasized transparent communication as a key factor in avoiding legal penalties. </w:t>
      </w:r>
    </w:p>
    <w:p w14:paraId="21C6D429" w14:textId="77777777" w:rsidR="002C2B41" w:rsidRPr="002C2B41" w:rsidRDefault="002C2B41" w:rsidP="002C2B41">
      <w:pPr>
        <w:spacing w:after="244"/>
        <w:ind w:left="635" w:right="15" w:firstLine="0"/>
      </w:pPr>
    </w:p>
    <w:p w14:paraId="216CB664" w14:textId="654DC978" w:rsidR="00E01712" w:rsidRDefault="008F5CB5" w:rsidP="002C2B41">
      <w:pPr>
        <w:spacing w:after="244"/>
        <w:ind w:left="275" w:right="15" w:firstLine="0"/>
      </w:pPr>
      <w:r w:rsidRPr="002C2B41">
        <w:rPr>
          <w:rFonts w:cs="Century Gothic"/>
          <w:b/>
          <w:color w:val="434343"/>
        </w:rPr>
        <w:t>6.1.4 SWOT Analysis Summary Table</w:t>
      </w:r>
      <w:r w:rsidRPr="002C2B41">
        <w:rPr>
          <w:color w:val="434343"/>
        </w:rPr>
        <w:t xml:space="preserve"> </w:t>
      </w:r>
    </w:p>
    <w:tbl>
      <w:tblPr>
        <w:tblW w:w="10077" w:type="dxa"/>
        <w:tblInd w:w="9" w:type="dxa"/>
        <w:tblCellMar>
          <w:top w:w="50" w:type="dxa"/>
          <w:left w:w="114" w:type="dxa"/>
          <w:right w:w="45" w:type="dxa"/>
        </w:tblCellMar>
        <w:tblLook w:val="04A0" w:firstRow="1" w:lastRow="0" w:firstColumn="1" w:lastColumn="0" w:noHBand="0" w:noVBand="1"/>
      </w:tblPr>
      <w:tblGrid>
        <w:gridCol w:w="1626"/>
        <w:gridCol w:w="4272"/>
        <w:gridCol w:w="4179"/>
      </w:tblGrid>
      <w:tr w:rsidR="00B02478" w:rsidRPr="00F351CF" w14:paraId="1796FD02" w14:textId="77777777" w:rsidTr="00F351CF">
        <w:trPr>
          <w:trHeight w:val="305"/>
        </w:trPr>
        <w:tc>
          <w:tcPr>
            <w:tcW w:w="5898" w:type="dxa"/>
            <w:gridSpan w:val="2"/>
            <w:tcBorders>
              <w:top w:val="nil"/>
              <w:left w:val="single" w:sz="6" w:space="0" w:color="FFFFFF"/>
              <w:bottom w:val="single" w:sz="4" w:space="0" w:color="FFFFFF"/>
              <w:right w:val="nil"/>
            </w:tcBorders>
            <w:shd w:val="clear" w:color="auto" w:fill="808080"/>
          </w:tcPr>
          <w:p w14:paraId="629DEC5F" w14:textId="77777777" w:rsidR="00E01712" w:rsidRPr="00F351CF" w:rsidRDefault="008F5CB5" w:rsidP="00F351CF">
            <w:pPr>
              <w:tabs>
                <w:tab w:val="center" w:pos="2248"/>
              </w:tabs>
              <w:spacing w:after="0" w:line="259" w:lineRule="auto"/>
              <w:ind w:left="0" w:firstLine="0"/>
              <w:jc w:val="left"/>
              <w:rPr>
                <w:rFonts w:cs="Century Gothic"/>
                <w:lang w:bidi="en"/>
              </w:rPr>
            </w:pPr>
            <w:r w:rsidRPr="00F351CF">
              <w:rPr>
                <w:rFonts w:cs="Century Gothic"/>
                <w:b/>
                <w:color w:val="FFFFFF"/>
                <w:sz w:val="20"/>
                <w:lang w:bidi="en"/>
              </w:rPr>
              <w:t xml:space="preserve">ASPECT </w:t>
            </w:r>
            <w:r w:rsidRPr="00F351CF">
              <w:rPr>
                <w:rFonts w:cs="Century Gothic"/>
                <w:b/>
                <w:color w:val="FFFFFF"/>
                <w:sz w:val="20"/>
                <w:lang w:bidi="en"/>
              </w:rPr>
              <w:tab/>
              <w:t>DESCRIPTION</w:t>
            </w:r>
            <w:r w:rsidRPr="00F351CF">
              <w:rPr>
                <w:rFonts w:cs="Century Gothic"/>
                <w:color w:val="FFFFFF"/>
                <w:sz w:val="20"/>
                <w:lang w:bidi="en"/>
              </w:rPr>
              <w:t xml:space="preserve"> </w:t>
            </w:r>
          </w:p>
        </w:tc>
        <w:tc>
          <w:tcPr>
            <w:tcW w:w="4179" w:type="dxa"/>
            <w:tcBorders>
              <w:top w:val="nil"/>
              <w:left w:val="nil"/>
              <w:bottom w:val="single" w:sz="4" w:space="0" w:color="FFFFFF"/>
              <w:right w:val="single" w:sz="6" w:space="0" w:color="FFFFFF"/>
            </w:tcBorders>
            <w:shd w:val="clear" w:color="auto" w:fill="808080"/>
          </w:tcPr>
          <w:p w14:paraId="5F81F4BE"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color w:val="FFFFFF"/>
                <w:sz w:val="20"/>
                <w:lang w:bidi="en"/>
              </w:rPr>
              <w:t>EMPIRICAL DATA/CITATIONS</w:t>
            </w:r>
            <w:r w:rsidRPr="00F351CF">
              <w:rPr>
                <w:rFonts w:cs="Century Gothic"/>
                <w:color w:val="FFFFFF"/>
                <w:sz w:val="20"/>
                <w:lang w:bidi="en"/>
              </w:rPr>
              <w:t xml:space="preserve"> </w:t>
            </w:r>
          </w:p>
        </w:tc>
      </w:tr>
      <w:tr w:rsidR="00B02478" w:rsidRPr="00F351CF" w14:paraId="418BC062" w14:textId="77777777" w:rsidTr="00F351CF">
        <w:trPr>
          <w:trHeight w:val="560"/>
        </w:trPr>
        <w:tc>
          <w:tcPr>
            <w:tcW w:w="1626" w:type="dxa"/>
            <w:vMerge w:val="restart"/>
            <w:tcBorders>
              <w:top w:val="single" w:sz="4" w:space="0" w:color="FFFFFF"/>
              <w:left w:val="nil"/>
              <w:bottom w:val="single" w:sz="4" w:space="0" w:color="FFFFFF"/>
              <w:right w:val="single" w:sz="4" w:space="0" w:color="FFFFFF"/>
            </w:tcBorders>
            <w:shd w:val="clear" w:color="auto" w:fill="808080"/>
          </w:tcPr>
          <w:p w14:paraId="1675035B"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Strengths </w:t>
            </w: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220E746E"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w:t>
            </w:r>
            <w:r w:rsidRPr="00F351CF">
              <w:rPr>
                <w:rFonts w:cs="Century Gothic"/>
                <w:b/>
                <w:sz w:val="20"/>
                <w:lang w:bidi="en"/>
              </w:rPr>
              <w:t>Scale</w:t>
            </w:r>
            <w:r w:rsidRPr="00F351CF">
              <w:rPr>
                <w:rFonts w:cs="Century Gothic"/>
                <w:sz w:val="20"/>
                <w:lang w:bidi="en"/>
              </w:rPr>
              <w:t xml:space="preserve">: Large production capacity of 900,000 MT.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1F95668C"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 Industry Reports: Market share analysis. </w:t>
            </w:r>
          </w:p>
        </w:tc>
      </w:tr>
      <w:tr w:rsidR="00B02478" w:rsidRPr="00F351CF" w14:paraId="07DD18FD" w14:textId="77777777" w:rsidTr="00F351CF">
        <w:trPr>
          <w:trHeight w:val="835"/>
        </w:trPr>
        <w:tc>
          <w:tcPr>
            <w:tcW w:w="0" w:type="auto"/>
            <w:vMerge/>
            <w:tcBorders>
              <w:top w:val="nil"/>
              <w:left w:val="nil"/>
              <w:bottom w:val="nil"/>
              <w:right w:val="single" w:sz="4" w:space="0" w:color="FFFFFF"/>
            </w:tcBorders>
            <w:shd w:val="clear" w:color="auto" w:fill="auto"/>
          </w:tcPr>
          <w:p w14:paraId="296039EF"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6B9B407E"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w:t>
            </w:r>
            <w:r w:rsidRPr="00F351CF">
              <w:rPr>
                <w:rFonts w:cs="Century Gothic"/>
                <w:b/>
                <w:sz w:val="20"/>
                <w:lang w:bidi="en"/>
              </w:rPr>
              <w:t>Local Sourcing</w:t>
            </w:r>
            <w:r w:rsidRPr="00F351CF">
              <w:rPr>
                <w:rFonts w:cs="Century Gothic"/>
                <w:sz w:val="20"/>
                <w:lang w:bidi="en"/>
              </w:rPr>
              <w:t xml:space="preserve">: Utilize local and regionally available raw materials.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3E06043B" w14:textId="77777777" w:rsidR="00E01712" w:rsidRPr="00F351CF" w:rsidRDefault="008F5CB5" w:rsidP="00F351CF">
            <w:pPr>
              <w:spacing w:after="0" w:line="259" w:lineRule="auto"/>
              <w:ind w:left="0" w:right="52" w:firstLine="0"/>
              <w:rPr>
                <w:rFonts w:cs="Century Gothic"/>
                <w:lang w:bidi="en"/>
              </w:rPr>
            </w:pPr>
            <w:r w:rsidRPr="00F351CF">
              <w:rPr>
                <w:rFonts w:cs="Century Gothic"/>
                <w:sz w:val="20"/>
                <w:lang w:bidi="en"/>
              </w:rPr>
              <w:t xml:space="preserve">- Malawi Ministry of Agriculture: Raw material availability statistics. AfDB available statistics on the region </w:t>
            </w:r>
          </w:p>
        </w:tc>
      </w:tr>
      <w:tr w:rsidR="00B02478" w:rsidRPr="00F351CF" w14:paraId="2294EE55" w14:textId="77777777" w:rsidTr="00F351CF">
        <w:trPr>
          <w:trHeight w:val="560"/>
        </w:trPr>
        <w:tc>
          <w:tcPr>
            <w:tcW w:w="0" w:type="auto"/>
            <w:vMerge/>
            <w:tcBorders>
              <w:top w:val="nil"/>
              <w:left w:val="nil"/>
              <w:bottom w:val="single" w:sz="4" w:space="0" w:color="FFFFFF"/>
              <w:right w:val="single" w:sz="4" w:space="0" w:color="FFFFFF"/>
            </w:tcBorders>
            <w:shd w:val="clear" w:color="auto" w:fill="auto"/>
          </w:tcPr>
          <w:p w14:paraId="48145550"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4F19A8C4"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w:t>
            </w:r>
            <w:r w:rsidRPr="00F351CF">
              <w:rPr>
                <w:rFonts w:cs="Century Gothic"/>
                <w:b/>
                <w:sz w:val="20"/>
                <w:lang w:bidi="en"/>
              </w:rPr>
              <w:t>Government Support</w:t>
            </w:r>
            <w:r w:rsidRPr="00F351CF">
              <w:rPr>
                <w:rFonts w:cs="Century Gothic"/>
                <w:sz w:val="20"/>
                <w:lang w:bidi="en"/>
              </w:rPr>
              <w:t xml:space="preserve">: Explore policies and incentives.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266C44B7"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Malawi Investment and Trade Center: Investment incentives. </w:t>
            </w:r>
          </w:p>
        </w:tc>
      </w:tr>
      <w:tr w:rsidR="00B02478" w:rsidRPr="00F351CF" w14:paraId="4B650E9A" w14:textId="77777777" w:rsidTr="00F351CF">
        <w:trPr>
          <w:trHeight w:val="565"/>
        </w:trPr>
        <w:tc>
          <w:tcPr>
            <w:tcW w:w="1626" w:type="dxa"/>
            <w:vMerge w:val="restart"/>
            <w:tcBorders>
              <w:top w:val="single" w:sz="4" w:space="0" w:color="FFFFFF"/>
              <w:left w:val="nil"/>
              <w:bottom w:val="single" w:sz="4" w:space="0" w:color="FFFFFF"/>
              <w:right w:val="single" w:sz="4" w:space="0" w:color="FFFFFF"/>
            </w:tcBorders>
            <w:shd w:val="clear" w:color="auto" w:fill="808080"/>
          </w:tcPr>
          <w:p w14:paraId="46880227"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Weaknesses </w:t>
            </w: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6AC772C0"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w:t>
            </w:r>
            <w:r w:rsidRPr="00F351CF">
              <w:rPr>
                <w:rFonts w:cs="Century Gothic"/>
                <w:b/>
                <w:sz w:val="20"/>
                <w:lang w:bidi="en"/>
              </w:rPr>
              <w:t>Government Delays</w:t>
            </w:r>
            <w:r w:rsidRPr="00F351CF">
              <w:rPr>
                <w:rFonts w:cs="Century Gothic"/>
                <w:sz w:val="20"/>
                <w:lang w:bidi="en"/>
              </w:rPr>
              <w:t xml:space="preserve">: Address slow approvals and licenses.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008A0EC3"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Business Journal: Challenges in regulatory processes. </w:t>
            </w:r>
          </w:p>
        </w:tc>
      </w:tr>
      <w:tr w:rsidR="00B02478" w:rsidRPr="00F351CF" w14:paraId="037ECB5C" w14:textId="77777777" w:rsidTr="00F351CF">
        <w:trPr>
          <w:trHeight w:val="565"/>
        </w:trPr>
        <w:tc>
          <w:tcPr>
            <w:tcW w:w="0" w:type="auto"/>
            <w:vMerge/>
            <w:tcBorders>
              <w:top w:val="nil"/>
              <w:left w:val="nil"/>
              <w:bottom w:val="nil"/>
              <w:right w:val="single" w:sz="4" w:space="0" w:color="FFFFFF"/>
            </w:tcBorders>
            <w:shd w:val="clear" w:color="auto" w:fill="auto"/>
          </w:tcPr>
          <w:p w14:paraId="7EEE19E3"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0F640D02"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w:t>
            </w:r>
            <w:r w:rsidRPr="00F351CF">
              <w:rPr>
                <w:rFonts w:cs="Century Gothic"/>
                <w:b/>
                <w:sz w:val="20"/>
                <w:lang w:bidi="en"/>
              </w:rPr>
              <w:t>Quality Assurance</w:t>
            </w:r>
            <w:r w:rsidRPr="00F351CF">
              <w:rPr>
                <w:rFonts w:cs="Century Gothic"/>
                <w:sz w:val="20"/>
                <w:lang w:bidi="en"/>
              </w:rPr>
              <w:t xml:space="preserve">: Obtain a quality assurance certificate.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0C53BCCD"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 Quality Standards Board: Certification requirements. </w:t>
            </w:r>
          </w:p>
        </w:tc>
      </w:tr>
      <w:tr w:rsidR="00B02478" w:rsidRPr="00F351CF" w14:paraId="6B6525A7" w14:textId="77777777" w:rsidTr="00F351CF">
        <w:trPr>
          <w:trHeight w:val="561"/>
        </w:trPr>
        <w:tc>
          <w:tcPr>
            <w:tcW w:w="0" w:type="auto"/>
            <w:vMerge/>
            <w:tcBorders>
              <w:top w:val="nil"/>
              <w:left w:val="nil"/>
              <w:bottom w:val="single" w:sz="4" w:space="0" w:color="FFFFFF"/>
              <w:right w:val="single" w:sz="4" w:space="0" w:color="FFFFFF"/>
            </w:tcBorders>
            <w:shd w:val="clear" w:color="auto" w:fill="auto"/>
          </w:tcPr>
          <w:p w14:paraId="324C3574"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30AB835A"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w:t>
            </w:r>
            <w:r w:rsidRPr="00F351CF">
              <w:rPr>
                <w:rFonts w:cs="Century Gothic"/>
                <w:b/>
                <w:sz w:val="20"/>
                <w:lang w:bidi="en"/>
              </w:rPr>
              <w:t>Skills Gap</w:t>
            </w:r>
            <w:r w:rsidRPr="00F351CF">
              <w:rPr>
                <w:rFonts w:cs="Century Gothic"/>
                <w:sz w:val="20"/>
                <w:lang w:bidi="en"/>
              </w:rPr>
              <w:t xml:space="preserve">: Address lack of experienced human resources.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3EDACFDD"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 Industry Interviews: Insights on workforce challenges. </w:t>
            </w:r>
          </w:p>
        </w:tc>
      </w:tr>
      <w:tr w:rsidR="00B02478" w:rsidRPr="00F351CF" w14:paraId="63939DA9" w14:textId="77777777" w:rsidTr="00F351CF">
        <w:trPr>
          <w:trHeight w:val="565"/>
        </w:trPr>
        <w:tc>
          <w:tcPr>
            <w:tcW w:w="1626" w:type="dxa"/>
            <w:vMerge w:val="restart"/>
            <w:tcBorders>
              <w:top w:val="single" w:sz="4" w:space="0" w:color="FFFFFF"/>
              <w:left w:val="nil"/>
              <w:bottom w:val="single" w:sz="6" w:space="0" w:color="000000"/>
              <w:right w:val="single" w:sz="4" w:space="0" w:color="FFFFFF"/>
            </w:tcBorders>
            <w:shd w:val="clear" w:color="auto" w:fill="808080"/>
          </w:tcPr>
          <w:p w14:paraId="226265BD" w14:textId="77777777" w:rsidR="00E01712" w:rsidRPr="00F351CF" w:rsidRDefault="008F5CB5" w:rsidP="00F351CF">
            <w:pPr>
              <w:spacing w:after="0" w:line="259" w:lineRule="auto"/>
              <w:ind w:left="1" w:firstLine="0"/>
              <w:jc w:val="left"/>
              <w:rPr>
                <w:rFonts w:cs="Century Gothic"/>
                <w:lang w:bidi="en"/>
              </w:rPr>
            </w:pPr>
            <w:r w:rsidRPr="00F351CF">
              <w:rPr>
                <w:rFonts w:cs="Century Gothic"/>
                <w:b/>
                <w:color w:val="FFFFFF"/>
                <w:sz w:val="20"/>
                <w:lang w:bidi="en"/>
              </w:rPr>
              <w:t xml:space="preserve">Opportunities </w:t>
            </w: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33E5D70E" w14:textId="77777777" w:rsidR="00E01712" w:rsidRPr="00F351CF" w:rsidRDefault="008F5CB5" w:rsidP="00F351CF">
            <w:pPr>
              <w:spacing w:after="0" w:line="259" w:lineRule="auto"/>
              <w:ind w:left="0" w:firstLine="0"/>
              <w:rPr>
                <w:rFonts w:cs="Century Gothic"/>
                <w:lang w:bidi="en"/>
              </w:rPr>
            </w:pPr>
            <w:r w:rsidRPr="00F351CF">
              <w:rPr>
                <w:rFonts w:cs="Century Gothic"/>
                <w:sz w:val="20"/>
                <w:lang w:bidi="en"/>
              </w:rPr>
              <w:t xml:space="preserve">- </w:t>
            </w:r>
            <w:r w:rsidRPr="00F351CF">
              <w:rPr>
                <w:rFonts w:cs="Century Gothic"/>
                <w:b/>
                <w:sz w:val="20"/>
                <w:lang w:bidi="en"/>
              </w:rPr>
              <w:t>Enabling Environment</w:t>
            </w:r>
            <w:r w:rsidRPr="00F351CF">
              <w:rPr>
                <w:rFonts w:cs="Century Gothic"/>
                <w:sz w:val="20"/>
                <w:lang w:bidi="en"/>
              </w:rPr>
              <w:t xml:space="preserve">: Leverage government support.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1378144C" w14:textId="77777777" w:rsidR="00E01712" w:rsidRPr="00F351CF" w:rsidRDefault="008F5CB5" w:rsidP="00F351CF">
            <w:pPr>
              <w:tabs>
                <w:tab w:val="center" w:pos="881"/>
                <w:tab w:val="center" w:pos="2187"/>
                <w:tab w:val="right" w:pos="4020"/>
              </w:tabs>
              <w:spacing w:after="22" w:line="259" w:lineRule="auto"/>
              <w:ind w:left="0" w:firstLine="0"/>
              <w:jc w:val="left"/>
              <w:rPr>
                <w:rFonts w:cs="Century Gothic"/>
                <w:lang w:bidi="en"/>
              </w:rPr>
            </w:pPr>
            <w:r w:rsidRPr="00F351CF">
              <w:rPr>
                <w:rFonts w:cs="Century Gothic"/>
                <w:sz w:val="20"/>
                <w:lang w:bidi="en"/>
              </w:rPr>
              <w:t xml:space="preserve">- </w:t>
            </w:r>
            <w:r w:rsidRPr="00F351CF">
              <w:rPr>
                <w:rFonts w:cs="Century Gothic"/>
                <w:sz w:val="20"/>
                <w:lang w:bidi="en"/>
              </w:rPr>
              <w:tab/>
              <w:t xml:space="preserve">Malawi </w:t>
            </w:r>
            <w:r w:rsidRPr="00F351CF">
              <w:rPr>
                <w:rFonts w:cs="Century Gothic"/>
                <w:sz w:val="20"/>
                <w:lang w:bidi="en"/>
              </w:rPr>
              <w:tab/>
              <w:t xml:space="preserve">Economic </w:t>
            </w:r>
            <w:r w:rsidRPr="00F351CF">
              <w:rPr>
                <w:rFonts w:cs="Century Gothic"/>
                <w:sz w:val="20"/>
                <w:lang w:bidi="en"/>
              </w:rPr>
              <w:tab/>
              <w:t xml:space="preserve">Outlook: </w:t>
            </w:r>
          </w:p>
          <w:p w14:paraId="00AF63C8"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Government initiatives. </w:t>
            </w:r>
          </w:p>
        </w:tc>
      </w:tr>
      <w:tr w:rsidR="00B02478" w:rsidRPr="00F351CF" w14:paraId="7BF70AC9" w14:textId="77777777" w:rsidTr="00F351CF">
        <w:trPr>
          <w:trHeight w:val="560"/>
        </w:trPr>
        <w:tc>
          <w:tcPr>
            <w:tcW w:w="0" w:type="auto"/>
            <w:vMerge/>
            <w:tcBorders>
              <w:top w:val="nil"/>
              <w:left w:val="nil"/>
              <w:bottom w:val="nil"/>
              <w:right w:val="single" w:sz="4" w:space="0" w:color="FFFFFF"/>
            </w:tcBorders>
            <w:shd w:val="clear" w:color="auto" w:fill="auto"/>
          </w:tcPr>
          <w:p w14:paraId="31144A77"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72799603"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 </w:t>
            </w:r>
            <w:r w:rsidRPr="00F351CF">
              <w:rPr>
                <w:rFonts w:cs="Century Gothic"/>
                <w:b/>
                <w:sz w:val="20"/>
                <w:lang w:bidi="en"/>
              </w:rPr>
              <w:t>Selective Tenders</w:t>
            </w:r>
            <w:r w:rsidRPr="00F351CF">
              <w:rPr>
                <w:rFonts w:cs="Century Gothic"/>
                <w:sz w:val="20"/>
                <w:lang w:bidi="en"/>
              </w:rPr>
              <w:t xml:space="preserve">: Participate in supply tenders.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3D7CE8AD"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 </w:t>
            </w:r>
            <w:r w:rsidRPr="00F351CF">
              <w:rPr>
                <w:rFonts w:cs="Century Gothic"/>
                <w:sz w:val="20"/>
                <w:lang w:bidi="en"/>
              </w:rPr>
              <w:tab/>
              <w:t xml:space="preserve">Procurement </w:t>
            </w:r>
            <w:r w:rsidRPr="00F351CF">
              <w:rPr>
                <w:rFonts w:cs="Century Gothic"/>
                <w:sz w:val="20"/>
                <w:lang w:bidi="en"/>
              </w:rPr>
              <w:tab/>
              <w:t xml:space="preserve">Guidelines: </w:t>
            </w:r>
            <w:r w:rsidRPr="00F351CF">
              <w:rPr>
                <w:rFonts w:cs="Century Gothic"/>
                <w:sz w:val="20"/>
                <w:lang w:bidi="en"/>
              </w:rPr>
              <w:tab/>
              <w:t xml:space="preserve">Tender process details. </w:t>
            </w:r>
          </w:p>
        </w:tc>
      </w:tr>
      <w:tr w:rsidR="00B02478" w:rsidRPr="00F351CF" w14:paraId="6DD130FA" w14:textId="77777777" w:rsidTr="00F351CF">
        <w:trPr>
          <w:trHeight w:val="566"/>
        </w:trPr>
        <w:tc>
          <w:tcPr>
            <w:tcW w:w="0" w:type="auto"/>
            <w:vMerge/>
            <w:tcBorders>
              <w:top w:val="nil"/>
              <w:left w:val="nil"/>
              <w:bottom w:val="single" w:sz="6" w:space="0" w:color="000000"/>
              <w:right w:val="single" w:sz="4" w:space="0" w:color="FFFFFF"/>
            </w:tcBorders>
            <w:shd w:val="clear" w:color="auto" w:fill="auto"/>
          </w:tcPr>
          <w:p w14:paraId="4F65CE55"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6" w:space="0" w:color="000000"/>
              <w:right w:val="single" w:sz="4" w:space="0" w:color="FFFFFF"/>
            </w:tcBorders>
            <w:shd w:val="clear" w:color="auto" w:fill="F2F2F2"/>
          </w:tcPr>
          <w:p w14:paraId="0FA982E6"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 </w:t>
            </w:r>
            <w:r w:rsidRPr="00F351CF">
              <w:rPr>
                <w:rFonts w:cs="Century Gothic"/>
                <w:b/>
                <w:sz w:val="20"/>
                <w:lang w:bidi="en"/>
              </w:rPr>
              <w:t>Regional Markets</w:t>
            </w:r>
            <w:r w:rsidRPr="00F351CF">
              <w:rPr>
                <w:rFonts w:cs="Century Gothic"/>
                <w:sz w:val="20"/>
                <w:lang w:bidi="en"/>
              </w:rPr>
              <w:t xml:space="preserve">: Explore neighboring countries. </w:t>
            </w:r>
          </w:p>
        </w:tc>
        <w:tc>
          <w:tcPr>
            <w:tcW w:w="4179" w:type="dxa"/>
            <w:tcBorders>
              <w:top w:val="single" w:sz="4" w:space="0" w:color="FFFFFF"/>
              <w:left w:val="single" w:sz="4" w:space="0" w:color="FFFFFF"/>
              <w:bottom w:val="single" w:sz="6" w:space="0" w:color="000000"/>
              <w:right w:val="single" w:sz="6" w:space="0" w:color="000000"/>
            </w:tcBorders>
            <w:shd w:val="clear" w:color="auto" w:fill="F2F2F2"/>
          </w:tcPr>
          <w:p w14:paraId="750F7A3B" w14:textId="77777777" w:rsidR="00E01712" w:rsidRPr="00F351CF" w:rsidRDefault="008F5CB5" w:rsidP="00F351CF">
            <w:pPr>
              <w:spacing w:after="0" w:line="259" w:lineRule="auto"/>
              <w:ind w:left="0" w:firstLine="0"/>
              <w:jc w:val="left"/>
              <w:rPr>
                <w:rFonts w:cs="Century Gothic"/>
                <w:lang w:bidi="en"/>
              </w:rPr>
            </w:pPr>
            <w:r w:rsidRPr="00F351CF">
              <w:rPr>
                <w:rFonts w:cs="Century Gothic"/>
                <w:sz w:val="20"/>
                <w:lang w:bidi="en"/>
              </w:rPr>
              <w:t xml:space="preserve">- SADC Trade Statistics: Regional fertilizer demand. </w:t>
            </w:r>
          </w:p>
        </w:tc>
      </w:tr>
      <w:tr w:rsidR="00B02478" w:rsidRPr="00F351CF" w14:paraId="38DD0E07" w14:textId="77777777" w:rsidTr="00F351CF">
        <w:trPr>
          <w:trHeight w:val="566"/>
        </w:trPr>
        <w:tc>
          <w:tcPr>
            <w:tcW w:w="1626" w:type="dxa"/>
            <w:tcBorders>
              <w:top w:val="single" w:sz="6" w:space="0" w:color="000000"/>
              <w:left w:val="single" w:sz="2" w:space="0" w:color="FFFFFF"/>
              <w:bottom w:val="single" w:sz="4" w:space="0" w:color="FFFFFF"/>
              <w:right w:val="single" w:sz="4" w:space="0" w:color="FFFFFF"/>
            </w:tcBorders>
            <w:shd w:val="clear" w:color="auto" w:fill="808080"/>
          </w:tcPr>
          <w:p w14:paraId="0D50D74B"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6" w:space="0" w:color="000000"/>
              <w:left w:val="single" w:sz="4" w:space="0" w:color="FFFFFF"/>
              <w:bottom w:val="single" w:sz="4" w:space="0" w:color="FFFFFF"/>
              <w:right w:val="single" w:sz="4" w:space="0" w:color="FFFFFF"/>
            </w:tcBorders>
            <w:shd w:val="clear" w:color="auto" w:fill="F2F2F2"/>
          </w:tcPr>
          <w:p w14:paraId="715FFE15" w14:textId="77777777" w:rsidR="00E01712" w:rsidRPr="00F351CF" w:rsidRDefault="008F5CB5" w:rsidP="00F351CF">
            <w:pPr>
              <w:spacing w:after="0" w:line="259" w:lineRule="auto"/>
              <w:ind w:left="3" w:firstLine="0"/>
              <w:jc w:val="left"/>
              <w:rPr>
                <w:rFonts w:cs="Century Gothic"/>
                <w:lang w:bidi="en"/>
              </w:rPr>
            </w:pPr>
            <w:r w:rsidRPr="00F351CF">
              <w:rPr>
                <w:rFonts w:cs="Century Gothic"/>
                <w:sz w:val="20"/>
                <w:lang w:bidi="en"/>
              </w:rPr>
              <w:t xml:space="preserve">- </w:t>
            </w:r>
            <w:r w:rsidRPr="00F351CF">
              <w:rPr>
                <w:rFonts w:cs="Century Gothic"/>
                <w:b/>
                <w:sz w:val="20"/>
                <w:lang w:bidi="en"/>
              </w:rPr>
              <w:t>Labor Availability</w:t>
            </w:r>
            <w:r w:rsidRPr="00F351CF">
              <w:rPr>
                <w:rFonts w:cs="Century Gothic"/>
                <w:sz w:val="20"/>
                <w:lang w:bidi="en"/>
              </w:rPr>
              <w:t xml:space="preserve">: Utilize abundant local labor. </w:t>
            </w:r>
          </w:p>
        </w:tc>
        <w:tc>
          <w:tcPr>
            <w:tcW w:w="4179" w:type="dxa"/>
            <w:tcBorders>
              <w:top w:val="single" w:sz="6" w:space="0" w:color="000000"/>
              <w:left w:val="single" w:sz="4" w:space="0" w:color="FFFFFF"/>
              <w:bottom w:val="single" w:sz="4" w:space="0" w:color="FFFFFF"/>
              <w:right w:val="single" w:sz="6" w:space="0" w:color="000000"/>
            </w:tcBorders>
            <w:shd w:val="clear" w:color="auto" w:fill="F2F2F2"/>
          </w:tcPr>
          <w:p w14:paraId="0AA3616B" w14:textId="77777777" w:rsidR="00E01712" w:rsidRPr="00F351CF" w:rsidRDefault="008F5CB5" w:rsidP="00F351CF">
            <w:pPr>
              <w:spacing w:after="0" w:line="259" w:lineRule="auto"/>
              <w:ind w:left="1" w:firstLine="0"/>
              <w:rPr>
                <w:rFonts w:cs="Century Gothic"/>
                <w:lang w:bidi="en"/>
              </w:rPr>
            </w:pPr>
            <w:r w:rsidRPr="00F351CF">
              <w:rPr>
                <w:rFonts w:cs="Century Gothic"/>
                <w:sz w:val="20"/>
                <w:lang w:bidi="en"/>
              </w:rPr>
              <w:t xml:space="preserve">- Malawi Labor Market Report: Labor force data. </w:t>
            </w:r>
          </w:p>
        </w:tc>
      </w:tr>
      <w:tr w:rsidR="00B02478" w:rsidRPr="00F351CF" w14:paraId="4A16E133" w14:textId="77777777" w:rsidTr="00F351CF">
        <w:trPr>
          <w:trHeight w:val="560"/>
        </w:trPr>
        <w:tc>
          <w:tcPr>
            <w:tcW w:w="1626" w:type="dxa"/>
            <w:vMerge w:val="restart"/>
            <w:tcBorders>
              <w:top w:val="single" w:sz="4" w:space="0" w:color="FFFFFF"/>
              <w:left w:val="nil"/>
              <w:bottom w:val="single" w:sz="6" w:space="0" w:color="000000"/>
              <w:right w:val="single" w:sz="4" w:space="0" w:color="FFFFFF"/>
            </w:tcBorders>
            <w:shd w:val="clear" w:color="auto" w:fill="808080"/>
          </w:tcPr>
          <w:p w14:paraId="136FF950" w14:textId="77777777" w:rsidR="00E01712" w:rsidRPr="00F351CF" w:rsidRDefault="008F5CB5" w:rsidP="00F351CF">
            <w:pPr>
              <w:spacing w:after="0" w:line="259" w:lineRule="auto"/>
              <w:ind w:left="0" w:firstLine="0"/>
              <w:jc w:val="left"/>
              <w:rPr>
                <w:rFonts w:cs="Century Gothic"/>
                <w:lang w:bidi="en"/>
              </w:rPr>
            </w:pPr>
            <w:r w:rsidRPr="00F351CF">
              <w:rPr>
                <w:rFonts w:cs="Century Gothic"/>
                <w:b/>
                <w:color w:val="FFFFFF"/>
                <w:sz w:val="20"/>
                <w:lang w:bidi="en"/>
              </w:rPr>
              <w:t xml:space="preserve">Threats </w:t>
            </w: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49BC3293" w14:textId="77777777" w:rsidR="00E01712" w:rsidRPr="00F351CF" w:rsidRDefault="008F5CB5" w:rsidP="00F351CF">
            <w:pPr>
              <w:spacing w:after="0" w:line="259" w:lineRule="auto"/>
              <w:ind w:left="3" w:firstLine="0"/>
              <w:rPr>
                <w:rFonts w:cs="Century Gothic"/>
                <w:lang w:bidi="en"/>
              </w:rPr>
            </w:pPr>
            <w:r w:rsidRPr="00F351CF">
              <w:rPr>
                <w:rFonts w:cs="Century Gothic"/>
                <w:sz w:val="20"/>
                <w:lang w:bidi="en"/>
              </w:rPr>
              <w:t xml:space="preserve">- </w:t>
            </w:r>
            <w:r w:rsidRPr="00F351CF">
              <w:rPr>
                <w:rFonts w:cs="Century Gothic"/>
                <w:b/>
                <w:sz w:val="20"/>
                <w:lang w:bidi="en"/>
              </w:rPr>
              <w:t>External Factors</w:t>
            </w:r>
            <w:r w:rsidRPr="00F351CF">
              <w:rPr>
                <w:rFonts w:cs="Century Gothic"/>
                <w:sz w:val="20"/>
                <w:lang w:bidi="en"/>
              </w:rPr>
              <w:t xml:space="preserve">: Monitor global events (e.g., COVID-19, Ukraine War).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53ED1A4D" w14:textId="77777777" w:rsidR="00E01712" w:rsidRPr="00F351CF" w:rsidRDefault="008F5CB5" w:rsidP="00F351CF">
            <w:pPr>
              <w:spacing w:after="0" w:line="259" w:lineRule="auto"/>
              <w:ind w:left="1" w:firstLine="0"/>
              <w:rPr>
                <w:rFonts w:cs="Century Gothic"/>
                <w:lang w:bidi="en"/>
              </w:rPr>
            </w:pPr>
            <w:r w:rsidRPr="00F351CF">
              <w:rPr>
                <w:rFonts w:cs="Century Gothic"/>
                <w:sz w:val="20"/>
                <w:lang w:bidi="en"/>
              </w:rPr>
              <w:t xml:space="preserve">- World Health Organization: Pandemic impact assessment. </w:t>
            </w:r>
          </w:p>
        </w:tc>
      </w:tr>
      <w:tr w:rsidR="00B02478" w:rsidRPr="00F351CF" w14:paraId="5E824D8B" w14:textId="77777777" w:rsidTr="00F351CF">
        <w:trPr>
          <w:trHeight w:val="565"/>
        </w:trPr>
        <w:tc>
          <w:tcPr>
            <w:tcW w:w="0" w:type="auto"/>
            <w:vMerge/>
            <w:tcBorders>
              <w:top w:val="nil"/>
              <w:left w:val="nil"/>
              <w:bottom w:val="nil"/>
              <w:right w:val="single" w:sz="4" w:space="0" w:color="FFFFFF"/>
            </w:tcBorders>
            <w:shd w:val="clear" w:color="auto" w:fill="auto"/>
          </w:tcPr>
          <w:p w14:paraId="6ACA4A93"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6D9BDC91" w14:textId="77777777" w:rsidR="00E01712" w:rsidRPr="00F351CF" w:rsidRDefault="008F5CB5" w:rsidP="00F351CF">
            <w:pPr>
              <w:spacing w:after="0" w:line="259" w:lineRule="auto"/>
              <w:ind w:left="3" w:firstLine="0"/>
              <w:rPr>
                <w:rFonts w:cs="Century Gothic"/>
                <w:lang w:bidi="en"/>
              </w:rPr>
            </w:pPr>
            <w:r w:rsidRPr="00F351CF">
              <w:rPr>
                <w:rFonts w:cs="Century Gothic"/>
                <w:sz w:val="20"/>
                <w:lang w:bidi="en"/>
              </w:rPr>
              <w:t xml:space="preserve">- </w:t>
            </w:r>
            <w:r w:rsidRPr="00F351CF">
              <w:rPr>
                <w:rFonts w:cs="Century Gothic"/>
                <w:b/>
                <w:sz w:val="20"/>
                <w:lang w:bidi="en"/>
              </w:rPr>
              <w:t>Currency Volatility</w:t>
            </w:r>
            <w:r w:rsidRPr="00F351CF">
              <w:rPr>
                <w:rFonts w:cs="Century Gothic"/>
                <w:sz w:val="20"/>
                <w:lang w:bidi="en"/>
              </w:rPr>
              <w:t xml:space="preserve">: Mitigate risks related to currency fluctuations.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0F698790" w14:textId="77777777" w:rsidR="00E01712" w:rsidRPr="00F351CF" w:rsidRDefault="008F5CB5" w:rsidP="00F351CF">
            <w:pPr>
              <w:spacing w:after="0" w:line="259" w:lineRule="auto"/>
              <w:ind w:left="1" w:firstLine="0"/>
              <w:jc w:val="left"/>
              <w:rPr>
                <w:rFonts w:cs="Century Gothic"/>
                <w:lang w:bidi="en"/>
              </w:rPr>
            </w:pPr>
            <w:r w:rsidRPr="00F351CF">
              <w:rPr>
                <w:rFonts w:cs="Century Gothic"/>
                <w:sz w:val="20"/>
                <w:lang w:bidi="en"/>
              </w:rPr>
              <w:t xml:space="preserve">- Central Bank of Malawi: Exchange rate trends. </w:t>
            </w:r>
          </w:p>
        </w:tc>
      </w:tr>
      <w:tr w:rsidR="00B02478" w:rsidRPr="00F351CF" w14:paraId="164E47C9" w14:textId="77777777" w:rsidTr="00F351CF">
        <w:trPr>
          <w:trHeight w:val="560"/>
        </w:trPr>
        <w:tc>
          <w:tcPr>
            <w:tcW w:w="0" w:type="auto"/>
            <w:vMerge/>
            <w:tcBorders>
              <w:top w:val="nil"/>
              <w:left w:val="nil"/>
              <w:bottom w:val="nil"/>
              <w:right w:val="single" w:sz="4" w:space="0" w:color="FFFFFF"/>
            </w:tcBorders>
            <w:shd w:val="clear" w:color="auto" w:fill="auto"/>
          </w:tcPr>
          <w:p w14:paraId="47E5AA1B"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50BBBB21" w14:textId="77777777" w:rsidR="00E01712" w:rsidRPr="00F351CF" w:rsidRDefault="008F5CB5" w:rsidP="00F351CF">
            <w:pPr>
              <w:spacing w:after="0" w:line="259" w:lineRule="auto"/>
              <w:ind w:left="3" w:firstLine="0"/>
              <w:rPr>
                <w:rFonts w:cs="Century Gothic"/>
                <w:lang w:bidi="en"/>
              </w:rPr>
            </w:pPr>
            <w:r w:rsidRPr="00F351CF">
              <w:rPr>
                <w:rFonts w:cs="Century Gothic"/>
                <w:sz w:val="20"/>
                <w:lang w:bidi="en"/>
              </w:rPr>
              <w:t xml:space="preserve">- </w:t>
            </w:r>
            <w:r w:rsidRPr="00F351CF">
              <w:rPr>
                <w:rFonts w:cs="Century Gothic"/>
                <w:b/>
                <w:sz w:val="20"/>
                <w:lang w:bidi="en"/>
              </w:rPr>
              <w:t>Competition</w:t>
            </w:r>
            <w:r w:rsidRPr="00F351CF">
              <w:rPr>
                <w:rFonts w:cs="Century Gothic"/>
                <w:sz w:val="20"/>
                <w:lang w:bidi="en"/>
              </w:rPr>
              <w:t xml:space="preserve">: Prepare for international investors and low-quality imports.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4D06BB5A" w14:textId="77777777" w:rsidR="00E01712" w:rsidRPr="00F351CF" w:rsidRDefault="008F5CB5" w:rsidP="00F351CF">
            <w:pPr>
              <w:spacing w:after="0" w:line="259" w:lineRule="auto"/>
              <w:ind w:left="1" w:firstLine="0"/>
              <w:rPr>
                <w:rFonts w:cs="Century Gothic"/>
                <w:lang w:bidi="en"/>
              </w:rPr>
            </w:pPr>
            <w:r w:rsidRPr="00F351CF">
              <w:rPr>
                <w:rFonts w:cs="Century Gothic"/>
                <w:sz w:val="20"/>
                <w:lang w:bidi="en"/>
              </w:rPr>
              <w:t xml:space="preserve">- Competitor Analysis: Competing fertilizer manufacturers. </w:t>
            </w:r>
          </w:p>
        </w:tc>
      </w:tr>
      <w:tr w:rsidR="00B02478" w:rsidRPr="00F351CF" w14:paraId="68AE6F9D" w14:textId="77777777" w:rsidTr="00F351CF">
        <w:trPr>
          <w:trHeight w:val="566"/>
        </w:trPr>
        <w:tc>
          <w:tcPr>
            <w:tcW w:w="0" w:type="auto"/>
            <w:vMerge/>
            <w:tcBorders>
              <w:top w:val="nil"/>
              <w:left w:val="nil"/>
              <w:bottom w:val="nil"/>
              <w:right w:val="single" w:sz="4" w:space="0" w:color="FFFFFF"/>
            </w:tcBorders>
            <w:shd w:val="clear" w:color="auto" w:fill="auto"/>
          </w:tcPr>
          <w:p w14:paraId="5424A690"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4" w:space="0" w:color="FFFFFF"/>
              <w:right w:val="single" w:sz="4" w:space="0" w:color="FFFFFF"/>
            </w:tcBorders>
            <w:shd w:val="clear" w:color="auto" w:fill="F2F2F2"/>
          </w:tcPr>
          <w:p w14:paraId="1D16B32A" w14:textId="77777777" w:rsidR="00E01712" w:rsidRPr="00F351CF" w:rsidRDefault="008F5CB5" w:rsidP="00F351CF">
            <w:pPr>
              <w:spacing w:after="0" w:line="259" w:lineRule="auto"/>
              <w:ind w:left="3" w:firstLine="0"/>
              <w:rPr>
                <w:rFonts w:cs="Century Gothic"/>
                <w:lang w:bidi="en"/>
              </w:rPr>
            </w:pPr>
            <w:r w:rsidRPr="00F351CF">
              <w:rPr>
                <w:rFonts w:cs="Century Gothic"/>
                <w:sz w:val="20"/>
                <w:lang w:bidi="en"/>
              </w:rPr>
              <w:t xml:space="preserve">- </w:t>
            </w:r>
            <w:r w:rsidRPr="00F351CF">
              <w:rPr>
                <w:rFonts w:cs="Century Gothic"/>
                <w:b/>
                <w:sz w:val="20"/>
                <w:lang w:bidi="en"/>
              </w:rPr>
              <w:t>Climate Change</w:t>
            </w:r>
            <w:r w:rsidRPr="00F351CF">
              <w:rPr>
                <w:rFonts w:cs="Century Gothic"/>
                <w:sz w:val="20"/>
                <w:lang w:bidi="en"/>
              </w:rPr>
              <w:t xml:space="preserve">: Adapt to changing environmental conditions. </w:t>
            </w:r>
          </w:p>
        </w:tc>
        <w:tc>
          <w:tcPr>
            <w:tcW w:w="4179" w:type="dxa"/>
            <w:tcBorders>
              <w:top w:val="single" w:sz="4" w:space="0" w:color="FFFFFF"/>
              <w:left w:val="single" w:sz="4" w:space="0" w:color="FFFFFF"/>
              <w:bottom w:val="single" w:sz="4" w:space="0" w:color="FFFFFF"/>
              <w:right w:val="single" w:sz="6" w:space="0" w:color="000000"/>
            </w:tcBorders>
            <w:shd w:val="clear" w:color="auto" w:fill="F2F2F2"/>
          </w:tcPr>
          <w:p w14:paraId="0AE4055D" w14:textId="77777777" w:rsidR="00E01712" w:rsidRPr="00F351CF" w:rsidRDefault="008F5CB5" w:rsidP="00F351CF">
            <w:pPr>
              <w:spacing w:after="0" w:line="259" w:lineRule="auto"/>
              <w:ind w:left="1" w:firstLine="0"/>
              <w:rPr>
                <w:rFonts w:cs="Century Gothic"/>
                <w:lang w:bidi="en"/>
              </w:rPr>
            </w:pPr>
            <w:r w:rsidRPr="00F351CF">
              <w:rPr>
                <w:rFonts w:cs="Century Gothic"/>
                <w:sz w:val="20"/>
                <w:lang w:bidi="en"/>
              </w:rPr>
              <w:t xml:space="preserve">- Climate Research Institute: Regional climate projections. </w:t>
            </w:r>
          </w:p>
        </w:tc>
      </w:tr>
      <w:tr w:rsidR="00B02478" w:rsidRPr="00F351CF" w14:paraId="1E740586" w14:textId="77777777" w:rsidTr="00F351CF">
        <w:trPr>
          <w:trHeight w:val="836"/>
        </w:trPr>
        <w:tc>
          <w:tcPr>
            <w:tcW w:w="0" w:type="auto"/>
            <w:vMerge/>
            <w:tcBorders>
              <w:top w:val="nil"/>
              <w:left w:val="nil"/>
              <w:bottom w:val="single" w:sz="6" w:space="0" w:color="000000"/>
              <w:right w:val="single" w:sz="4" w:space="0" w:color="FFFFFF"/>
            </w:tcBorders>
            <w:shd w:val="clear" w:color="auto" w:fill="auto"/>
          </w:tcPr>
          <w:p w14:paraId="06FCC809" w14:textId="77777777" w:rsidR="00E01712" w:rsidRPr="00F351CF" w:rsidRDefault="00E01712" w:rsidP="00F351CF">
            <w:pPr>
              <w:spacing w:after="160" w:line="259" w:lineRule="auto"/>
              <w:ind w:left="0" w:firstLine="0"/>
              <w:jc w:val="left"/>
              <w:rPr>
                <w:rFonts w:cs="Century Gothic"/>
                <w:lang w:bidi="en"/>
              </w:rPr>
            </w:pPr>
          </w:p>
        </w:tc>
        <w:tc>
          <w:tcPr>
            <w:tcW w:w="4272" w:type="dxa"/>
            <w:tcBorders>
              <w:top w:val="single" w:sz="4" w:space="0" w:color="FFFFFF"/>
              <w:left w:val="single" w:sz="4" w:space="0" w:color="FFFFFF"/>
              <w:bottom w:val="single" w:sz="6" w:space="0" w:color="000000"/>
              <w:right w:val="single" w:sz="4" w:space="0" w:color="FFFFFF"/>
            </w:tcBorders>
            <w:shd w:val="clear" w:color="auto" w:fill="F2F2F2"/>
          </w:tcPr>
          <w:p w14:paraId="2A92A743" w14:textId="77777777" w:rsidR="00E01712" w:rsidRPr="00F351CF" w:rsidRDefault="008F5CB5" w:rsidP="00F351CF">
            <w:pPr>
              <w:spacing w:after="0" w:line="259" w:lineRule="auto"/>
              <w:ind w:left="3" w:right="68" w:firstLine="0"/>
              <w:rPr>
                <w:rFonts w:cs="Century Gothic"/>
                <w:lang w:bidi="en"/>
              </w:rPr>
            </w:pPr>
            <w:r w:rsidRPr="00F351CF">
              <w:rPr>
                <w:rFonts w:cs="Century Gothic"/>
                <w:sz w:val="20"/>
                <w:lang w:bidi="en"/>
              </w:rPr>
              <w:t xml:space="preserve">- </w:t>
            </w:r>
            <w:r w:rsidRPr="00F351CF">
              <w:rPr>
                <w:rFonts w:cs="Century Gothic"/>
                <w:b/>
                <w:sz w:val="20"/>
                <w:lang w:bidi="en"/>
              </w:rPr>
              <w:t>Regulatory Challenges</w:t>
            </w:r>
            <w:r w:rsidRPr="00F351CF">
              <w:rPr>
                <w:rFonts w:cs="Century Gothic"/>
                <w:sz w:val="20"/>
                <w:lang w:bidi="en"/>
              </w:rPr>
              <w:t xml:space="preserve">: Address taxation, regulations, and power supply reliability. </w:t>
            </w:r>
          </w:p>
        </w:tc>
        <w:tc>
          <w:tcPr>
            <w:tcW w:w="4179" w:type="dxa"/>
            <w:tcBorders>
              <w:top w:val="single" w:sz="4" w:space="0" w:color="FFFFFF"/>
              <w:left w:val="single" w:sz="4" w:space="0" w:color="FFFFFF"/>
              <w:bottom w:val="single" w:sz="6" w:space="0" w:color="000000"/>
              <w:right w:val="single" w:sz="6" w:space="0" w:color="000000"/>
            </w:tcBorders>
            <w:shd w:val="clear" w:color="auto" w:fill="F2F2F2"/>
          </w:tcPr>
          <w:p w14:paraId="57276C56" w14:textId="77777777" w:rsidR="00E01712" w:rsidRPr="00F351CF" w:rsidRDefault="008F5CB5" w:rsidP="00F351CF">
            <w:pPr>
              <w:spacing w:after="0" w:line="259" w:lineRule="auto"/>
              <w:ind w:left="1" w:firstLine="0"/>
              <w:jc w:val="left"/>
              <w:rPr>
                <w:rFonts w:cs="Century Gothic"/>
                <w:lang w:bidi="en"/>
              </w:rPr>
            </w:pPr>
            <w:r w:rsidRPr="00F351CF">
              <w:rPr>
                <w:rFonts w:cs="Century Gothic"/>
                <w:sz w:val="20"/>
                <w:lang w:bidi="en"/>
              </w:rPr>
              <w:t xml:space="preserve">- Malawi Regulatory Framework: Legal constraints. </w:t>
            </w:r>
          </w:p>
        </w:tc>
      </w:tr>
    </w:tbl>
    <w:p w14:paraId="640496D5" w14:textId="77777777" w:rsidR="00E01712" w:rsidRDefault="008F5CB5">
      <w:pPr>
        <w:spacing w:after="261" w:line="259" w:lineRule="auto"/>
        <w:ind w:left="10" w:firstLine="0"/>
        <w:jc w:val="left"/>
      </w:pPr>
      <w:r>
        <w:t xml:space="preserve"> </w:t>
      </w:r>
    </w:p>
    <w:p w14:paraId="1F1B4937" w14:textId="77777777" w:rsidR="00E01712" w:rsidRDefault="008F5CB5">
      <w:pPr>
        <w:numPr>
          <w:ilvl w:val="1"/>
          <w:numId w:val="29"/>
        </w:numPr>
        <w:spacing w:after="131" w:line="265" w:lineRule="auto"/>
        <w:ind w:hanging="370"/>
        <w:jc w:val="left"/>
      </w:pPr>
      <w:r>
        <w:rPr>
          <w:rFonts w:cs="Century Gothic"/>
          <w:b/>
        </w:rPr>
        <w:t>Regulatory and Environmental Compliance:</w:t>
      </w:r>
      <w:r>
        <w:t xml:space="preserve"> </w:t>
      </w:r>
    </w:p>
    <w:p w14:paraId="74D482AB" w14:textId="77777777" w:rsidR="00E01712" w:rsidRDefault="008F5CB5">
      <w:pPr>
        <w:spacing w:after="372"/>
        <w:ind w:left="20" w:right="15"/>
      </w:pPr>
      <w:r>
        <w:t xml:space="preserve">Malawian Government Stake:  </w:t>
      </w:r>
    </w:p>
    <w:p w14:paraId="17A5C319" w14:textId="77777777" w:rsidR="00E01712" w:rsidRDefault="008F5CB5">
      <w:pPr>
        <w:spacing w:after="364"/>
        <w:ind w:left="20" w:right="15"/>
      </w:pPr>
      <w:r>
        <w:rPr>
          <w:rFonts w:cs="Century Gothic"/>
        </w:rPr>
        <w:t xml:space="preserve">Given the Malawian government’s ownership stake in the company, STANDARDS INDUSTRIAL </w:t>
      </w:r>
      <w:r>
        <w:t xml:space="preserve">PARK commits to aligning with their regulatory framework. Engage with relevant ministries and agencies to ensure compliance. Obtaining necessary permits and licenses for operating the </w:t>
      </w:r>
      <w:r>
        <w:rPr>
          <w:rFonts w:cs="Century Gothic"/>
        </w:rPr>
        <w:t xml:space="preserve">fertilizer production plant will be part of the government’s responsibility in accordance with our </w:t>
      </w:r>
      <w:r>
        <w:t xml:space="preserve">Project Development Agreement. These may include environmental permits, business licenses, and industry-specific certifications. Through government officers assigned to the plant we will efficiently monitor changes in regulations and adjust operations accordingly. </w:t>
      </w:r>
    </w:p>
    <w:p w14:paraId="4D3A5BFD" w14:textId="77777777" w:rsidR="00E01712" w:rsidRDefault="008F5CB5">
      <w:pPr>
        <w:spacing w:after="374"/>
        <w:ind w:left="20" w:right="15"/>
      </w:pPr>
      <w:r>
        <w:t xml:space="preserve">We will be conducting another Environmental Impact Assessment (EIA) to evaluate potential environmental effects to add to existing government research. Research will be done to further address concerns related to land use, water resources, </w:t>
      </w:r>
      <w:r>
        <w:lastRenderedPageBreak/>
        <w:t xml:space="preserve">air quality, and waste management. The EIA will help our company implement sustainable practices to minimize environmental impact, including energy-efficient processes and waste recycling. </w:t>
      </w:r>
    </w:p>
    <w:p w14:paraId="52E7E4CE" w14:textId="77777777" w:rsidR="00E01712" w:rsidRDefault="008F5CB5">
      <w:pPr>
        <w:numPr>
          <w:ilvl w:val="1"/>
          <w:numId w:val="29"/>
        </w:numPr>
        <w:spacing w:after="170" w:line="265" w:lineRule="auto"/>
        <w:ind w:hanging="370"/>
        <w:jc w:val="left"/>
      </w:pPr>
      <w:r>
        <w:rPr>
          <w:rFonts w:cs="Century Gothic"/>
          <w:b/>
        </w:rPr>
        <w:t>Community Development and CSR Initiatives:</w:t>
      </w:r>
      <w:r>
        <w:t xml:space="preserve"> </w:t>
      </w:r>
    </w:p>
    <w:p w14:paraId="2541A242" w14:textId="77777777" w:rsidR="002368EE" w:rsidRDefault="008F5CB5" w:rsidP="002368EE">
      <w:pPr>
        <w:numPr>
          <w:ilvl w:val="0"/>
          <w:numId w:val="45"/>
        </w:numPr>
        <w:ind w:right="15"/>
      </w:pPr>
      <w:r>
        <w:rPr>
          <w:rFonts w:cs="Century Gothic"/>
          <w:b/>
        </w:rPr>
        <w:t xml:space="preserve">Schools: </w:t>
      </w:r>
      <w:r>
        <w:t xml:space="preserve">STANDARDS INDUSTRIAL PARK pledges to build modern schools within the local community. Quality education will empower children and contribute to a brighter future. </w:t>
      </w:r>
    </w:p>
    <w:p w14:paraId="61FA7546" w14:textId="77777777" w:rsidR="00E01712" w:rsidRDefault="008F5CB5" w:rsidP="002368EE">
      <w:pPr>
        <w:numPr>
          <w:ilvl w:val="0"/>
          <w:numId w:val="45"/>
        </w:numPr>
        <w:ind w:right="15"/>
      </w:pPr>
      <w:r>
        <w:t>ii.</w:t>
      </w:r>
      <w:r>
        <w:rPr>
          <w:rFonts w:ascii="Arial" w:eastAsia="Arial" w:hAnsi="Arial" w:cs="Arial"/>
        </w:rPr>
        <w:t xml:space="preserve"> </w:t>
      </w:r>
      <w:r>
        <w:rPr>
          <w:rFonts w:cs="Century Gothic"/>
          <w:b/>
        </w:rPr>
        <w:t xml:space="preserve">Hospital: </w:t>
      </w:r>
      <w:r>
        <w:t xml:space="preserve">The company will construct a well-equipped hospital, ensuring timely medical services for residents. This facility serves both employees and the broader community. </w:t>
      </w:r>
    </w:p>
    <w:p w14:paraId="6071DA37" w14:textId="77777777" w:rsidR="00E01712" w:rsidRDefault="008F5CB5">
      <w:pPr>
        <w:numPr>
          <w:ilvl w:val="0"/>
          <w:numId w:val="30"/>
        </w:numPr>
        <w:spacing w:after="48"/>
        <w:ind w:right="15" w:hanging="590"/>
      </w:pPr>
      <w:r>
        <w:rPr>
          <w:rFonts w:cs="Century Gothic"/>
          <w:b/>
        </w:rPr>
        <w:t xml:space="preserve">Fire Station: </w:t>
      </w:r>
      <w:r>
        <w:t xml:space="preserve">Prioritizing safety, STANDARDS INDUSTRIAL PARK commits to establishing a fire station with trained personnel and firefighting equipment. </w:t>
      </w:r>
    </w:p>
    <w:p w14:paraId="0ACD5D61" w14:textId="77777777" w:rsidR="00E01712" w:rsidRDefault="008F5CB5">
      <w:pPr>
        <w:numPr>
          <w:ilvl w:val="0"/>
          <w:numId w:val="30"/>
        </w:numPr>
        <w:ind w:right="15" w:hanging="590"/>
      </w:pPr>
      <w:r>
        <w:rPr>
          <w:rFonts w:cs="Century Gothic"/>
          <w:b/>
        </w:rPr>
        <w:t>Livelihood programs</w:t>
      </w:r>
      <w:r>
        <w:t xml:space="preserve"> (vocational training, skill development) will empower community members. </w:t>
      </w:r>
    </w:p>
    <w:p w14:paraId="03840D36" w14:textId="77777777" w:rsidR="00E01712" w:rsidRDefault="008F5CB5">
      <w:pPr>
        <w:spacing w:after="386" w:line="259" w:lineRule="auto"/>
        <w:ind w:left="10" w:firstLine="0"/>
        <w:jc w:val="left"/>
      </w:pPr>
      <w:r>
        <w:t xml:space="preserve"> </w:t>
      </w:r>
    </w:p>
    <w:p w14:paraId="7BFB8237" w14:textId="77777777" w:rsidR="00E01712" w:rsidRDefault="008F5CB5">
      <w:pPr>
        <w:spacing w:after="131" w:line="265" w:lineRule="auto"/>
        <w:ind w:left="10"/>
        <w:jc w:val="left"/>
      </w:pPr>
      <w:r>
        <w:rPr>
          <w:rFonts w:cs="Century Gothic"/>
          <w:b/>
        </w:rPr>
        <w:t>6.4 Stakeholder Engagement:</w:t>
      </w:r>
      <w:r>
        <w:t xml:space="preserve"> </w:t>
      </w:r>
    </w:p>
    <w:p w14:paraId="7ABF819F" w14:textId="77777777" w:rsidR="00E01712" w:rsidRDefault="008F5CB5">
      <w:pPr>
        <w:spacing w:after="364"/>
        <w:ind w:left="20" w:right="15"/>
      </w:pPr>
      <w:r>
        <w:t xml:space="preserve">Neno District, like most of Malawi is situated in a region prone to climate variability, faces challenges such as droughts and dry spells. To address these issues effectively, engaging with local farmers, community leaders, and cooperatives becomes paramount. These stakeholders play a vital role in building resilience and sustainable development within the district. </w:t>
      </w:r>
    </w:p>
    <w:p w14:paraId="1FDCA487" w14:textId="77777777" w:rsidR="00E01712" w:rsidRDefault="008F5CB5" w:rsidP="00CF2298">
      <w:pPr>
        <w:spacing w:after="386" w:line="259" w:lineRule="auto"/>
        <w:ind w:left="10" w:firstLine="0"/>
        <w:jc w:val="left"/>
      </w:pPr>
      <w:r>
        <w:t xml:space="preserve"> </w:t>
      </w:r>
      <w:r>
        <w:rPr>
          <w:rFonts w:cs="Century Gothic"/>
          <w:b/>
          <w:color w:val="434343"/>
        </w:rPr>
        <w:t xml:space="preserve">6.4.1 Challenges: </w:t>
      </w:r>
      <w:r>
        <w:rPr>
          <w:color w:val="434343"/>
        </w:rPr>
        <w:t xml:space="preserve"> </w:t>
      </w:r>
    </w:p>
    <w:p w14:paraId="6EA09AF1" w14:textId="77777777" w:rsidR="00E01712" w:rsidRDefault="008F5CB5">
      <w:pPr>
        <w:spacing w:after="411"/>
        <w:ind w:left="20" w:right="15"/>
      </w:pPr>
      <w:r>
        <w:t xml:space="preserve">Several obstacles hinder effective communication and collaboration: </w:t>
      </w:r>
    </w:p>
    <w:p w14:paraId="22650FD5" w14:textId="77777777" w:rsidR="00E01712" w:rsidRDefault="008F5CB5">
      <w:pPr>
        <w:numPr>
          <w:ilvl w:val="4"/>
          <w:numId w:val="40"/>
        </w:numPr>
        <w:spacing w:after="43"/>
        <w:ind w:right="15" w:hanging="361"/>
      </w:pPr>
      <w:r>
        <w:rPr>
          <w:rFonts w:cs="Century Gothic"/>
          <w:b/>
        </w:rPr>
        <w:t xml:space="preserve">Limited Access to Information: </w:t>
      </w:r>
      <w:r>
        <w:t xml:space="preserve">Infrastructure limitations may restrict access to critical information for community members. </w:t>
      </w:r>
    </w:p>
    <w:p w14:paraId="1A1D10A9" w14:textId="77777777" w:rsidR="00E01712" w:rsidRDefault="008F5CB5">
      <w:pPr>
        <w:numPr>
          <w:ilvl w:val="4"/>
          <w:numId w:val="40"/>
        </w:numPr>
        <w:spacing w:after="42"/>
        <w:ind w:right="15" w:hanging="361"/>
      </w:pPr>
      <w:r>
        <w:rPr>
          <w:rFonts w:cs="Century Gothic"/>
          <w:b/>
        </w:rPr>
        <w:t xml:space="preserve">Low Literacy Rates: </w:t>
      </w:r>
      <w:r>
        <w:t xml:space="preserve">Many residents struggle with reading and writing, affecting their ability to engage effectively. </w:t>
      </w:r>
    </w:p>
    <w:p w14:paraId="6814D24C" w14:textId="77777777" w:rsidR="00E01712" w:rsidRDefault="008F5CB5">
      <w:pPr>
        <w:numPr>
          <w:ilvl w:val="4"/>
          <w:numId w:val="40"/>
        </w:numPr>
        <w:spacing w:after="334"/>
        <w:ind w:right="15" w:hanging="361"/>
      </w:pPr>
      <w:r>
        <w:rPr>
          <w:rFonts w:cs="Century Gothic"/>
          <w:b/>
        </w:rPr>
        <w:t xml:space="preserve">Traditional Farming Practices: </w:t>
      </w:r>
      <w:r>
        <w:t xml:space="preserve">Long-standing practices may not align with modern agricultural techniques or climate-resilient approaches. </w:t>
      </w:r>
    </w:p>
    <w:p w14:paraId="39EBAB71" w14:textId="77777777" w:rsidR="002C2B41" w:rsidRDefault="002C2B41" w:rsidP="002C2B41">
      <w:pPr>
        <w:spacing w:after="334"/>
        <w:ind w:right="15"/>
      </w:pPr>
    </w:p>
    <w:p w14:paraId="01D4A294" w14:textId="77777777" w:rsidR="00E01712" w:rsidRDefault="008F5CB5">
      <w:pPr>
        <w:spacing w:after="96" w:line="259" w:lineRule="auto"/>
        <w:ind w:left="5"/>
        <w:jc w:val="left"/>
      </w:pPr>
      <w:r>
        <w:rPr>
          <w:rFonts w:cs="Century Gothic"/>
          <w:b/>
          <w:color w:val="434343"/>
        </w:rPr>
        <w:lastRenderedPageBreak/>
        <w:t xml:space="preserve">6.4.2 Approaches: </w:t>
      </w:r>
      <w:r>
        <w:rPr>
          <w:color w:val="434343"/>
        </w:rPr>
        <w:t xml:space="preserve"> </w:t>
      </w:r>
    </w:p>
    <w:p w14:paraId="556DA9A2" w14:textId="77777777" w:rsidR="00E01712" w:rsidRDefault="008F5CB5">
      <w:pPr>
        <w:spacing w:after="372"/>
        <w:ind w:left="20" w:right="15"/>
      </w:pPr>
      <w:r>
        <w:t xml:space="preserve">To overcome these challenges, we consider the following strategies: </w:t>
      </w:r>
    </w:p>
    <w:p w14:paraId="6B118996" w14:textId="77777777" w:rsidR="00E01712" w:rsidRDefault="008F5CB5">
      <w:pPr>
        <w:numPr>
          <w:ilvl w:val="3"/>
          <w:numId w:val="35"/>
        </w:numPr>
        <w:spacing w:after="99" w:line="262" w:lineRule="auto"/>
        <w:ind w:hanging="739"/>
        <w:jc w:val="left"/>
      </w:pPr>
      <w:r>
        <w:rPr>
          <w:rFonts w:cs="Century Gothic"/>
          <w:b/>
          <w:color w:val="666666"/>
        </w:rPr>
        <w:t>Community Meetings and Workshops:</w:t>
      </w:r>
      <w:r>
        <w:rPr>
          <w:color w:val="666666"/>
        </w:rPr>
        <w:t xml:space="preserve"> </w:t>
      </w:r>
    </w:p>
    <w:p w14:paraId="1AD83941" w14:textId="77777777" w:rsidR="00E01712" w:rsidRDefault="008F5CB5">
      <w:pPr>
        <w:spacing w:after="370"/>
        <w:ind w:left="20" w:right="15"/>
      </w:pPr>
      <w:r>
        <w:t xml:space="preserve">Organizing regular community meetings and workshops. These gatherings will serve as platforms to disseminate knowledge about climate-smart practices. Using local languages during these interactions to ensure clear communication. Involving respected community figures, such as elders or influential individuals, to enhance trust and encourage participation will be vital. </w:t>
      </w:r>
    </w:p>
    <w:p w14:paraId="74192C88" w14:textId="77777777" w:rsidR="00E01712" w:rsidRDefault="008F5CB5">
      <w:pPr>
        <w:numPr>
          <w:ilvl w:val="3"/>
          <w:numId w:val="35"/>
        </w:numPr>
        <w:spacing w:after="99" w:line="262" w:lineRule="auto"/>
        <w:ind w:hanging="739"/>
        <w:jc w:val="left"/>
      </w:pPr>
      <w:r>
        <w:rPr>
          <w:rFonts w:cs="Century Gothic"/>
          <w:b/>
          <w:color w:val="666666"/>
        </w:rPr>
        <w:t>Collaboration with Cooperatives:</w:t>
      </w:r>
      <w:r>
        <w:rPr>
          <w:color w:val="666666"/>
        </w:rPr>
        <w:t xml:space="preserve"> </w:t>
      </w:r>
    </w:p>
    <w:p w14:paraId="04CE46E9" w14:textId="77777777" w:rsidR="00E01712" w:rsidRDefault="008F5CB5">
      <w:pPr>
        <w:ind w:left="20" w:right="15"/>
      </w:pPr>
      <w:r>
        <w:t xml:space="preserve">Recognizing that Malawian farmers heavily rely on agriculture for their livelihoods. Collaborating with existing cooperatives, such as the 14 cooperatives in the Livelihood Improvement Program will help disseminate knowledge, provide training, and encourage sustainable farming practices through cooperative networks. </w:t>
      </w:r>
    </w:p>
    <w:p w14:paraId="78830287" w14:textId="77777777" w:rsidR="00E01712" w:rsidRDefault="008F5CB5">
      <w:pPr>
        <w:numPr>
          <w:ilvl w:val="3"/>
          <w:numId w:val="35"/>
        </w:numPr>
        <w:spacing w:after="94" w:line="262" w:lineRule="auto"/>
        <w:ind w:hanging="739"/>
        <w:jc w:val="left"/>
      </w:pPr>
      <w:r>
        <w:rPr>
          <w:rFonts w:cs="Century Gothic"/>
          <w:b/>
          <w:color w:val="666666"/>
        </w:rPr>
        <w:t>Engaging Government and Local Authorities:</w:t>
      </w:r>
      <w:r>
        <w:rPr>
          <w:color w:val="666666"/>
        </w:rPr>
        <w:t xml:space="preserve"> </w:t>
      </w:r>
    </w:p>
    <w:p w14:paraId="5504E37C" w14:textId="77777777" w:rsidR="00E01712" w:rsidRDefault="008F5CB5">
      <w:pPr>
        <w:spacing w:after="369"/>
        <w:ind w:left="20" w:right="15"/>
      </w:pPr>
      <w:r>
        <w:t xml:space="preserve">Despite limited capacity and bureaucratic processes, engaging with district officials, representatives from the Ministry of Agriculture, and extension officers to advocate for streamlined processes and allocate resources to support agricultural initiatives will be key. </w:t>
      </w:r>
    </w:p>
    <w:p w14:paraId="3798025C" w14:textId="77777777" w:rsidR="00E01712" w:rsidRDefault="008F5CB5">
      <w:pPr>
        <w:numPr>
          <w:ilvl w:val="3"/>
          <w:numId w:val="35"/>
        </w:numPr>
        <w:spacing w:after="99" w:line="262" w:lineRule="auto"/>
        <w:ind w:hanging="739"/>
        <w:jc w:val="left"/>
      </w:pPr>
      <w:r>
        <w:rPr>
          <w:rFonts w:cs="Century Gothic"/>
          <w:b/>
          <w:color w:val="666666"/>
        </w:rPr>
        <w:t>Environmental and Conservation Efforts:</w:t>
      </w:r>
      <w:r>
        <w:rPr>
          <w:color w:val="666666"/>
        </w:rPr>
        <w:t xml:space="preserve"> </w:t>
      </w:r>
    </w:p>
    <w:p w14:paraId="5D9F55FE" w14:textId="77777777" w:rsidR="00E01712" w:rsidRDefault="008F5CB5">
      <w:pPr>
        <w:spacing w:after="369"/>
        <w:ind w:left="20" w:right="15"/>
      </w:pPr>
      <w:r>
        <w:rPr>
          <w:rFonts w:cs="Century Gothic"/>
        </w:rPr>
        <w:t xml:space="preserve">Recognize that Neno’s ecosystem is fragile, necessitating sustainable land use practices. </w:t>
      </w:r>
      <w:r>
        <w:t xml:space="preserve">Collaborating with non-governmental organizations (NGOs), environmental experts, and local conservationists will be important to implement eco-friendly practices, such as reforestation efforts, to balance economic development with environmental protection. </w:t>
      </w:r>
    </w:p>
    <w:p w14:paraId="44B2D18E" w14:textId="77777777" w:rsidR="00E01712" w:rsidRDefault="008F5CB5">
      <w:pPr>
        <w:numPr>
          <w:ilvl w:val="3"/>
          <w:numId w:val="35"/>
        </w:numPr>
        <w:spacing w:after="94" w:line="262" w:lineRule="auto"/>
        <w:ind w:hanging="739"/>
        <w:jc w:val="left"/>
      </w:pPr>
      <w:r>
        <w:rPr>
          <w:rFonts w:cs="Century Gothic"/>
          <w:b/>
          <w:color w:val="666666"/>
        </w:rPr>
        <w:t>Health and Sanitation Considerations:</w:t>
      </w:r>
      <w:r>
        <w:rPr>
          <w:color w:val="666666"/>
        </w:rPr>
        <w:t xml:space="preserve"> </w:t>
      </w:r>
    </w:p>
    <w:p w14:paraId="1B1E1E16" w14:textId="77777777" w:rsidR="00E01712" w:rsidRDefault="008F5CB5">
      <w:pPr>
        <w:spacing w:after="369"/>
        <w:ind w:left="20" w:right="15"/>
      </w:pPr>
      <w:r>
        <w:t xml:space="preserve">Working closely with health officials to design hygiene awareness programs. Ensuring safe handling practices to mitigate any health risks associated with this innovative approach. </w:t>
      </w:r>
    </w:p>
    <w:p w14:paraId="6B7D7892" w14:textId="77777777" w:rsidR="002C2B41" w:rsidRDefault="002C2B41">
      <w:pPr>
        <w:spacing w:after="136" w:line="265" w:lineRule="auto"/>
        <w:ind w:left="10"/>
        <w:jc w:val="left"/>
        <w:rPr>
          <w:rFonts w:cs="Century Gothic"/>
          <w:b/>
        </w:rPr>
      </w:pPr>
    </w:p>
    <w:p w14:paraId="6D75023D" w14:textId="211CDE00" w:rsidR="00E01712" w:rsidRDefault="008F5CB5">
      <w:pPr>
        <w:spacing w:after="136" w:line="265" w:lineRule="auto"/>
        <w:ind w:left="10"/>
        <w:jc w:val="left"/>
      </w:pPr>
      <w:r>
        <w:rPr>
          <w:rFonts w:cs="Century Gothic"/>
          <w:b/>
        </w:rPr>
        <w:lastRenderedPageBreak/>
        <w:t>6.5 Economic Impact:</w:t>
      </w:r>
      <w:r>
        <w:t xml:space="preserve"> </w:t>
      </w:r>
    </w:p>
    <w:p w14:paraId="3CE3CC9B" w14:textId="77777777" w:rsidR="00E01712" w:rsidRDefault="008F5CB5">
      <w:pPr>
        <w:spacing w:after="374"/>
        <w:ind w:left="20" w:right="15"/>
      </w:pPr>
      <w:r>
        <w:t xml:space="preserve">Job creation through the fertilizer production facility directly benefits Malawians. Reducing fertilizer imports and potentially exporting surplus production could bolster foreign exchange earnings, </w:t>
      </w:r>
      <w:r>
        <w:rPr>
          <w:rFonts w:cs="Century Gothic"/>
        </w:rPr>
        <w:t>contributing to the nation’s economic stability. Here are some points to highlight</w:t>
      </w:r>
      <w:r>
        <w:t xml:space="preserve"> </w:t>
      </w:r>
    </w:p>
    <w:p w14:paraId="0A2D2643" w14:textId="77777777" w:rsidR="00E01712" w:rsidRDefault="008F5CB5">
      <w:pPr>
        <w:spacing w:after="138" w:line="259" w:lineRule="auto"/>
        <w:ind w:left="5"/>
        <w:jc w:val="left"/>
      </w:pPr>
      <w:r>
        <w:rPr>
          <w:rFonts w:cs="Century Gothic"/>
          <w:b/>
          <w:color w:val="434343"/>
        </w:rPr>
        <w:t>6.5.1 Employment Opportunities:</w:t>
      </w:r>
      <w:r>
        <w:rPr>
          <w:color w:val="434343"/>
        </w:rPr>
        <w:t xml:space="preserve"> </w:t>
      </w:r>
    </w:p>
    <w:p w14:paraId="0121848D" w14:textId="77777777" w:rsidR="00E01712" w:rsidRDefault="008F5CB5">
      <w:pPr>
        <w:numPr>
          <w:ilvl w:val="4"/>
          <w:numId w:val="36"/>
        </w:numPr>
        <w:spacing w:after="43"/>
        <w:ind w:right="15" w:hanging="360"/>
      </w:pPr>
      <w:r>
        <w:rPr>
          <w:rFonts w:cs="Century Gothic"/>
          <w:b/>
        </w:rPr>
        <w:t>Direct Employment:</w:t>
      </w:r>
      <w:r>
        <w:t xml:space="preserve"> The factory will directly employ residents, offering positions in production, management, administration, and support services. This not only provides livelihoods but also enhances skills within the community. </w:t>
      </w:r>
    </w:p>
    <w:p w14:paraId="7DE6CF24" w14:textId="77777777" w:rsidR="00E01712" w:rsidRDefault="008F5CB5">
      <w:pPr>
        <w:numPr>
          <w:ilvl w:val="4"/>
          <w:numId w:val="36"/>
        </w:numPr>
        <w:spacing w:after="334"/>
        <w:ind w:right="15" w:hanging="360"/>
      </w:pPr>
      <w:r>
        <w:rPr>
          <w:rFonts w:cs="Century Gothic"/>
          <w:b/>
        </w:rPr>
        <w:t xml:space="preserve">Indirect Employment: </w:t>
      </w:r>
      <w:r>
        <w:t xml:space="preserve">Beyond the factory itself, ancillary sectors like transportation, retail, and services will benefit from increased economic activity. </w:t>
      </w:r>
    </w:p>
    <w:p w14:paraId="1AA58195" w14:textId="77777777" w:rsidR="00E01712" w:rsidRDefault="008F5CB5">
      <w:pPr>
        <w:spacing w:after="138" w:line="259" w:lineRule="auto"/>
        <w:ind w:left="5"/>
        <w:jc w:val="left"/>
      </w:pPr>
      <w:r>
        <w:rPr>
          <w:rFonts w:cs="Century Gothic"/>
          <w:b/>
          <w:color w:val="434343"/>
        </w:rPr>
        <w:t>6.5.2 Economic Growth:</w:t>
      </w:r>
      <w:r>
        <w:rPr>
          <w:color w:val="434343"/>
        </w:rPr>
        <w:t xml:space="preserve"> </w:t>
      </w:r>
    </w:p>
    <w:p w14:paraId="5A68E68D" w14:textId="77777777" w:rsidR="00E01712" w:rsidRDefault="008F5CB5">
      <w:pPr>
        <w:numPr>
          <w:ilvl w:val="4"/>
          <w:numId w:val="38"/>
        </w:numPr>
        <w:spacing w:after="43"/>
        <w:ind w:right="7" w:hanging="360"/>
      </w:pPr>
      <w:r>
        <w:rPr>
          <w:rFonts w:cs="Century Gothic"/>
          <w:b/>
        </w:rPr>
        <w:t xml:space="preserve">Increased Incomes: </w:t>
      </w:r>
      <w:r>
        <w:t xml:space="preserve">Job creation leads to higher household incomes, which positively impact the standard of living for families in the area. </w:t>
      </w:r>
    </w:p>
    <w:p w14:paraId="05619C9F" w14:textId="77777777" w:rsidR="00E01712" w:rsidRDefault="008F5CB5">
      <w:pPr>
        <w:numPr>
          <w:ilvl w:val="4"/>
          <w:numId w:val="38"/>
        </w:numPr>
        <w:spacing w:after="329"/>
        <w:ind w:right="7" w:hanging="360"/>
      </w:pPr>
      <w:r>
        <w:rPr>
          <w:rFonts w:cs="Century Gothic"/>
          <w:b/>
        </w:rPr>
        <w:t xml:space="preserve">Local Business Growth: </w:t>
      </w:r>
      <w:r>
        <w:rPr>
          <w:rFonts w:cs="Century Gothic"/>
        </w:rPr>
        <w:t xml:space="preserve">The factory’s presence can stimulate local businesses that supply </w:t>
      </w:r>
      <w:r>
        <w:t xml:space="preserve">goods and services to both the company and its employees. </w:t>
      </w:r>
    </w:p>
    <w:p w14:paraId="0CC23ABC" w14:textId="77777777" w:rsidR="00E01712" w:rsidRDefault="008F5CB5">
      <w:pPr>
        <w:spacing w:after="138" w:line="259" w:lineRule="auto"/>
        <w:ind w:left="5"/>
        <w:jc w:val="left"/>
      </w:pPr>
      <w:r>
        <w:rPr>
          <w:rFonts w:cs="Century Gothic"/>
          <w:b/>
          <w:color w:val="434343"/>
        </w:rPr>
        <w:t>6.5.3 Agricultural Productivity:</w:t>
      </w:r>
      <w:r>
        <w:rPr>
          <w:color w:val="434343"/>
        </w:rPr>
        <w:t xml:space="preserve"> </w:t>
      </w:r>
    </w:p>
    <w:p w14:paraId="1253EFE7" w14:textId="77777777" w:rsidR="00E01712" w:rsidRDefault="008F5CB5">
      <w:pPr>
        <w:numPr>
          <w:ilvl w:val="4"/>
          <w:numId w:val="39"/>
        </w:numPr>
        <w:spacing w:after="43"/>
        <w:ind w:right="7" w:hanging="360"/>
      </w:pPr>
      <w:r>
        <w:rPr>
          <w:rFonts w:cs="Century Gothic"/>
          <w:b/>
        </w:rPr>
        <w:t xml:space="preserve">Improved Access to Fertilizer: </w:t>
      </w:r>
      <w:r>
        <w:t xml:space="preserve">Local farmers gain better access to high-quality fertilizers, resulting in enhanced crop yields and agricultural productivity. </w:t>
      </w:r>
    </w:p>
    <w:p w14:paraId="39272DD6" w14:textId="77777777" w:rsidR="00E01712" w:rsidRDefault="008F5CB5">
      <w:pPr>
        <w:numPr>
          <w:ilvl w:val="4"/>
          <w:numId w:val="39"/>
        </w:numPr>
        <w:spacing w:after="6"/>
        <w:ind w:right="7" w:hanging="360"/>
      </w:pPr>
      <w:r>
        <w:rPr>
          <w:rFonts w:cs="Century Gothic"/>
          <w:b/>
        </w:rPr>
        <w:t>Knowledge Transfer:</w:t>
      </w:r>
      <w:r>
        <w:t xml:space="preserve"> </w:t>
      </w:r>
      <w:r>
        <w:rPr>
          <w:rFonts w:cs="Century Gothic"/>
        </w:rPr>
        <w:t xml:space="preserve">The company’s training programs on fertilizer best practices </w:t>
      </w:r>
      <w:r>
        <w:t xml:space="preserve">contribute to improved farming techniques. </w:t>
      </w:r>
    </w:p>
    <w:p w14:paraId="2F163812" w14:textId="77777777" w:rsidR="00E01712" w:rsidRDefault="008F5CB5">
      <w:pPr>
        <w:spacing w:after="138" w:line="259" w:lineRule="auto"/>
        <w:ind w:left="5"/>
        <w:jc w:val="left"/>
      </w:pPr>
      <w:r>
        <w:rPr>
          <w:rFonts w:cs="Century Gothic"/>
          <w:b/>
          <w:color w:val="434343"/>
        </w:rPr>
        <w:t>6.5.4 Infrastructure Development:</w:t>
      </w:r>
      <w:r>
        <w:rPr>
          <w:color w:val="434343"/>
        </w:rPr>
        <w:t xml:space="preserve"> </w:t>
      </w:r>
    </w:p>
    <w:p w14:paraId="0271CF67" w14:textId="77777777" w:rsidR="00E01712" w:rsidRDefault="008F5CB5">
      <w:pPr>
        <w:numPr>
          <w:ilvl w:val="4"/>
          <w:numId w:val="37"/>
        </w:numPr>
        <w:spacing w:after="47"/>
        <w:ind w:right="15" w:hanging="360"/>
      </w:pPr>
      <w:r>
        <w:rPr>
          <w:rFonts w:cs="Century Gothic"/>
          <w:b/>
        </w:rPr>
        <w:t>Improved Infrastructure:</w:t>
      </w:r>
      <w:r>
        <w:t xml:space="preserve"> </w:t>
      </w:r>
      <w:r>
        <w:rPr>
          <w:rFonts w:cs="Century Gothic"/>
        </w:rPr>
        <w:t xml:space="preserve">The factory’s establishment may lead to upgrades in local </w:t>
      </w:r>
      <w:r>
        <w:t xml:space="preserve">infrastructure, including roads, electricity, water supply, and telecommunications. </w:t>
      </w:r>
    </w:p>
    <w:p w14:paraId="632E531F" w14:textId="77777777" w:rsidR="00E01712" w:rsidRDefault="008F5CB5">
      <w:pPr>
        <w:numPr>
          <w:ilvl w:val="4"/>
          <w:numId w:val="37"/>
        </w:numPr>
        <w:ind w:right="15" w:hanging="360"/>
      </w:pPr>
      <w:r>
        <w:rPr>
          <w:rFonts w:cs="Century Gothic"/>
          <w:b/>
        </w:rPr>
        <w:t xml:space="preserve">Community Amenities: </w:t>
      </w:r>
      <w:r>
        <w:t xml:space="preserve">Investments in schools, clinics, and recreational facilities benefit the entire community. </w:t>
      </w:r>
    </w:p>
    <w:p w14:paraId="0337A8A8" w14:textId="77777777" w:rsidR="00E01712" w:rsidRDefault="008F5CB5">
      <w:pPr>
        <w:spacing w:after="382" w:line="259" w:lineRule="auto"/>
        <w:ind w:left="10" w:firstLine="0"/>
        <w:jc w:val="left"/>
      </w:pPr>
      <w:r>
        <w:t xml:space="preserve"> </w:t>
      </w:r>
    </w:p>
    <w:p w14:paraId="094DD7BA" w14:textId="77777777" w:rsidR="00E01712" w:rsidRDefault="008F5CB5">
      <w:pPr>
        <w:spacing w:after="138" w:line="259" w:lineRule="auto"/>
        <w:ind w:left="5"/>
        <w:jc w:val="left"/>
      </w:pPr>
      <w:r>
        <w:rPr>
          <w:rFonts w:cs="Century Gothic"/>
          <w:b/>
          <w:color w:val="434343"/>
        </w:rPr>
        <w:lastRenderedPageBreak/>
        <w:t>6.5.5 Government Revenue:</w:t>
      </w:r>
      <w:r>
        <w:rPr>
          <w:color w:val="434343"/>
        </w:rPr>
        <w:t xml:space="preserve"> </w:t>
      </w:r>
    </w:p>
    <w:p w14:paraId="0A59B1E0" w14:textId="77777777" w:rsidR="00E01712" w:rsidRDefault="008F5CB5">
      <w:pPr>
        <w:numPr>
          <w:ilvl w:val="4"/>
          <w:numId w:val="31"/>
        </w:numPr>
        <w:spacing w:after="43"/>
        <w:ind w:hanging="360"/>
      </w:pPr>
      <w:r>
        <w:rPr>
          <w:rFonts w:cs="Century Gothic"/>
          <w:b/>
        </w:rPr>
        <w:t>Tax Contributions:</w:t>
      </w:r>
      <w:r>
        <w:t xml:space="preserve"> </w:t>
      </w:r>
      <w:r>
        <w:rPr>
          <w:rFonts w:cs="Century Gothic"/>
        </w:rPr>
        <w:t xml:space="preserve">The factory’s tax payments contribute to local and national revenues, </w:t>
      </w:r>
      <w:r>
        <w:t xml:space="preserve">supporting public services and infrastructure projects. </w:t>
      </w:r>
    </w:p>
    <w:p w14:paraId="2E09846E" w14:textId="77777777" w:rsidR="00E01712" w:rsidRDefault="008F5CB5">
      <w:pPr>
        <w:numPr>
          <w:ilvl w:val="4"/>
          <w:numId w:val="31"/>
        </w:numPr>
        <w:spacing w:after="329"/>
        <w:ind w:hanging="360"/>
      </w:pPr>
      <w:r>
        <w:rPr>
          <w:rFonts w:cs="Century Gothic"/>
          <w:b/>
        </w:rPr>
        <w:t xml:space="preserve">Foreign Exchange: </w:t>
      </w:r>
      <w:r>
        <w:rPr>
          <w:rFonts w:cs="Century Gothic"/>
        </w:rPr>
        <w:t xml:space="preserve">If the company exports fertilizer, it can bolster the country’s foreign </w:t>
      </w:r>
      <w:r>
        <w:t xml:space="preserve">exchange reserves. </w:t>
      </w:r>
    </w:p>
    <w:p w14:paraId="3E2A4508" w14:textId="77777777" w:rsidR="00E01712" w:rsidRDefault="008F5CB5">
      <w:pPr>
        <w:spacing w:after="138" w:line="259" w:lineRule="auto"/>
        <w:ind w:left="5"/>
        <w:jc w:val="left"/>
      </w:pPr>
      <w:r>
        <w:rPr>
          <w:rFonts w:cs="Century Gothic"/>
          <w:b/>
          <w:color w:val="434343"/>
        </w:rPr>
        <w:t>6.5.6 Technological Advancements:</w:t>
      </w:r>
      <w:r>
        <w:rPr>
          <w:color w:val="434343"/>
        </w:rPr>
        <w:t xml:space="preserve"> </w:t>
      </w:r>
    </w:p>
    <w:p w14:paraId="76A72B61" w14:textId="77777777" w:rsidR="00E01712" w:rsidRDefault="008F5CB5">
      <w:pPr>
        <w:numPr>
          <w:ilvl w:val="4"/>
          <w:numId w:val="34"/>
        </w:numPr>
        <w:spacing w:after="48"/>
        <w:ind w:right="7" w:hanging="360"/>
      </w:pPr>
      <w:r>
        <w:rPr>
          <w:rFonts w:cs="Century Gothic"/>
          <w:b/>
        </w:rPr>
        <w:t xml:space="preserve">Technology Transfer: </w:t>
      </w:r>
      <w:r>
        <w:t xml:space="preserve">Modern manufacturing techniques introduced by the company can have broader effects, promoting technological progress in the region. </w:t>
      </w:r>
    </w:p>
    <w:p w14:paraId="06382286" w14:textId="77777777" w:rsidR="00E01712" w:rsidRDefault="008F5CB5">
      <w:pPr>
        <w:numPr>
          <w:ilvl w:val="4"/>
          <w:numId w:val="34"/>
        </w:numPr>
        <w:spacing w:after="329"/>
        <w:ind w:right="7" w:hanging="360"/>
      </w:pPr>
      <w:r>
        <w:rPr>
          <w:rFonts w:cs="Century Gothic"/>
          <w:b/>
        </w:rPr>
        <w:t xml:space="preserve">Skill Development: </w:t>
      </w:r>
      <w:r>
        <w:t xml:space="preserve">Employees acquire </w:t>
      </w:r>
      <w:r>
        <w:rPr>
          <w:rFonts w:cs="Century Gothic"/>
        </w:rPr>
        <w:t xml:space="preserve">new skills, enhancing the local workforce’s </w:t>
      </w:r>
      <w:r>
        <w:t xml:space="preserve">capabilities. </w:t>
      </w:r>
    </w:p>
    <w:p w14:paraId="329132F1" w14:textId="77777777" w:rsidR="00E01712" w:rsidRDefault="008F5CB5">
      <w:pPr>
        <w:spacing w:after="138" w:line="259" w:lineRule="auto"/>
        <w:ind w:left="5"/>
        <w:jc w:val="left"/>
      </w:pPr>
      <w:r>
        <w:rPr>
          <w:rFonts w:cs="Century Gothic"/>
          <w:b/>
          <w:color w:val="434343"/>
        </w:rPr>
        <w:t>6.5.7 Social Development:</w:t>
      </w:r>
      <w:r>
        <w:rPr>
          <w:color w:val="434343"/>
        </w:rPr>
        <w:t xml:space="preserve"> </w:t>
      </w:r>
    </w:p>
    <w:p w14:paraId="075C0D3D" w14:textId="77777777" w:rsidR="00E01712" w:rsidRDefault="008F5CB5">
      <w:pPr>
        <w:numPr>
          <w:ilvl w:val="4"/>
          <w:numId w:val="32"/>
        </w:numPr>
        <w:spacing w:after="48"/>
        <w:ind w:right="7" w:hanging="360"/>
      </w:pPr>
      <w:r>
        <w:rPr>
          <w:rFonts w:cs="Century Gothic"/>
          <w:b/>
        </w:rPr>
        <w:t xml:space="preserve">Corporate Social Responsibility (CSR): </w:t>
      </w:r>
      <w:r>
        <w:t xml:space="preserve">Engaging in CSR activities, such as supporting </w:t>
      </w:r>
      <w:r>
        <w:rPr>
          <w:rFonts w:cs="Century Gothic"/>
        </w:rPr>
        <w:t xml:space="preserve">schools and healthcare facilities, demonstrates the company’s commitment to </w:t>
      </w:r>
      <w:r>
        <w:t xml:space="preserve">community well-being. </w:t>
      </w:r>
    </w:p>
    <w:p w14:paraId="71748DC9" w14:textId="77777777" w:rsidR="00E01712" w:rsidRDefault="008F5CB5">
      <w:pPr>
        <w:numPr>
          <w:ilvl w:val="4"/>
          <w:numId w:val="32"/>
        </w:numPr>
        <w:spacing w:after="310"/>
        <w:ind w:right="7" w:hanging="360"/>
      </w:pPr>
      <w:r>
        <w:rPr>
          <w:rFonts w:cs="Century Gothic"/>
          <w:b/>
        </w:rPr>
        <w:t xml:space="preserve">Community Engagement: </w:t>
      </w:r>
      <w:r>
        <w:t xml:space="preserve">Increased interaction fosters collaboration and mutual support. </w:t>
      </w:r>
    </w:p>
    <w:p w14:paraId="1F7053CE" w14:textId="77777777" w:rsidR="00E01712" w:rsidRDefault="008F5CB5">
      <w:pPr>
        <w:spacing w:after="138" w:line="259" w:lineRule="auto"/>
        <w:ind w:left="5"/>
        <w:jc w:val="left"/>
      </w:pPr>
      <w:r>
        <w:rPr>
          <w:rFonts w:cs="Century Gothic"/>
          <w:b/>
          <w:color w:val="434343"/>
        </w:rPr>
        <w:t>6.5.8 Environmental Benefits:</w:t>
      </w:r>
      <w:r>
        <w:rPr>
          <w:color w:val="434343"/>
        </w:rPr>
        <w:t xml:space="preserve"> </w:t>
      </w:r>
    </w:p>
    <w:p w14:paraId="334BBC03" w14:textId="77777777" w:rsidR="00E01712" w:rsidRDefault="008F5CB5">
      <w:pPr>
        <w:numPr>
          <w:ilvl w:val="4"/>
          <w:numId w:val="33"/>
        </w:numPr>
        <w:spacing w:after="42"/>
        <w:ind w:right="15" w:hanging="360"/>
      </w:pPr>
      <w:r>
        <w:rPr>
          <w:rFonts w:cs="Century Gothic"/>
          <w:b/>
        </w:rPr>
        <w:t xml:space="preserve">Sustainable Practices: </w:t>
      </w:r>
      <w:r>
        <w:t xml:space="preserve">Implementing eco-friendly manufacturing practices promotes environmental stewardship. </w:t>
      </w:r>
    </w:p>
    <w:p w14:paraId="7B787F13" w14:textId="77777777" w:rsidR="00E01712" w:rsidRDefault="008F5CB5">
      <w:pPr>
        <w:numPr>
          <w:ilvl w:val="4"/>
          <w:numId w:val="33"/>
        </w:numPr>
        <w:ind w:right="15" w:hanging="360"/>
      </w:pPr>
      <w:r>
        <w:rPr>
          <w:rFonts w:cs="Century Gothic"/>
          <w:b/>
        </w:rPr>
        <w:t xml:space="preserve">Waste Management: </w:t>
      </w:r>
      <w:r>
        <w:t xml:space="preserve">Effective waste management reduces pollution and enhances local </w:t>
      </w:r>
    </w:p>
    <w:p w14:paraId="58B000C0" w14:textId="77777777" w:rsidR="00E01712" w:rsidRDefault="008F5CB5">
      <w:pPr>
        <w:ind w:left="645" w:right="15"/>
      </w:pPr>
      <w:r>
        <w:t xml:space="preserve">environmental quality. </w:t>
      </w:r>
    </w:p>
    <w:p w14:paraId="7319A189" w14:textId="77777777" w:rsidR="00E01712" w:rsidRDefault="008F5CB5">
      <w:pPr>
        <w:spacing w:after="475" w:line="259" w:lineRule="auto"/>
        <w:ind w:left="10" w:firstLine="0"/>
        <w:jc w:val="left"/>
      </w:pPr>
      <w:r>
        <w:rPr>
          <w:rFonts w:ascii="Times New Roman" w:eastAsia="Times New Roman" w:hAnsi="Times New Roman"/>
          <w:sz w:val="24"/>
        </w:rPr>
        <w:t xml:space="preserve"> </w:t>
      </w:r>
    </w:p>
    <w:p w14:paraId="2DBDE149" w14:textId="26764068" w:rsidR="00E01712" w:rsidRDefault="00E01712" w:rsidP="002C2B41">
      <w:pPr>
        <w:spacing w:after="475" w:line="259" w:lineRule="auto"/>
        <w:ind w:left="0" w:firstLine="0"/>
        <w:jc w:val="left"/>
        <w:rPr>
          <w:rFonts w:ascii="Times New Roman" w:eastAsia="Times New Roman" w:hAnsi="Times New Roman"/>
          <w:sz w:val="24"/>
        </w:rPr>
      </w:pPr>
    </w:p>
    <w:p w14:paraId="6A05FB38" w14:textId="77777777" w:rsidR="002C2B41" w:rsidRDefault="002C2B41" w:rsidP="002C2B41">
      <w:pPr>
        <w:spacing w:after="475" w:line="259" w:lineRule="auto"/>
        <w:ind w:left="0" w:firstLine="0"/>
        <w:jc w:val="left"/>
      </w:pPr>
    </w:p>
    <w:p w14:paraId="68786D82" w14:textId="77777777" w:rsidR="00E01712" w:rsidRDefault="008F5CB5">
      <w:pPr>
        <w:pStyle w:val="Heading1"/>
        <w:ind w:left="354" w:hanging="359"/>
      </w:pPr>
      <w:r>
        <w:lastRenderedPageBreak/>
        <w:t xml:space="preserve">CONCLUSIONS AND RECOMMENDATIONS </w:t>
      </w:r>
    </w:p>
    <w:p w14:paraId="6F0DF2B5" w14:textId="77777777" w:rsidR="00E01712" w:rsidRDefault="008F5CB5">
      <w:pPr>
        <w:spacing w:after="453" w:line="265" w:lineRule="auto"/>
        <w:ind w:left="10"/>
        <w:jc w:val="left"/>
      </w:pPr>
      <w:r>
        <w:rPr>
          <w:rFonts w:cs="Century Gothic"/>
          <w:b/>
        </w:rPr>
        <w:t>7.1 Value Proposition and Profitability</w:t>
      </w:r>
      <w:r>
        <w:t xml:space="preserve"> </w:t>
      </w:r>
    </w:p>
    <w:p w14:paraId="05250BD5" w14:textId="77777777" w:rsidR="00E01712" w:rsidRDefault="008F5CB5">
      <w:pPr>
        <w:spacing w:after="362" w:line="359" w:lineRule="auto"/>
        <w:ind w:left="20" w:right="15"/>
      </w:pPr>
      <w:r>
        <w:t xml:space="preserve">The importance of fertilizer must be underscored. The consumption of fertilizer in 2021 by smallholder farmers estimated at 457,000Mt indicates that each farmer continues to use less application per hectare. Based on the proposed capital investment, production is projected to be far more than current consumption. This will improve availability, access and timely supply to farmers resulting in increased application, increased productivity and increased income. Crop yields will increase by approximately 30% with the application of ASFR, gross profit margin ratio for farmers is also expected to improve with introduction of ASFR, meanwhile the cost of fertilizer used per hectare are significantly lower than the current expenditure on blanket use of fertilizer. </w:t>
      </w:r>
    </w:p>
    <w:p w14:paraId="7943AA70" w14:textId="77777777" w:rsidR="00E01712" w:rsidRDefault="008F5CB5">
      <w:pPr>
        <w:spacing w:after="362" w:line="359" w:lineRule="auto"/>
        <w:ind w:left="20" w:right="15"/>
      </w:pPr>
      <w:r>
        <w:t xml:space="preserve">The input cost to consumers is significantly less with the use of locally manufactured fertilizer compared to imported fertilizer. The net result is that the GoM will spend far less on fertilizer subsidies compared to the current situation, PSMS will incur reduced production costs, and this is expected to result in a reduction of the sales price of fertilizer.   </w:t>
      </w:r>
    </w:p>
    <w:p w14:paraId="33EE9681" w14:textId="77777777" w:rsidR="00E01712" w:rsidRDefault="008F5CB5">
      <w:pPr>
        <w:spacing w:after="362" w:line="359" w:lineRule="auto"/>
        <w:ind w:left="10" w:firstLine="0"/>
        <w:jc w:val="left"/>
      </w:pPr>
      <w:r>
        <w:t>With estimated sales of US $</w:t>
      </w:r>
      <w:r w:rsidR="00EA40FC">
        <w:t>330</w:t>
      </w:r>
      <w:r>
        <w:t xml:space="preserve">M by the end of Year 2 of the plan elaborated in this study and expenses for the same period amounting to US $ </w:t>
      </w:r>
      <w:r w:rsidR="00EA40FC">
        <w:t>127</w:t>
      </w:r>
      <w:r>
        <w:t xml:space="preserve">M (which includes the capital outlay of US $ </w:t>
      </w:r>
      <w:r w:rsidR="00EA40FC">
        <w:t>4</w:t>
      </w:r>
      <w:r>
        <w:t xml:space="preserve">0M and operational costs), the viability of the project is clear. </w:t>
      </w:r>
    </w:p>
    <w:p w14:paraId="6310AA9A" w14:textId="77777777" w:rsidR="00E01712" w:rsidRDefault="008F5CB5">
      <w:pPr>
        <w:spacing w:line="359" w:lineRule="auto"/>
        <w:ind w:left="20" w:right="15"/>
      </w:pPr>
      <w:r>
        <w:t xml:space="preserve">The large volume of raw material available on a yearly basis in conjunction with the existing conditions necessary to support the production process allows for the continuous supply of materials to the plant and the sustainability of production. </w:t>
      </w:r>
    </w:p>
    <w:p w14:paraId="116DCAB0" w14:textId="77777777" w:rsidR="005D655A" w:rsidRDefault="005D655A">
      <w:pPr>
        <w:spacing w:line="359" w:lineRule="auto"/>
        <w:ind w:left="20" w:right="15"/>
      </w:pPr>
    </w:p>
    <w:p w14:paraId="0C169B2A" w14:textId="77777777" w:rsidR="002C2B41" w:rsidRDefault="002C2B41">
      <w:pPr>
        <w:spacing w:after="453" w:line="265" w:lineRule="auto"/>
        <w:ind w:left="10"/>
        <w:jc w:val="left"/>
        <w:rPr>
          <w:rFonts w:cs="Century Gothic"/>
          <w:b/>
        </w:rPr>
      </w:pPr>
    </w:p>
    <w:p w14:paraId="3C057544" w14:textId="02838F21" w:rsidR="00E01712" w:rsidRDefault="008F5CB5">
      <w:pPr>
        <w:spacing w:after="453" w:line="265" w:lineRule="auto"/>
        <w:ind w:left="10"/>
        <w:jc w:val="left"/>
      </w:pPr>
      <w:r>
        <w:rPr>
          <w:rFonts w:cs="Century Gothic"/>
          <w:b/>
        </w:rPr>
        <w:lastRenderedPageBreak/>
        <w:t xml:space="preserve">7.2 Benefits of the Project </w:t>
      </w:r>
      <w:r>
        <w:t xml:space="preserve"> </w:t>
      </w:r>
    </w:p>
    <w:p w14:paraId="38707570" w14:textId="77777777" w:rsidR="00E01712" w:rsidRDefault="008F5CB5">
      <w:pPr>
        <w:spacing w:after="394" w:line="361" w:lineRule="auto"/>
        <w:ind w:left="20" w:right="15"/>
      </w:pPr>
      <w:r>
        <w:t xml:space="preserve">Production of fertilizer locally (bulk blending) using imported concentrates has several benefits compared to the importation of finished products as summarized below: </w:t>
      </w:r>
    </w:p>
    <w:p w14:paraId="4D562B52" w14:textId="77777777" w:rsidR="00E01712" w:rsidRDefault="008F5CB5">
      <w:pPr>
        <w:numPr>
          <w:ilvl w:val="0"/>
          <w:numId w:val="41"/>
        </w:numPr>
        <w:spacing w:after="31" w:line="359" w:lineRule="auto"/>
        <w:ind w:right="15" w:hanging="420"/>
      </w:pPr>
      <w:r>
        <w:t xml:space="preserve">Affordability and Accessibility by Local farmers: Producing fertilizer locally using imported concentrates mixed with local raw materials will mean that PSMS will have to import only 6075% of the granular concentrates depending on the finished types of fertilizer to be produced. This strategy will result in the reduction of transport cost, the most significant of the cost component of the fertilizer trade. The implication is that PSMS can produce specific fertilizer at a lower cost to the end user, thereby making fertilizer more accessible to all local   farmers at a lower price. </w:t>
      </w:r>
    </w:p>
    <w:p w14:paraId="7DC8B643" w14:textId="77777777" w:rsidR="00E01712" w:rsidRDefault="008F5CB5">
      <w:pPr>
        <w:numPr>
          <w:ilvl w:val="0"/>
          <w:numId w:val="41"/>
        </w:numPr>
        <w:spacing w:after="136"/>
        <w:ind w:right="15" w:hanging="420"/>
      </w:pPr>
      <w:r>
        <w:t xml:space="preserve">Promotion of local supply chains like bagging materials.  </w:t>
      </w:r>
    </w:p>
    <w:p w14:paraId="18052180" w14:textId="77777777" w:rsidR="00E01712" w:rsidRDefault="008F5CB5">
      <w:pPr>
        <w:numPr>
          <w:ilvl w:val="0"/>
          <w:numId w:val="41"/>
        </w:numPr>
        <w:spacing w:after="29" w:line="361" w:lineRule="auto"/>
        <w:ind w:right="15" w:hanging="420"/>
      </w:pPr>
      <w:r>
        <w:t xml:space="preserve">Job creations for skilled, professionals and unskilled workers PSMS Plant will employ over </w:t>
      </w:r>
      <w:r w:rsidR="00963FCE">
        <w:t>200</w:t>
      </w:r>
      <w:r>
        <w:t xml:space="preserve"> permanent employees and over </w:t>
      </w:r>
      <w:r w:rsidR="00963FCE">
        <w:t>200</w:t>
      </w:r>
      <w:r>
        <w:t xml:space="preserve"> casual workers</w:t>
      </w:r>
      <w:r w:rsidR="00963FCE">
        <w:t xml:space="preserve"> through the year.</w:t>
      </w:r>
      <w:r>
        <w:t xml:space="preserve"> </w:t>
      </w:r>
    </w:p>
    <w:p w14:paraId="17E2FA67" w14:textId="77777777" w:rsidR="00E01712" w:rsidRDefault="008F5CB5">
      <w:pPr>
        <w:numPr>
          <w:ilvl w:val="0"/>
          <w:numId w:val="41"/>
        </w:numPr>
        <w:spacing w:after="136"/>
        <w:ind w:right="15" w:hanging="420"/>
      </w:pPr>
      <w:r>
        <w:t xml:space="preserve">PSMS will pay taxes, rates for local authorities and utility bills for water and electricity. </w:t>
      </w:r>
    </w:p>
    <w:p w14:paraId="79ACFF28" w14:textId="77777777" w:rsidR="00E01712" w:rsidRDefault="008F5CB5">
      <w:pPr>
        <w:numPr>
          <w:ilvl w:val="0"/>
          <w:numId w:val="41"/>
        </w:numPr>
        <w:spacing w:after="40" w:line="356" w:lineRule="auto"/>
        <w:ind w:right="15" w:hanging="420"/>
      </w:pPr>
      <w:r>
        <w:t xml:space="preserve">Forex earning by using local low nutrient content PSMS will save millions of dollars that could have been used to import low nutrient filler content from other countries like China. </w:t>
      </w:r>
    </w:p>
    <w:p w14:paraId="7CC59524" w14:textId="77777777" w:rsidR="00E01712" w:rsidRDefault="008F5CB5">
      <w:pPr>
        <w:numPr>
          <w:ilvl w:val="0"/>
          <w:numId w:val="41"/>
        </w:numPr>
        <w:spacing w:after="36" w:line="359" w:lineRule="auto"/>
        <w:ind w:right="15" w:hanging="420"/>
      </w:pPr>
      <w:r>
        <w:t xml:space="preserve">Customized Product: PSMS will </w:t>
      </w:r>
      <w:r w:rsidR="00963FCE">
        <w:t>produce, and</w:t>
      </w:r>
      <w:r>
        <w:t xml:space="preserve"> supply</w:t>
      </w:r>
      <w:r w:rsidR="00963FCE">
        <w:t xml:space="preserve"> area specific</w:t>
      </w:r>
      <w:r>
        <w:t xml:space="preserve"> fertilizer suitable for local soil conditions and farmers local crop requirements. This will enable farmers to diversify and increase production and income from farming. This will generally result into agricultural intensification in Malawi and significantly intensify production in line with the MDGS. </w:t>
      </w:r>
    </w:p>
    <w:p w14:paraId="42F790C5" w14:textId="77777777" w:rsidR="00E01712" w:rsidRDefault="008F5CB5">
      <w:pPr>
        <w:numPr>
          <w:ilvl w:val="0"/>
          <w:numId w:val="41"/>
        </w:numPr>
        <w:spacing w:after="37" w:line="359" w:lineRule="auto"/>
        <w:ind w:right="15" w:hanging="420"/>
      </w:pPr>
      <w:r>
        <w:t xml:space="preserve">Given the low cost of fertilizer to the end user PSMS predicts increased utilization of fertilizer by small holder farmers and increased production in line with the ADP, ASWAp and the MDGS. </w:t>
      </w:r>
    </w:p>
    <w:p w14:paraId="2E79B7CC" w14:textId="77777777" w:rsidR="00E01712" w:rsidRDefault="008F5CB5">
      <w:pPr>
        <w:numPr>
          <w:ilvl w:val="0"/>
          <w:numId w:val="41"/>
        </w:numPr>
        <w:spacing w:after="169" w:line="357" w:lineRule="auto"/>
        <w:ind w:right="15" w:hanging="420"/>
      </w:pPr>
      <w:r>
        <w:t xml:space="preserve">Local fertilizer production will improve timeliness of distribution to the farming community, improve quality of products and increase yields. </w:t>
      </w:r>
    </w:p>
    <w:p w14:paraId="0E8CEBF9" w14:textId="77777777" w:rsidR="00E01712" w:rsidRDefault="008F5CB5">
      <w:pPr>
        <w:numPr>
          <w:ilvl w:val="1"/>
          <w:numId w:val="42"/>
        </w:numPr>
        <w:spacing w:after="453" w:line="265" w:lineRule="auto"/>
        <w:ind w:hanging="370"/>
        <w:jc w:val="left"/>
      </w:pPr>
      <w:r>
        <w:rPr>
          <w:rFonts w:cs="Century Gothic"/>
          <w:b/>
        </w:rPr>
        <w:lastRenderedPageBreak/>
        <w:t xml:space="preserve">Economic Viability </w:t>
      </w:r>
      <w:r>
        <w:t xml:space="preserve"> </w:t>
      </w:r>
    </w:p>
    <w:p w14:paraId="4F456149" w14:textId="77777777" w:rsidR="00E01712" w:rsidRDefault="008F5CB5">
      <w:pPr>
        <w:spacing w:after="355" w:line="359" w:lineRule="auto"/>
        <w:ind w:left="20" w:right="15"/>
      </w:pPr>
      <w:r>
        <w:t xml:space="preserve">In evaluating the feasibility of the fertilizer facility that blends the various raw materials locally, </w:t>
      </w:r>
      <w:r>
        <w:rPr>
          <w:rFonts w:cs="Century Gothic"/>
        </w:rPr>
        <w:t xml:space="preserve">we examined the reliability of the project’s four major components: raw material supplies, </w:t>
      </w:r>
      <w:r>
        <w:t xml:space="preserve">machinery, working capital and manpower and operational cost needed to keep the business in a state of viability for Year 1. These major components are assured under the current investment arrangement of 300,000,000 million US dollars over the next five years. </w:t>
      </w:r>
    </w:p>
    <w:p w14:paraId="1242E52F" w14:textId="17D2185E" w:rsidR="005D655A" w:rsidRPr="002C2B41" w:rsidRDefault="008F5CB5" w:rsidP="002C2B41">
      <w:pPr>
        <w:spacing w:after="361" w:line="360" w:lineRule="auto"/>
        <w:ind w:left="20" w:right="15"/>
        <w:rPr>
          <w:rFonts w:cs="Century Gothic"/>
          <w:b/>
        </w:rPr>
      </w:pPr>
      <w:r>
        <w:t>Economic analysis has also shown high profits returns with use of area specific fertilizer recommendations for all farmers. The implications are clear all entities in the fertilizer trade will make profits which will result in growth in the agriculture sector and growth of the company. In terms of fertilizer cost use efficiency (FCUE), the current blanket fertilizer use had the highest FCUE of about K18/kg maize grain yield while for the area specific fertilizer recommendation had a lower FCUE of K4/kg maize grain yield.</w:t>
      </w:r>
      <w:r>
        <w:rPr>
          <w:rFonts w:cs="Century Gothic"/>
          <w:b/>
        </w:rPr>
        <w:t xml:space="preserve"> </w:t>
      </w:r>
    </w:p>
    <w:p w14:paraId="2B5EF8EB" w14:textId="77777777" w:rsidR="00E01712" w:rsidRDefault="008F5CB5">
      <w:pPr>
        <w:numPr>
          <w:ilvl w:val="1"/>
          <w:numId w:val="42"/>
        </w:numPr>
        <w:spacing w:after="453" w:line="265" w:lineRule="auto"/>
        <w:ind w:hanging="370"/>
        <w:jc w:val="left"/>
      </w:pPr>
      <w:r>
        <w:rPr>
          <w:rFonts w:cs="Century Gothic"/>
          <w:b/>
        </w:rPr>
        <w:t>Agricultural Impacts</w:t>
      </w:r>
      <w:r>
        <w:t xml:space="preserve"> </w:t>
      </w:r>
    </w:p>
    <w:p w14:paraId="758015BA" w14:textId="77777777" w:rsidR="00E01712" w:rsidRDefault="008F5CB5">
      <w:pPr>
        <w:spacing w:after="362" w:line="359" w:lineRule="auto"/>
        <w:ind w:left="20" w:right="15"/>
      </w:pPr>
      <w:r>
        <w:t xml:space="preserve">For decades the GoM has consistently heavily subsidized agriculture production in order to increase farm productivity, improve food security and reduce poverty among the majority poor who constitute 80% of the population. This investment is poised to realize the vision of the GoM as spelt out in the MGDS. </w:t>
      </w:r>
    </w:p>
    <w:p w14:paraId="4DCE6FEA" w14:textId="77777777" w:rsidR="00E01712" w:rsidRDefault="008F5CB5">
      <w:pPr>
        <w:spacing w:after="367" w:line="359" w:lineRule="auto"/>
        <w:ind w:left="20" w:right="15"/>
      </w:pPr>
      <w:r>
        <w:t xml:space="preserve">Specifically, this project will positively impact agriculture growth in Malawi by improving fertilizer products availability in the market, bring about fertilizer market stabilization induce fertilizer price reduction, improve accessibility, affordability, utilization levels and   increase crop yields (bumper harvest). The ASFR will also preserve soil fertility and reduce GoM expenditure on fertilizer subsidies. Finally, it will ensure agriculture intensification, and transformation in a sustainable fashion. </w:t>
      </w:r>
    </w:p>
    <w:p w14:paraId="27C40D62" w14:textId="77777777" w:rsidR="002C2B41" w:rsidRDefault="002C2B41">
      <w:pPr>
        <w:spacing w:after="367" w:line="359" w:lineRule="auto"/>
        <w:ind w:left="20" w:right="15"/>
      </w:pPr>
    </w:p>
    <w:p w14:paraId="03A83ADB" w14:textId="77777777" w:rsidR="00E01712" w:rsidRDefault="008F5CB5">
      <w:pPr>
        <w:numPr>
          <w:ilvl w:val="1"/>
          <w:numId w:val="42"/>
        </w:numPr>
        <w:spacing w:after="453" w:line="265" w:lineRule="auto"/>
        <w:ind w:hanging="370"/>
        <w:jc w:val="left"/>
      </w:pPr>
      <w:r>
        <w:rPr>
          <w:rFonts w:cs="Century Gothic"/>
          <w:b/>
        </w:rPr>
        <w:lastRenderedPageBreak/>
        <w:t>Environmental Impacts.</w:t>
      </w:r>
      <w:r>
        <w:t xml:space="preserve"> </w:t>
      </w:r>
    </w:p>
    <w:p w14:paraId="67E684AD" w14:textId="77777777" w:rsidR="00E01712" w:rsidRDefault="008F5CB5">
      <w:pPr>
        <w:spacing w:line="359" w:lineRule="auto"/>
        <w:ind w:left="20" w:right="15"/>
      </w:pPr>
      <w:r>
        <w:t xml:space="preserve">Issues associated with the preservation of the environment as well as environmentally safe production practices are increasingly gaining popularity and are being incorporated in the marketplace as companies seek to gain market share in an increasing environmentally conscious globalized world. The use of ASFR will reduce rampant importation and use of unnecessary fertilizer products leading to protection of the soil fertility and environmental protection.  </w:t>
      </w:r>
    </w:p>
    <w:p w14:paraId="200C1EB8" w14:textId="27422479" w:rsidR="005D655A" w:rsidRDefault="008F5CB5" w:rsidP="002C2B41">
      <w:pPr>
        <w:spacing w:after="360" w:line="361" w:lineRule="auto"/>
        <w:ind w:left="20" w:right="15"/>
      </w:pPr>
      <w:r>
        <w:t xml:space="preserve">PSMS will pay attention to current issues and address them case by case for the benefit of all stakeholders. </w:t>
      </w:r>
    </w:p>
    <w:p w14:paraId="0C033C22" w14:textId="77777777" w:rsidR="00E01712" w:rsidRDefault="008F5CB5">
      <w:pPr>
        <w:numPr>
          <w:ilvl w:val="1"/>
          <w:numId w:val="42"/>
        </w:numPr>
        <w:spacing w:after="453" w:line="265" w:lineRule="auto"/>
        <w:ind w:hanging="370"/>
        <w:jc w:val="left"/>
      </w:pPr>
      <w:r>
        <w:rPr>
          <w:rFonts w:cs="Century Gothic"/>
          <w:b/>
        </w:rPr>
        <w:t>Investments Financing</w:t>
      </w:r>
      <w:r>
        <w:t xml:space="preserve"> </w:t>
      </w:r>
    </w:p>
    <w:p w14:paraId="73269C2C" w14:textId="77777777" w:rsidR="00E01712" w:rsidRDefault="008F5CB5">
      <w:pPr>
        <w:spacing w:after="362" w:line="359" w:lineRule="auto"/>
        <w:ind w:left="20" w:right="15"/>
      </w:pPr>
      <w:r>
        <w:t xml:space="preserve">PSMS proposes a comprehensive approach based on the size of our investment. We will invest significantly in the procurement of machinery and equipment that satisfy the market demands, the NFS and the export market. </w:t>
      </w:r>
    </w:p>
    <w:p w14:paraId="2B422A30" w14:textId="77777777" w:rsidR="00E01712" w:rsidRDefault="008F5CB5">
      <w:pPr>
        <w:spacing w:after="367" w:line="359" w:lineRule="auto"/>
        <w:ind w:left="20" w:right="15"/>
      </w:pPr>
      <w:r>
        <w:t xml:space="preserve">In addition, PSMS will import 6months supply worth of external raw materials, maximally exploit the local raw materials valued at around 25-40% of total raw material requirement to ensure uninterrupted production cycle throughout the year. A significant portion of the investment funds will go into purchase of own trucking fleets, provision of power standby facilities, bulk importation of diesel, petrol and lubricants for plant and vehicle operations, working capital including payment of salaries and wages, utilities, extension, marketing and renovation of GoM existing distribution and storage facilities. These measures are expected to improve efficiency of operations, reduce the cost of production and increase the availability of fertilizer in the market at an affordable price for wholesalers, distributors, traders and end users.   </w:t>
      </w:r>
    </w:p>
    <w:p w14:paraId="0D31B056" w14:textId="77777777" w:rsidR="002C2B41" w:rsidRDefault="002C2B41">
      <w:pPr>
        <w:spacing w:after="367" w:line="359" w:lineRule="auto"/>
        <w:ind w:left="20" w:right="15"/>
      </w:pPr>
    </w:p>
    <w:p w14:paraId="1977805B" w14:textId="77777777" w:rsidR="002C2B41" w:rsidRDefault="002C2B41">
      <w:pPr>
        <w:spacing w:after="367" w:line="359" w:lineRule="auto"/>
        <w:ind w:left="20" w:right="15"/>
      </w:pPr>
    </w:p>
    <w:p w14:paraId="245943FD" w14:textId="77777777" w:rsidR="00E01712" w:rsidRDefault="008F5CB5">
      <w:pPr>
        <w:numPr>
          <w:ilvl w:val="1"/>
          <w:numId w:val="42"/>
        </w:numPr>
        <w:spacing w:after="453" w:line="265" w:lineRule="auto"/>
        <w:ind w:hanging="370"/>
        <w:jc w:val="left"/>
      </w:pPr>
      <w:r>
        <w:rPr>
          <w:rFonts w:cs="Century Gothic"/>
          <w:b/>
        </w:rPr>
        <w:lastRenderedPageBreak/>
        <w:t xml:space="preserve">Post Investment Sustainability </w:t>
      </w:r>
    </w:p>
    <w:p w14:paraId="0F91FE81" w14:textId="77777777" w:rsidR="005D655A" w:rsidRDefault="008F5CB5">
      <w:pPr>
        <w:spacing w:line="359" w:lineRule="auto"/>
        <w:ind w:left="20" w:right="15"/>
      </w:pPr>
      <w:r>
        <w:t xml:space="preserve">Solid implementation and management of the fertilizer plant in its infancy is the benchmark of sustainability. Quality standards of operations (SOPS) must be built into the construct of plant protocol. Building relationships within and across the value chain from suppliers of raw material through to the distribution networks and onto the end-users (farmers) is critical to success and </w:t>
      </w:r>
      <w:r>
        <w:rPr>
          <w:rFonts w:cs="Century Gothic"/>
        </w:rPr>
        <w:t xml:space="preserve">will aid in the project’s continuity after investment has ceased. Continued marketing and </w:t>
      </w:r>
      <w:r>
        <w:t xml:space="preserve">promotions will also lead to sustainability as the benefits of fertilizer are seen and valued above alternatives on the market. However, the largest and best determining factor of sustainability is self-sufficiency, obtained through profitability and efficiency in operations. Pre-emptive maintenance, monitoring and evaluation of plant assets (such as equipment and vehicles), and the implementation of shared best practices are also critical. </w:t>
      </w:r>
    </w:p>
    <w:p w14:paraId="3CD95CD8" w14:textId="1883E90B" w:rsidR="00E01712" w:rsidRDefault="00E01712" w:rsidP="002C2B41">
      <w:pPr>
        <w:spacing w:line="359" w:lineRule="auto"/>
        <w:ind w:left="0" w:right="15" w:firstLine="0"/>
      </w:pPr>
    </w:p>
    <w:p w14:paraId="79CBA4E7" w14:textId="77777777" w:rsidR="00E01712" w:rsidRDefault="008F5CB5">
      <w:pPr>
        <w:numPr>
          <w:ilvl w:val="1"/>
          <w:numId w:val="42"/>
        </w:numPr>
        <w:spacing w:after="453" w:line="265" w:lineRule="auto"/>
        <w:ind w:hanging="370"/>
        <w:jc w:val="left"/>
      </w:pPr>
      <w:r>
        <w:rPr>
          <w:rFonts w:cs="Century Gothic"/>
          <w:b/>
        </w:rPr>
        <w:t xml:space="preserve">Conclusion on Key Findings </w:t>
      </w:r>
    </w:p>
    <w:p w14:paraId="14823B57" w14:textId="77777777" w:rsidR="00E01712" w:rsidRDefault="008F5CB5">
      <w:pPr>
        <w:spacing w:after="361" w:line="360" w:lineRule="auto"/>
        <w:ind w:left="20" w:right="15"/>
      </w:pPr>
      <w:r>
        <w:t xml:space="preserve">This fertilizer project is estimated to generate income exceeding all expenses, including start-up capital. The anticipated outcome is predicated on the cost of inputs against the price of outputs. Sales of fertilizer are expected </w:t>
      </w:r>
      <w:r w:rsidR="005D655A">
        <w:t xml:space="preserve">to progressively increase once plant is at full capacity </w:t>
      </w:r>
      <w:r>
        <w:t xml:space="preserve">to generate income of US $ 720,000,000.00M with a sale price of US $1,000.00/MT. This revenue can be compared to expenses amounting to US $280,500,000.00 by the end of Year </w:t>
      </w:r>
      <w:r w:rsidR="005D655A">
        <w:t>3</w:t>
      </w:r>
      <w:r>
        <w:t xml:space="preserve">. Based on this analysis, it can be determined that this project is economically and financially feasible. </w:t>
      </w:r>
    </w:p>
    <w:p w14:paraId="0DE24E70" w14:textId="77777777" w:rsidR="002C2B41" w:rsidRDefault="002C2B41">
      <w:pPr>
        <w:spacing w:after="361" w:line="360" w:lineRule="auto"/>
        <w:ind w:left="20" w:right="15"/>
      </w:pPr>
    </w:p>
    <w:p w14:paraId="02175FB1" w14:textId="77777777" w:rsidR="002C2B41" w:rsidRDefault="002C2B41">
      <w:pPr>
        <w:spacing w:after="361" w:line="360" w:lineRule="auto"/>
        <w:ind w:left="20" w:right="15"/>
      </w:pPr>
    </w:p>
    <w:p w14:paraId="1134B1C8" w14:textId="77777777" w:rsidR="002C2B41" w:rsidRDefault="002C2B41">
      <w:pPr>
        <w:spacing w:after="361" w:line="360" w:lineRule="auto"/>
        <w:ind w:left="20" w:right="15"/>
      </w:pPr>
    </w:p>
    <w:p w14:paraId="632B312D" w14:textId="77777777" w:rsidR="00E01712" w:rsidRDefault="008F5CB5">
      <w:pPr>
        <w:numPr>
          <w:ilvl w:val="1"/>
          <w:numId w:val="42"/>
        </w:numPr>
        <w:spacing w:after="453" w:line="265" w:lineRule="auto"/>
        <w:ind w:hanging="370"/>
        <w:jc w:val="left"/>
      </w:pPr>
      <w:r>
        <w:rPr>
          <w:rFonts w:cs="Century Gothic"/>
          <w:b/>
        </w:rPr>
        <w:lastRenderedPageBreak/>
        <w:t>Recommendation for Further Feasibility Study.</w:t>
      </w:r>
      <w:r>
        <w:t xml:space="preserve"> </w:t>
      </w:r>
    </w:p>
    <w:p w14:paraId="0B0A6A83" w14:textId="77777777" w:rsidR="00E01712" w:rsidRDefault="008F5CB5">
      <w:pPr>
        <w:spacing w:after="387" w:line="359" w:lineRule="auto"/>
        <w:ind w:left="20" w:right="15"/>
        <w:rPr>
          <w:rFonts w:cs="Century Gothic"/>
          <w:b/>
        </w:rPr>
      </w:pPr>
      <w:r>
        <w:t xml:space="preserve">The new fertilizer manufacturing plant in Malawi needs to be subjected to rigorous study and analysis of its economic, market, technical, political and financial feasibility after having consequently been found to be a viable business undertaking based on current assumptions. </w:t>
      </w:r>
      <w:r w:rsidRPr="008F5CB5">
        <w:t>Financial Projections indicate that it will make profits from the first year of operation, provide a healthy return on investments and will pay off its financial obligation to the financiers in the stipulated periods.</w:t>
      </w:r>
      <w:r w:rsidRPr="008F5CB5">
        <w:rPr>
          <w:rFonts w:cs="Century Gothic"/>
          <w:b/>
        </w:rPr>
        <w:t xml:space="preserve"> </w:t>
      </w:r>
    </w:p>
    <w:p w14:paraId="29A4CAEE" w14:textId="77777777" w:rsidR="005D655A" w:rsidRDefault="005D655A">
      <w:pPr>
        <w:spacing w:after="387" w:line="359" w:lineRule="auto"/>
        <w:ind w:left="20" w:right="15"/>
        <w:rPr>
          <w:rFonts w:cs="Century Gothic"/>
          <w:b/>
        </w:rPr>
      </w:pPr>
    </w:p>
    <w:p w14:paraId="3209CDCD" w14:textId="77777777" w:rsidR="005D655A" w:rsidRDefault="005D655A">
      <w:pPr>
        <w:spacing w:after="387" w:line="359" w:lineRule="auto"/>
        <w:ind w:left="20" w:right="15"/>
        <w:rPr>
          <w:rFonts w:cs="Century Gothic"/>
          <w:b/>
        </w:rPr>
      </w:pPr>
    </w:p>
    <w:p w14:paraId="6722F615" w14:textId="77777777" w:rsidR="005D655A" w:rsidRDefault="005D655A">
      <w:pPr>
        <w:spacing w:after="387" w:line="359" w:lineRule="auto"/>
        <w:ind w:left="20" w:right="15"/>
        <w:rPr>
          <w:rFonts w:cs="Century Gothic"/>
          <w:b/>
        </w:rPr>
      </w:pPr>
    </w:p>
    <w:p w14:paraId="47AD78F2" w14:textId="77777777" w:rsidR="002C2B41" w:rsidRDefault="002C2B41">
      <w:pPr>
        <w:spacing w:after="387" w:line="359" w:lineRule="auto"/>
        <w:ind w:left="20" w:right="15"/>
        <w:rPr>
          <w:rFonts w:cs="Century Gothic"/>
          <w:b/>
        </w:rPr>
      </w:pPr>
    </w:p>
    <w:p w14:paraId="26C162CC" w14:textId="77777777" w:rsidR="002C2B41" w:rsidRDefault="002C2B41">
      <w:pPr>
        <w:spacing w:after="387" w:line="359" w:lineRule="auto"/>
        <w:ind w:left="20" w:right="15"/>
        <w:rPr>
          <w:rFonts w:cs="Century Gothic"/>
          <w:b/>
        </w:rPr>
      </w:pPr>
    </w:p>
    <w:p w14:paraId="391DDA16" w14:textId="77777777" w:rsidR="002C2B41" w:rsidRDefault="002C2B41">
      <w:pPr>
        <w:spacing w:after="387" w:line="359" w:lineRule="auto"/>
        <w:ind w:left="20" w:right="15"/>
        <w:rPr>
          <w:rFonts w:cs="Century Gothic"/>
          <w:b/>
        </w:rPr>
      </w:pPr>
    </w:p>
    <w:p w14:paraId="5AEADA94" w14:textId="77777777" w:rsidR="002C2B41" w:rsidRDefault="002C2B41">
      <w:pPr>
        <w:spacing w:after="387" w:line="359" w:lineRule="auto"/>
        <w:ind w:left="20" w:right="15"/>
        <w:rPr>
          <w:rFonts w:cs="Century Gothic"/>
          <w:b/>
        </w:rPr>
      </w:pPr>
    </w:p>
    <w:p w14:paraId="1918B4A0" w14:textId="77777777" w:rsidR="002C2B41" w:rsidRPr="008F5CB5" w:rsidRDefault="002C2B41">
      <w:pPr>
        <w:spacing w:after="387" w:line="359" w:lineRule="auto"/>
        <w:ind w:left="20" w:right="15"/>
      </w:pPr>
    </w:p>
    <w:p w14:paraId="434770CD" w14:textId="77777777" w:rsidR="00E01712" w:rsidRDefault="008F5CB5">
      <w:pPr>
        <w:spacing w:after="0" w:line="259" w:lineRule="auto"/>
        <w:ind w:left="0" w:firstLine="0"/>
        <w:jc w:val="left"/>
      </w:pPr>
      <w:r>
        <w:rPr>
          <w:rFonts w:ascii="Times New Roman" w:eastAsia="Times New Roman" w:hAnsi="Times New Roman"/>
          <w:sz w:val="24"/>
        </w:rPr>
        <w:lastRenderedPageBreak/>
        <w:t xml:space="preserve"> </w:t>
      </w:r>
      <w:r>
        <w:rPr>
          <w:rFonts w:ascii="Times New Roman" w:eastAsia="Times New Roman" w:hAnsi="Times New Roman"/>
          <w:sz w:val="24"/>
        </w:rPr>
        <w:tab/>
      </w:r>
      <w:r>
        <w:t xml:space="preserve"> </w:t>
      </w:r>
    </w:p>
    <w:p w14:paraId="26BF34E7" w14:textId="77777777" w:rsidR="00E01712" w:rsidRDefault="008F5CB5">
      <w:pPr>
        <w:pStyle w:val="Heading2"/>
        <w:ind w:right="36"/>
      </w:pPr>
      <w:r>
        <w:t xml:space="preserve">REFERENCES </w:t>
      </w:r>
    </w:p>
    <w:p w14:paraId="105D3FE3" w14:textId="77777777" w:rsidR="00E01712" w:rsidRDefault="008F5CB5">
      <w:pPr>
        <w:numPr>
          <w:ilvl w:val="0"/>
          <w:numId w:val="43"/>
        </w:numPr>
        <w:ind w:right="15" w:hanging="361"/>
      </w:pPr>
      <w:r>
        <w:t xml:space="preserve">Africa Fertilizer. IFDC. 2022. Africafertilizer.org  </w:t>
      </w:r>
    </w:p>
    <w:p w14:paraId="6468A341" w14:textId="77777777" w:rsidR="00E01712" w:rsidRDefault="008F5CB5">
      <w:pPr>
        <w:numPr>
          <w:ilvl w:val="0"/>
          <w:numId w:val="43"/>
        </w:numPr>
        <w:ind w:right="15" w:hanging="361"/>
      </w:pPr>
      <w:r>
        <w:t xml:space="preserve">COMESA/NEPAD, (2010). CAADP Post Compact Review. MALAWI Country Technical Review Report. Lilongwe, Version date: 17/09/2010. </w:t>
      </w:r>
    </w:p>
    <w:p w14:paraId="1D4BF2DF" w14:textId="77777777" w:rsidR="00E01712" w:rsidRDefault="008F5CB5">
      <w:pPr>
        <w:numPr>
          <w:ilvl w:val="0"/>
          <w:numId w:val="43"/>
        </w:numPr>
        <w:ind w:right="15" w:hanging="361"/>
      </w:pPr>
      <w:r>
        <w:t xml:space="preserve">Chilimba A.D.C., W.I. Makumba, H.W. kazembe, I. R. Fandika and A. Mpeketula, 2007. Annual Report for Soils and Agricultural Engineering Commodity Group. Department of Agricultural Research Services, Chitedze Agricultural Research Station, P.O. Box 158, Lilongwe  </w:t>
      </w:r>
    </w:p>
    <w:p w14:paraId="05B10AF7" w14:textId="77777777" w:rsidR="00E01712" w:rsidRDefault="008F5CB5">
      <w:pPr>
        <w:numPr>
          <w:ilvl w:val="0"/>
          <w:numId w:val="43"/>
        </w:numPr>
        <w:spacing w:after="6"/>
        <w:ind w:right="15" w:hanging="361"/>
      </w:pPr>
      <w:r>
        <w:rPr>
          <w:rFonts w:cs="Century Gothic"/>
        </w:rPr>
        <w:t>Government of Malawi. “Malawi Growth and Development Strategy 2006 –</w:t>
      </w:r>
      <w:r>
        <w:t xml:space="preserve"> </w:t>
      </w:r>
      <w:r>
        <w:rPr>
          <w:rFonts w:cs="Century Gothic"/>
        </w:rPr>
        <w:t>2011.”</w:t>
      </w:r>
      <w:r>
        <w:t xml:space="preserve"> </w:t>
      </w:r>
    </w:p>
    <w:p w14:paraId="73FE50D0" w14:textId="77777777" w:rsidR="00E01712" w:rsidRDefault="008F5CB5">
      <w:pPr>
        <w:numPr>
          <w:ilvl w:val="0"/>
          <w:numId w:val="43"/>
        </w:numPr>
        <w:spacing w:after="6"/>
        <w:ind w:right="15" w:hanging="361"/>
      </w:pPr>
      <w:r>
        <w:rPr>
          <w:rFonts w:cs="Century Gothic"/>
        </w:rPr>
        <w:t xml:space="preserve">IFDC (2002). “Logistic Constraints From Supplier to Retailer.” Malawi Agricultural Input </w:t>
      </w:r>
      <w:r>
        <w:t xml:space="preserve">Market Development Project. IFDC, Muscle Shoals, AL, September 2002. </w:t>
      </w:r>
    </w:p>
    <w:p w14:paraId="7E6F2668" w14:textId="77777777" w:rsidR="00E01712" w:rsidRDefault="008F5CB5">
      <w:pPr>
        <w:numPr>
          <w:ilvl w:val="0"/>
          <w:numId w:val="43"/>
        </w:numPr>
        <w:ind w:right="15" w:hanging="361"/>
      </w:pPr>
      <w:r>
        <w:t xml:space="preserve">IFDC. Malawi Fertilizer Assessment. 2013.www.ifdc.org </w:t>
      </w:r>
    </w:p>
    <w:p w14:paraId="092164E3" w14:textId="77777777" w:rsidR="00E01712" w:rsidRDefault="008F5CB5">
      <w:pPr>
        <w:numPr>
          <w:ilvl w:val="0"/>
          <w:numId w:val="43"/>
        </w:numPr>
        <w:ind w:right="15" w:hanging="361"/>
      </w:pPr>
      <w:r>
        <w:t xml:space="preserve">IFDC.  Assessment of Fertilizer Distribution Systems and Opportunities for Developing Fertilizer Blends MALAWI June 2018 </w:t>
      </w:r>
    </w:p>
    <w:p w14:paraId="61280ABD" w14:textId="77777777" w:rsidR="00E01712" w:rsidRDefault="008F5CB5">
      <w:pPr>
        <w:numPr>
          <w:ilvl w:val="0"/>
          <w:numId w:val="43"/>
        </w:numPr>
        <w:ind w:right="15" w:hanging="361"/>
      </w:pPr>
      <w:r>
        <w:t xml:space="preserve">IFM/Government of Malawi (2012). The Malawi Growth and Development Strategy II 2011 </w:t>
      </w:r>
      <w:r>
        <w:rPr>
          <w:rFonts w:cs="Century Gothic"/>
        </w:rPr>
        <w:t>–</w:t>
      </w:r>
      <w:r>
        <w:t xml:space="preserve"> 2016. International Monetary Fund.  </w:t>
      </w:r>
    </w:p>
    <w:p w14:paraId="5830F04A" w14:textId="77777777" w:rsidR="00E01712" w:rsidRDefault="008F5CB5">
      <w:pPr>
        <w:numPr>
          <w:ilvl w:val="0"/>
          <w:numId w:val="43"/>
        </w:numPr>
        <w:ind w:right="15" w:hanging="361"/>
      </w:pPr>
      <w:r>
        <w:t xml:space="preserve">Maida J.H.A. and Z.W. Chilima, 1976. Changes in Soil Fertility under continuous cropping of Tea: Technical Bulletin No.1/Bv/76. Bvumbwe Research Station, Limbe, Malawi. </w:t>
      </w:r>
    </w:p>
    <w:p w14:paraId="687F3BD8" w14:textId="77777777" w:rsidR="00E01712" w:rsidRDefault="008F5CB5">
      <w:pPr>
        <w:numPr>
          <w:ilvl w:val="0"/>
          <w:numId w:val="43"/>
        </w:numPr>
        <w:ind w:right="15" w:hanging="361"/>
      </w:pPr>
      <w:r>
        <w:rPr>
          <w:rFonts w:cs="Century Gothic"/>
        </w:rPr>
        <w:t xml:space="preserve">Ministry of Agriculture and Food Security, Government of Malawi (2011). “Malawi </w:t>
      </w:r>
      <w:r>
        <w:t xml:space="preserve">Agriculture Sector Wide Approach (A-SWAp): A Prioritized and Harmonized Agricultural Development Agenda: 2011 - </w:t>
      </w:r>
      <w:r>
        <w:rPr>
          <w:rFonts w:cs="Century Gothic"/>
        </w:rPr>
        <w:t xml:space="preserve">2015.” </w:t>
      </w:r>
      <w:r>
        <w:t xml:space="preserve"> </w:t>
      </w:r>
    </w:p>
    <w:p w14:paraId="7427BC0F" w14:textId="77777777" w:rsidR="00E01712" w:rsidRDefault="008F5CB5">
      <w:pPr>
        <w:numPr>
          <w:ilvl w:val="0"/>
          <w:numId w:val="43"/>
        </w:numPr>
        <w:ind w:right="15" w:hanging="361"/>
      </w:pPr>
      <w:r>
        <w:t xml:space="preserve">Ministry of Agriculture and Food Security, Government of Malawi. The National Fertilizer Strategy.  </w:t>
      </w:r>
    </w:p>
    <w:p w14:paraId="33668F8D" w14:textId="77777777" w:rsidR="00E01712" w:rsidRDefault="008F5CB5">
      <w:pPr>
        <w:numPr>
          <w:ilvl w:val="0"/>
          <w:numId w:val="43"/>
        </w:numPr>
        <w:ind w:right="15" w:hanging="361"/>
      </w:pPr>
      <w:r>
        <w:t xml:space="preserve">Mughogho S.K., 1992. Soil Fertility Research in Malawi: A Review. Crop Production Department, Bunda College of Agriculture, Lilongwe, Malawi. </w:t>
      </w:r>
    </w:p>
    <w:p w14:paraId="25949DE5" w14:textId="3AE8E3CB" w:rsidR="00E01712" w:rsidRDefault="008F5CB5" w:rsidP="002C2B41">
      <w:pPr>
        <w:numPr>
          <w:ilvl w:val="0"/>
          <w:numId w:val="43"/>
        </w:numPr>
        <w:spacing w:after="3" w:line="246" w:lineRule="auto"/>
        <w:ind w:right="15" w:hanging="361"/>
      </w:pPr>
      <w:r>
        <w:t xml:space="preserve">Policy Network for MDGs (2009). Key Challenges in Implementing the Sector-wide Approaches </w:t>
      </w:r>
      <w:r>
        <w:tab/>
        <w:t xml:space="preserve">(SWAp) </w:t>
      </w:r>
      <w:r>
        <w:tab/>
        <w:t xml:space="preserve">in </w:t>
      </w:r>
      <w:r>
        <w:tab/>
        <w:t xml:space="preserve">Agriculture-implication </w:t>
      </w:r>
      <w:r>
        <w:tab/>
        <w:t xml:space="preserve">to </w:t>
      </w:r>
      <w:r>
        <w:tab/>
        <w:t xml:space="preserve">UN </w:t>
      </w:r>
      <w:r>
        <w:tab/>
        <w:t xml:space="preserve">Support. http://www.ifad.org/pub/policy/swaps/ agriculture.pdf. </w:t>
      </w:r>
    </w:p>
    <w:p w14:paraId="517A1D67" w14:textId="77777777" w:rsidR="00E01712" w:rsidRDefault="008F5CB5">
      <w:pPr>
        <w:spacing w:after="116" w:line="259" w:lineRule="auto"/>
        <w:ind w:left="27" w:firstLine="0"/>
        <w:jc w:val="center"/>
      </w:pPr>
      <w:r>
        <w:rPr>
          <w:rFonts w:cs="Century Gothic"/>
          <w:b/>
        </w:rPr>
        <w:t xml:space="preserve"> </w:t>
      </w:r>
    </w:p>
    <w:p w14:paraId="1E4A4F03" w14:textId="782286B2" w:rsidR="00E01712" w:rsidRDefault="008F5CB5" w:rsidP="002C2B41">
      <w:pPr>
        <w:spacing w:after="121" w:line="259" w:lineRule="auto"/>
        <w:ind w:left="27" w:firstLine="0"/>
        <w:jc w:val="center"/>
      </w:pPr>
      <w:r>
        <w:rPr>
          <w:rFonts w:cs="Century Gothic"/>
          <w:b/>
        </w:rPr>
        <w:t xml:space="preserve"> </w:t>
      </w:r>
    </w:p>
    <w:sectPr w:rsidR="00E01712" w:rsidSect="002C2B41">
      <w:headerReference w:type="even" r:id="rId38"/>
      <w:headerReference w:type="default" r:id="rId39"/>
      <w:footerReference w:type="even" r:id="rId40"/>
      <w:footerReference w:type="default" r:id="rId41"/>
      <w:headerReference w:type="first" r:id="rId42"/>
      <w:footerReference w:type="first" r:id="rId43"/>
      <w:pgSz w:w="15840" w:h="12240" w:orient="landscape"/>
      <w:pgMar w:top="1071" w:right="1492" w:bottom="1081" w:left="1450" w:header="720" w:footer="7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E1DCF" w14:textId="77777777" w:rsidR="00C55881" w:rsidRDefault="00C55881">
      <w:pPr>
        <w:spacing w:after="0" w:line="240" w:lineRule="auto"/>
      </w:pPr>
      <w:r>
        <w:separator/>
      </w:r>
    </w:p>
  </w:endnote>
  <w:endnote w:type="continuationSeparator" w:id="0">
    <w:p w14:paraId="19428D4C" w14:textId="77777777" w:rsidR="00C55881" w:rsidRDefault="00C55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3C75F" w14:textId="77777777" w:rsidR="00E01712" w:rsidRDefault="00E0171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DD3BF" w14:textId="77777777" w:rsidR="00E01712" w:rsidRDefault="008F5CB5">
    <w:pPr>
      <w:spacing w:after="34" w:line="259" w:lineRule="auto"/>
      <w:ind w:left="0" w:right="1143"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17413C07" w14:textId="77777777" w:rsidR="00E01712" w:rsidRDefault="008F5CB5">
    <w:pPr>
      <w:spacing w:after="0" w:line="259" w:lineRule="auto"/>
      <w:ind w:left="0" w:right="980"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8E198" w14:textId="77777777" w:rsidR="00E01712" w:rsidRDefault="008F5CB5">
    <w:pPr>
      <w:spacing w:after="34" w:line="259" w:lineRule="auto"/>
      <w:ind w:left="0" w:right="1143" w:firstLine="0"/>
      <w:jc w:val="center"/>
    </w:pPr>
    <w:r>
      <w:fldChar w:fldCharType="begin"/>
    </w:r>
    <w:r>
      <w:instrText xml:space="preserve"> PAGE   \* MERGEFORMAT </w:instrText>
    </w:r>
    <w:r>
      <w:fldChar w:fldCharType="separate"/>
    </w:r>
    <w:r w:rsidR="003E7463" w:rsidRPr="003E7463">
      <w:rPr>
        <w:rFonts w:ascii="Calibri" w:eastAsia="Calibri" w:hAnsi="Calibri" w:cs="Calibri"/>
        <w:noProof/>
      </w:rPr>
      <w:t>25</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17933BBE" w14:textId="77777777" w:rsidR="00E01712" w:rsidRDefault="008F5CB5">
    <w:pPr>
      <w:spacing w:after="0" w:line="259" w:lineRule="auto"/>
      <w:ind w:left="0" w:right="980"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AD2F3" w14:textId="77777777" w:rsidR="00E01712" w:rsidRDefault="008F5CB5">
    <w:pPr>
      <w:spacing w:after="34" w:line="259" w:lineRule="auto"/>
      <w:ind w:left="0" w:right="1143"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201B59BE" w14:textId="77777777" w:rsidR="00E01712" w:rsidRDefault="008F5CB5">
    <w:pPr>
      <w:spacing w:after="0" w:line="259" w:lineRule="auto"/>
      <w:ind w:left="0" w:right="980"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50CEC" w14:textId="77777777" w:rsidR="00E01712" w:rsidRDefault="00E0171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90A72" w14:textId="77777777" w:rsidR="00E01712" w:rsidRDefault="00E0171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2238E" w14:textId="77777777" w:rsidR="00E01712" w:rsidRDefault="008F5CB5">
    <w:pPr>
      <w:spacing w:after="34" w:line="259" w:lineRule="auto"/>
      <w:ind w:left="0" w:right="1144"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1B8AB6DC" w14:textId="77777777" w:rsidR="00E01712" w:rsidRDefault="008F5CB5">
    <w:pPr>
      <w:spacing w:after="0" w:line="259" w:lineRule="auto"/>
      <w:ind w:left="0" w:right="981"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AA471" w14:textId="77777777" w:rsidR="00E01712" w:rsidRDefault="008F5CB5">
    <w:pPr>
      <w:spacing w:after="34" w:line="259" w:lineRule="auto"/>
      <w:ind w:left="0" w:right="1144" w:firstLine="0"/>
      <w:jc w:val="center"/>
    </w:pPr>
    <w:r>
      <w:fldChar w:fldCharType="begin"/>
    </w:r>
    <w:r>
      <w:instrText xml:space="preserve"> PAGE   \* MERGEFORMAT </w:instrText>
    </w:r>
    <w:r>
      <w:fldChar w:fldCharType="separate"/>
    </w:r>
    <w:r w:rsidR="003E7463" w:rsidRPr="003E7463">
      <w:rPr>
        <w:rFonts w:ascii="Calibri" w:eastAsia="Calibri" w:hAnsi="Calibri" w:cs="Calibri"/>
        <w:noProof/>
      </w:rPr>
      <w:t>14</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114342E5" w14:textId="77777777" w:rsidR="00E01712" w:rsidRDefault="008F5CB5">
    <w:pPr>
      <w:spacing w:after="0" w:line="259" w:lineRule="auto"/>
      <w:ind w:left="0" w:right="981"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EF3CC" w14:textId="77777777" w:rsidR="00E01712" w:rsidRDefault="008F5CB5">
    <w:pPr>
      <w:spacing w:after="34" w:line="259" w:lineRule="auto"/>
      <w:ind w:left="0" w:right="1144"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354BB38C" w14:textId="77777777" w:rsidR="00E01712" w:rsidRDefault="008F5CB5">
    <w:pPr>
      <w:spacing w:after="0" w:line="259" w:lineRule="auto"/>
      <w:ind w:left="0" w:right="981"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31708" w14:textId="77777777" w:rsidR="00E01712" w:rsidRDefault="008F5CB5">
    <w:pPr>
      <w:spacing w:after="34" w:line="259" w:lineRule="auto"/>
      <w:ind w:left="0" w:right="1135"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7FC770CF" w14:textId="77777777" w:rsidR="00E01712" w:rsidRDefault="008F5CB5">
    <w:pPr>
      <w:spacing w:after="0" w:line="259" w:lineRule="auto"/>
      <w:ind w:left="0" w:right="972"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611B0" w14:textId="77777777" w:rsidR="00E01712" w:rsidRDefault="008F5CB5">
    <w:pPr>
      <w:spacing w:after="34" w:line="259" w:lineRule="auto"/>
      <w:ind w:left="0" w:right="1135" w:firstLine="0"/>
      <w:jc w:val="center"/>
    </w:pPr>
    <w:r>
      <w:fldChar w:fldCharType="begin"/>
    </w:r>
    <w:r>
      <w:instrText xml:space="preserve"> PAGE   \* MERGEFORMAT </w:instrText>
    </w:r>
    <w:r>
      <w:fldChar w:fldCharType="separate"/>
    </w:r>
    <w:r w:rsidR="003E7463" w:rsidRPr="003E7463">
      <w:rPr>
        <w:rFonts w:ascii="Calibri" w:eastAsia="Calibri" w:hAnsi="Calibri" w:cs="Calibri"/>
        <w:noProof/>
      </w:rPr>
      <w:t>22</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23A142BD" w14:textId="77777777" w:rsidR="00E01712" w:rsidRDefault="008F5CB5">
    <w:pPr>
      <w:spacing w:after="0" w:line="259" w:lineRule="auto"/>
      <w:ind w:left="0" w:right="972"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DF080" w14:textId="77777777" w:rsidR="00E01712" w:rsidRDefault="008F5CB5">
    <w:pPr>
      <w:spacing w:after="34" w:line="259" w:lineRule="auto"/>
      <w:ind w:left="0" w:right="1135"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Times New Roman" w:eastAsia="Times New Roman" w:hAnsi="Times New Roman"/>
        <w:sz w:val="24"/>
      </w:rPr>
      <w:t xml:space="preserve"> </w:t>
    </w:r>
  </w:p>
  <w:p w14:paraId="19802B3B" w14:textId="77777777" w:rsidR="00E01712" w:rsidRDefault="008F5CB5">
    <w:pPr>
      <w:spacing w:after="0" w:line="259" w:lineRule="auto"/>
      <w:ind w:left="0" w:right="972" w:firstLine="0"/>
      <w:jc w:val="right"/>
    </w:pPr>
    <w:r>
      <w:rPr>
        <w:rFonts w:ascii="Calibri" w:eastAsia="Calibri" w:hAnsi="Calibri" w:cs="Calibri"/>
      </w:rPr>
      <w:t xml:space="preserve"> </w:t>
    </w:r>
    <w:r>
      <w:rPr>
        <w:rFonts w:ascii="Times New Roman" w:eastAsia="Times New Roman" w:hAnsi="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E9873" w14:textId="77777777" w:rsidR="00C55881" w:rsidRDefault="00C55881">
      <w:pPr>
        <w:spacing w:after="0" w:line="240" w:lineRule="auto"/>
      </w:pPr>
      <w:r>
        <w:separator/>
      </w:r>
    </w:p>
  </w:footnote>
  <w:footnote w:type="continuationSeparator" w:id="0">
    <w:p w14:paraId="103A57E3" w14:textId="77777777" w:rsidR="00C55881" w:rsidRDefault="00C558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09832" w14:textId="77777777" w:rsidR="00E01712" w:rsidRDefault="00E0171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8DD77" w14:textId="77777777" w:rsidR="00E01712" w:rsidRDefault="00E01712">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ABC58" w14:textId="77777777" w:rsidR="00E01712" w:rsidRDefault="00E01712">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207BA" w14:textId="77777777" w:rsidR="00E01712" w:rsidRDefault="00E0171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1BF12" w14:textId="77777777" w:rsidR="00E01712" w:rsidRDefault="00E0171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BAFEC" w14:textId="77777777" w:rsidR="00E01712" w:rsidRDefault="00E0171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AD4B6" w14:textId="77777777" w:rsidR="00E01712" w:rsidRDefault="00E0171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FB7EB" w14:textId="77777777" w:rsidR="00E01712" w:rsidRDefault="00E0171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747D4" w14:textId="77777777" w:rsidR="00E01712" w:rsidRDefault="00E0171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1C3CB" w14:textId="77777777" w:rsidR="00E01712" w:rsidRDefault="008F5CB5">
    <w:pPr>
      <w:spacing w:after="34" w:line="259" w:lineRule="auto"/>
      <w:ind w:left="-5" w:firstLine="0"/>
      <w:jc w:val="left"/>
    </w:pPr>
    <w:r>
      <w:rPr>
        <w:rFonts w:ascii="Arial" w:eastAsia="Arial" w:hAnsi="Arial" w:cs="Arial"/>
      </w:rPr>
      <w:t xml:space="preserve"> </w:t>
    </w:r>
    <w:r>
      <w:rPr>
        <w:rFonts w:ascii="Arial" w:eastAsia="Arial" w:hAnsi="Arial" w:cs="Arial"/>
      </w:rPr>
      <w:tab/>
      <w:t xml:space="preserve"> </w:t>
    </w:r>
  </w:p>
  <w:p w14:paraId="012113F9" w14:textId="77777777" w:rsidR="00E01712" w:rsidRDefault="008F5CB5">
    <w:pPr>
      <w:spacing w:after="186" w:line="259" w:lineRule="auto"/>
      <w:ind w:left="0" w:firstLine="0"/>
      <w:jc w:val="left"/>
    </w:pPr>
    <w:r>
      <w:rPr>
        <w:rFonts w:ascii="Arial" w:eastAsia="Arial" w:hAnsi="Arial" w:cs="Arial"/>
      </w:rPr>
      <w:t xml:space="preserve"> </w:t>
    </w:r>
  </w:p>
  <w:p w14:paraId="6D07E709" w14:textId="77777777" w:rsidR="00E01712" w:rsidRDefault="008F5CB5">
    <w:pPr>
      <w:spacing w:after="514"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p w14:paraId="63372B38" w14:textId="77777777" w:rsidR="00E01712" w:rsidRDefault="008F5CB5">
    <w:pPr>
      <w:spacing w:after="0"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0B061" w14:textId="1B476502" w:rsidR="00E01712" w:rsidRDefault="008F5CB5" w:rsidP="002C2B41">
    <w:pPr>
      <w:spacing w:after="34" w:line="259" w:lineRule="auto"/>
      <w:ind w:left="0" w:firstLine="0"/>
      <w:jc w:val="left"/>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B34B6" w14:textId="77777777" w:rsidR="00E01712" w:rsidRDefault="008F5CB5">
    <w:pPr>
      <w:spacing w:after="34" w:line="259" w:lineRule="auto"/>
      <w:ind w:left="-5" w:firstLine="0"/>
      <w:jc w:val="left"/>
    </w:pPr>
    <w:r>
      <w:rPr>
        <w:rFonts w:ascii="Arial" w:eastAsia="Arial" w:hAnsi="Arial" w:cs="Arial"/>
      </w:rPr>
      <w:t xml:space="preserve"> </w:t>
    </w:r>
    <w:r>
      <w:rPr>
        <w:rFonts w:ascii="Arial" w:eastAsia="Arial" w:hAnsi="Arial" w:cs="Arial"/>
      </w:rPr>
      <w:tab/>
      <w:t xml:space="preserve"> </w:t>
    </w:r>
  </w:p>
  <w:p w14:paraId="784203F4" w14:textId="77777777" w:rsidR="00E01712" w:rsidRDefault="008F5CB5">
    <w:pPr>
      <w:spacing w:after="186" w:line="259" w:lineRule="auto"/>
      <w:ind w:left="0" w:firstLine="0"/>
      <w:jc w:val="left"/>
    </w:pPr>
    <w:r>
      <w:rPr>
        <w:rFonts w:ascii="Arial" w:eastAsia="Arial" w:hAnsi="Arial" w:cs="Arial"/>
      </w:rPr>
      <w:t xml:space="preserve"> </w:t>
    </w:r>
  </w:p>
  <w:p w14:paraId="179E9FAE" w14:textId="77777777" w:rsidR="00E01712" w:rsidRDefault="008F5CB5">
    <w:pPr>
      <w:spacing w:after="514"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p w14:paraId="3B608963" w14:textId="77777777" w:rsidR="00E01712" w:rsidRDefault="008F5CB5">
    <w:pPr>
      <w:spacing w:after="0"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1BEC"/>
    <w:multiLevelType w:val="hybridMultilevel"/>
    <w:tmpl w:val="A6AE0854"/>
    <w:lvl w:ilvl="0" w:tplc="F400653E">
      <w:start w:val="1"/>
      <w:numFmt w:val="bullet"/>
      <w:lvlText w:val="●"/>
      <w:lvlJc w:val="left"/>
      <w:pPr>
        <w:ind w:left="70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56AA0EBE">
      <w:start w:val="1"/>
      <w:numFmt w:val="bullet"/>
      <w:lvlText w:val="o"/>
      <w:lvlJc w:val="left"/>
      <w:pPr>
        <w:ind w:left="14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E60E3F98">
      <w:start w:val="1"/>
      <w:numFmt w:val="bullet"/>
      <w:lvlText w:val="▪"/>
      <w:lvlJc w:val="left"/>
      <w:pPr>
        <w:ind w:left="21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0CBAB304">
      <w:start w:val="1"/>
      <w:numFmt w:val="bullet"/>
      <w:lvlText w:val="•"/>
      <w:lvlJc w:val="left"/>
      <w:pPr>
        <w:ind w:left="28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502E8CC6">
      <w:start w:val="1"/>
      <w:numFmt w:val="bullet"/>
      <w:lvlText w:val="o"/>
      <w:lvlJc w:val="left"/>
      <w:pPr>
        <w:ind w:left="36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00529268">
      <w:start w:val="1"/>
      <w:numFmt w:val="bullet"/>
      <w:lvlText w:val="▪"/>
      <w:lvlJc w:val="left"/>
      <w:pPr>
        <w:ind w:left="43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05EA1BD4">
      <w:start w:val="1"/>
      <w:numFmt w:val="bullet"/>
      <w:lvlText w:val="•"/>
      <w:lvlJc w:val="left"/>
      <w:pPr>
        <w:ind w:left="50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EA0A137C">
      <w:start w:val="1"/>
      <w:numFmt w:val="bullet"/>
      <w:lvlText w:val="o"/>
      <w:lvlJc w:val="left"/>
      <w:pPr>
        <w:ind w:left="57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C32AC316">
      <w:start w:val="1"/>
      <w:numFmt w:val="bullet"/>
      <w:lvlText w:val="▪"/>
      <w:lvlJc w:val="left"/>
      <w:pPr>
        <w:ind w:left="64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C4236B"/>
    <w:multiLevelType w:val="hybridMultilevel"/>
    <w:tmpl w:val="81E24ECE"/>
    <w:lvl w:ilvl="0" w:tplc="08090001">
      <w:start w:val="1"/>
      <w:numFmt w:val="bullet"/>
      <w:lvlText w:val=""/>
      <w:lvlJc w:val="left"/>
      <w:pPr>
        <w:ind w:left="1186"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2B68B6C8">
      <w:start w:val="1"/>
      <w:numFmt w:val="lowerLetter"/>
      <w:lvlText w:val="%2"/>
      <w:lvlJc w:val="left"/>
      <w:pPr>
        <w:ind w:left="122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B78AAF1C">
      <w:start w:val="1"/>
      <w:numFmt w:val="lowerRoman"/>
      <w:lvlText w:val="%3"/>
      <w:lvlJc w:val="left"/>
      <w:pPr>
        <w:ind w:left="194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413C245C">
      <w:start w:val="1"/>
      <w:numFmt w:val="decimal"/>
      <w:lvlText w:val="%4"/>
      <w:lvlJc w:val="left"/>
      <w:pPr>
        <w:ind w:left="266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22A8FD86">
      <w:start w:val="1"/>
      <w:numFmt w:val="lowerLetter"/>
      <w:lvlText w:val="%5"/>
      <w:lvlJc w:val="left"/>
      <w:pPr>
        <w:ind w:left="338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A00EA0F4">
      <w:start w:val="1"/>
      <w:numFmt w:val="lowerRoman"/>
      <w:lvlText w:val="%6"/>
      <w:lvlJc w:val="left"/>
      <w:pPr>
        <w:ind w:left="410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40D80DC8">
      <w:start w:val="1"/>
      <w:numFmt w:val="decimal"/>
      <w:lvlText w:val="%7"/>
      <w:lvlJc w:val="left"/>
      <w:pPr>
        <w:ind w:left="482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24E489F0">
      <w:start w:val="1"/>
      <w:numFmt w:val="lowerLetter"/>
      <w:lvlText w:val="%8"/>
      <w:lvlJc w:val="left"/>
      <w:pPr>
        <w:ind w:left="554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59FE014C">
      <w:start w:val="1"/>
      <w:numFmt w:val="lowerRoman"/>
      <w:lvlText w:val="%9"/>
      <w:lvlJc w:val="left"/>
      <w:pPr>
        <w:ind w:left="626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F3641"/>
    <w:multiLevelType w:val="hybridMultilevel"/>
    <w:tmpl w:val="3EE8D386"/>
    <w:lvl w:ilvl="0" w:tplc="79E8166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D6E9AA">
      <w:start w:val="1"/>
      <w:numFmt w:val="bullet"/>
      <w:lvlText w:val="o"/>
      <w:lvlJc w:val="left"/>
      <w:pPr>
        <w:ind w:left="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1C3AB6">
      <w:start w:val="1"/>
      <w:numFmt w:val="bullet"/>
      <w:lvlText w:val="▪"/>
      <w:lvlJc w:val="left"/>
      <w:pPr>
        <w:ind w:left="4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5E6798">
      <w:start w:val="1"/>
      <w:numFmt w:val="bullet"/>
      <w:lvlText w:val="•"/>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227CE6">
      <w:start w:val="1"/>
      <w:numFmt w:val="bullet"/>
      <w:lvlRestart w:val="0"/>
      <w:lvlText w:val="•"/>
      <w:lvlJc w:val="left"/>
      <w:pPr>
        <w:ind w:left="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76FEE8">
      <w:start w:val="1"/>
      <w:numFmt w:val="bullet"/>
      <w:lvlText w:val="▪"/>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40013E">
      <w:start w:val="1"/>
      <w:numFmt w:val="bullet"/>
      <w:lvlText w:val="•"/>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6230DC">
      <w:start w:val="1"/>
      <w:numFmt w:val="bullet"/>
      <w:lvlText w:val="o"/>
      <w:lvlJc w:val="left"/>
      <w:pPr>
        <w:ind w:left="2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74AE36">
      <w:start w:val="1"/>
      <w:numFmt w:val="bullet"/>
      <w:lvlText w:val="▪"/>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F73A69"/>
    <w:multiLevelType w:val="hybridMultilevel"/>
    <w:tmpl w:val="301283A8"/>
    <w:lvl w:ilvl="0" w:tplc="58E6E12A">
      <w:start w:val="1"/>
      <w:numFmt w:val="lowerRoman"/>
      <w:lvlText w:val="%1."/>
      <w:lvlJc w:val="left"/>
      <w:pPr>
        <w:ind w:left="76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C0D8AC7E">
      <w:start w:val="1"/>
      <w:numFmt w:val="lowerLetter"/>
      <w:lvlText w:val="%2"/>
      <w:lvlJc w:val="left"/>
      <w:pPr>
        <w:ind w:left="12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0BAADA56">
      <w:start w:val="1"/>
      <w:numFmt w:val="lowerRoman"/>
      <w:lvlText w:val="%3"/>
      <w:lvlJc w:val="left"/>
      <w:pPr>
        <w:ind w:left="20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C40EF4FC">
      <w:start w:val="1"/>
      <w:numFmt w:val="decimal"/>
      <w:lvlText w:val="%4"/>
      <w:lvlJc w:val="left"/>
      <w:pPr>
        <w:ind w:left="27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F00EEB72">
      <w:start w:val="1"/>
      <w:numFmt w:val="lowerLetter"/>
      <w:lvlText w:val="%5"/>
      <w:lvlJc w:val="left"/>
      <w:pPr>
        <w:ind w:left="345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1DEEAE94">
      <w:start w:val="1"/>
      <w:numFmt w:val="lowerRoman"/>
      <w:lvlText w:val="%6"/>
      <w:lvlJc w:val="left"/>
      <w:pPr>
        <w:ind w:left="417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07B4F024">
      <w:start w:val="1"/>
      <w:numFmt w:val="decimal"/>
      <w:lvlText w:val="%7"/>
      <w:lvlJc w:val="left"/>
      <w:pPr>
        <w:ind w:left="48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2C0E868A">
      <w:start w:val="1"/>
      <w:numFmt w:val="lowerLetter"/>
      <w:lvlText w:val="%8"/>
      <w:lvlJc w:val="left"/>
      <w:pPr>
        <w:ind w:left="56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F6C8FD1A">
      <w:start w:val="1"/>
      <w:numFmt w:val="lowerRoman"/>
      <w:lvlText w:val="%9"/>
      <w:lvlJc w:val="left"/>
      <w:pPr>
        <w:ind w:left="63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AF7199"/>
    <w:multiLevelType w:val="hybridMultilevel"/>
    <w:tmpl w:val="8FEE428C"/>
    <w:lvl w:ilvl="0" w:tplc="415E3F1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FC6434">
      <w:start w:val="1"/>
      <w:numFmt w:val="bullet"/>
      <w:lvlText w:val="o"/>
      <w:lvlJc w:val="left"/>
      <w:pPr>
        <w:ind w:left="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968640">
      <w:start w:val="1"/>
      <w:numFmt w:val="bullet"/>
      <w:lvlText w:val="▪"/>
      <w:lvlJc w:val="left"/>
      <w:pPr>
        <w:ind w:left="4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29E7662">
      <w:start w:val="1"/>
      <w:numFmt w:val="bullet"/>
      <w:lvlText w:val="•"/>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EE2560">
      <w:start w:val="1"/>
      <w:numFmt w:val="bullet"/>
      <w:lvlRestart w:val="0"/>
      <w:lvlText w:val="•"/>
      <w:lvlJc w:val="left"/>
      <w:pPr>
        <w:ind w:left="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825DF2">
      <w:start w:val="1"/>
      <w:numFmt w:val="bullet"/>
      <w:lvlText w:val="▪"/>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28E27D4">
      <w:start w:val="1"/>
      <w:numFmt w:val="bullet"/>
      <w:lvlText w:val="•"/>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8894BE">
      <w:start w:val="1"/>
      <w:numFmt w:val="bullet"/>
      <w:lvlText w:val="o"/>
      <w:lvlJc w:val="left"/>
      <w:pPr>
        <w:ind w:left="2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C8CFA2">
      <w:start w:val="1"/>
      <w:numFmt w:val="bullet"/>
      <w:lvlText w:val="▪"/>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1D55366"/>
    <w:multiLevelType w:val="hybridMultilevel"/>
    <w:tmpl w:val="5A98FE3E"/>
    <w:lvl w:ilvl="0" w:tplc="2C4E0E3A">
      <w:start w:val="1"/>
      <w:numFmt w:val="bullet"/>
      <w:lvlText w:val="●"/>
      <w:lvlJc w:val="left"/>
      <w:pPr>
        <w:ind w:left="70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30DCB0EA">
      <w:start w:val="1"/>
      <w:numFmt w:val="bullet"/>
      <w:lvlText w:val="o"/>
      <w:lvlJc w:val="left"/>
      <w:pPr>
        <w:ind w:left="14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B3FC54CE">
      <w:start w:val="1"/>
      <w:numFmt w:val="bullet"/>
      <w:lvlText w:val="▪"/>
      <w:lvlJc w:val="left"/>
      <w:pPr>
        <w:ind w:left="21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D5327BBC">
      <w:start w:val="1"/>
      <w:numFmt w:val="bullet"/>
      <w:lvlText w:val="•"/>
      <w:lvlJc w:val="left"/>
      <w:pPr>
        <w:ind w:left="28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51221D3A">
      <w:start w:val="1"/>
      <w:numFmt w:val="bullet"/>
      <w:lvlText w:val="o"/>
      <w:lvlJc w:val="left"/>
      <w:pPr>
        <w:ind w:left="36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9FA02A00">
      <w:start w:val="1"/>
      <w:numFmt w:val="bullet"/>
      <w:lvlText w:val="▪"/>
      <w:lvlJc w:val="left"/>
      <w:pPr>
        <w:ind w:left="43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8FE49704">
      <w:start w:val="1"/>
      <w:numFmt w:val="bullet"/>
      <w:lvlText w:val="•"/>
      <w:lvlJc w:val="left"/>
      <w:pPr>
        <w:ind w:left="50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E9AE66D4">
      <w:start w:val="1"/>
      <w:numFmt w:val="bullet"/>
      <w:lvlText w:val="o"/>
      <w:lvlJc w:val="left"/>
      <w:pPr>
        <w:ind w:left="57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54A6E410">
      <w:start w:val="1"/>
      <w:numFmt w:val="bullet"/>
      <w:lvlText w:val="▪"/>
      <w:lvlJc w:val="left"/>
      <w:pPr>
        <w:ind w:left="64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F25A0D"/>
    <w:multiLevelType w:val="hybridMultilevel"/>
    <w:tmpl w:val="F4E806E0"/>
    <w:lvl w:ilvl="0" w:tplc="2DE885B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A6877C">
      <w:start w:val="1"/>
      <w:numFmt w:val="bullet"/>
      <w:lvlText w:val="o"/>
      <w:lvlJc w:val="left"/>
      <w:pPr>
        <w:ind w:left="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FA69A6">
      <w:start w:val="1"/>
      <w:numFmt w:val="bullet"/>
      <w:lvlText w:val="▪"/>
      <w:lvlJc w:val="left"/>
      <w:pPr>
        <w:ind w:left="4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64EFC8">
      <w:start w:val="1"/>
      <w:numFmt w:val="bullet"/>
      <w:lvlText w:val="•"/>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20E7AC">
      <w:start w:val="1"/>
      <w:numFmt w:val="bullet"/>
      <w:lvlRestart w:val="0"/>
      <w:lvlText w:val="•"/>
      <w:lvlJc w:val="left"/>
      <w:pPr>
        <w:ind w:left="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4FB8">
      <w:start w:val="1"/>
      <w:numFmt w:val="bullet"/>
      <w:lvlText w:val="▪"/>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385860">
      <w:start w:val="1"/>
      <w:numFmt w:val="bullet"/>
      <w:lvlText w:val="•"/>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1C13CC">
      <w:start w:val="1"/>
      <w:numFmt w:val="bullet"/>
      <w:lvlText w:val="o"/>
      <w:lvlJc w:val="left"/>
      <w:pPr>
        <w:ind w:left="2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1325062">
      <w:start w:val="1"/>
      <w:numFmt w:val="bullet"/>
      <w:lvlText w:val="▪"/>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BCA584A"/>
    <w:multiLevelType w:val="hybridMultilevel"/>
    <w:tmpl w:val="C14E60B8"/>
    <w:lvl w:ilvl="0" w:tplc="DA94EB30">
      <w:start w:val="1"/>
      <w:numFmt w:val="lowerRoman"/>
      <w:lvlText w:val="%1."/>
      <w:lvlJc w:val="left"/>
      <w:pPr>
        <w:ind w:left="76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18A4C85C">
      <w:start w:val="1"/>
      <w:numFmt w:val="lowerLetter"/>
      <w:lvlText w:val="%2"/>
      <w:lvlJc w:val="left"/>
      <w:pPr>
        <w:ind w:left="12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E40050E4">
      <w:start w:val="1"/>
      <w:numFmt w:val="lowerRoman"/>
      <w:lvlText w:val="%3"/>
      <w:lvlJc w:val="left"/>
      <w:pPr>
        <w:ind w:left="20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94A62C30">
      <w:start w:val="1"/>
      <w:numFmt w:val="decimal"/>
      <w:lvlText w:val="%4"/>
      <w:lvlJc w:val="left"/>
      <w:pPr>
        <w:ind w:left="27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8BA0DE90">
      <w:start w:val="1"/>
      <w:numFmt w:val="lowerLetter"/>
      <w:lvlText w:val="%5"/>
      <w:lvlJc w:val="left"/>
      <w:pPr>
        <w:ind w:left="345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CDB2AEE8">
      <w:start w:val="1"/>
      <w:numFmt w:val="lowerRoman"/>
      <w:lvlText w:val="%6"/>
      <w:lvlJc w:val="left"/>
      <w:pPr>
        <w:ind w:left="417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7242D798">
      <w:start w:val="1"/>
      <w:numFmt w:val="decimal"/>
      <w:lvlText w:val="%7"/>
      <w:lvlJc w:val="left"/>
      <w:pPr>
        <w:ind w:left="48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9FD6781C">
      <w:start w:val="1"/>
      <w:numFmt w:val="lowerLetter"/>
      <w:lvlText w:val="%8"/>
      <w:lvlJc w:val="left"/>
      <w:pPr>
        <w:ind w:left="56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6CD47C2E">
      <w:start w:val="1"/>
      <w:numFmt w:val="lowerRoman"/>
      <w:lvlText w:val="%9"/>
      <w:lvlJc w:val="left"/>
      <w:pPr>
        <w:ind w:left="63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C477583"/>
    <w:multiLevelType w:val="hybridMultilevel"/>
    <w:tmpl w:val="E2F46DB2"/>
    <w:lvl w:ilvl="0" w:tplc="E4067EFC">
      <w:start w:val="1"/>
      <w:numFmt w:val="bullet"/>
      <w:lvlText w:val="•"/>
      <w:lvlJc w:val="left"/>
      <w:pPr>
        <w:ind w:left="6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58E696">
      <w:start w:val="1"/>
      <w:numFmt w:val="bullet"/>
      <w:lvlText w:val="o"/>
      <w:lvlJc w:val="left"/>
      <w:pPr>
        <w:ind w:left="12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920CB2">
      <w:start w:val="1"/>
      <w:numFmt w:val="bullet"/>
      <w:lvlText w:val="▪"/>
      <w:lvlJc w:val="left"/>
      <w:pPr>
        <w:ind w:left="19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6E9B8A">
      <w:start w:val="1"/>
      <w:numFmt w:val="bullet"/>
      <w:lvlText w:val="•"/>
      <w:lvlJc w:val="left"/>
      <w:pPr>
        <w:ind w:left="27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5AC76E">
      <w:start w:val="1"/>
      <w:numFmt w:val="bullet"/>
      <w:lvlText w:val="o"/>
      <w:lvlJc w:val="left"/>
      <w:pPr>
        <w:ind w:left="34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C0A822">
      <w:start w:val="1"/>
      <w:numFmt w:val="bullet"/>
      <w:lvlText w:val="▪"/>
      <w:lvlJc w:val="left"/>
      <w:pPr>
        <w:ind w:left="41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3855DA">
      <w:start w:val="1"/>
      <w:numFmt w:val="bullet"/>
      <w:lvlText w:val="•"/>
      <w:lvlJc w:val="left"/>
      <w:pPr>
        <w:ind w:left="48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9E805A">
      <w:start w:val="1"/>
      <w:numFmt w:val="bullet"/>
      <w:lvlText w:val="o"/>
      <w:lvlJc w:val="left"/>
      <w:pPr>
        <w:ind w:left="5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681402">
      <w:start w:val="1"/>
      <w:numFmt w:val="bullet"/>
      <w:lvlText w:val="▪"/>
      <w:lvlJc w:val="left"/>
      <w:pPr>
        <w:ind w:left="6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30F41EB"/>
    <w:multiLevelType w:val="hybridMultilevel"/>
    <w:tmpl w:val="0A362386"/>
    <w:lvl w:ilvl="0" w:tplc="40E036EE">
      <w:start w:val="1"/>
      <w:numFmt w:val="decimal"/>
      <w:lvlText w:val="%1."/>
      <w:lvlJc w:val="left"/>
      <w:pPr>
        <w:ind w:left="70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A762F084">
      <w:start w:val="1"/>
      <w:numFmt w:val="lowerLetter"/>
      <w:lvlText w:val="%2"/>
      <w:lvlJc w:val="left"/>
      <w:pPr>
        <w:ind w:left="14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7B4CAA08">
      <w:start w:val="1"/>
      <w:numFmt w:val="lowerRoman"/>
      <w:lvlText w:val="%3"/>
      <w:lvlJc w:val="left"/>
      <w:pPr>
        <w:ind w:left="21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81F411B2">
      <w:start w:val="1"/>
      <w:numFmt w:val="decimal"/>
      <w:lvlText w:val="%4"/>
      <w:lvlJc w:val="left"/>
      <w:pPr>
        <w:ind w:left="28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4296FC06">
      <w:start w:val="1"/>
      <w:numFmt w:val="lowerLetter"/>
      <w:lvlText w:val="%5"/>
      <w:lvlJc w:val="left"/>
      <w:pPr>
        <w:ind w:left="36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F9527A6C">
      <w:start w:val="1"/>
      <w:numFmt w:val="lowerRoman"/>
      <w:lvlText w:val="%6"/>
      <w:lvlJc w:val="left"/>
      <w:pPr>
        <w:ind w:left="43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DC8C94F2">
      <w:start w:val="1"/>
      <w:numFmt w:val="decimal"/>
      <w:lvlText w:val="%7"/>
      <w:lvlJc w:val="left"/>
      <w:pPr>
        <w:ind w:left="50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8A94BA08">
      <w:start w:val="1"/>
      <w:numFmt w:val="lowerLetter"/>
      <w:lvlText w:val="%8"/>
      <w:lvlJc w:val="left"/>
      <w:pPr>
        <w:ind w:left="57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55EE1F4A">
      <w:start w:val="1"/>
      <w:numFmt w:val="lowerRoman"/>
      <w:lvlText w:val="%9"/>
      <w:lvlJc w:val="left"/>
      <w:pPr>
        <w:ind w:left="64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607836"/>
    <w:multiLevelType w:val="hybridMultilevel"/>
    <w:tmpl w:val="FE3CE226"/>
    <w:lvl w:ilvl="0" w:tplc="8496170C">
      <w:start w:val="1"/>
      <w:numFmt w:val="bullet"/>
      <w:lvlText w:val="•"/>
      <w:lvlJc w:val="left"/>
      <w:pPr>
        <w:ind w:left="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9C5068">
      <w:start w:val="1"/>
      <w:numFmt w:val="bullet"/>
      <w:lvlText w:val="o"/>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824C98">
      <w:start w:val="1"/>
      <w:numFmt w:val="bullet"/>
      <w:lvlText w:val="▪"/>
      <w:lvlJc w:val="left"/>
      <w:pPr>
        <w:ind w:left="20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286EE8">
      <w:start w:val="1"/>
      <w:numFmt w:val="bullet"/>
      <w:lvlText w:val="•"/>
      <w:lvlJc w:val="left"/>
      <w:pPr>
        <w:ind w:left="2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A40C2C">
      <w:start w:val="1"/>
      <w:numFmt w:val="bullet"/>
      <w:lvlText w:val="o"/>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06E124">
      <w:start w:val="1"/>
      <w:numFmt w:val="bullet"/>
      <w:lvlText w:val="▪"/>
      <w:lvlJc w:val="left"/>
      <w:pPr>
        <w:ind w:left="42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3A16A8">
      <w:start w:val="1"/>
      <w:numFmt w:val="bullet"/>
      <w:lvlText w:val="•"/>
      <w:lvlJc w:val="left"/>
      <w:pPr>
        <w:ind w:left="49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605FC4">
      <w:start w:val="1"/>
      <w:numFmt w:val="bullet"/>
      <w:lvlText w:val="o"/>
      <w:lvlJc w:val="left"/>
      <w:pPr>
        <w:ind w:left="56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B2E594">
      <w:start w:val="1"/>
      <w:numFmt w:val="bullet"/>
      <w:lvlText w:val="▪"/>
      <w:lvlJc w:val="left"/>
      <w:pPr>
        <w:ind w:left="63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8963922"/>
    <w:multiLevelType w:val="hybridMultilevel"/>
    <w:tmpl w:val="3782BD66"/>
    <w:lvl w:ilvl="0" w:tplc="78468F7A">
      <w:start w:val="1"/>
      <w:numFmt w:val="bullet"/>
      <w:lvlText w:val="●"/>
      <w:lvlJc w:val="left"/>
      <w:pPr>
        <w:ind w:left="63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E4AC29E0">
      <w:start w:val="1"/>
      <w:numFmt w:val="bullet"/>
      <w:lvlText w:val="o"/>
      <w:lvlJc w:val="left"/>
      <w:pPr>
        <w:ind w:left="1387"/>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F6FCC3E8">
      <w:start w:val="1"/>
      <w:numFmt w:val="bullet"/>
      <w:lvlText w:val="▪"/>
      <w:lvlJc w:val="left"/>
      <w:pPr>
        <w:ind w:left="2107"/>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39BA060E">
      <w:start w:val="1"/>
      <w:numFmt w:val="bullet"/>
      <w:lvlText w:val="•"/>
      <w:lvlJc w:val="left"/>
      <w:pPr>
        <w:ind w:left="2827"/>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9A9CC508">
      <w:start w:val="1"/>
      <w:numFmt w:val="bullet"/>
      <w:lvlText w:val="o"/>
      <w:lvlJc w:val="left"/>
      <w:pPr>
        <w:ind w:left="3547"/>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66180696">
      <w:start w:val="1"/>
      <w:numFmt w:val="bullet"/>
      <w:lvlText w:val="▪"/>
      <w:lvlJc w:val="left"/>
      <w:pPr>
        <w:ind w:left="4267"/>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EA566282">
      <w:start w:val="1"/>
      <w:numFmt w:val="bullet"/>
      <w:lvlText w:val="•"/>
      <w:lvlJc w:val="left"/>
      <w:pPr>
        <w:ind w:left="4987"/>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A89CEC7A">
      <w:start w:val="1"/>
      <w:numFmt w:val="bullet"/>
      <w:lvlText w:val="o"/>
      <w:lvlJc w:val="left"/>
      <w:pPr>
        <w:ind w:left="5707"/>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98D6D556">
      <w:start w:val="1"/>
      <w:numFmt w:val="bullet"/>
      <w:lvlText w:val="▪"/>
      <w:lvlJc w:val="left"/>
      <w:pPr>
        <w:ind w:left="6427"/>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FC7872"/>
    <w:multiLevelType w:val="hybridMultilevel"/>
    <w:tmpl w:val="EE2CA44C"/>
    <w:lvl w:ilvl="0" w:tplc="189C6B40">
      <w:start w:val="1"/>
      <w:numFmt w:val="lowerRoman"/>
      <w:lvlText w:val="%1."/>
      <w:lvlJc w:val="left"/>
      <w:pPr>
        <w:ind w:left="845" w:hanging="720"/>
      </w:pPr>
      <w:rPr>
        <w:rFonts w:hint="default"/>
      </w:rPr>
    </w:lvl>
    <w:lvl w:ilvl="1" w:tplc="08090019" w:tentative="1">
      <w:start w:val="1"/>
      <w:numFmt w:val="lowerLetter"/>
      <w:lvlText w:val="%2."/>
      <w:lvlJc w:val="left"/>
      <w:pPr>
        <w:ind w:left="1205" w:hanging="360"/>
      </w:pPr>
    </w:lvl>
    <w:lvl w:ilvl="2" w:tplc="0809001B" w:tentative="1">
      <w:start w:val="1"/>
      <w:numFmt w:val="lowerRoman"/>
      <w:lvlText w:val="%3."/>
      <w:lvlJc w:val="right"/>
      <w:pPr>
        <w:ind w:left="1925" w:hanging="180"/>
      </w:pPr>
    </w:lvl>
    <w:lvl w:ilvl="3" w:tplc="0809000F" w:tentative="1">
      <w:start w:val="1"/>
      <w:numFmt w:val="decimal"/>
      <w:lvlText w:val="%4."/>
      <w:lvlJc w:val="left"/>
      <w:pPr>
        <w:ind w:left="2645" w:hanging="360"/>
      </w:pPr>
    </w:lvl>
    <w:lvl w:ilvl="4" w:tplc="08090019" w:tentative="1">
      <w:start w:val="1"/>
      <w:numFmt w:val="lowerLetter"/>
      <w:lvlText w:val="%5."/>
      <w:lvlJc w:val="left"/>
      <w:pPr>
        <w:ind w:left="3365" w:hanging="360"/>
      </w:pPr>
    </w:lvl>
    <w:lvl w:ilvl="5" w:tplc="0809001B" w:tentative="1">
      <w:start w:val="1"/>
      <w:numFmt w:val="lowerRoman"/>
      <w:lvlText w:val="%6."/>
      <w:lvlJc w:val="right"/>
      <w:pPr>
        <w:ind w:left="4085" w:hanging="180"/>
      </w:pPr>
    </w:lvl>
    <w:lvl w:ilvl="6" w:tplc="0809000F" w:tentative="1">
      <w:start w:val="1"/>
      <w:numFmt w:val="decimal"/>
      <w:lvlText w:val="%7."/>
      <w:lvlJc w:val="left"/>
      <w:pPr>
        <w:ind w:left="4805" w:hanging="360"/>
      </w:pPr>
    </w:lvl>
    <w:lvl w:ilvl="7" w:tplc="08090019" w:tentative="1">
      <w:start w:val="1"/>
      <w:numFmt w:val="lowerLetter"/>
      <w:lvlText w:val="%8."/>
      <w:lvlJc w:val="left"/>
      <w:pPr>
        <w:ind w:left="5525" w:hanging="360"/>
      </w:pPr>
    </w:lvl>
    <w:lvl w:ilvl="8" w:tplc="0809001B" w:tentative="1">
      <w:start w:val="1"/>
      <w:numFmt w:val="lowerRoman"/>
      <w:lvlText w:val="%9."/>
      <w:lvlJc w:val="right"/>
      <w:pPr>
        <w:ind w:left="6245" w:hanging="180"/>
      </w:pPr>
    </w:lvl>
  </w:abstractNum>
  <w:abstractNum w:abstractNumId="13" w15:restartNumberingAfterBreak="0">
    <w:nsid w:val="2AD03BC2"/>
    <w:multiLevelType w:val="hybridMultilevel"/>
    <w:tmpl w:val="77A45AD8"/>
    <w:lvl w:ilvl="0" w:tplc="A49EF3C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68E084">
      <w:start w:val="1"/>
      <w:numFmt w:val="bullet"/>
      <w:lvlText w:val="o"/>
      <w:lvlJc w:val="left"/>
      <w:pPr>
        <w:ind w:left="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1EAC2E">
      <w:start w:val="1"/>
      <w:numFmt w:val="bullet"/>
      <w:lvlText w:val="▪"/>
      <w:lvlJc w:val="left"/>
      <w:pPr>
        <w:ind w:left="4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746EBC">
      <w:start w:val="1"/>
      <w:numFmt w:val="bullet"/>
      <w:lvlText w:val="•"/>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2E2B1A">
      <w:start w:val="1"/>
      <w:numFmt w:val="bullet"/>
      <w:lvlRestart w:val="0"/>
      <w:lvlText w:val="•"/>
      <w:lvlJc w:val="left"/>
      <w:pPr>
        <w:ind w:left="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36C7AC">
      <w:start w:val="1"/>
      <w:numFmt w:val="bullet"/>
      <w:lvlText w:val="▪"/>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74BDB0">
      <w:start w:val="1"/>
      <w:numFmt w:val="bullet"/>
      <w:lvlText w:val="•"/>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322370">
      <w:start w:val="1"/>
      <w:numFmt w:val="bullet"/>
      <w:lvlText w:val="o"/>
      <w:lvlJc w:val="left"/>
      <w:pPr>
        <w:ind w:left="2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58AC8E">
      <w:start w:val="1"/>
      <w:numFmt w:val="bullet"/>
      <w:lvlText w:val="▪"/>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0020A46"/>
    <w:multiLevelType w:val="hybridMultilevel"/>
    <w:tmpl w:val="9236C238"/>
    <w:lvl w:ilvl="0" w:tplc="8E76D8EE">
      <w:start w:val="1"/>
      <w:numFmt w:val="bullet"/>
      <w:lvlText w:val="●"/>
      <w:lvlJc w:val="left"/>
      <w:pPr>
        <w:ind w:left="70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B11CFE2A">
      <w:start w:val="1"/>
      <w:numFmt w:val="bullet"/>
      <w:lvlText w:val="o"/>
      <w:lvlJc w:val="left"/>
      <w:pPr>
        <w:ind w:left="14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3DB00536">
      <w:start w:val="1"/>
      <w:numFmt w:val="bullet"/>
      <w:lvlText w:val="▪"/>
      <w:lvlJc w:val="left"/>
      <w:pPr>
        <w:ind w:left="21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30BCEAC2">
      <w:start w:val="1"/>
      <w:numFmt w:val="bullet"/>
      <w:lvlText w:val="•"/>
      <w:lvlJc w:val="left"/>
      <w:pPr>
        <w:ind w:left="28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C1125C9E">
      <w:start w:val="1"/>
      <w:numFmt w:val="bullet"/>
      <w:lvlText w:val="o"/>
      <w:lvlJc w:val="left"/>
      <w:pPr>
        <w:ind w:left="36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74C05AD8">
      <w:start w:val="1"/>
      <w:numFmt w:val="bullet"/>
      <w:lvlText w:val="▪"/>
      <w:lvlJc w:val="left"/>
      <w:pPr>
        <w:ind w:left="43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88EEB260">
      <w:start w:val="1"/>
      <w:numFmt w:val="bullet"/>
      <w:lvlText w:val="•"/>
      <w:lvlJc w:val="left"/>
      <w:pPr>
        <w:ind w:left="50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B64C0F04">
      <w:start w:val="1"/>
      <w:numFmt w:val="bullet"/>
      <w:lvlText w:val="o"/>
      <w:lvlJc w:val="left"/>
      <w:pPr>
        <w:ind w:left="57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844CD1B2">
      <w:start w:val="1"/>
      <w:numFmt w:val="bullet"/>
      <w:lvlText w:val="▪"/>
      <w:lvlJc w:val="left"/>
      <w:pPr>
        <w:ind w:left="64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5A6728D"/>
    <w:multiLevelType w:val="hybridMultilevel"/>
    <w:tmpl w:val="95CE7982"/>
    <w:lvl w:ilvl="0" w:tplc="EE0C079C">
      <w:start w:val="1"/>
      <w:numFmt w:val="decimal"/>
      <w:pStyle w:val="Heading1"/>
      <w:lvlText w:val="%1."/>
      <w:lvlJc w:val="left"/>
      <w:pPr>
        <w:ind w:left="0"/>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lvl w:ilvl="1" w:tplc="3EFA497A">
      <w:start w:val="1"/>
      <w:numFmt w:val="lowerLetter"/>
      <w:lvlText w:val="%2"/>
      <w:lvlJc w:val="left"/>
      <w:pPr>
        <w:ind w:left="1081"/>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lvl w:ilvl="2" w:tplc="304C325C">
      <w:start w:val="1"/>
      <w:numFmt w:val="lowerRoman"/>
      <w:lvlText w:val="%3"/>
      <w:lvlJc w:val="left"/>
      <w:pPr>
        <w:ind w:left="1801"/>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lvl w:ilvl="3" w:tplc="561E3696">
      <w:start w:val="1"/>
      <w:numFmt w:val="decimal"/>
      <w:lvlText w:val="%4"/>
      <w:lvlJc w:val="left"/>
      <w:pPr>
        <w:ind w:left="2521"/>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lvl w:ilvl="4" w:tplc="90A8F96A">
      <w:start w:val="1"/>
      <w:numFmt w:val="lowerLetter"/>
      <w:lvlText w:val="%5"/>
      <w:lvlJc w:val="left"/>
      <w:pPr>
        <w:ind w:left="3241"/>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lvl w:ilvl="5" w:tplc="01DEDD04">
      <w:start w:val="1"/>
      <w:numFmt w:val="lowerRoman"/>
      <w:lvlText w:val="%6"/>
      <w:lvlJc w:val="left"/>
      <w:pPr>
        <w:ind w:left="3961"/>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lvl w:ilvl="6" w:tplc="754097BE">
      <w:start w:val="1"/>
      <w:numFmt w:val="decimal"/>
      <w:lvlText w:val="%7"/>
      <w:lvlJc w:val="left"/>
      <w:pPr>
        <w:ind w:left="4681"/>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lvl w:ilvl="7" w:tplc="F92A5F12">
      <w:start w:val="1"/>
      <w:numFmt w:val="lowerLetter"/>
      <w:lvlText w:val="%8"/>
      <w:lvlJc w:val="left"/>
      <w:pPr>
        <w:ind w:left="5401"/>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lvl w:ilvl="8" w:tplc="96AA848C">
      <w:start w:val="1"/>
      <w:numFmt w:val="lowerRoman"/>
      <w:lvlText w:val="%9"/>
      <w:lvlJc w:val="left"/>
      <w:pPr>
        <w:ind w:left="6121"/>
      </w:pPr>
      <w:rPr>
        <w:rFonts w:ascii="Century Gothic" w:eastAsia="Century Gothic" w:hAnsi="Century Gothic" w:cs="Century Gothic"/>
        <w:b/>
        <w:bCs/>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37796E5A"/>
    <w:multiLevelType w:val="hybridMultilevel"/>
    <w:tmpl w:val="896C9AF4"/>
    <w:lvl w:ilvl="0" w:tplc="08090001">
      <w:start w:val="1"/>
      <w:numFmt w:val="bullet"/>
      <w:lvlText w:val=""/>
      <w:lvlJc w:val="left"/>
      <w:pPr>
        <w:ind w:left="1186" w:hanging="360"/>
      </w:pPr>
      <w:rPr>
        <w:rFonts w:ascii="Symbol" w:hAnsi="Symbol" w:hint="default"/>
      </w:rPr>
    </w:lvl>
    <w:lvl w:ilvl="1" w:tplc="08090003" w:tentative="1">
      <w:start w:val="1"/>
      <w:numFmt w:val="bullet"/>
      <w:lvlText w:val="o"/>
      <w:lvlJc w:val="left"/>
      <w:pPr>
        <w:ind w:left="1906" w:hanging="360"/>
      </w:pPr>
      <w:rPr>
        <w:rFonts w:ascii="Courier New" w:hAnsi="Courier New" w:hint="default"/>
      </w:rPr>
    </w:lvl>
    <w:lvl w:ilvl="2" w:tplc="08090005" w:tentative="1">
      <w:start w:val="1"/>
      <w:numFmt w:val="bullet"/>
      <w:lvlText w:val=""/>
      <w:lvlJc w:val="left"/>
      <w:pPr>
        <w:ind w:left="2626" w:hanging="360"/>
      </w:pPr>
      <w:rPr>
        <w:rFonts w:ascii="Wingdings" w:hAnsi="Wingdings" w:hint="default"/>
      </w:rPr>
    </w:lvl>
    <w:lvl w:ilvl="3" w:tplc="08090001" w:tentative="1">
      <w:start w:val="1"/>
      <w:numFmt w:val="bullet"/>
      <w:lvlText w:val=""/>
      <w:lvlJc w:val="left"/>
      <w:pPr>
        <w:ind w:left="3346" w:hanging="360"/>
      </w:pPr>
      <w:rPr>
        <w:rFonts w:ascii="Symbol" w:hAnsi="Symbol" w:hint="default"/>
      </w:rPr>
    </w:lvl>
    <w:lvl w:ilvl="4" w:tplc="08090003" w:tentative="1">
      <w:start w:val="1"/>
      <w:numFmt w:val="bullet"/>
      <w:lvlText w:val="o"/>
      <w:lvlJc w:val="left"/>
      <w:pPr>
        <w:ind w:left="4066" w:hanging="360"/>
      </w:pPr>
      <w:rPr>
        <w:rFonts w:ascii="Courier New" w:hAnsi="Courier New" w:hint="default"/>
      </w:rPr>
    </w:lvl>
    <w:lvl w:ilvl="5" w:tplc="08090005" w:tentative="1">
      <w:start w:val="1"/>
      <w:numFmt w:val="bullet"/>
      <w:lvlText w:val=""/>
      <w:lvlJc w:val="left"/>
      <w:pPr>
        <w:ind w:left="4786" w:hanging="360"/>
      </w:pPr>
      <w:rPr>
        <w:rFonts w:ascii="Wingdings" w:hAnsi="Wingdings" w:hint="default"/>
      </w:rPr>
    </w:lvl>
    <w:lvl w:ilvl="6" w:tplc="08090001" w:tentative="1">
      <w:start w:val="1"/>
      <w:numFmt w:val="bullet"/>
      <w:lvlText w:val=""/>
      <w:lvlJc w:val="left"/>
      <w:pPr>
        <w:ind w:left="5506" w:hanging="360"/>
      </w:pPr>
      <w:rPr>
        <w:rFonts w:ascii="Symbol" w:hAnsi="Symbol" w:hint="default"/>
      </w:rPr>
    </w:lvl>
    <w:lvl w:ilvl="7" w:tplc="08090003" w:tentative="1">
      <w:start w:val="1"/>
      <w:numFmt w:val="bullet"/>
      <w:lvlText w:val="o"/>
      <w:lvlJc w:val="left"/>
      <w:pPr>
        <w:ind w:left="6226" w:hanging="360"/>
      </w:pPr>
      <w:rPr>
        <w:rFonts w:ascii="Courier New" w:hAnsi="Courier New" w:hint="default"/>
      </w:rPr>
    </w:lvl>
    <w:lvl w:ilvl="8" w:tplc="08090005" w:tentative="1">
      <w:start w:val="1"/>
      <w:numFmt w:val="bullet"/>
      <w:lvlText w:val=""/>
      <w:lvlJc w:val="left"/>
      <w:pPr>
        <w:ind w:left="6946" w:hanging="360"/>
      </w:pPr>
      <w:rPr>
        <w:rFonts w:ascii="Wingdings" w:hAnsi="Wingdings" w:hint="default"/>
      </w:rPr>
    </w:lvl>
  </w:abstractNum>
  <w:abstractNum w:abstractNumId="17" w15:restartNumberingAfterBreak="0">
    <w:nsid w:val="387A69B0"/>
    <w:multiLevelType w:val="hybridMultilevel"/>
    <w:tmpl w:val="C27E08D0"/>
    <w:lvl w:ilvl="0" w:tplc="50262ADE">
      <w:start w:val="1"/>
      <w:numFmt w:val="bullet"/>
      <w:lvlText w:val="➔"/>
      <w:lvlJc w:val="left"/>
      <w:pPr>
        <w:ind w:left="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D11A544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04A5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AEB74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2E80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863A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B82B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343D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D8AB4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E3424A0"/>
    <w:multiLevelType w:val="hybridMultilevel"/>
    <w:tmpl w:val="748C9BF6"/>
    <w:lvl w:ilvl="0" w:tplc="AC0CC09A">
      <w:start w:val="1"/>
      <w:numFmt w:val="bullet"/>
      <w:lvlText w:val="●"/>
      <w:lvlJc w:val="left"/>
      <w:pPr>
        <w:ind w:left="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98B47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905D9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B8071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F4C616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7803A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0DAD05E">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CCCE92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DA54F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13B3663"/>
    <w:multiLevelType w:val="hybridMultilevel"/>
    <w:tmpl w:val="668222AE"/>
    <w:lvl w:ilvl="0" w:tplc="C5643F3A">
      <w:start w:val="1"/>
      <w:numFmt w:val="lowerRoman"/>
      <w:lvlText w:val="%1."/>
      <w:lvlJc w:val="left"/>
      <w:pPr>
        <w:ind w:left="81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1016988A">
      <w:start w:val="1"/>
      <w:numFmt w:val="lowerLetter"/>
      <w:lvlText w:val="%2"/>
      <w:lvlJc w:val="left"/>
      <w:pPr>
        <w:ind w:left="12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538C96C4">
      <w:start w:val="1"/>
      <w:numFmt w:val="lowerRoman"/>
      <w:lvlText w:val="%3"/>
      <w:lvlJc w:val="left"/>
      <w:pPr>
        <w:ind w:left="20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88885B84">
      <w:start w:val="1"/>
      <w:numFmt w:val="decimal"/>
      <w:lvlText w:val="%4"/>
      <w:lvlJc w:val="left"/>
      <w:pPr>
        <w:ind w:left="27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621414AA">
      <w:start w:val="1"/>
      <w:numFmt w:val="lowerLetter"/>
      <w:lvlText w:val="%5"/>
      <w:lvlJc w:val="left"/>
      <w:pPr>
        <w:ind w:left="345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3A96E49A">
      <w:start w:val="1"/>
      <w:numFmt w:val="lowerRoman"/>
      <w:lvlText w:val="%6"/>
      <w:lvlJc w:val="left"/>
      <w:pPr>
        <w:ind w:left="417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6D9C94AE">
      <w:start w:val="1"/>
      <w:numFmt w:val="decimal"/>
      <w:lvlText w:val="%7"/>
      <w:lvlJc w:val="left"/>
      <w:pPr>
        <w:ind w:left="48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67F48788">
      <w:start w:val="1"/>
      <w:numFmt w:val="lowerLetter"/>
      <w:lvlText w:val="%8"/>
      <w:lvlJc w:val="left"/>
      <w:pPr>
        <w:ind w:left="56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E0AA745A">
      <w:start w:val="1"/>
      <w:numFmt w:val="lowerRoman"/>
      <w:lvlText w:val="%9"/>
      <w:lvlJc w:val="left"/>
      <w:pPr>
        <w:ind w:left="63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5E05C27"/>
    <w:multiLevelType w:val="multilevel"/>
    <w:tmpl w:val="36F23C48"/>
    <w:lvl w:ilvl="0">
      <w:start w:val="1"/>
      <w:numFmt w:val="decimal"/>
      <w:lvlText w:val="%1"/>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1">
      <w:start w:val="3"/>
      <w:numFmt w:val="decimal"/>
      <w:lvlText w:val="%1.%2"/>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2">
      <w:start w:val="4"/>
      <w:numFmt w:val="decimal"/>
      <w:lvlText w:val="%1.%2.%3"/>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3">
      <w:start w:val="1"/>
      <w:numFmt w:val="decimal"/>
      <w:lvlRestart w:val="0"/>
      <w:lvlText w:val="%1.%2.%3.%4"/>
      <w:lvlJc w:val="left"/>
      <w:pPr>
        <w:ind w:left="1459"/>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4">
      <w:start w:val="1"/>
      <w:numFmt w:val="lowerLetter"/>
      <w:lvlText w:val="%5"/>
      <w:lvlJc w:val="left"/>
      <w:pPr>
        <w:ind w:left="108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5">
      <w:start w:val="1"/>
      <w:numFmt w:val="lowerRoman"/>
      <w:lvlText w:val="%6"/>
      <w:lvlJc w:val="left"/>
      <w:pPr>
        <w:ind w:left="180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6">
      <w:start w:val="1"/>
      <w:numFmt w:val="decimal"/>
      <w:lvlText w:val="%7"/>
      <w:lvlJc w:val="left"/>
      <w:pPr>
        <w:ind w:left="252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7">
      <w:start w:val="1"/>
      <w:numFmt w:val="lowerLetter"/>
      <w:lvlText w:val="%8"/>
      <w:lvlJc w:val="left"/>
      <w:pPr>
        <w:ind w:left="324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8">
      <w:start w:val="1"/>
      <w:numFmt w:val="lowerRoman"/>
      <w:lvlText w:val="%9"/>
      <w:lvlJc w:val="left"/>
      <w:pPr>
        <w:ind w:left="39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abstractNum>
  <w:abstractNum w:abstractNumId="21" w15:restartNumberingAfterBreak="0">
    <w:nsid w:val="464A4E1F"/>
    <w:multiLevelType w:val="hybridMultilevel"/>
    <w:tmpl w:val="62D029B6"/>
    <w:lvl w:ilvl="0" w:tplc="8D36BEDA">
      <w:start w:val="1"/>
      <w:numFmt w:val="bullet"/>
      <w:lvlText w:val="➔"/>
      <w:lvlJc w:val="left"/>
      <w:pPr>
        <w:ind w:left="7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5BF0695E">
      <w:start w:val="1"/>
      <w:numFmt w:val="bullet"/>
      <w:lvlText w:val="●"/>
      <w:lvlJc w:val="left"/>
      <w:pPr>
        <w:ind w:left="144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96BC4BEC">
      <w:start w:val="1"/>
      <w:numFmt w:val="bullet"/>
      <w:lvlText w:val="▪"/>
      <w:lvlJc w:val="left"/>
      <w:pPr>
        <w:ind w:left="216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024A0A94">
      <w:start w:val="1"/>
      <w:numFmt w:val="bullet"/>
      <w:lvlText w:val="•"/>
      <w:lvlJc w:val="left"/>
      <w:pPr>
        <w:ind w:left="288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1FAE9B9A">
      <w:start w:val="1"/>
      <w:numFmt w:val="bullet"/>
      <w:lvlText w:val="o"/>
      <w:lvlJc w:val="left"/>
      <w:pPr>
        <w:ind w:left="360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DC30BA22">
      <w:start w:val="1"/>
      <w:numFmt w:val="bullet"/>
      <w:lvlText w:val="▪"/>
      <w:lvlJc w:val="left"/>
      <w:pPr>
        <w:ind w:left="432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5DB09A86">
      <w:start w:val="1"/>
      <w:numFmt w:val="bullet"/>
      <w:lvlText w:val="•"/>
      <w:lvlJc w:val="left"/>
      <w:pPr>
        <w:ind w:left="504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7BAAC606">
      <w:start w:val="1"/>
      <w:numFmt w:val="bullet"/>
      <w:lvlText w:val="o"/>
      <w:lvlJc w:val="left"/>
      <w:pPr>
        <w:ind w:left="576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90F81EA6">
      <w:start w:val="1"/>
      <w:numFmt w:val="bullet"/>
      <w:lvlText w:val="▪"/>
      <w:lvlJc w:val="left"/>
      <w:pPr>
        <w:ind w:left="6481"/>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8C57ECD"/>
    <w:multiLevelType w:val="hybridMultilevel"/>
    <w:tmpl w:val="8F74EB5E"/>
    <w:lvl w:ilvl="0" w:tplc="F838378C">
      <w:start w:val="1"/>
      <w:numFmt w:val="lowerRoman"/>
      <w:lvlText w:val="%1."/>
      <w:lvlJc w:val="left"/>
      <w:pPr>
        <w:ind w:left="76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3E407388">
      <w:start w:val="1"/>
      <w:numFmt w:val="lowerLetter"/>
      <w:lvlText w:val="%2"/>
      <w:lvlJc w:val="left"/>
      <w:pPr>
        <w:ind w:left="12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9E7A2B50">
      <w:start w:val="1"/>
      <w:numFmt w:val="lowerRoman"/>
      <w:lvlText w:val="%3"/>
      <w:lvlJc w:val="left"/>
      <w:pPr>
        <w:ind w:left="20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10F4B4F4">
      <w:start w:val="1"/>
      <w:numFmt w:val="decimal"/>
      <w:lvlText w:val="%4"/>
      <w:lvlJc w:val="left"/>
      <w:pPr>
        <w:ind w:left="27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7FCE7D02">
      <w:start w:val="1"/>
      <w:numFmt w:val="lowerLetter"/>
      <w:lvlText w:val="%5"/>
      <w:lvlJc w:val="left"/>
      <w:pPr>
        <w:ind w:left="345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45BEE1EA">
      <w:start w:val="1"/>
      <w:numFmt w:val="lowerRoman"/>
      <w:lvlText w:val="%6"/>
      <w:lvlJc w:val="left"/>
      <w:pPr>
        <w:ind w:left="417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93C22888">
      <w:start w:val="1"/>
      <w:numFmt w:val="decimal"/>
      <w:lvlText w:val="%7"/>
      <w:lvlJc w:val="left"/>
      <w:pPr>
        <w:ind w:left="48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33F0045C">
      <w:start w:val="1"/>
      <w:numFmt w:val="lowerLetter"/>
      <w:lvlText w:val="%8"/>
      <w:lvlJc w:val="left"/>
      <w:pPr>
        <w:ind w:left="56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A9E66BEC">
      <w:start w:val="1"/>
      <w:numFmt w:val="lowerRoman"/>
      <w:lvlText w:val="%9"/>
      <w:lvlJc w:val="left"/>
      <w:pPr>
        <w:ind w:left="63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C731B3D"/>
    <w:multiLevelType w:val="hybridMultilevel"/>
    <w:tmpl w:val="78C2360C"/>
    <w:lvl w:ilvl="0" w:tplc="DC0685A4">
      <w:start w:val="1"/>
      <w:numFmt w:val="bullet"/>
      <w:lvlText w:val="●"/>
      <w:lvlJc w:val="left"/>
      <w:pPr>
        <w:ind w:left="70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752A3C6A">
      <w:start w:val="1"/>
      <w:numFmt w:val="bullet"/>
      <w:lvlText w:val="o"/>
      <w:lvlJc w:val="left"/>
      <w:pPr>
        <w:ind w:left="14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2436A982">
      <w:start w:val="1"/>
      <w:numFmt w:val="bullet"/>
      <w:lvlText w:val="▪"/>
      <w:lvlJc w:val="left"/>
      <w:pPr>
        <w:ind w:left="21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834219E8">
      <w:start w:val="1"/>
      <w:numFmt w:val="bullet"/>
      <w:lvlText w:val="•"/>
      <w:lvlJc w:val="left"/>
      <w:pPr>
        <w:ind w:left="28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1EE0F8F8">
      <w:start w:val="1"/>
      <w:numFmt w:val="bullet"/>
      <w:lvlText w:val="o"/>
      <w:lvlJc w:val="left"/>
      <w:pPr>
        <w:ind w:left="36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EC7AB392">
      <w:start w:val="1"/>
      <w:numFmt w:val="bullet"/>
      <w:lvlText w:val="▪"/>
      <w:lvlJc w:val="left"/>
      <w:pPr>
        <w:ind w:left="43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782A6C1A">
      <w:start w:val="1"/>
      <w:numFmt w:val="bullet"/>
      <w:lvlText w:val="•"/>
      <w:lvlJc w:val="left"/>
      <w:pPr>
        <w:ind w:left="50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AC804520">
      <w:start w:val="1"/>
      <w:numFmt w:val="bullet"/>
      <w:lvlText w:val="o"/>
      <w:lvlJc w:val="left"/>
      <w:pPr>
        <w:ind w:left="57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42F04F4C">
      <w:start w:val="1"/>
      <w:numFmt w:val="bullet"/>
      <w:lvlText w:val="▪"/>
      <w:lvlJc w:val="left"/>
      <w:pPr>
        <w:ind w:left="64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81F6A6E"/>
    <w:multiLevelType w:val="hybridMultilevel"/>
    <w:tmpl w:val="7D12AA38"/>
    <w:lvl w:ilvl="0" w:tplc="AF9EBC1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BEF33E">
      <w:start w:val="1"/>
      <w:numFmt w:val="bullet"/>
      <w:lvlText w:val="o"/>
      <w:lvlJc w:val="left"/>
      <w:pPr>
        <w:ind w:left="1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D2EFBA">
      <w:start w:val="1"/>
      <w:numFmt w:val="bullet"/>
      <w:lvlText w:val="▪"/>
      <w:lvlJc w:val="left"/>
      <w:pPr>
        <w:ind w:left="2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96CC97A">
      <w:start w:val="1"/>
      <w:numFmt w:val="bullet"/>
      <w:lvlText w:val="•"/>
      <w:lvlJc w:val="left"/>
      <w:pPr>
        <w:ind w:left="2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A0AB52">
      <w:start w:val="1"/>
      <w:numFmt w:val="bullet"/>
      <w:lvlText w:val="o"/>
      <w:lvlJc w:val="left"/>
      <w:pPr>
        <w:ind w:left="3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4A1DE0">
      <w:start w:val="1"/>
      <w:numFmt w:val="bullet"/>
      <w:lvlText w:val="▪"/>
      <w:lvlJc w:val="left"/>
      <w:pPr>
        <w:ind w:left="4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987D5C">
      <w:start w:val="1"/>
      <w:numFmt w:val="bullet"/>
      <w:lvlText w:val="•"/>
      <w:lvlJc w:val="left"/>
      <w:pPr>
        <w:ind w:left="5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609AA2">
      <w:start w:val="1"/>
      <w:numFmt w:val="bullet"/>
      <w:lvlText w:val="o"/>
      <w:lvlJc w:val="left"/>
      <w:pPr>
        <w:ind w:left="57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BEA8CA">
      <w:start w:val="1"/>
      <w:numFmt w:val="bullet"/>
      <w:lvlText w:val="▪"/>
      <w:lvlJc w:val="left"/>
      <w:pPr>
        <w:ind w:left="64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87E2B9D"/>
    <w:multiLevelType w:val="multilevel"/>
    <w:tmpl w:val="D2A6E60C"/>
    <w:lvl w:ilvl="0">
      <w:start w:val="6"/>
      <w:numFmt w:val="decimal"/>
      <w:lvlText w:val="%1"/>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1">
      <w:start w:val="4"/>
      <w:numFmt w:val="decimal"/>
      <w:lvlText w:val="%1.%2"/>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2">
      <w:start w:val="2"/>
      <w:numFmt w:val="decimal"/>
      <w:lvlText w:val="%1.%2.%3"/>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3">
      <w:start w:val="1"/>
      <w:numFmt w:val="decimal"/>
      <w:lvlRestart w:val="0"/>
      <w:lvlText w:val="%1.%2.%3.%4"/>
      <w:lvlJc w:val="left"/>
      <w:pPr>
        <w:ind w:left="1459"/>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4">
      <w:start w:val="1"/>
      <w:numFmt w:val="lowerLetter"/>
      <w:lvlText w:val="%5"/>
      <w:lvlJc w:val="left"/>
      <w:pPr>
        <w:ind w:left="108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5">
      <w:start w:val="1"/>
      <w:numFmt w:val="lowerRoman"/>
      <w:lvlText w:val="%6"/>
      <w:lvlJc w:val="left"/>
      <w:pPr>
        <w:ind w:left="180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6">
      <w:start w:val="1"/>
      <w:numFmt w:val="decimal"/>
      <w:lvlText w:val="%7"/>
      <w:lvlJc w:val="left"/>
      <w:pPr>
        <w:ind w:left="252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7">
      <w:start w:val="1"/>
      <w:numFmt w:val="lowerLetter"/>
      <w:lvlText w:val="%8"/>
      <w:lvlJc w:val="left"/>
      <w:pPr>
        <w:ind w:left="324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8">
      <w:start w:val="1"/>
      <w:numFmt w:val="lowerRoman"/>
      <w:lvlText w:val="%9"/>
      <w:lvlJc w:val="left"/>
      <w:pPr>
        <w:ind w:left="39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abstractNum>
  <w:abstractNum w:abstractNumId="26" w15:restartNumberingAfterBreak="0">
    <w:nsid w:val="58BF7027"/>
    <w:multiLevelType w:val="multilevel"/>
    <w:tmpl w:val="BB2292D0"/>
    <w:lvl w:ilvl="0">
      <w:start w:val="1"/>
      <w:numFmt w:val="decimal"/>
      <w:lvlText w:val="%1"/>
      <w:lvlJc w:val="left"/>
      <w:pPr>
        <w:ind w:left="360"/>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lvl w:ilvl="1">
      <w:start w:val="3"/>
      <w:numFmt w:val="decimal"/>
      <w:lvlText w:val="%1.%2"/>
      <w:lvlJc w:val="left"/>
      <w:pPr>
        <w:ind w:left="363"/>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lvl w:ilvl="2">
      <w:start w:val="1"/>
      <w:numFmt w:val="decimal"/>
      <w:lvlRestart w:val="0"/>
      <w:lvlText w:val="%1.%2.%3"/>
      <w:lvlJc w:val="left"/>
      <w:pPr>
        <w:ind w:left="1277"/>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lvl w:ilvl="3">
      <w:start w:val="1"/>
      <w:numFmt w:val="decimal"/>
      <w:lvlText w:val="%4"/>
      <w:lvlJc w:val="left"/>
      <w:pPr>
        <w:ind w:left="1085"/>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lvl w:ilvl="4">
      <w:start w:val="1"/>
      <w:numFmt w:val="lowerLetter"/>
      <w:lvlText w:val="%5"/>
      <w:lvlJc w:val="left"/>
      <w:pPr>
        <w:ind w:left="1805"/>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lvl w:ilvl="5">
      <w:start w:val="1"/>
      <w:numFmt w:val="lowerRoman"/>
      <w:lvlText w:val="%6"/>
      <w:lvlJc w:val="left"/>
      <w:pPr>
        <w:ind w:left="2525"/>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lvl w:ilvl="6">
      <w:start w:val="1"/>
      <w:numFmt w:val="decimal"/>
      <w:lvlText w:val="%7"/>
      <w:lvlJc w:val="left"/>
      <w:pPr>
        <w:ind w:left="3245"/>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lvl w:ilvl="7">
      <w:start w:val="1"/>
      <w:numFmt w:val="lowerLetter"/>
      <w:lvlText w:val="%8"/>
      <w:lvlJc w:val="left"/>
      <w:pPr>
        <w:ind w:left="3965"/>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lvl w:ilvl="8">
      <w:start w:val="1"/>
      <w:numFmt w:val="lowerRoman"/>
      <w:lvlText w:val="%9"/>
      <w:lvlJc w:val="left"/>
      <w:pPr>
        <w:ind w:left="4685"/>
      </w:pPr>
      <w:rPr>
        <w:rFonts w:ascii="Century Gothic" w:eastAsia="Century Gothic" w:hAnsi="Century Gothic" w:cs="Century Gothic"/>
        <w:b/>
        <w:bCs/>
        <w:i w:val="0"/>
        <w:strike w:val="0"/>
        <w:dstrike w:val="0"/>
        <w:color w:val="434343"/>
        <w:sz w:val="22"/>
        <w:szCs w:val="22"/>
        <w:u w:val="none" w:color="000000"/>
        <w:bdr w:val="none" w:sz="0" w:space="0" w:color="auto"/>
        <w:shd w:val="clear" w:color="auto" w:fill="auto"/>
        <w:vertAlign w:val="baseline"/>
      </w:rPr>
    </w:lvl>
  </w:abstractNum>
  <w:abstractNum w:abstractNumId="27" w15:restartNumberingAfterBreak="0">
    <w:nsid w:val="58FC0152"/>
    <w:multiLevelType w:val="hybridMultilevel"/>
    <w:tmpl w:val="94982C74"/>
    <w:lvl w:ilvl="0" w:tplc="DB0AC0B8">
      <w:start w:val="1"/>
      <w:numFmt w:val="bullet"/>
      <w:lvlText w:val="●"/>
      <w:lvlJc w:val="left"/>
      <w:pPr>
        <w:ind w:left="63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D40ED010">
      <w:start w:val="1"/>
      <w:numFmt w:val="bullet"/>
      <w:lvlText w:val="o"/>
      <w:lvlJc w:val="left"/>
      <w:pPr>
        <w:ind w:left="135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6BF2B800">
      <w:start w:val="1"/>
      <w:numFmt w:val="bullet"/>
      <w:lvlText w:val="▪"/>
      <w:lvlJc w:val="left"/>
      <w:pPr>
        <w:ind w:left="207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91EEE392">
      <w:start w:val="1"/>
      <w:numFmt w:val="bullet"/>
      <w:lvlText w:val="•"/>
      <w:lvlJc w:val="left"/>
      <w:pPr>
        <w:ind w:left="279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FFE80C54">
      <w:start w:val="1"/>
      <w:numFmt w:val="bullet"/>
      <w:lvlText w:val="o"/>
      <w:lvlJc w:val="left"/>
      <w:pPr>
        <w:ind w:left="351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35EE6AC2">
      <w:start w:val="1"/>
      <w:numFmt w:val="bullet"/>
      <w:lvlText w:val="▪"/>
      <w:lvlJc w:val="left"/>
      <w:pPr>
        <w:ind w:left="423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0D561650">
      <w:start w:val="1"/>
      <w:numFmt w:val="bullet"/>
      <w:lvlText w:val="•"/>
      <w:lvlJc w:val="left"/>
      <w:pPr>
        <w:ind w:left="495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40CE7982">
      <w:start w:val="1"/>
      <w:numFmt w:val="bullet"/>
      <w:lvlText w:val="o"/>
      <w:lvlJc w:val="left"/>
      <w:pPr>
        <w:ind w:left="567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E7569570">
      <w:start w:val="1"/>
      <w:numFmt w:val="bullet"/>
      <w:lvlText w:val="▪"/>
      <w:lvlJc w:val="left"/>
      <w:pPr>
        <w:ind w:left="6395"/>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C557CE8"/>
    <w:multiLevelType w:val="hybridMultilevel"/>
    <w:tmpl w:val="238E490C"/>
    <w:lvl w:ilvl="0" w:tplc="E9F4B4E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38A900">
      <w:start w:val="1"/>
      <w:numFmt w:val="bullet"/>
      <w:lvlText w:val="o"/>
      <w:lvlJc w:val="left"/>
      <w:pPr>
        <w:ind w:left="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64393A">
      <w:start w:val="1"/>
      <w:numFmt w:val="bullet"/>
      <w:lvlText w:val="▪"/>
      <w:lvlJc w:val="left"/>
      <w:pPr>
        <w:ind w:left="4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9273B8">
      <w:start w:val="1"/>
      <w:numFmt w:val="bullet"/>
      <w:lvlText w:val="•"/>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B43E2E">
      <w:start w:val="1"/>
      <w:numFmt w:val="bullet"/>
      <w:lvlRestart w:val="0"/>
      <w:lvlText w:val="•"/>
      <w:lvlJc w:val="left"/>
      <w:pPr>
        <w:ind w:left="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7707740">
      <w:start w:val="1"/>
      <w:numFmt w:val="bullet"/>
      <w:lvlText w:val="▪"/>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EC6F96">
      <w:start w:val="1"/>
      <w:numFmt w:val="bullet"/>
      <w:lvlText w:val="•"/>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08C4BC">
      <w:start w:val="1"/>
      <w:numFmt w:val="bullet"/>
      <w:lvlText w:val="o"/>
      <w:lvlJc w:val="left"/>
      <w:pPr>
        <w:ind w:left="2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C44D290">
      <w:start w:val="1"/>
      <w:numFmt w:val="bullet"/>
      <w:lvlText w:val="▪"/>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E8F6E60"/>
    <w:multiLevelType w:val="hybridMultilevel"/>
    <w:tmpl w:val="2B0E0570"/>
    <w:lvl w:ilvl="0" w:tplc="F28A55F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225958">
      <w:start w:val="1"/>
      <w:numFmt w:val="bullet"/>
      <w:lvlText w:val="o"/>
      <w:lvlJc w:val="left"/>
      <w:pPr>
        <w:ind w:left="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836444E">
      <w:start w:val="1"/>
      <w:numFmt w:val="bullet"/>
      <w:lvlText w:val="▪"/>
      <w:lvlJc w:val="left"/>
      <w:pPr>
        <w:ind w:left="4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CA8142">
      <w:start w:val="1"/>
      <w:numFmt w:val="bullet"/>
      <w:lvlText w:val="•"/>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B040D6">
      <w:start w:val="1"/>
      <w:numFmt w:val="bullet"/>
      <w:lvlRestart w:val="0"/>
      <w:lvlText w:val="•"/>
      <w:lvlJc w:val="left"/>
      <w:pPr>
        <w:ind w:left="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558FB7A">
      <w:start w:val="1"/>
      <w:numFmt w:val="bullet"/>
      <w:lvlText w:val="▪"/>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9421EC">
      <w:start w:val="1"/>
      <w:numFmt w:val="bullet"/>
      <w:lvlText w:val="•"/>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62D2FC">
      <w:start w:val="1"/>
      <w:numFmt w:val="bullet"/>
      <w:lvlText w:val="o"/>
      <w:lvlJc w:val="left"/>
      <w:pPr>
        <w:ind w:left="2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ACDF10">
      <w:start w:val="1"/>
      <w:numFmt w:val="bullet"/>
      <w:lvlText w:val="▪"/>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03350BD"/>
    <w:multiLevelType w:val="hybridMultilevel"/>
    <w:tmpl w:val="55C4BD9A"/>
    <w:lvl w:ilvl="0" w:tplc="50F4156E">
      <w:start w:val="1"/>
      <w:numFmt w:val="lowerRoman"/>
      <w:lvlText w:val="%1."/>
      <w:lvlJc w:val="left"/>
      <w:pPr>
        <w:ind w:left="766"/>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5BCE4C94">
      <w:start w:val="1"/>
      <w:numFmt w:val="lowerLetter"/>
      <w:lvlText w:val="%2"/>
      <w:lvlJc w:val="left"/>
      <w:pPr>
        <w:ind w:left="12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213A095C">
      <w:start w:val="1"/>
      <w:numFmt w:val="lowerRoman"/>
      <w:lvlText w:val="%3"/>
      <w:lvlJc w:val="left"/>
      <w:pPr>
        <w:ind w:left="20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767CE2C6">
      <w:start w:val="1"/>
      <w:numFmt w:val="decimal"/>
      <w:lvlText w:val="%4"/>
      <w:lvlJc w:val="left"/>
      <w:pPr>
        <w:ind w:left="27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583413B0">
      <w:start w:val="1"/>
      <w:numFmt w:val="lowerLetter"/>
      <w:lvlText w:val="%5"/>
      <w:lvlJc w:val="left"/>
      <w:pPr>
        <w:ind w:left="345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844A9EDC">
      <w:start w:val="1"/>
      <w:numFmt w:val="lowerRoman"/>
      <w:lvlText w:val="%6"/>
      <w:lvlJc w:val="left"/>
      <w:pPr>
        <w:ind w:left="417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D93EDB90">
      <w:start w:val="1"/>
      <w:numFmt w:val="decimal"/>
      <w:lvlText w:val="%7"/>
      <w:lvlJc w:val="left"/>
      <w:pPr>
        <w:ind w:left="489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B21EB786">
      <w:start w:val="1"/>
      <w:numFmt w:val="lowerLetter"/>
      <w:lvlText w:val="%8"/>
      <w:lvlJc w:val="left"/>
      <w:pPr>
        <w:ind w:left="561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1F9CF3CA">
      <w:start w:val="1"/>
      <w:numFmt w:val="lowerRoman"/>
      <w:lvlText w:val="%9"/>
      <w:lvlJc w:val="left"/>
      <w:pPr>
        <w:ind w:left="633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0735DCF"/>
    <w:multiLevelType w:val="multilevel"/>
    <w:tmpl w:val="3E70D95C"/>
    <w:lvl w:ilvl="0">
      <w:start w:val="7"/>
      <w:numFmt w:val="decimal"/>
      <w:lvlText w:val="%1"/>
      <w:lvlJc w:val="left"/>
      <w:pPr>
        <w:ind w:left="36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start w:val="3"/>
      <w:numFmt w:val="decimal"/>
      <w:lvlRestart w:val="0"/>
      <w:lvlText w:val="%1.%2"/>
      <w:lvlJc w:val="left"/>
      <w:pPr>
        <w:ind w:left="37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4F25CA8"/>
    <w:multiLevelType w:val="hybridMultilevel"/>
    <w:tmpl w:val="AF70E522"/>
    <w:lvl w:ilvl="0" w:tplc="DE04BDDC">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6C00216">
      <w:start w:val="1"/>
      <w:numFmt w:val="bullet"/>
      <w:lvlText w:val="o"/>
      <w:lvlJc w:val="left"/>
      <w:pPr>
        <w:ind w:left="45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120E48E">
      <w:start w:val="1"/>
      <w:numFmt w:val="bullet"/>
      <w:lvlText w:val="▪"/>
      <w:lvlJc w:val="left"/>
      <w:pPr>
        <w:ind w:left="5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80272E2">
      <w:start w:val="1"/>
      <w:numFmt w:val="bullet"/>
      <w:lvlText w:val="•"/>
      <w:lvlJc w:val="left"/>
      <w:pPr>
        <w:ind w:left="6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94E1704">
      <w:start w:val="1"/>
      <w:numFmt w:val="bullet"/>
      <w:lvlRestart w:val="0"/>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8A659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5926F5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7E23BFA">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F089128">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9D8528D"/>
    <w:multiLevelType w:val="multilevel"/>
    <w:tmpl w:val="6C1E3A4A"/>
    <w:lvl w:ilvl="0">
      <w:start w:val="2"/>
      <w:numFmt w:val="decimal"/>
      <w:lvlText w:val="%1"/>
      <w:lvlJc w:val="left"/>
      <w:pPr>
        <w:ind w:left="36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start w:val="3"/>
      <w:numFmt w:val="decimal"/>
      <w:lvlRestart w:val="0"/>
      <w:lvlText w:val="%1.%2"/>
      <w:lvlJc w:val="left"/>
      <w:pPr>
        <w:ind w:left="37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E9A697A"/>
    <w:multiLevelType w:val="hybridMultilevel"/>
    <w:tmpl w:val="7518A0E8"/>
    <w:lvl w:ilvl="0" w:tplc="842AAF1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AC7D1C">
      <w:start w:val="1"/>
      <w:numFmt w:val="bullet"/>
      <w:lvlText w:val="o"/>
      <w:lvlJc w:val="left"/>
      <w:pPr>
        <w:ind w:left="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F89D6C">
      <w:start w:val="1"/>
      <w:numFmt w:val="bullet"/>
      <w:lvlText w:val="▪"/>
      <w:lvlJc w:val="left"/>
      <w:pPr>
        <w:ind w:left="4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74ED94">
      <w:start w:val="1"/>
      <w:numFmt w:val="bullet"/>
      <w:lvlText w:val="•"/>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52243E">
      <w:start w:val="1"/>
      <w:numFmt w:val="bullet"/>
      <w:lvlRestart w:val="0"/>
      <w:lvlText w:val="•"/>
      <w:lvlJc w:val="left"/>
      <w:pPr>
        <w:ind w:left="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3CE7F6">
      <w:start w:val="1"/>
      <w:numFmt w:val="bullet"/>
      <w:lvlText w:val="▪"/>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C67DC6">
      <w:start w:val="1"/>
      <w:numFmt w:val="bullet"/>
      <w:lvlText w:val="•"/>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82DB92">
      <w:start w:val="1"/>
      <w:numFmt w:val="bullet"/>
      <w:lvlText w:val="o"/>
      <w:lvlJc w:val="left"/>
      <w:pPr>
        <w:ind w:left="2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58725E">
      <w:start w:val="1"/>
      <w:numFmt w:val="bullet"/>
      <w:lvlText w:val="▪"/>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2840B2E"/>
    <w:multiLevelType w:val="multilevel"/>
    <w:tmpl w:val="4AC4CA5E"/>
    <w:lvl w:ilvl="0">
      <w:start w:val="1"/>
      <w:numFmt w:val="decimal"/>
      <w:lvlText w:val="%1"/>
      <w:lvlJc w:val="left"/>
      <w:pPr>
        <w:ind w:left="360"/>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lvl w:ilvl="1">
      <w:start w:val="6"/>
      <w:numFmt w:val="decimal"/>
      <w:lvlText w:val="%1.%2"/>
      <w:lvlJc w:val="left"/>
      <w:pPr>
        <w:ind w:left="360"/>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lvl w:ilvl="2">
      <w:start w:val="1"/>
      <w:numFmt w:val="decimal"/>
      <w:lvlRestart w:val="0"/>
      <w:lvlText w:val="%1.%2.%3"/>
      <w:lvlJc w:val="left"/>
      <w:pPr>
        <w:ind w:left="1274"/>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lvl w:ilvl="3">
      <w:start w:val="1"/>
      <w:numFmt w:val="decimal"/>
      <w:lvlText w:val="%4"/>
      <w:lvlJc w:val="left"/>
      <w:pPr>
        <w:ind w:left="1080"/>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lvl w:ilvl="6">
      <w:start w:val="1"/>
      <w:numFmt w:val="decimal"/>
      <w:lvlText w:val="%7"/>
      <w:lvlJc w:val="left"/>
      <w:pPr>
        <w:ind w:left="3240"/>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entury Gothic" w:eastAsia="Century Gothic" w:hAnsi="Century Gothic" w:cs="Century Gothic"/>
        <w:b/>
        <w:bCs/>
        <w:i w:val="0"/>
        <w:strike w:val="0"/>
        <w:dstrike w:val="0"/>
        <w:color w:val="111111"/>
        <w:sz w:val="22"/>
        <w:szCs w:val="22"/>
        <w:u w:val="none" w:color="000000"/>
        <w:bdr w:val="none" w:sz="0" w:space="0" w:color="auto"/>
        <w:shd w:val="clear" w:color="auto" w:fill="auto"/>
        <w:vertAlign w:val="baseline"/>
      </w:rPr>
    </w:lvl>
  </w:abstractNum>
  <w:abstractNum w:abstractNumId="36" w15:restartNumberingAfterBreak="0">
    <w:nsid w:val="747215B8"/>
    <w:multiLevelType w:val="multilevel"/>
    <w:tmpl w:val="C07E5122"/>
    <w:lvl w:ilvl="0">
      <w:start w:val="6"/>
      <w:numFmt w:val="decimal"/>
      <w:lvlText w:val="%1"/>
      <w:lvlJc w:val="left"/>
      <w:pPr>
        <w:ind w:left="36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37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6CE12E4"/>
    <w:multiLevelType w:val="hybridMultilevel"/>
    <w:tmpl w:val="AC722AC4"/>
    <w:lvl w:ilvl="0" w:tplc="F334C01A">
      <w:start w:val="3"/>
      <w:numFmt w:val="lowerRoman"/>
      <w:lvlText w:val="%1."/>
      <w:lvlJc w:val="left"/>
      <w:pPr>
        <w:ind w:left="65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325C563E">
      <w:start w:val="1"/>
      <w:numFmt w:val="lowerLetter"/>
      <w:lvlText w:val="%2"/>
      <w:lvlJc w:val="left"/>
      <w:pPr>
        <w:ind w:left="114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FF96D46A">
      <w:start w:val="1"/>
      <w:numFmt w:val="lowerRoman"/>
      <w:lvlText w:val="%3"/>
      <w:lvlJc w:val="left"/>
      <w:pPr>
        <w:ind w:left="186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8166BEA2">
      <w:start w:val="1"/>
      <w:numFmt w:val="decimal"/>
      <w:lvlText w:val="%4"/>
      <w:lvlJc w:val="left"/>
      <w:pPr>
        <w:ind w:left="258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E9202E64">
      <w:start w:val="1"/>
      <w:numFmt w:val="lowerLetter"/>
      <w:lvlText w:val="%5"/>
      <w:lvlJc w:val="left"/>
      <w:pPr>
        <w:ind w:left="330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218684C0">
      <w:start w:val="1"/>
      <w:numFmt w:val="lowerRoman"/>
      <w:lvlText w:val="%6"/>
      <w:lvlJc w:val="left"/>
      <w:pPr>
        <w:ind w:left="402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496AEE96">
      <w:start w:val="1"/>
      <w:numFmt w:val="decimal"/>
      <w:lvlText w:val="%7"/>
      <w:lvlJc w:val="left"/>
      <w:pPr>
        <w:ind w:left="474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85048DAA">
      <w:start w:val="1"/>
      <w:numFmt w:val="lowerLetter"/>
      <w:lvlText w:val="%8"/>
      <w:lvlJc w:val="left"/>
      <w:pPr>
        <w:ind w:left="546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24A40560">
      <w:start w:val="1"/>
      <w:numFmt w:val="lowerRoman"/>
      <w:lvlText w:val="%9"/>
      <w:lvlJc w:val="left"/>
      <w:pPr>
        <w:ind w:left="6183"/>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9353227"/>
    <w:multiLevelType w:val="multilevel"/>
    <w:tmpl w:val="82D6E4A0"/>
    <w:lvl w:ilvl="0">
      <w:start w:val="1"/>
      <w:numFmt w:val="decimal"/>
      <w:lvlText w:val="%1"/>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1">
      <w:start w:val="4"/>
      <w:numFmt w:val="decimal"/>
      <w:lvlText w:val="%1.%2"/>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2">
      <w:start w:val="3"/>
      <w:numFmt w:val="decimal"/>
      <w:lvlText w:val="%1.%2.%3"/>
      <w:lvlJc w:val="left"/>
      <w:pPr>
        <w:ind w:left="3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3">
      <w:start w:val="1"/>
      <w:numFmt w:val="decimal"/>
      <w:lvlRestart w:val="0"/>
      <w:lvlText w:val="%1.%2.%3.%4"/>
      <w:lvlJc w:val="left"/>
      <w:pPr>
        <w:ind w:left="1459"/>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4">
      <w:start w:val="1"/>
      <w:numFmt w:val="lowerLetter"/>
      <w:lvlText w:val="%5"/>
      <w:lvlJc w:val="left"/>
      <w:pPr>
        <w:ind w:left="108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5">
      <w:start w:val="1"/>
      <w:numFmt w:val="lowerRoman"/>
      <w:lvlText w:val="%6"/>
      <w:lvlJc w:val="left"/>
      <w:pPr>
        <w:ind w:left="180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6">
      <w:start w:val="1"/>
      <w:numFmt w:val="decimal"/>
      <w:lvlText w:val="%7"/>
      <w:lvlJc w:val="left"/>
      <w:pPr>
        <w:ind w:left="252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7">
      <w:start w:val="1"/>
      <w:numFmt w:val="lowerLetter"/>
      <w:lvlText w:val="%8"/>
      <w:lvlJc w:val="left"/>
      <w:pPr>
        <w:ind w:left="324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lvl w:ilvl="8">
      <w:start w:val="1"/>
      <w:numFmt w:val="lowerRoman"/>
      <w:lvlText w:val="%9"/>
      <w:lvlJc w:val="left"/>
      <w:pPr>
        <w:ind w:left="3960"/>
      </w:pPr>
      <w:rPr>
        <w:rFonts w:ascii="Century Gothic" w:eastAsia="Century Gothic" w:hAnsi="Century Gothic" w:cs="Century Gothic"/>
        <w:b/>
        <w:bCs/>
        <w:i w:val="0"/>
        <w:strike w:val="0"/>
        <w:dstrike w:val="0"/>
        <w:color w:val="666666"/>
        <w:sz w:val="22"/>
        <w:szCs w:val="22"/>
        <w:u w:val="none" w:color="000000"/>
        <w:bdr w:val="none" w:sz="0" w:space="0" w:color="auto"/>
        <w:shd w:val="clear" w:color="auto" w:fill="auto"/>
        <w:vertAlign w:val="baseline"/>
      </w:rPr>
    </w:lvl>
  </w:abstractNum>
  <w:abstractNum w:abstractNumId="39" w15:restartNumberingAfterBreak="0">
    <w:nsid w:val="797831B8"/>
    <w:multiLevelType w:val="hybridMultilevel"/>
    <w:tmpl w:val="42BEFDF0"/>
    <w:lvl w:ilvl="0" w:tplc="94F28976">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A047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5E6325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4024C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FEDD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28A54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D4D3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8A22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C8C4C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A1D00E3"/>
    <w:multiLevelType w:val="hybridMultilevel"/>
    <w:tmpl w:val="6D76BFDE"/>
    <w:lvl w:ilvl="0" w:tplc="2D8EE752">
      <w:start w:val="1"/>
      <w:numFmt w:val="bullet"/>
      <w:lvlText w:val="●"/>
      <w:lvlJc w:val="left"/>
      <w:pPr>
        <w:ind w:left="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0443ECA">
      <w:start w:val="1"/>
      <w:numFmt w:val="bullet"/>
      <w:lvlText w:val="o"/>
      <w:lvlJc w:val="left"/>
      <w:pPr>
        <w:ind w:left="13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C9610F0">
      <w:start w:val="1"/>
      <w:numFmt w:val="bullet"/>
      <w:lvlText w:val="▪"/>
      <w:lvlJc w:val="left"/>
      <w:pPr>
        <w:ind w:left="20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9FCED20">
      <w:start w:val="1"/>
      <w:numFmt w:val="bullet"/>
      <w:lvlText w:val="•"/>
      <w:lvlJc w:val="left"/>
      <w:pPr>
        <w:ind w:left="27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14BCF4">
      <w:start w:val="1"/>
      <w:numFmt w:val="bullet"/>
      <w:lvlText w:val="o"/>
      <w:lvlJc w:val="left"/>
      <w:pPr>
        <w:ind w:left="3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D0E7DD2">
      <w:start w:val="1"/>
      <w:numFmt w:val="bullet"/>
      <w:lvlText w:val="▪"/>
      <w:lvlJc w:val="left"/>
      <w:pPr>
        <w:ind w:left="4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39E108E">
      <w:start w:val="1"/>
      <w:numFmt w:val="bullet"/>
      <w:lvlText w:val="•"/>
      <w:lvlJc w:val="left"/>
      <w:pPr>
        <w:ind w:left="49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08BB28">
      <w:start w:val="1"/>
      <w:numFmt w:val="bullet"/>
      <w:lvlText w:val="o"/>
      <w:lvlJc w:val="left"/>
      <w:pPr>
        <w:ind w:left="56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9A5BCC">
      <w:start w:val="1"/>
      <w:numFmt w:val="bullet"/>
      <w:lvlText w:val="▪"/>
      <w:lvlJc w:val="left"/>
      <w:pPr>
        <w:ind w:left="63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B10682A"/>
    <w:multiLevelType w:val="hybridMultilevel"/>
    <w:tmpl w:val="A244A2AE"/>
    <w:lvl w:ilvl="0" w:tplc="5628D8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628128">
      <w:start w:val="1"/>
      <w:numFmt w:val="bullet"/>
      <w:lvlText w:val="o"/>
      <w:lvlJc w:val="left"/>
      <w:pPr>
        <w:ind w:left="4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5ABC1A">
      <w:start w:val="1"/>
      <w:numFmt w:val="bullet"/>
      <w:lvlText w:val="▪"/>
      <w:lvlJc w:val="left"/>
      <w:pPr>
        <w:ind w:left="4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D8267FA">
      <w:start w:val="1"/>
      <w:numFmt w:val="bullet"/>
      <w:lvlText w:val="•"/>
      <w:lvlJc w:val="left"/>
      <w:pPr>
        <w:ind w:left="5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5A8D54">
      <w:start w:val="1"/>
      <w:numFmt w:val="bullet"/>
      <w:lvlRestart w:val="0"/>
      <w:lvlText w:val="•"/>
      <w:lvlJc w:val="left"/>
      <w:pPr>
        <w:ind w:left="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40C8AC">
      <w:start w:val="1"/>
      <w:numFmt w:val="bullet"/>
      <w:lvlText w:val="▪"/>
      <w:lvlJc w:val="left"/>
      <w:pPr>
        <w:ind w:left="13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E66F96">
      <w:start w:val="1"/>
      <w:numFmt w:val="bullet"/>
      <w:lvlText w:val="•"/>
      <w:lvlJc w:val="left"/>
      <w:pPr>
        <w:ind w:left="2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90B26E">
      <w:start w:val="1"/>
      <w:numFmt w:val="bullet"/>
      <w:lvlText w:val="o"/>
      <w:lvlJc w:val="left"/>
      <w:pPr>
        <w:ind w:left="27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BC447DC">
      <w:start w:val="1"/>
      <w:numFmt w:val="bullet"/>
      <w:lvlText w:val="▪"/>
      <w:lvlJc w:val="left"/>
      <w:pPr>
        <w:ind w:left="35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C6920DD"/>
    <w:multiLevelType w:val="hybridMultilevel"/>
    <w:tmpl w:val="F9889AEA"/>
    <w:lvl w:ilvl="0" w:tplc="6994BEF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989E58">
      <w:start w:val="1"/>
      <w:numFmt w:val="bullet"/>
      <w:lvlText w:val="o"/>
      <w:lvlJc w:val="left"/>
      <w:pPr>
        <w:ind w:left="5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1EE4326">
      <w:start w:val="1"/>
      <w:numFmt w:val="bullet"/>
      <w:lvlRestart w:val="0"/>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A8BBDA">
      <w:start w:val="1"/>
      <w:numFmt w:val="bullet"/>
      <w:lvlText w:val="•"/>
      <w:lvlJc w:val="left"/>
      <w:pPr>
        <w:ind w:left="14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6EDA90">
      <w:start w:val="1"/>
      <w:numFmt w:val="bullet"/>
      <w:lvlText w:val="o"/>
      <w:lvlJc w:val="left"/>
      <w:pPr>
        <w:ind w:left="21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AC17B2">
      <w:start w:val="1"/>
      <w:numFmt w:val="bullet"/>
      <w:lvlText w:val="▪"/>
      <w:lvlJc w:val="left"/>
      <w:pPr>
        <w:ind w:left="2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DDCE6D6">
      <w:start w:val="1"/>
      <w:numFmt w:val="bullet"/>
      <w:lvlText w:val="•"/>
      <w:lvlJc w:val="left"/>
      <w:pPr>
        <w:ind w:left="35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4A67AC">
      <w:start w:val="1"/>
      <w:numFmt w:val="bullet"/>
      <w:lvlText w:val="o"/>
      <w:lvlJc w:val="left"/>
      <w:pPr>
        <w:ind w:left="43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6224F8">
      <w:start w:val="1"/>
      <w:numFmt w:val="bullet"/>
      <w:lvlText w:val="▪"/>
      <w:lvlJc w:val="left"/>
      <w:pPr>
        <w:ind w:left="50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7CA05CA7"/>
    <w:multiLevelType w:val="hybridMultilevel"/>
    <w:tmpl w:val="75A836E6"/>
    <w:lvl w:ilvl="0" w:tplc="9512746C">
      <w:start w:val="1"/>
      <w:numFmt w:val="bullet"/>
      <w:lvlText w:val="•"/>
      <w:lvlJc w:val="left"/>
      <w:pPr>
        <w:ind w:left="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60AEF0">
      <w:start w:val="1"/>
      <w:numFmt w:val="bullet"/>
      <w:lvlText w:val="o"/>
      <w:lvlJc w:val="left"/>
      <w:pPr>
        <w:ind w:left="12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528B9C">
      <w:start w:val="1"/>
      <w:numFmt w:val="bullet"/>
      <w:lvlText w:val="▪"/>
      <w:lvlJc w:val="left"/>
      <w:pPr>
        <w:ind w:left="19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50A0FA">
      <w:start w:val="1"/>
      <w:numFmt w:val="bullet"/>
      <w:lvlText w:val="•"/>
      <w:lvlJc w:val="left"/>
      <w:pPr>
        <w:ind w:left="2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5CAA1A">
      <w:start w:val="1"/>
      <w:numFmt w:val="bullet"/>
      <w:lvlText w:val="o"/>
      <w:lvlJc w:val="left"/>
      <w:pPr>
        <w:ind w:left="34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50B0C4">
      <w:start w:val="1"/>
      <w:numFmt w:val="bullet"/>
      <w:lvlText w:val="▪"/>
      <w:lvlJc w:val="left"/>
      <w:pPr>
        <w:ind w:left="41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E0FFA0">
      <w:start w:val="1"/>
      <w:numFmt w:val="bullet"/>
      <w:lvlText w:val="•"/>
      <w:lvlJc w:val="left"/>
      <w:pPr>
        <w:ind w:left="4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5C459E">
      <w:start w:val="1"/>
      <w:numFmt w:val="bullet"/>
      <w:lvlText w:val="o"/>
      <w:lvlJc w:val="left"/>
      <w:pPr>
        <w:ind w:left="55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767BA4">
      <w:start w:val="1"/>
      <w:numFmt w:val="bullet"/>
      <w:lvlText w:val="▪"/>
      <w:lvlJc w:val="left"/>
      <w:pPr>
        <w:ind w:left="63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E387425"/>
    <w:multiLevelType w:val="hybridMultilevel"/>
    <w:tmpl w:val="01823B38"/>
    <w:lvl w:ilvl="0" w:tplc="46FE0D4E">
      <w:start w:val="1"/>
      <w:numFmt w:val="lowerRoman"/>
      <w:lvlText w:val="%1."/>
      <w:lvlJc w:val="left"/>
      <w:pPr>
        <w:ind w:left="773"/>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1" w:tplc="BD701A8A">
      <w:start w:val="1"/>
      <w:numFmt w:val="lowerLetter"/>
      <w:lvlText w:val="%2."/>
      <w:lvlJc w:val="left"/>
      <w:pPr>
        <w:ind w:left="1426"/>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2" w:tplc="61822812">
      <w:start w:val="1"/>
      <w:numFmt w:val="lowerRoman"/>
      <w:lvlText w:val="%3"/>
      <w:lvlJc w:val="left"/>
      <w:pPr>
        <w:ind w:left="216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3" w:tplc="89C6F122">
      <w:start w:val="1"/>
      <w:numFmt w:val="decimal"/>
      <w:lvlText w:val="%4"/>
      <w:lvlJc w:val="left"/>
      <w:pPr>
        <w:ind w:left="288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4" w:tplc="6512E2A0">
      <w:start w:val="1"/>
      <w:numFmt w:val="lowerLetter"/>
      <w:lvlText w:val="%5"/>
      <w:lvlJc w:val="left"/>
      <w:pPr>
        <w:ind w:left="360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5" w:tplc="CBCCF66E">
      <w:start w:val="1"/>
      <w:numFmt w:val="lowerRoman"/>
      <w:lvlText w:val="%6"/>
      <w:lvlJc w:val="left"/>
      <w:pPr>
        <w:ind w:left="432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6" w:tplc="64C43144">
      <w:start w:val="1"/>
      <w:numFmt w:val="decimal"/>
      <w:lvlText w:val="%7"/>
      <w:lvlJc w:val="left"/>
      <w:pPr>
        <w:ind w:left="504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7" w:tplc="7730EBBA">
      <w:start w:val="1"/>
      <w:numFmt w:val="lowerLetter"/>
      <w:lvlText w:val="%8"/>
      <w:lvlJc w:val="left"/>
      <w:pPr>
        <w:ind w:left="576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8" w:tplc="0508860C">
      <w:start w:val="1"/>
      <w:numFmt w:val="lowerRoman"/>
      <w:lvlText w:val="%9"/>
      <w:lvlJc w:val="left"/>
      <w:pPr>
        <w:ind w:left="648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abstractNum>
  <w:abstractNum w:abstractNumId="45" w15:restartNumberingAfterBreak="0">
    <w:nsid w:val="7E6B2587"/>
    <w:multiLevelType w:val="hybridMultilevel"/>
    <w:tmpl w:val="CF802232"/>
    <w:lvl w:ilvl="0" w:tplc="41FE0364">
      <w:start w:val="1"/>
      <w:numFmt w:val="decimal"/>
      <w:lvlText w:val="%1"/>
      <w:lvlJc w:val="left"/>
      <w:pPr>
        <w:ind w:left="360"/>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1" w:tplc="6290A14C">
      <w:start w:val="1"/>
      <w:numFmt w:val="lowerLetter"/>
      <w:lvlText w:val="%2."/>
      <w:lvlJc w:val="left"/>
      <w:pPr>
        <w:ind w:left="600"/>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2" w:tplc="4DAAC84E">
      <w:start w:val="1"/>
      <w:numFmt w:val="lowerRoman"/>
      <w:lvlText w:val="%3"/>
      <w:lvlJc w:val="left"/>
      <w:pPr>
        <w:ind w:left="216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3" w:tplc="0B700AD0">
      <w:start w:val="1"/>
      <w:numFmt w:val="decimal"/>
      <w:lvlText w:val="%4"/>
      <w:lvlJc w:val="left"/>
      <w:pPr>
        <w:ind w:left="288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4" w:tplc="2B8ABB5C">
      <w:start w:val="1"/>
      <w:numFmt w:val="lowerLetter"/>
      <w:lvlText w:val="%5"/>
      <w:lvlJc w:val="left"/>
      <w:pPr>
        <w:ind w:left="360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5" w:tplc="27B0FC9A">
      <w:start w:val="1"/>
      <w:numFmt w:val="lowerRoman"/>
      <w:lvlText w:val="%6"/>
      <w:lvlJc w:val="left"/>
      <w:pPr>
        <w:ind w:left="432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6" w:tplc="5F607E92">
      <w:start w:val="1"/>
      <w:numFmt w:val="decimal"/>
      <w:lvlText w:val="%7"/>
      <w:lvlJc w:val="left"/>
      <w:pPr>
        <w:ind w:left="504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7" w:tplc="3B0E063E">
      <w:start w:val="1"/>
      <w:numFmt w:val="lowerLetter"/>
      <w:lvlText w:val="%8"/>
      <w:lvlJc w:val="left"/>
      <w:pPr>
        <w:ind w:left="576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lvl w:ilvl="8" w:tplc="F5C068DE">
      <w:start w:val="1"/>
      <w:numFmt w:val="lowerRoman"/>
      <w:lvlText w:val="%9"/>
      <w:lvlJc w:val="left"/>
      <w:pPr>
        <w:ind w:left="6481"/>
      </w:pPr>
      <w:rPr>
        <w:rFonts w:ascii="Century Gothic" w:eastAsia="Century Gothic" w:hAnsi="Century Gothic" w:cs="Century Gothic"/>
        <w:b w:val="0"/>
        <w:i w:val="0"/>
        <w:strike w:val="0"/>
        <w:dstrike w:val="0"/>
        <w:color w:val="111111"/>
        <w:sz w:val="22"/>
        <w:szCs w:val="22"/>
        <w:u w:val="none" w:color="000000"/>
        <w:bdr w:val="none" w:sz="0" w:space="0" w:color="auto"/>
        <w:shd w:val="clear" w:color="auto" w:fill="auto"/>
        <w:vertAlign w:val="baseline"/>
      </w:rPr>
    </w:lvl>
  </w:abstractNum>
  <w:num w:numId="1" w16cid:durableId="289555471">
    <w:abstractNumId w:val="5"/>
  </w:num>
  <w:num w:numId="2" w16cid:durableId="1164247391">
    <w:abstractNumId w:val="26"/>
  </w:num>
  <w:num w:numId="3" w16cid:durableId="912590860">
    <w:abstractNumId w:val="20"/>
  </w:num>
  <w:num w:numId="4" w16cid:durableId="1977491831">
    <w:abstractNumId w:val="39"/>
  </w:num>
  <w:num w:numId="5" w16cid:durableId="184753255">
    <w:abstractNumId w:val="14"/>
  </w:num>
  <w:num w:numId="6" w16cid:durableId="1316566841">
    <w:abstractNumId w:val="17"/>
  </w:num>
  <w:num w:numId="7" w16cid:durableId="1027220796">
    <w:abstractNumId w:val="27"/>
  </w:num>
  <w:num w:numId="8" w16cid:durableId="901599830">
    <w:abstractNumId w:val="21"/>
  </w:num>
  <w:num w:numId="9" w16cid:durableId="2002197216">
    <w:abstractNumId w:val="38"/>
  </w:num>
  <w:num w:numId="10" w16cid:durableId="710572753">
    <w:abstractNumId w:val="22"/>
  </w:num>
  <w:num w:numId="11" w16cid:durableId="2125608884">
    <w:abstractNumId w:val="3"/>
  </w:num>
  <w:num w:numId="12" w16cid:durableId="927277262">
    <w:abstractNumId w:val="30"/>
  </w:num>
  <w:num w:numId="13" w16cid:durableId="942111589">
    <w:abstractNumId w:val="7"/>
  </w:num>
  <w:num w:numId="14" w16cid:durableId="921255570">
    <w:abstractNumId w:val="19"/>
  </w:num>
  <w:num w:numId="15" w16cid:durableId="795022929">
    <w:abstractNumId w:val="35"/>
  </w:num>
  <w:num w:numId="16" w16cid:durableId="1351027068">
    <w:abstractNumId w:val="44"/>
  </w:num>
  <w:num w:numId="17" w16cid:durableId="210726940">
    <w:abstractNumId w:val="45"/>
  </w:num>
  <w:num w:numId="18" w16cid:durableId="1021707680">
    <w:abstractNumId w:val="43"/>
  </w:num>
  <w:num w:numId="19" w16cid:durableId="231279259">
    <w:abstractNumId w:val="33"/>
  </w:num>
  <w:num w:numId="20" w16cid:durableId="71585662">
    <w:abstractNumId w:val="23"/>
  </w:num>
  <w:num w:numId="21" w16cid:durableId="1665432780">
    <w:abstractNumId w:val="10"/>
  </w:num>
  <w:num w:numId="22" w16cid:durableId="1759591774">
    <w:abstractNumId w:val="0"/>
  </w:num>
  <w:num w:numId="23" w16cid:durableId="2107456352">
    <w:abstractNumId w:val="11"/>
  </w:num>
  <w:num w:numId="24" w16cid:durableId="286011535">
    <w:abstractNumId w:val="24"/>
  </w:num>
  <w:num w:numId="25" w16cid:durableId="569657901">
    <w:abstractNumId w:val="1"/>
  </w:num>
  <w:num w:numId="26" w16cid:durableId="1975595911">
    <w:abstractNumId w:val="42"/>
  </w:num>
  <w:num w:numId="27" w16cid:durableId="1895045101">
    <w:abstractNumId w:val="8"/>
  </w:num>
  <w:num w:numId="28" w16cid:durableId="25833979">
    <w:abstractNumId w:val="40"/>
  </w:num>
  <w:num w:numId="29" w16cid:durableId="408891640">
    <w:abstractNumId w:val="36"/>
  </w:num>
  <w:num w:numId="30" w16cid:durableId="1698388516">
    <w:abstractNumId w:val="37"/>
  </w:num>
  <w:num w:numId="31" w16cid:durableId="1300456284">
    <w:abstractNumId w:val="29"/>
  </w:num>
  <w:num w:numId="32" w16cid:durableId="403143421">
    <w:abstractNumId w:val="6"/>
  </w:num>
  <w:num w:numId="33" w16cid:durableId="2103061286">
    <w:abstractNumId w:val="34"/>
  </w:num>
  <w:num w:numId="34" w16cid:durableId="2049795700">
    <w:abstractNumId w:val="4"/>
  </w:num>
  <w:num w:numId="35" w16cid:durableId="964509086">
    <w:abstractNumId w:val="25"/>
  </w:num>
  <w:num w:numId="36" w16cid:durableId="630939087">
    <w:abstractNumId w:val="2"/>
  </w:num>
  <w:num w:numId="37" w16cid:durableId="466707646">
    <w:abstractNumId w:val="41"/>
  </w:num>
  <w:num w:numId="38" w16cid:durableId="737243736">
    <w:abstractNumId w:val="13"/>
  </w:num>
  <w:num w:numId="39" w16cid:durableId="1994412494">
    <w:abstractNumId w:val="28"/>
  </w:num>
  <w:num w:numId="40" w16cid:durableId="445278290">
    <w:abstractNumId w:val="32"/>
  </w:num>
  <w:num w:numId="41" w16cid:durableId="1554082099">
    <w:abstractNumId w:val="18"/>
  </w:num>
  <w:num w:numId="42" w16cid:durableId="236283056">
    <w:abstractNumId w:val="31"/>
  </w:num>
  <w:num w:numId="43" w16cid:durableId="2977952">
    <w:abstractNumId w:val="9"/>
  </w:num>
  <w:num w:numId="44" w16cid:durableId="32968288">
    <w:abstractNumId w:val="15"/>
  </w:num>
  <w:num w:numId="45" w16cid:durableId="587270541">
    <w:abstractNumId w:val="12"/>
  </w:num>
  <w:num w:numId="46" w16cid:durableId="3205023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712"/>
    <w:rsid w:val="00133FF9"/>
    <w:rsid w:val="00145636"/>
    <w:rsid w:val="00176F66"/>
    <w:rsid w:val="001F1843"/>
    <w:rsid w:val="002368EE"/>
    <w:rsid w:val="002634E8"/>
    <w:rsid w:val="00282D7A"/>
    <w:rsid w:val="0029246F"/>
    <w:rsid w:val="002C2B41"/>
    <w:rsid w:val="002C7CF4"/>
    <w:rsid w:val="002F6506"/>
    <w:rsid w:val="00365B8C"/>
    <w:rsid w:val="003B5091"/>
    <w:rsid w:val="003E7463"/>
    <w:rsid w:val="0041479E"/>
    <w:rsid w:val="004E0D46"/>
    <w:rsid w:val="00507DE8"/>
    <w:rsid w:val="005376F6"/>
    <w:rsid w:val="00544D78"/>
    <w:rsid w:val="005D655A"/>
    <w:rsid w:val="00643372"/>
    <w:rsid w:val="006814F9"/>
    <w:rsid w:val="006A31DF"/>
    <w:rsid w:val="006B7AF8"/>
    <w:rsid w:val="006F759F"/>
    <w:rsid w:val="00707DD6"/>
    <w:rsid w:val="007A4765"/>
    <w:rsid w:val="00803638"/>
    <w:rsid w:val="00836571"/>
    <w:rsid w:val="0088175F"/>
    <w:rsid w:val="008F5CB5"/>
    <w:rsid w:val="00942F4E"/>
    <w:rsid w:val="009474C7"/>
    <w:rsid w:val="00956355"/>
    <w:rsid w:val="00963FCE"/>
    <w:rsid w:val="0096691B"/>
    <w:rsid w:val="009815A8"/>
    <w:rsid w:val="00994774"/>
    <w:rsid w:val="009F72C8"/>
    <w:rsid w:val="00A42CBD"/>
    <w:rsid w:val="00A57E85"/>
    <w:rsid w:val="00AB4FB9"/>
    <w:rsid w:val="00B02478"/>
    <w:rsid w:val="00B0405B"/>
    <w:rsid w:val="00B43463"/>
    <w:rsid w:val="00B44840"/>
    <w:rsid w:val="00B779C1"/>
    <w:rsid w:val="00BD02E7"/>
    <w:rsid w:val="00BE56D8"/>
    <w:rsid w:val="00BE7F79"/>
    <w:rsid w:val="00BF3C8F"/>
    <w:rsid w:val="00C23EF6"/>
    <w:rsid w:val="00C55881"/>
    <w:rsid w:val="00CF2298"/>
    <w:rsid w:val="00D02715"/>
    <w:rsid w:val="00D145E4"/>
    <w:rsid w:val="00D6710D"/>
    <w:rsid w:val="00DA7FCE"/>
    <w:rsid w:val="00E01712"/>
    <w:rsid w:val="00E737B4"/>
    <w:rsid w:val="00E87370"/>
    <w:rsid w:val="00EA40FC"/>
    <w:rsid w:val="00EF6D6C"/>
    <w:rsid w:val="00F351CF"/>
    <w:rsid w:val="00F916BA"/>
    <w:rsid w:val="00FA7F1A"/>
    <w:rsid w:val="00FC5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00FD5"/>
  <w15:chartTrackingRefBased/>
  <w15:docId w15:val="{3A090AE4-DFA5-1648-BDD1-5A126B9FE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4897" w:hanging="10"/>
      <w:jc w:val="both"/>
    </w:pPr>
    <w:rPr>
      <w:rFonts w:ascii="Century Gothic" w:eastAsia="Century Gothic" w:hAnsi="Century Gothic"/>
      <w:color w:val="000000"/>
      <w:kern w:val="2"/>
      <w:sz w:val="22"/>
      <w:szCs w:val="24"/>
      <w:lang w:val="en" w:eastAsia="en"/>
    </w:rPr>
  </w:style>
  <w:style w:type="paragraph" w:styleId="Heading1">
    <w:name w:val="heading 1"/>
    <w:next w:val="Normal"/>
    <w:link w:val="Heading1Char"/>
    <w:uiPriority w:val="9"/>
    <w:qFormat/>
    <w:pPr>
      <w:keepNext/>
      <w:keepLines/>
      <w:numPr>
        <w:numId w:val="44"/>
      </w:numPr>
      <w:spacing w:after="405" w:line="265" w:lineRule="auto"/>
      <w:ind w:left="18" w:hanging="10"/>
      <w:outlineLvl w:val="0"/>
    </w:pPr>
    <w:rPr>
      <w:rFonts w:ascii="Century Gothic" w:eastAsia="Century Gothic" w:hAnsi="Century Gothic" w:cs="Century Gothic"/>
      <w:b/>
      <w:color w:val="000000"/>
      <w:kern w:val="2"/>
      <w:sz w:val="32"/>
      <w:szCs w:val="24"/>
      <w:lang w:eastAsia="en-GB"/>
    </w:rPr>
  </w:style>
  <w:style w:type="paragraph" w:styleId="Heading2">
    <w:name w:val="heading 2"/>
    <w:next w:val="Normal"/>
    <w:link w:val="Heading2Char"/>
    <w:uiPriority w:val="9"/>
    <w:unhideWhenUsed/>
    <w:qFormat/>
    <w:pPr>
      <w:keepNext/>
      <w:keepLines/>
      <w:spacing w:after="141" w:line="264" w:lineRule="auto"/>
      <w:ind w:left="10" w:right="3770" w:hanging="10"/>
      <w:jc w:val="center"/>
      <w:outlineLvl w:val="1"/>
    </w:pPr>
    <w:rPr>
      <w:rFonts w:ascii="Century Gothic" w:eastAsia="Century Gothic" w:hAnsi="Century Gothic" w:cs="Century Gothic"/>
      <w:b/>
      <w:color w:val="000000"/>
      <w:kern w:val="2"/>
      <w:sz w:val="22"/>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Gothic" w:eastAsia="Century Gothic" w:hAnsi="Century Gothic" w:cs="Century Gothic"/>
      <w:b/>
      <w:color w:val="000000"/>
      <w:sz w:val="32"/>
    </w:rPr>
  </w:style>
  <w:style w:type="character" w:customStyle="1" w:styleId="Heading2Char">
    <w:name w:val="Heading 2 Char"/>
    <w:link w:val="Heading2"/>
    <w:rPr>
      <w:rFonts w:ascii="Century Gothic" w:eastAsia="Century Gothic" w:hAnsi="Century Gothic" w:cs="Century Gothic"/>
      <w:b/>
      <w:color w:val="000000"/>
      <w:sz w:val="22"/>
    </w:rPr>
  </w:style>
  <w:style w:type="table" w:customStyle="1" w:styleId="TableGrid">
    <w:name w:val="TableGrid"/>
    <w:rPr>
      <w:kern w:val="2"/>
      <w:sz w:val="24"/>
      <w:szCs w:val="24"/>
      <w:lang w:eastAsia="en-GB"/>
    </w:rPr>
    <w:tblPr>
      <w:tblCellMar>
        <w:top w:w="0" w:type="dxa"/>
        <w:left w:w="0" w:type="dxa"/>
        <w:bottom w:w="0" w:type="dxa"/>
        <w:right w:w="0" w:type="dxa"/>
      </w:tblCellMar>
    </w:tblPr>
  </w:style>
  <w:style w:type="table" w:styleId="TableGrid0">
    <w:name w:val="Table Grid"/>
    <w:basedOn w:val="TableNormal"/>
    <w:uiPriority w:val="39"/>
    <w:rsid w:val="00C23E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345038">
      <w:bodyDiv w:val="1"/>
      <w:marLeft w:val="0"/>
      <w:marRight w:val="0"/>
      <w:marTop w:val="0"/>
      <w:marBottom w:val="0"/>
      <w:divBdr>
        <w:top w:val="none" w:sz="0" w:space="0" w:color="auto"/>
        <w:left w:val="none" w:sz="0" w:space="0" w:color="auto"/>
        <w:bottom w:val="none" w:sz="0" w:space="0" w:color="auto"/>
        <w:right w:val="none" w:sz="0" w:space="0" w:color="auto"/>
      </w:divBdr>
    </w:div>
    <w:div w:id="1093551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image" Target="media/image8.wmf"/><Relationship Id="rId42"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image" Target="media/image11.wmf"/><Relationship Id="rId40" Type="http://schemas.openxmlformats.org/officeDocument/2006/relationships/footer" Target="footer10.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eader" Target="header7.xml"/><Relationship Id="rId36" Type="http://schemas.openxmlformats.org/officeDocument/2006/relationships/image" Target="media/image10.wmf"/><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footer" Target="footer8.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7.jpeg"/><Relationship Id="rId30" Type="http://schemas.openxmlformats.org/officeDocument/2006/relationships/footer" Target="footer7.xml"/><Relationship Id="rId35" Type="http://schemas.openxmlformats.org/officeDocument/2006/relationships/image" Target="media/image9.wmf"/><Relationship Id="rId43" Type="http://schemas.openxmlformats.org/officeDocument/2006/relationships/footer" Target="foot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footer" Target="footer9.xml"/><Relationship Id="rId38" Type="http://schemas.openxmlformats.org/officeDocument/2006/relationships/header" Target="header10.xml"/><Relationship Id="rId20" Type="http://schemas.openxmlformats.org/officeDocument/2006/relationships/header" Target="header4.xml"/><Relationship Id="rId41"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5026-4F1D-4ABB-8039-2369E1D1C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59</Pages>
  <Words>12788</Words>
  <Characters>72892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LYANTEX COMPUTER</dc:creator>
  <cp:keywords/>
  <cp:lastModifiedBy>Emmanuel Godfrey</cp:lastModifiedBy>
  <cp:revision>3</cp:revision>
  <cp:lastPrinted>2024-07-27T18:14:00Z</cp:lastPrinted>
  <dcterms:created xsi:type="dcterms:W3CDTF">2024-07-27T18:13:00Z</dcterms:created>
  <dcterms:modified xsi:type="dcterms:W3CDTF">2024-07-27T18:15:00Z</dcterms:modified>
</cp:coreProperties>
</file>