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370AEDB" wp14:paraId="2C078E63" wp14:textId="7CEDA4C1">
      <w:pPr>
        <w:spacing w:line="480" w:lineRule="auto"/>
        <w:rPr>
          <w:u w:val="single"/>
        </w:rPr>
      </w:pPr>
      <w:r w:rsidRPr="5370AEDB" w:rsidR="3F08677D">
        <w:rPr>
          <w:u w:val="single"/>
        </w:rPr>
        <w:t>Organization</w:t>
      </w:r>
    </w:p>
    <w:p w:rsidR="3F08677D" w:rsidP="5370AEDB" w:rsidRDefault="3F08677D" w14:paraId="2C23E65E" w14:textId="25012C76">
      <w:pPr>
        <w:spacing w:line="480" w:lineRule="auto"/>
        <w:rPr>
          <w:u w:val="none"/>
        </w:rPr>
      </w:pPr>
      <w:r w:rsidR="3F08677D">
        <w:rPr>
          <w:u w:val="none"/>
        </w:rPr>
        <w:t xml:space="preserve">The organization I will be focusing on for this project is a mid-sized law firm, Imaginary Law LLP. Imaginary Law </w:t>
      </w:r>
      <w:r w:rsidR="68F280DD">
        <w:rPr>
          <w:u w:val="none"/>
        </w:rPr>
        <w:t xml:space="preserve">LLP employs twenty attorneys and fifty supporting staff (paralegals, legal assistants, receptionists, and office managers). </w:t>
      </w:r>
      <w:r w:rsidR="75A737C2">
        <w:rPr>
          <w:u w:val="none"/>
        </w:rPr>
        <w:t xml:space="preserve">The firm has several areas of practice that fall under both criminal and civil litigation. </w:t>
      </w:r>
    </w:p>
    <w:p w:rsidR="75A737C2" w:rsidP="5370AEDB" w:rsidRDefault="75A737C2" w14:paraId="29EEDE57" w14:textId="18585463">
      <w:pPr>
        <w:spacing w:line="480" w:lineRule="auto"/>
        <w:rPr>
          <w:u w:val="single"/>
        </w:rPr>
      </w:pPr>
      <w:r w:rsidRPr="5370AEDB" w:rsidR="75A737C2">
        <w:rPr>
          <w:u w:val="single"/>
        </w:rPr>
        <w:t>Legacy System Structure of Imaginary Law LLP</w:t>
      </w:r>
    </w:p>
    <w:p w:rsidR="75A737C2" w:rsidP="5370AEDB" w:rsidRDefault="75A737C2" w14:paraId="539AA587" w14:textId="6906A3DE">
      <w:pPr>
        <w:spacing w:line="480" w:lineRule="auto"/>
        <w:rPr>
          <w:u w:val="none"/>
        </w:rPr>
      </w:pPr>
      <w:r w:rsidR="75A737C2">
        <w:rPr>
          <w:u w:val="none"/>
        </w:rPr>
        <w:t>The firm has been using a mixed approach to data</w:t>
      </w:r>
      <w:r w:rsidR="2349C704">
        <w:rPr>
          <w:u w:val="none"/>
        </w:rPr>
        <w:t xml:space="preserve"> management. Their documents are stored digitally in</w:t>
      </w:r>
      <w:r w:rsidR="685A8FD4">
        <w:rPr>
          <w:u w:val="none"/>
        </w:rPr>
        <w:t xml:space="preserve"> a shared drive, where correspondence is also stored. Files are not tagged</w:t>
      </w:r>
      <w:r w:rsidR="685A8FD4">
        <w:rPr>
          <w:u w:val="none"/>
        </w:rPr>
        <w:t xml:space="preserve">, access-controlled, </w:t>
      </w:r>
      <w:r w:rsidR="3088A7C4">
        <w:rPr>
          <w:u w:val="none"/>
        </w:rPr>
        <w:t xml:space="preserve">or </w:t>
      </w:r>
      <w:r w:rsidR="02DF3462">
        <w:rPr>
          <w:u w:val="none"/>
        </w:rPr>
        <w:t>optical character recognition (</w:t>
      </w:r>
      <w:r w:rsidR="3088A7C4">
        <w:rPr>
          <w:u w:val="none"/>
        </w:rPr>
        <w:t>OCR</w:t>
      </w:r>
      <w:r w:rsidR="0C348783">
        <w:rPr>
          <w:u w:val="none"/>
        </w:rPr>
        <w:t>)</w:t>
      </w:r>
      <w:r w:rsidR="3088A7C4">
        <w:rPr>
          <w:u w:val="none"/>
        </w:rPr>
        <w:t xml:space="preserve"> </w:t>
      </w:r>
      <w:r w:rsidR="51670E17">
        <w:rPr>
          <w:u w:val="none"/>
        </w:rPr>
        <w:t>cap</w:t>
      </w:r>
      <w:r w:rsidR="3088A7C4">
        <w:rPr>
          <w:u w:val="none"/>
        </w:rPr>
        <w:t xml:space="preserve">able. </w:t>
      </w:r>
      <w:r w:rsidR="3A4184E0">
        <w:rPr>
          <w:u w:val="none"/>
        </w:rPr>
        <w:t>Folder rules are manually set</w:t>
      </w:r>
      <w:r w:rsidR="6C1B24BE">
        <w:rPr>
          <w:u w:val="none"/>
        </w:rPr>
        <w:t xml:space="preserve">. Metadata track document activity is minimal. </w:t>
      </w:r>
    </w:p>
    <w:p w:rsidR="1C78FBEA" w:rsidP="5370AEDB" w:rsidRDefault="1C78FBEA" w14:paraId="26487668" w14:textId="3A6508EC">
      <w:pPr>
        <w:spacing w:line="480" w:lineRule="auto"/>
        <w:rPr>
          <w:u w:val="single"/>
        </w:rPr>
      </w:pPr>
      <w:r w:rsidRPr="5370AEDB" w:rsidR="1C78FBEA">
        <w:rPr>
          <w:u w:val="single"/>
        </w:rPr>
        <w:t>New Document Management System</w:t>
      </w:r>
    </w:p>
    <w:p w:rsidR="1C78FBEA" w:rsidP="5370AEDB" w:rsidRDefault="1C78FBEA" w14:paraId="647F623A" w14:textId="22768F5E">
      <w:pPr>
        <w:spacing w:line="480" w:lineRule="auto"/>
        <w:rPr>
          <w:u w:val="none"/>
        </w:rPr>
      </w:pPr>
      <w:r w:rsidR="1C78FBEA">
        <w:rPr>
          <w:u w:val="none"/>
        </w:rPr>
        <w:t>The firm is adopting a document management system that enables matter or case-specific taggin</w:t>
      </w:r>
      <w:r w:rsidR="343ECF15">
        <w:rPr>
          <w:u w:val="none"/>
        </w:rPr>
        <w:t xml:space="preserve">g, file type identification, OCR ability, </w:t>
      </w:r>
      <w:r w:rsidR="61FE423B">
        <w:rPr>
          <w:u w:val="none"/>
        </w:rPr>
        <w:t xml:space="preserve">advanced filters, access restriction, metadata/audit trails, and automatic retention. </w:t>
      </w:r>
    </w:p>
    <w:p w:rsidR="45997A4F" w:rsidP="5370AEDB" w:rsidRDefault="45997A4F" w14:paraId="49C7C15E" w14:textId="214407FF">
      <w:pPr>
        <w:spacing w:line="480" w:lineRule="auto"/>
        <w:rPr>
          <w:u w:val="single"/>
        </w:rPr>
      </w:pPr>
      <w:r w:rsidRPr="5370AEDB" w:rsidR="45997A4F">
        <w:rPr>
          <w:u w:val="single"/>
        </w:rPr>
        <w:t>SDLC Placement</w:t>
      </w:r>
    </w:p>
    <w:p w:rsidR="45997A4F" w:rsidP="5370AEDB" w:rsidRDefault="45997A4F" w14:paraId="7635BD62" w14:textId="7E906A93">
      <w:pPr>
        <w:spacing w:line="480" w:lineRule="auto"/>
        <w:rPr>
          <w:u w:val="none"/>
        </w:rPr>
      </w:pPr>
      <w:r w:rsidR="45997A4F">
        <w:rPr>
          <w:u w:val="none"/>
        </w:rPr>
        <w:t xml:space="preserve">Implementation of this document management system </w:t>
      </w:r>
      <w:r w:rsidR="554B833E">
        <w:rPr>
          <w:u w:val="none"/>
        </w:rPr>
        <w:t>spans</w:t>
      </w:r>
      <w:r w:rsidR="45997A4F">
        <w:rPr>
          <w:u w:val="none"/>
        </w:rPr>
        <w:t xml:space="preserve"> </w:t>
      </w:r>
      <w:r w:rsidR="1DBC9399">
        <w:rPr>
          <w:u w:val="none"/>
        </w:rPr>
        <w:t>developing</w:t>
      </w:r>
      <w:r w:rsidR="45997A4F">
        <w:rPr>
          <w:u w:val="none"/>
        </w:rPr>
        <w:t>,</w:t>
      </w:r>
      <w:r w:rsidR="2C7A7FE9">
        <w:rPr>
          <w:u w:val="none"/>
        </w:rPr>
        <w:t xml:space="preserve"> testing,</w:t>
      </w:r>
      <w:r w:rsidR="45997A4F">
        <w:rPr>
          <w:u w:val="none"/>
        </w:rPr>
        <w:t xml:space="preserve"> deploying, and </w:t>
      </w:r>
      <w:r w:rsidR="0865F047">
        <w:rPr>
          <w:u w:val="none"/>
        </w:rPr>
        <w:t>maintaining</w:t>
      </w:r>
      <w:r w:rsidR="0865F047">
        <w:rPr>
          <w:u w:val="none"/>
        </w:rPr>
        <w:t xml:space="preserve">. </w:t>
      </w:r>
      <w:r w:rsidR="270B569A">
        <w:rPr>
          <w:u w:val="none"/>
        </w:rPr>
        <w:t xml:space="preserve">Development has </w:t>
      </w:r>
      <w:r w:rsidR="270B569A">
        <w:rPr>
          <w:u w:val="none"/>
        </w:rPr>
        <w:t>largely been</w:t>
      </w:r>
      <w:r w:rsidR="270B569A">
        <w:rPr>
          <w:u w:val="none"/>
        </w:rPr>
        <w:t xml:space="preserve"> completed, but identification of </w:t>
      </w:r>
      <w:r w:rsidR="270B569A">
        <w:rPr>
          <w:u w:val="none"/>
        </w:rPr>
        <w:t>special requirements</w:t>
      </w:r>
      <w:r w:rsidR="270B569A">
        <w:rPr>
          <w:u w:val="none"/>
        </w:rPr>
        <w:t xml:space="preserve"> for the firm’s unique workflow, business rules, legacy system(s), </w:t>
      </w:r>
      <w:r w:rsidR="54BC36AE">
        <w:rPr>
          <w:u w:val="none"/>
        </w:rPr>
        <w:t xml:space="preserve">and legal constraints means further development via alterations may be needed. </w:t>
      </w:r>
      <w:r w:rsidR="19A85E3D">
        <w:rPr>
          <w:u w:val="none"/>
        </w:rPr>
        <w:t xml:space="preserve">This may come prior to and/or after testing is </w:t>
      </w:r>
      <w:r w:rsidR="19A85E3D">
        <w:rPr>
          <w:u w:val="none"/>
        </w:rPr>
        <w:t>initiated</w:t>
      </w:r>
      <w:r w:rsidR="19A85E3D">
        <w:rPr>
          <w:u w:val="none"/>
        </w:rPr>
        <w:t xml:space="preserve">. After testing and development, </w:t>
      </w:r>
      <w:r w:rsidR="7D95470E">
        <w:rPr>
          <w:u w:val="none"/>
        </w:rPr>
        <w:t>the system will be deployed, then</w:t>
      </w:r>
      <w:r w:rsidR="167208AB">
        <w:rPr>
          <w:u w:val="none"/>
        </w:rPr>
        <w:t xml:space="preserve"> tested and developed further if necessary. Deployment will continue until it is complete</w:t>
      </w:r>
      <w:r w:rsidR="43946E81">
        <w:rPr>
          <w:u w:val="none"/>
        </w:rPr>
        <w:t xml:space="preserve"> and successful</w:t>
      </w:r>
      <w:r w:rsidR="167208AB">
        <w:rPr>
          <w:u w:val="none"/>
        </w:rPr>
        <w:t>, after which maintenance will occur.</w:t>
      </w:r>
    </w:p>
    <w:p w:rsidR="7D95470E" w:rsidP="5370AEDB" w:rsidRDefault="7D95470E" w14:paraId="08D5D9E4" w14:textId="1FC37A94">
      <w:pPr>
        <w:spacing w:line="480" w:lineRule="auto"/>
        <w:rPr>
          <w:u w:val="single"/>
        </w:rPr>
      </w:pPr>
      <w:r w:rsidRPr="5370AEDB" w:rsidR="7D95470E">
        <w:rPr>
          <w:u w:val="single"/>
        </w:rPr>
        <w:t>Development Strategy</w:t>
      </w:r>
    </w:p>
    <w:p w:rsidR="242CC647" w:rsidP="5370AEDB" w:rsidRDefault="242CC647" w14:paraId="7E62F8FB" w14:textId="6870D826">
      <w:pPr>
        <w:spacing w:line="480" w:lineRule="auto"/>
        <w:rPr>
          <w:u w:val="none"/>
        </w:rPr>
      </w:pPr>
      <w:r w:rsidR="242CC647">
        <w:rPr>
          <w:u w:val="none"/>
        </w:rPr>
        <w:t xml:space="preserve">The deployment strategy </w:t>
      </w:r>
      <w:r w:rsidR="086C2C75">
        <w:rPr>
          <w:u w:val="none"/>
        </w:rPr>
        <w:t xml:space="preserve">I </w:t>
      </w:r>
      <w:r w:rsidR="242CC647">
        <w:rPr>
          <w:u w:val="none"/>
        </w:rPr>
        <w:t>have chosen for Imaginary Law LLP</w:t>
      </w:r>
      <w:r w:rsidR="6D669E0C">
        <w:rPr>
          <w:u w:val="none"/>
        </w:rPr>
        <w:t xml:space="preserve">’s new document management system </w:t>
      </w:r>
      <w:r w:rsidR="242CC647">
        <w:rPr>
          <w:u w:val="none"/>
        </w:rPr>
        <w:t xml:space="preserve">is </w:t>
      </w:r>
      <w:r w:rsidR="165E0A88">
        <w:rPr>
          <w:u w:val="none"/>
        </w:rPr>
        <w:t xml:space="preserve">the agile method. Given the firm’s </w:t>
      </w:r>
      <w:r w:rsidR="5FAA2111">
        <w:rPr>
          <w:u w:val="none"/>
        </w:rPr>
        <w:t xml:space="preserve">size, scope, and </w:t>
      </w:r>
      <w:r w:rsidR="5FAA2111">
        <w:rPr>
          <w:u w:val="none"/>
        </w:rPr>
        <w:t>subsequent</w:t>
      </w:r>
      <w:r w:rsidR="5FAA2111">
        <w:rPr>
          <w:u w:val="none"/>
        </w:rPr>
        <w:t xml:space="preserve"> workload, </w:t>
      </w:r>
      <w:r w:rsidR="6B66E358">
        <w:rPr>
          <w:u w:val="none"/>
        </w:rPr>
        <w:t>a progressive approach with the ability to make changes</w:t>
      </w:r>
      <w:r w:rsidR="0A592E40">
        <w:rPr>
          <w:u w:val="none"/>
        </w:rPr>
        <w:t xml:space="preserve"> in response to continuous feedback is </w:t>
      </w:r>
      <w:r w:rsidR="0A592E40">
        <w:rPr>
          <w:u w:val="none"/>
        </w:rPr>
        <w:t>advantageous</w:t>
      </w:r>
      <w:r w:rsidR="0A592E40">
        <w:rPr>
          <w:u w:val="none"/>
        </w:rPr>
        <w:t xml:space="preserve">. </w:t>
      </w:r>
      <w:r w:rsidR="081124A5">
        <w:rPr>
          <w:u w:val="none"/>
        </w:rPr>
        <w:t xml:space="preserve">Another </w:t>
      </w:r>
      <w:r w:rsidR="081124A5">
        <w:rPr>
          <w:u w:val="none"/>
        </w:rPr>
        <w:t>methodology</w:t>
      </w:r>
      <w:r w:rsidR="081124A5">
        <w:rPr>
          <w:u w:val="none"/>
        </w:rPr>
        <w:t xml:space="preserve"> that would be </w:t>
      </w:r>
      <w:r w:rsidR="081124A5">
        <w:rPr>
          <w:u w:val="none"/>
        </w:rPr>
        <w:t>utilized</w:t>
      </w:r>
      <w:r w:rsidR="081124A5">
        <w:rPr>
          <w:u w:val="none"/>
        </w:rPr>
        <w:t xml:space="preserve"> is phasing, as f</w:t>
      </w:r>
      <w:r w:rsidR="0A592E40">
        <w:rPr>
          <w:u w:val="none"/>
        </w:rPr>
        <w:t>ocusing on one area of practice at a time to account for various legal requirements</w:t>
      </w:r>
      <w:r w:rsidR="7D283A1B">
        <w:rPr>
          <w:u w:val="none"/>
        </w:rPr>
        <w:t xml:space="preserve"> </w:t>
      </w:r>
      <w:r w:rsidR="1B2D4D97">
        <w:rPr>
          <w:u w:val="none"/>
        </w:rPr>
        <w:t>would allow for the unique needs and legal requirements to be addressed</w:t>
      </w:r>
      <w:r w:rsidR="2AD7F03D">
        <w:rPr>
          <w:u w:val="none"/>
        </w:rPr>
        <w:t>. This would cut down on debugging and further development.</w:t>
      </w:r>
    </w:p>
    <w:p w:rsidR="2AD7F03D" w:rsidP="5370AEDB" w:rsidRDefault="2AD7F03D" w14:paraId="0AD6A6F4" w14:textId="1AEC426B">
      <w:pPr>
        <w:spacing w:line="480" w:lineRule="auto"/>
        <w:rPr>
          <w:u w:val="single"/>
        </w:rPr>
      </w:pPr>
      <w:r w:rsidRPr="5370AEDB" w:rsidR="2AD7F03D">
        <w:rPr>
          <w:u w:val="single"/>
        </w:rPr>
        <w:t>Planning Objectives and Strategies</w:t>
      </w:r>
    </w:p>
    <w:p w:rsidR="2AD7F03D" w:rsidP="5370AEDB" w:rsidRDefault="2AD7F03D" w14:paraId="31074D79" w14:textId="7C78D3D9">
      <w:pPr>
        <w:spacing w:line="480" w:lineRule="auto"/>
        <w:rPr>
          <w:u w:val="none"/>
        </w:rPr>
      </w:pPr>
      <w:r w:rsidR="2AD7F03D">
        <w:rPr>
          <w:u w:val="none"/>
        </w:rPr>
        <w:t xml:space="preserve">The </w:t>
      </w:r>
      <w:r w:rsidR="2AD7F03D">
        <w:rPr>
          <w:u w:val="none"/>
        </w:rPr>
        <w:t>objectives</w:t>
      </w:r>
      <w:r w:rsidR="2AD7F03D">
        <w:rPr>
          <w:u w:val="none"/>
        </w:rPr>
        <w:t xml:space="preserve"> of the implementation of the new document management system include reducing document retrieval time, </w:t>
      </w:r>
      <w:bookmarkStart w:name="_Int_DMQfgRki" w:id="749030466"/>
      <w:r w:rsidR="2AD7F03D">
        <w:rPr>
          <w:u w:val="none"/>
        </w:rPr>
        <w:t>complete</w:t>
      </w:r>
      <w:bookmarkEnd w:id="749030466"/>
      <w:r w:rsidR="2AD7F03D">
        <w:rPr>
          <w:u w:val="none"/>
        </w:rPr>
        <w:t xml:space="preserve"> OCR for PDF files,</w:t>
      </w:r>
      <w:r w:rsidR="45DE966D">
        <w:rPr>
          <w:u w:val="none"/>
        </w:rPr>
        <w:t xml:space="preserve"> </w:t>
      </w:r>
      <w:r w:rsidR="5272AF48">
        <w:rPr>
          <w:u w:val="none"/>
        </w:rPr>
        <w:t xml:space="preserve">security </w:t>
      </w:r>
      <w:r w:rsidR="45DE966D">
        <w:rPr>
          <w:u w:val="none"/>
        </w:rPr>
        <w:t xml:space="preserve">compliance, migration of all relevant documents, and satisfaction among </w:t>
      </w:r>
      <w:r w:rsidR="2B7318E7">
        <w:rPr>
          <w:u w:val="none"/>
        </w:rPr>
        <w:t>attorneys and legal staff.</w:t>
      </w:r>
    </w:p>
    <w:p w:rsidR="2B7318E7" w:rsidP="5370AEDB" w:rsidRDefault="2B7318E7" w14:paraId="5114D44F" w14:textId="1A5763EE">
      <w:pPr>
        <w:spacing w:line="480" w:lineRule="auto"/>
        <w:rPr>
          <w:u w:val="none"/>
        </w:rPr>
      </w:pPr>
      <w:r w:rsidR="2B7318E7">
        <w:rPr>
          <w:u w:val="none"/>
        </w:rPr>
        <w:t xml:space="preserve">The strategies to reach these </w:t>
      </w:r>
      <w:r w:rsidR="2B7318E7">
        <w:rPr>
          <w:u w:val="none"/>
        </w:rPr>
        <w:t>objectives</w:t>
      </w:r>
      <w:r w:rsidR="2B7318E7">
        <w:rPr>
          <w:u w:val="none"/>
        </w:rPr>
        <w:t xml:space="preserve"> would include case-centered file classification,</w:t>
      </w:r>
      <w:r w:rsidR="1087A171">
        <w:rPr>
          <w:u w:val="none"/>
        </w:rPr>
        <w:t xml:space="preserve"> integration of automatic OCR tools,</w:t>
      </w:r>
      <w:r w:rsidR="2B7318E7">
        <w:rPr>
          <w:u w:val="none"/>
        </w:rPr>
        <w:t xml:space="preserve"> </w:t>
      </w:r>
      <w:r w:rsidR="0F9D9C81">
        <w:rPr>
          <w:u w:val="none"/>
        </w:rPr>
        <w:t xml:space="preserve">setting role-based access controls, </w:t>
      </w:r>
      <w:r w:rsidR="245EE31B">
        <w:rPr>
          <w:u w:val="none"/>
        </w:rPr>
        <w:t xml:space="preserve">ensuring integrity </w:t>
      </w:r>
      <w:r w:rsidR="245EE31B">
        <w:rPr>
          <w:u w:val="none"/>
        </w:rPr>
        <w:t>of</w:t>
      </w:r>
      <w:r w:rsidR="245EE31B">
        <w:rPr>
          <w:u w:val="none"/>
        </w:rPr>
        <w:t xml:space="preserve"> and cleaning up legacy storage, phased file migration, and </w:t>
      </w:r>
      <w:r w:rsidR="245EE31B">
        <w:rPr>
          <w:u w:val="none"/>
        </w:rPr>
        <w:t>m</w:t>
      </w:r>
      <w:r w:rsidR="1D49899A">
        <w:rPr>
          <w:u w:val="none"/>
        </w:rPr>
        <w:t>aintaining</w:t>
      </w:r>
      <w:r w:rsidR="1D49899A">
        <w:rPr>
          <w:u w:val="none"/>
        </w:rPr>
        <w:t xml:space="preserve"> regular communication with office management </w:t>
      </w:r>
      <w:r w:rsidR="1D49899A">
        <w:rPr>
          <w:u w:val="none"/>
        </w:rPr>
        <w:t>regarding</w:t>
      </w:r>
      <w:r w:rsidR="1D49899A">
        <w:rPr>
          <w:u w:val="none"/>
        </w:rPr>
        <w:t xml:space="preserve"> satisfaction of legal professionals. </w:t>
      </w:r>
    </w:p>
    <w:p w:rsidR="51FC68CD" w:rsidP="5370AEDB" w:rsidRDefault="51FC68CD" w14:paraId="3B1F3991" w14:textId="51902EE4">
      <w:pPr>
        <w:spacing w:line="480" w:lineRule="auto"/>
        <w:rPr>
          <w:u w:val="single"/>
        </w:rPr>
      </w:pPr>
      <w:r w:rsidRPr="5370AEDB" w:rsidR="51FC68CD">
        <w:rPr>
          <w:u w:val="single"/>
        </w:rPr>
        <w:t>Installation Approach</w:t>
      </w:r>
    </w:p>
    <w:p w:rsidR="3C1F6CFD" w:rsidP="5370AEDB" w:rsidRDefault="3C1F6CFD" w14:paraId="59D4D1E2" w14:textId="3C8F326A">
      <w:pPr>
        <w:spacing w:line="480" w:lineRule="auto"/>
        <w:rPr>
          <w:u w:val="none"/>
        </w:rPr>
      </w:pPr>
      <w:r w:rsidR="3C1F6CFD">
        <w:rPr>
          <w:u w:val="none"/>
        </w:rPr>
        <w:t xml:space="preserve">I chose a phased installation approach to reduce risks that arise in the process, as well as the flexibility it provides to </w:t>
      </w:r>
      <w:r w:rsidR="1FD1BD10">
        <w:rPr>
          <w:u w:val="none"/>
        </w:rPr>
        <w:t xml:space="preserve">adjust settings to </w:t>
      </w:r>
      <w:r w:rsidR="3C1F6CFD">
        <w:rPr>
          <w:u w:val="none"/>
        </w:rPr>
        <w:t>fit</w:t>
      </w:r>
      <w:r w:rsidR="33CA4F0B">
        <w:rPr>
          <w:u w:val="none"/>
        </w:rPr>
        <w:t xml:space="preserve"> different departments. </w:t>
      </w:r>
      <w:r w:rsidR="7F3FFFEB">
        <w:rPr>
          <w:u w:val="none"/>
        </w:rPr>
        <w:t xml:space="preserve">The first key transition step is to disable legacy system changes for the focus group to ensure integrity of migrating </w:t>
      </w:r>
      <w:r w:rsidR="704C2C5F">
        <w:rPr>
          <w:u w:val="none"/>
        </w:rPr>
        <w:t>files. Next, the migrating files would need to be extracted, transformed, and loaded</w:t>
      </w:r>
      <w:r w:rsidR="6D1979F2">
        <w:rPr>
          <w:u w:val="none"/>
        </w:rPr>
        <w:t xml:space="preserve"> for the new system. The files would then be viewed by humans to </w:t>
      </w:r>
      <w:r w:rsidR="58E7B48B">
        <w:rPr>
          <w:u w:val="none"/>
        </w:rPr>
        <w:t>verify that</w:t>
      </w:r>
      <w:r w:rsidR="6D1979F2">
        <w:rPr>
          <w:u w:val="none"/>
        </w:rPr>
        <w:t xml:space="preserve"> integrity was kept</w:t>
      </w:r>
      <w:r w:rsidR="56F6C465">
        <w:rPr>
          <w:u w:val="none"/>
        </w:rPr>
        <w:t xml:space="preserve">, then approved for migration. The focus group would then be moved to the new document management system while still </w:t>
      </w:r>
      <w:r w:rsidR="56F6C465">
        <w:rPr>
          <w:u w:val="none"/>
        </w:rPr>
        <w:t>maintaining</w:t>
      </w:r>
      <w:r w:rsidR="56F6C465">
        <w:rPr>
          <w:u w:val="none"/>
        </w:rPr>
        <w:t xml:space="preserve"> access to the legacy system for reference purposes only</w:t>
      </w:r>
      <w:r w:rsidR="0CEF9CE9">
        <w:rPr>
          <w:u w:val="none"/>
        </w:rPr>
        <w:t xml:space="preserve">. Feedback of the focus group would then be gathered after they have used it to check if adjustments are needed. </w:t>
      </w:r>
      <w:r w:rsidR="534456E4">
        <w:rPr>
          <w:u w:val="none"/>
        </w:rPr>
        <w:t>During and after the gathering of feedback, preparation for the next focus group deployment would begin.</w:t>
      </w:r>
      <w:r w:rsidR="534456E4">
        <w:rPr>
          <w:u w:val="none"/>
        </w:rPr>
        <w:t xml:space="preserve"> Once all areas of the law firm had been successfully </w:t>
      </w:r>
      <w:r w:rsidR="039ED1E0">
        <w:rPr>
          <w:u w:val="none"/>
        </w:rPr>
        <w:t>moved to the new system, the legacy document management system would be retired.</w:t>
      </w:r>
    </w:p>
    <w:p w:rsidR="039ED1E0" w:rsidP="5370AEDB" w:rsidRDefault="039ED1E0" w14:paraId="4669F894" w14:textId="47FAE11E">
      <w:pPr>
        <w:spacing w:line="480" w:lineRule="auto"/>
        <w:rPr>
          <w:u w:val="single"/>
        </w:rPr>
      </w:pPr>
      <w:r w:rsidRPr="5370AEDB" w:rsidR="039ED1E0">
        <w:rPr>
          <w:u w:val="single"/>
        </w:rPr>
        <w:t>Data Migration Plan</w:t>
      </w:r>
    </w:p>
    <w:p w:rsidR="039ED1E0" w:rsidP="5370AEDB" w:rsidRDefault="039ED1E0" w14:paraId="24A108F6" w14:textId="7FDDA230">
      <w:pPr>
        <w:spacing w:line="480" w:lineRule="auto"/>
        <w:rPr>
          <w:u w:val="none"/>
        </w:rPr>
      </w:pPr>
      <w:r w:rsidR="039ED1E0">
        <w:rPr>
          <w:u w:val="none"/>
        </w:rPr>
        <w:t>The data migration plan is characterized by the process of extracting, transforming, and loading data in preparation for the move to the new system</w:t>
      </w:r>
      <w:r w:rsidR="75A8FCA4">
        <w:rPr>
          <w:u w:val="none"/>
        </w:rPr>
        <w:t xml:space="preserve">. </w:t>
      </w:r>
    </w:p>
    <w:p w:rsidR="75A8FCA4" w:rsidP="5370AEDB" w:rsidRDefault="75A8FCA4" w14:paraId="16AF05CC" w14:textId="51A64948">
      <w:pPr>
        <w:spacing w:line="480" w:lineRule="auto"/>
        <w:rPr>
          <w:u w:val="none"/>
        </w:rPr>
      </w:pPr>
      <w:r w:rsidR="75A8FCA4">
        <w:rPr>
          <w:u w:val="none"/>
        </w:rPr>
        <w:t xml:space="preserve">Extraction of data from the legacy system for Imaginary Law LLP’s new system would include multiple sources. These sources would be </w:t>
      </w:r>
      <w:bookmarkStart w:name="_Int_r8wdS6Ju" w:id="170715962"/>
      <w:r w:rsidR="75A8FCA4">
        <w:rPr>
          <w:u w:val="none"/>
        </w:rPr>
        <w:t>shared</w:t>
      </w:r>
      <w:bookmarkEnd w:id="170715962"/>
      <w:r w:rsidR="75A8FCA4">
        <w:rPr>
          <w:u w:val="none"/>
        </w:rPr>
        <w:t xml:space="preserve"> drives,</w:t>
      </w:r>
      <w:r w:rsidR="44ACE3A2">
        <w:rPr>
          <w:u w:val="none"/>
        </w:rPr>
        <w:t xml:space="preserve"> email imports and exports, and case </w:t>
      </w:r>
      <w:r w:rsidR="3E98B585">
        <w:rPr>
          <w:u w:val="none"/>
        </w:rPr>
        <w:t xml:space="preserve">information. Data </w:t>
      </w:r>
      <w:r w:rsidR="3E98B585">
        <w:rPr>
          <w:u w:val="none"/>
        </w:rPr>
        <w:t>extra</w:t>
      </w:r>
      <w:r w:rsidR="069CC9B1">
        <w:rPr>
          <w:u w:val="none"/>
        </w:rPr>
        <w:t>c</w:t>
      </w:r>
      <w:r w:rsidR="3E98B585">
        <w:rPr>
          <w:u w:val="none"/>
        </w:rPr>
        <w:t>ted</w:t>
      </w:r>
      <w:r w:rsidR="3E98B585">
        <w:rPr>
          <w:u w:val="none"/>
        </w:rPr>
        <w:t xml:space="preserve"> from these sources would include file locations, owners, dates, and </w:t>
      </w:r>
      <w:r w:rsidR="334C3D13">
        <w:rPr>
          <w:u w:val="none"/>
        </w:rPr>
        <w:t>accessibility permissions.</w:t>
      </w:r>
    </w:p>
    <w:p w:rsidR="009914F3" w:rsidP="5370AEDB" w:rsidRDefault="009914F3" w14:paraId="11770F6E" w14:textId="774B189B">
      <w:pPr>
        <w:spacing w:line="480" w:lineRule="auto"/>
        <w:rPr>
          <w:u w:val="none"/>
        </w:rPr>
      </w:pPr>
      <w:r w:rsidR="009914F3">
        <w:rPr>
          <w:u w:val="none"/>
        </w:rPr>
        <w:t xml:space="preserve">Transformation is the next step in data migration. Correlation maps would be crafted, linking </w:t>
      </w:r>
      <w:r w:rsidR="7C19A3E2">
        <w:rPr>
          <w:u w:val="none"/>
        </w:rPr>
        <w:t xml:space="preserve">document type to files, </w:t>
      </w:r>
      <w:r w:rsidR="009914F3">
        <w:rPr>
          <w:u w:val="none"/>
        </w:rPr>
        <w:t xml:space="preserve">owners to files, files to cases, </w:t>
      </w:r>
      <w:r w:rsidR="61FDCD4C">
        <w:rPr>
          <w:u w:val="none"/>
        </w:rPr>
        <w:t xml:space="preserve">retention requirements to files, owners to cases, dates to files, accessibility to files, </w:t>
      </w:r>
      <w:r w:rsidR="607713CF">
        <w:rPr>
          <w:u w:val="none"/>
        </w:rPr>
        <w:t xml:space="preserve">and versions to files. This is also the step that OCR transformation would occur for PDFs. </w:t>
      </w:r>
    </w:p>
    <w:p w:rsidR="018704A5" w:rsidP="5370AEDB" w:rsidRDefault="018704A5" w14:paraId="450DD2F6" w14:textId="51E4C05F">
      <w:pPr>
        <w:spacing w:line="480" w:lineRule="auto"/>
        <w:rPr>
          <w:u w:val="none"/>
        </w:rPr>
      </w:pPr>
      <w:r w:rsidR="018704A5">
        <w:rPr>
          <w:u w:val="none"/>
        </w:rPr>
        <w:t xml:space="preserve">The next step is to load the transformed data into the new system. This could be done via API connection </w:t>
      </w:r>
      <w:r w:rsidR="64B98A5B">
        <w:rPr>
          <w:u w:val="none"/>
        </w:rPr>
        <w:t>to the new system. This is also the time that role-based access control measures and ethical guidelines</w:t>
      </w:r>
      <w:r w:rsidR="3AF6CDA3">
        <w:rPr>
          <w:u w:val="none"/>
        </w:rPr>
        <w:t>/rules be set to be applied to the incoming data.</w:t>
      </w:r>
    </w:p>
    <w:p w:rsidR="3AF6CDA3" w:rsidP="5370AEDB" w:rsidRDefault="3AF6CDA3" w14:paraId="7BDFFAD7" w14:textId="46EA5A9E">
      <w:pPr>
        <w:spacing w:line="480" w:lineRule="auto"/>
        <w:rPr>
          <w:u w:val="single"/>
        </w:rPr>
      </w:pPr>
      <w:r w:rsidRPr="5370AEDB" w:rsidR="3AF6CDA3">
        <w:rPr>
          <w:u w:val="single"/>
        </w:rPr>
        <w:t>Debugging and Error Handling Strategies</w:t>
      </w:r>
    </w:p>
    <w:p w:rsidR="3AF6CDA3" w:rsidP="5370AEDB" w:rsidRDefault="3AF6CDA3" w14:paraId="067FF80D" w14:textId="2FADFADA">
      <w:pPr>
        <w:spacing w:line="480" w:lineRule="auto"/>
        <w:rPr>
          <w:u w:val="none"/>
        </w:rPr>
      </w:pPr>
      <w:r w:rsidR="3AF6CDA3">
        <w:rPr>
          <w:u w:val="none"/>
        </w:rPr>
        <w:t xml:space="preserve">Planning for handling bugs and other errors in the implementation of a new system reveals </w:t>
      </w:r>
      <w:r w:rsidR="3AF6CDA3">
        <w:rPr>
          <w:u w:val="none"/>
        </w:rPr>
        <w:t>possible issues</w:t>
      </w:r>
      <w:r w:rsidR="3AF6CDA3">
        <w:rPr>
          <w:u w:val="none"/>
        </w:rPr>
        <w:t xml:space="preserve"> prior to their occurrence, allowing for fixes to be made a</w:t>
      </w:r>
      <w:r w:rsidR="7B6D5EFD">
        <w:rPr>
          <w:u w:val="none"/>
        </w:rPr>
        <w:t xml:space="preserve">nd ensuring preparedness. One strategy I would use for debugging and error handling is </w:t>
      </w:r>
      <w:r w:rsidR="352ECC66">
        <w:rPr>
          <w:u w:val="none"/>
        </w:rPr>
        <w:t xml:space="preserve">using a structured log that would track errors </w:t>
      </w:r>
      <w:r w:rsidR="411C0A21">
        <w:rPr>
          <w:u w:val="none"/>
        </w:rPr>
        <w:t xml:space="preserve">and </w:t>
      </w:r>
      <w:r w:rsidR="411C0A21">
        <w:rPr>
          <w:u w:val="none"/>
        </w:rPr>
        <w:t>identify</w:t>
      </w:r>
      <w:r w:rsidR="411C0A21">
        <w:rPr>
          <w:u w:val="none"/>
        </w:rPr>
        <w:t xml:space="preserve"> their originating locations. I would also put in place a verification requirement</w:t>
      </w:r>
      <w:r w:rsidR="541434BD">
        <w:rPr>
          <w:u w:val="none"/>
        </w:rPr>
        <w:t xml:space="preserve"> prior to implementing changes</w:t>
      </w:r>
      <w:r w:rsidR="411C0A21">
        <w:rPr>
          <w:u w:val="none"/>
        </w:rPr>
        <w:t>, especially for wider reaching changes that w</w:t>
      </w:r>
      <w:r w:rsidR="317F4BC4">
        <w:rPr>
          <w:u w:val="none"/>
        </w:rPr>
        <w:t xml:space="preserve">ould cause ample feature and performance failures. </w:t>
      </w:r>
    </w:p>
    <w:p w:rsidR="3BA0BECE" w:rsidP="5370AEDB" w:rsidRDefault="3BA0BECE" w14:paraId="4AA4296B" w14:textId="7CB5AEB4">
      <w:pPr>
        <w:spacing w:line="480" w:lineRule="auto"/>
        <w:rPr>
          <w:u w:val="single"/>
        </w:rPr>
      </w:pPr>
      <w:r w:rsidRPr="5370AEDB" w:rsidR="3BA0BECE">
        <w:rPr>
          <w:u w:val="single"/>
        </w:rPr>
        <w:t>Automated Testing Tools</w:t>
      </w:r>
    </w:p>
    <w:p w:rsidR="4F00A72C" w:rsidP="5370AEDB" w:rsidRDefault="4F00A72C" w14:paraId="69B6DE87" w14:textId="7853D760">
      <w:pPr>
        <w:spacing w:line="480" w:lineRule="auto"/>
        <w:rPr>
          <w:u w:val="none"/>
        </w:rPr>
      </w:pPr>
      <w:r w:rsidR="4F00A72C">
        <w:rPr>
          <w:u w:val="none"/>
        </w:rPr>
        <w:t>I would utilize automated testing tools in the implementation of the new document management system for the law firm.</w:t>
      </w:r>
      <w:r w:rsidR="4F00A72C">
        <w:rPr>
          <w:u w:val="none"/>
        </w:rPr>
        <w:t xml:space="preserve"> The first tool I would use is Postman</w:t>
      </w:r>
      <w:r w:rsidR="739C8D38">
        <w:rPr>
          <w:u w:val="none"/>
        </w:rPr>
        <w:t xml:space="preserve">, testing each phase of data that is being migrated from the legacy system to </w:t>
      </w:r>
      <w:r w:rsidR="6CC5476D">
        <w:rPr>
          <w:u w:val="none"/>
        </w:rPr>
        <w:t xml:space="preserve">the new system. </w:t>
      </w:r>
      <w:r w:rsidR="6CC5476D">
        <w:rPr>
          <w:u w:val="none"/>
        </w:rPr>
        <w:t>Postman</w:t>
      </w:r>
      <w:r w:rsidR="6CC5476D">
        <w:rPr>
          <w:u w:val="none"/>
        </w:rPr>
        <w:t xml:space="preserve"> </w:t>
      </w:r>
      <w:r w:rsidR="6CC5476D">
        <w:rPr>
          <w:u w:val="none"/>
        </w:rPr>
        <w:t>identifies</w:t>
      </w:r>
      <w:r w:rsidR="6CC5476D">
        <w:rPr>
          <w:u w:val="none"/>
        </w:rPr>
        <w:t xml:space="preserve"> requests and posts in a way that makes tracking </w:t>
      </w:r>
      <w:r w:rsidR="40D0D75D">
        <w:rPr>
          <w:u w:val="none"/>
        </w:rPr>
        <w:t>much simpler than it would be manually. I would also use Microsoft’s Playwright</w:t>
      </w:r>
      <w:r w:rsidR="708EBA27">
        <w:rPr>
          <w:u w:val="none"/>
        </w:rPr>
        <w:t>, which is an API for web applications</w:t>
      </w:r>
      <w:r w:rsidR="4DE2EAE1">
        <w:rPr>
          <w:u w:val="none"/>
        </w:rPr>
        <w:t xml:space="preserve"> that offers </w:t>
      </w:r>
      <w:r w:rsidR="3A944EA1">
        <w:rPr>
          <w:u w:val="none"/>
        </w:rPr>
        <w:t xml:space="preserve">flexibility in how tests are set up and run. </w:t>
      </w:r>
      <w:r w:rsidR="60B11F0F">
        <w:rPr>
          <w:u w:val="none"/>
        </w:rPr>
        <w:t xml:space="preserve">I would also run automatic tests to check that </w:t>
      </w:r>
      <w:bookmarkStart w:name="_Int_54AbFaip" w:id="178887219"/>
      <w:r w:rsidR="60B11F0F">
        <w:rPr>
          <w:u w:val="none"/>
        </w:rPr>
        <w:t>the security</w:t>
      </w:r>
      <w:bookmarkEnd w:id="178887219"/>
      <w:r w:rsidR="60B11F0F">
        <w:rPr>
          <w:u w:val="none"/>
        </w:rPr>
        <w:t xml:space="preserve"> measures and role-based accessibility controls are working and provide sufficient coverage.</w:t>
      </w:r>
    </w:p>
    <w:p w:rsidR="6B6F4EA1" w:rsidP="5370AEDB" w:rsidRDefault="6B6F4EA1" w14:paraId="29884433" w14:textId="27B3CA59">
      <w:pPr>
        <w:spacing w:line="480" w:lineRule="auto"/>
        <w:rPr>
          <w:u w:val="single"/>
        </w:rPr>
      </w:pPr>
      <w:r w:rsidRPr="5370AEDB" w:rsidR="6B6F4EA1">
        <w:rPr>
          <w:u w:val="single"/>
        </w:rPr>
        <w:t>Data Quality and Data Cleansing</w:t>
      </w:r>
    </w:p>
    <w:p w:rsidR="6B6F4EA1" w:rsidP="5370AEDB" w:rsidRDefault="6B6F4EA1" w14:paraId="7DD150A9" w14:textId="78185F32">
      <w:pPr>
        <w:spacing w:line="480" w:lineRule="auto"/>
        <w:rPr>
          <w:u w:val="none"/>
        </w:rPr>
      </w:pPr>
      <w:r w:rsidR="6B6F4EA1">
        <w:rPr>
          <w:u w:val="none"/>
        </w:rPr>
        <w:t xml:space="preserve">The legacy document management system of Imaginary Law LLP stores many years’ worth of documents, so data </w:t>
      </w:r>
      <w:r w:rsidR="5A87C620">
        <w:rPr>
          <w:u w:val="none"/>
        </w:rPr>
        <w:t xml:space="preserve">quality is </w:t>
      </w:r>
      <w:r w:rsidR="5A87C620">
        <w:rPr>
          <w:u w:val="none"/>
        </w:rPr>
        <w:t>likely low</w:t>
      </w:r>
      <w:r w:rsidR="5A87C620">
        <w:rPr>
          <w:u w:val="none"/>
        </w:rPr>
        <w:t>. This would need to be addressed thoroughly prior to migrating the data and verifying its quality after the move in case of</w:t>
      </w:r>
      <w:r w:rsidR="562F3E0A">
        <w:rPr>
          <w:u w:val="none"/>
        </w:rPr>
        <w:t xml:space="preserve"> slippage. First, I would see to it that duplicates and </w:t>
      </w:r>
      <w:r w:rsidR="11B8556A">
        <w:rPr>
          <w:u w:val="none"/>
        </w:rPr>
        <w:t>unnecessary</w:t>
      </w:r>
      <w:r w:rsidR="562F3E0A">
        <w:rPr>
          <w:u w:val="none"/>
        </w:rPr>
        <w:t xml:space="preserve"> </w:t>
      </w:r>
      <w:r w:rsidR="2AF25484">
        <w:rPr>
          <w:u w:val="none"/>
        </w:rPr>
        <w:t xml:space="preserve">drafts </w:t>
      </w:r>
      <w:r w:rsidR="562F3E0A">
        <w:rPr>
          <w:u w:val="none"/>
        </w:rPr>
        <w:t>are removed</w:t>
      </w:r>
      <w:r w:rsidR="46D62D0F">
        <w:rPr>
          <w:u w:val="none"/>
        </w:rPr>
        <w:t>, keeping only the most up-to-date versions. Any necessary drafts or versions of documents can be linked to the updated documents as a marked version</w:t>
      </w:r>
      <w:r w:rsidR="311A6CC3">
        <w:rPr>
          <w:u w:val="none"/>
        </w:rPr>
        <w:t xml:space="preserve">. </w:t>
      </w:r>
      <w:r w:rsidR="311A6CC3">
        <w:rPr>
          <w:u w:val="none"/>
        </w:rPr>
        <w:t xml:space="preserve">Legal discovery must be kept in a secure storage location, either physically or </w:t>
      </w:r>
      <w:r w:rsidR="57A7D821">
        <w:rPr>
          <w:u w:val="none"/>
        </w:rPr>
        <w:t>electronically, for a set period of time.</w:t>
      </w:r>
      <w:r w:rsidR="57A7D821">
        <w:rPr>
          <w:u w:val="none"/>
        </w:rPr>
        <w:t xml:space="preserve"> </w:t>
      </w:r>
      <w:r w:rsidR="62AA0C74">
        <w:rPr>
          <w:u w:val="none"/>
        </w:rPr>
        <w:t xml:space="preserve">Files that exceed the legally required </w:t>
      </w:r>
      <w:r w:rsidR="62AA0C74">
        <w:rPr>
          <w:u w:val="none"/>
        </w:rPr>
        <w:t>period of time</w:t>
      </w:r>
      <w:r w:rsidR="62AA0C74">
        <w:rPr>
          <w:u w:val="none"/>
        </w:rPr>
        <w:t xml:space="preserve"> and are not used as reference material should be removed from the queue. </w:t>
      </w:r>
      <w:r w:rsidR="57A7D821">
        <w:rPr>
          <w:u w:val="none"/>
        </w:rPr>
        <w:t xml:space="preserve">Any documents that have no relevance to case matters or hold any other importance will be discarded. </w:t>
      </w:r>
      <w:r w:rsidR="58D41522">
        <w:rPr>
          <w:u w:val="none"/>
        </w:rPr>
        <w:t xml:space="preserve">Finally, files that are no longer relevant but are still subject to </w:t>
      </w:r>
      <w:r w:rsidR="371937FD">
        <w:rPr>
          <w:u w:val="none"/>
        </w:rPr>
        <w:t>storage</w:t>
      </w:r>
      <w:r w:rsidR="58D41522">
        <w:rPr>
          <w:u w:val="none"/>
        </w:rPr>
        <w:t xml:space="preserve"> should be archived</w:t>
      </w:r>
      <w:r w:rsidR="7C419BF4">
        <w:rPr>
          <w:u w:val="none"/>
        </w:rPr>
        <w:t>.</w:t>
      </w:r>
    </w:p>
    <w:p w:rsidR="72F05A19" w:rsidP="5370AEDB" w:rsidRDefault="72F05A19" w14:paraId="4FF09467" w14:textId="78E82D5C">
      <w:pPr>
        <w:spacing w:line="480" w:lineRule="auto"/>
        <w:rPr>
          <w:u w:val="single"/>
        </w:rPr>
      </w:pPr>
      <w:r w:rsidRPr="5370AEDB" w:rsidR="72F05A19">
        <w:rPr>
          <w:u w:val="single"/>
        </w:rPr>
        <w:t>Conversion Method</w:t>
      </w:r>
    </w:p>
    <w:p w:rsidR="1D4F59C0" w:rsidP="5370AEDB" w:rsidRDefault="1D4F59C0" w14:paraId="1774DECD" w14:textId="5F0AC183">
      <w:pPr>
        <w:spacing w:line="480" w:lineRule="auto"/>
        <w:rPr>
          <w:u w:val="none"/>
        </w:rPr>
      </w:pPr>
      <w:r w:rsidR="1D4F59C0">
        <w:rPr>
          <w:u w:val="none"/>
        </w:rPr>
        <w:t>After data quality issues and cleansing have been addressed, the method</w:t>
      </w:r>
      <w:r w:rsidR="42CD59EA">
        <w:rPr>
          <w:u w:val="none"/>
        </w:rPr>
        <w:t>s</w:t>
      </w:r>
      <w:r w:rsidR="1D4F59C0">
        <w:rPr>
          <w:u w:val="none"/>
        </w:rPr>
        <w:t xml:space="preserve"> of conversion </w:t>
      </w:r>
      <w:r w:rsidR="644E1B0B">
        <w:rPr>
          <w:u w:val="none"/>
        </w:rPr>
        <w:t xml:space="preserve">I chose for the data </w:t>
      </w:r>
      <w:r w:rsidR="1F9D653A">
        <w:rPr>
          <w:u w:val="none"/>
        </w:rPr>
        <w:t xml:space="preserve">are </w:t>
      </w:r>
      <w:r w:rsidR="644E1B0B">
        <w:rPr>
          <w:u w:val="none"/>
        </w:rPr>
        <w:t>automated</w:t>
      </w:r>
      <w:r w:rsidR="24C82BE6">
        <w:rPr>
          <w:u w:val="none"/>
        </w:rPr>
        <w:t xml:space="preserve"> and phased. </w:t>
      </w:r>
      <w:bookmarkStart w:name="_Int_a5LZLvHE" w:id="1354780078"/>
      <w:r w:rsidR="24C82BE6">
        <w:rPr>
          <w:u w:val="none"/>
        </w:rPr>
        <w:t>The majority of</w:t>
      </w:r>
      <w:bookmarkEnd w:id="1354780078"/>
      <w:r w:rsidR="24C82BE6">
        <w:rPr>
          <w:u w:val="none"/>
        </w:rPr>
        <w:t xml:space="preserve"> documents and data would be able to be handled automatically, especially with a phased approach</w:t>
      </w:r>
      <w:r w:rsidR="47CB7F46">
        <w:rPr>
          <w:u w:val="none"/>
        </w:rPr>
        <w:t xml:space="preserve"> focusing on one practice area or department at a time. Any outliers would be few enough for manual handling and </w:t>
      </w:r>
      <w:r w:rsidR="70A9C375">
        <w:rPr>
          <w:u w:val="none"/>
        </w:rPr>
        <w:t>remedying. An automated phased conversion approach would allow for efficiency, accuracy, and flexibility.</w:t>
      </w:r>
    </w:p>
    <w:p w:rsidR="1B654CB3" w:rsidP="5370AEDB" w:rsidRDefault="1B654CB3" w14:paraId="384E9FC8" w14:textId="294D9448">
      <w:pPr>
        <w:spacing w:line="480" w:lineRule="auto"/>
        <w:rPr>
          <w:u w:val="single"/>
        </w:rPr>
      </w:pPr>
      <w:r w:rsidRPr="5370AEDB" w:rsidR="1B654CB3">
        <w:rPr>
          <w:u w:val="single"/>
        </w:rPr>
        <w:t>Testing and Validation Steps</w:t>
      </w:r>
    </w:p>
    <w:p w:rsidR="1B654CB3" w:rsidP="5370AEDB" w:rsidRDefault="1B654CB3" w14:paraId="16154418" w14:textId="31F5E5E4">
      <w:pPr>
        <w:spacing w:line="480" w:lineRule="auto"/>
        <w:rPr>
          <w:u w:val="none"/>
        </w:rPr>
      </w:pPr>
      <w:r w:rsidR="1B654CB3">
        <w:rPr>
          <w:u w:val="none"/>
        </w:rPr>
        <w:t xml:space="preserve">After converting and migrating data to the new document management system, the legacy system would serve as </w:t>
      </w:r>
      <w:r w:rsidR="1B654CB3">
        <w:rPr>
          <w:u w:val="none"/>
        </w:rPr>
        <w:t>a good tool</w:t>
      </w:r>
      <w:r w:rsidR="1B654CB3">
        <w:rPr>
          <w:u w:val="none"/>
        </w:rPr>
        <w:t xml:space="preserve"> for validation. </w:t>
      </w:r>
      <w:r w:rsidR="3A4830D6">
        <w:rPr>
          <w:u w:val="none"/>
        </w:rPr>
        <w:t>I would c</w:t>
      </w:r>
      <w:r w:rsidR="47A5199E">
        <w:rPr>
          <w:u w:val="none"/>
        </w:rPr>
        <w:t>heck</w:t>
      </w:r>
      <w:r w:rsidR="3A00FD79">
        <w:rPr>
          <w:u w:val="none"/>
        </w:rPr>
        <w:t xml:space="preserve"> that</w:t>
      </w:r>
      <w:r w:rsidR="47A5199E">
        <w:rPr>
          <w:u w:val="none"/>
        </w:rPr>
        <w:t xml:space="preserve"> the number of documents in the new system that are tied to a given case is the same as the cleaned legacy system, as well as byte content, </w:t>
      </w:r>
      <w:r w:rsidR="4D7404A1">
        <w:rPr>
          <w:u w:val="none"/>
        </w:rPr>
        <w:t xml:space="preserve">and relationship integrity all </w:t>
      </w:r>
      <w:r w:rsidR="4D7404A1">
        <w:rPr>
          <w:u w:val="none"/>
        </w:rPr>
        <w:t>remain</w:t>
      </w:r>
      <w:r w:rsidR="4D7404A1">
        <w:rPr>
          <w:u w:val="none"/>
        </w:rPr>
        <w:t xml:space="preserve"> </w:t>
      </w:r>
      <w:r w:rsidR="7D28287F">
        <w:rPr>
          <w:u w:val="none"/>
        </w:rPr>
        <w:t>unchanged</w:t>
      </w:r>
      <w:r w:rsidR="4D7404A1">
        <w:rPr>
          <w:u w:val="none"/>
        </w:rPr>
        <w:t xml:space="preserve"> post-migration</w:t>
      </w:r>
      <w:r w:rsidR="15D0B600">
        <w:rPr>
          <w:u w:val="none"/>
        </w:rPr>
        <w:t>. I would also ensure that metadata is tied to each document correctly via automation.</w:t>
      </w:r>
    </w:p>
    <w:p w:rsidR="5B209665" w:rsidP="5370AEDB" w:rsidRDefault="5B209665" w14:paraId="57030873" w14:textId="0580AD45">
      <w:pPr>
        <w:spacing w:line="480" w:lineRule="auto"/>
        <w:rPr>
          <w:u w:val="single"/>
        </w:rPr>
      </w:pPr>
      <w:r w:rsidRPr="5370AEDB" w:rsidR="5B209665">
        <w:rPr>
          <w:u w:val="single"/>
        </w:rPr>
        <w:t>How Steps Work Together</w:t>
      </w:r>
    </w:p>
    <w:p w:rsidR="1E50133F" w:rsidP="5370AEDB" w:rsidRDefault="1E50133F" w14:paraId="0E8FED34" w14:textId="2601BE16">
      <w:pPr>
        <w:spacing w:line="480" w:lineRule="auto"/>
        <w:rPr>
          <w:u w:val="none"/>
        </w:rPr>
      </w:pPr>
      <w:r w:rsidR="1E50133F">
        <w:rPr>
          <w:u w:val="none"/>
        </w:rPr>
        <w:t>The steps of my testing and implementation plan work together by a following this process:</w:t>
      </w:r>
    </w:p>
    <w:p w:rsidR="1E50133F" w:rsidP="5370AEDB" w:rsidRDefault="1E50133F" w14:paraId="7B6A4096" w14:textId="7D56A6CE">
      <w:pPr>
        <w:pStyle w:val="ListParagraph"/>
        <w:numPr>
          <w:ilvl w:val="0"/>
          <w:numId w:val="1"/>
        </w:numPr>
        <w:spacing w:line="480" w:lineRule="auto"/>
        <w:rPr>
          <w:u w:val="none"/>
        </w:rPr>
      </w:pPr>
      <w:r w:rsidR="1E50133F">
        <w:rPr>
          <w:u w:val="none"/>
        </w:rPr>
        <w:t>Agile development</w:t>
      </w:r>
    </w:p>
    <w:p w:rsidR="1E50133F" w:rsidP="5370AEDB" w:rsidRDefault="1E50133F" w14:paraId="075901FE" w14:textId="3225708D">
      <w:pPr>
        <w:pStyle w:val="ListParagraph"/>
        <w:numPr>
          <w:ilvl w:val="0"/>
          <w:numId w:val="1"/>
        </w:numPr>
        <w:spacing w:line="480" w:lineRule="auto"/>
        <w:rPr>
          <w:u w:val="none"/>
        </w:rPr>
      </w:pPr>
      <w:r w:rsidR="1E50133F">
        <w:rPr>
          <w:u w:val="none"/>
        </w:rPr>
        <w:t>Initial phased and small-scale deployment</w:t>
      </w:r>
    </w:p>
    <w:p w:rsidR="7876B1D7" w:rsidP="5370AEDB" w:rsidRDefault="7876B1D7" w14:paraId="4040B56D" w14:textId="0E5A5DE6">
      <w:pPr>
        <w:pStyle w:val="ListParagraph"/>
        <w:numPr>
          <w:ilvl w:val="0"/>
          <w:numId w:val="1"/>
        </w:numPr>
        <w:spacing w:line="480" w:lineRule="auto"/>
        <w:rPr>
          <w:u w:val="none"/>
        </w:rPr>
      </w:pPr>
      <w:r w:rsidR="7876B1D7">
        <w:rPr>
          <w:u w:val="none"/>
        </w:rPr>
        <w:t xml:space="preserve">Gathering feedback and </w:t>
      </w:r>
      <w:r w:rsidR="7876B1D7">
        <w:rPr>
          <w:u w:val="none"/>
        </w:rPr>
        <w:t>continuously</w:t>
      </w:r>
      <w:r w:rsidR="7876B1D7">
        <w:rPr>
          <w:u w:val="none"/>
        </w:rPr>
        <w:t xml:space="preserve"> testing</w:t>
      </w:r>
    </w:p>
    <w:p w:rsidR="7876B1D7" w:rsidP="5370AEDB" w:rsidRDefault="7876B1D7" w14:paraId="285ABB9D" w14:textId="46D37087">
      <w:pPr>
        <w:pStyle w:val="ListParagraph"/>
        <w:numPr>
          <w:ilvl w:val="0"/>
          <w:numId w:val="1"/>
        </w:numPr>
        <w:spacing w:line="480" w:lineRule="auto"/>
        <w:rPr>
          <w:u w:val="none"/>
        </w:rPr>
      </w:pPr>
      <w:r w:rsidR="7876B1D7">
        <w:rPr>
          <w:u w:val="none"/>
        </w:rPr>
        <w:t>Phased migration following ETL steps</w:t>
      </w:r>
    </w:p>
    <w:p w:rsidR="7876B1D7" w:rsidP="5370AEDB" w:rsidRDefault="7876B1D7" w14:paraId="7A872B36" w14:textId="3569695B">
      <w:pPr>
        <w:pStyle w:val="ListParagraph"/>
        <w:numPr>
          <w:ilvl w:val="0"/>
          <w:numId w:val="1"/>
        </w:numPr>
        <w:spacing w:line="480" w:lineRule="auto"/>
        <w:rPr>
          <w:u w:val="none"/>
        </w:rPr>
      </w:pPr>
      <w:r w:rsidR="7876B1D7">
        <w:rPr>
          <w:u w:val="none"/>
        </w:rPr>
        <w:t>Further phased deployment until complete firm coverage</w:t>
      </w:r>
    </w:p>
    <w:p w:rsidR="7876B1D7" w:rsidP="5370AEDB" w:rsidRDefault="7876B1D7" w14:paraId="4AB5B2C8" w14:textId="7D7ACFDF">
      <w:pPr>
        <w:pStyle w:val="ListParagraph"/>
        <w:numPr>
          <w:ilvl w:val="0"/>
          <w:numId w:val="1"/>
        </w:numPr>
        <w:spacing w:line="480" w:lineRule="auto"/>
        <w:rPr>
          <w:u w:val="none"/>
        </w:rPr>
      </w:pPr>
      <w:r w:rsidR="7876B1D7">
        <w:rPr>
          <w:u w:val="none"/>
        </w:rPr>
        <w:t>Measure operations of new DMS post-implementation</w:t>
      </w:r>
    </w:p>
    <w:p w:rsidR="7876B1D7" w:rsidP="5370AEDB" w:rsidRDefault="7876B1D7" w14:paraId="535EB961" w14:textId="4B2A5951">
      <w:pPr>
        <w:pStyle w:val="ListParagraph"/>
        <w:numPr>
          <w:ilvl w:val="0"/>
          <w:numId w:val="1"/>
        </w:numPr>
        <w:spacing w:line="480" w:lineRule="auto"/>
        <w:rPr>
          <w:u w:val="none"/>
        </w:rPr>
      </w:pPr>
      <w:r w:rsidR="7876B1D7">
        <w:rPr>
          <w:u w:val="none"/>
        </w:rPr>
        <w:t xml:space="preserve">Post-implementation review and ongoing </w:t>
      </w:r>
      <w:r w:rsidR="7876B1D7">
        <w:rPr>
          <w:u w:val="none"/>
        </w:rPr>
        <w:t>maintenance</w:t>
      </w:r>
      <w:r w:rsidR="7876B1D7">
        <w:rPr>
          <w:u w:val="none"/>
        </w:rPr>
        <w:t xml:space="preserve"> </w:t>
      </w:r>
    </w:p>
    <w:p w:rsidR="5B209665" w:rsidP="5370AEDB" w:rsidRDefault="5B209665" w14:paraId="2FF8B807" w14:textId="7328D56B">
      <w:pPr>
        <w:spacing w:line="480" w:lineRule="auto"/>
        <w:rPr>
          <w:u w:val="single"/>
        </w:rPr>
      </w:pPr>
      <w:r w:rsidRPr="5370AEDB" w:rsidR="5B209665">
        <w:rPr>
          <w:u w:val="single"/>
        </w:rPr>
        <w:t>Key Success Factors and Post-Implementation Review</w:t>
      </w:r>
    </w:p>
    <w:p w:rsidR="00853910" w:rsidP="5370AEDB" w:rsidRDefault="00853910" w14:paraId="4ED4860F" w14:textId="678B70D5">
      <w:pPr>
        <w:spacing w:line="480" w:lineRule="auto"/>
        <w:rPr>
          <w:u w:val="none"/>
        </w:rPr>
      </w:pPr>
      <w:r w:rsidR="00853910">
        <w:rPr>
          <w:u w:val="none"/>
        </w:rPr>
        <w:t>Identifying</w:t>
      </w:r>
      <w:r w:rsidR="00853910">
        <w:rPr>
          <w:u w:val="none"/>
        </w:rPr>
        <w:t xml:space="preserve"> what makes a successful implementation and system is paramount in </w:t>
      </w:r>
      <w:r w:rsidR="779B6433">
        <w:rPr>
          <w:u w:val="none"/>
        </w:rPr>
        <w:t>beginning</w:t>
      </w:r>
      <w:r w:rsidR="00853910">
        <w:rPr>
          <w:u w:val="none"/>
        </w:rPr>
        <w:t xml:space="preserve"> measures for improvement. </w:t>
      </w:r>
      <w:r w:rsidR="33E196C5">
        <w:rPr>
          <w:u w:val="none"/>
        </w:rPr>
        <w:t xml:space="preserve">One key success factor for the new document management system is </w:t>
      </w:r>
      <w:r w:rsidR="336A20AF">
        <w:rPr>
          <w:u w:val="none"/>
        </w:rPr>
        <w:t xml:space="preserve">the number of rule breaches, the goal being zero. If there are any breaches, the system is not </w:t>
      </w:r>
      <w:r w:rsidR="336A20AF">
        <w:rPr>
          <w:u w:val="none"/>
        </w:rPr>
        <w:t>operating</w:t>
      </w:r>
      <w:r w:rsidR="336A20AF">
        <w:rPr>
          <w:u w:val="none"/>
        </w:rPr>
        <w:t xml:space="preserve"> as intended and needs to be fixed promptly, especially</w:t>
      </w:r>
      <w:r w:rsidR="0B5EF90C">
        <w:rPr>
          <w:u w:val="none"/>
        </w:rPr>
        <w:t xml:space="preserve"> considering the high legal standards for regulatory and legal compliance. Another key factor of success is a </w:t>
      </w:r>
      <w:r w:rsidR="5D75C176">
        <w:rPr>
          <w:u w:val="none"/>
        </w:rPr>
        <w:t>consistently high match rate of</w:t>
      </w:r>
      <w:r w:rsidR="3DB2A853">
        <w:rPr>
          <w:u w:val="none"/>
        </w:rPr>
        <w:t xml:space="preserve"> user</w:t>
      </w:r>
      <w:r w:rsidR="5D75C176">
        <w:rPr>
          <w:u w:val="none"/>
        </w:rPr>
        <w:t xml:space="preserve"> </w:t>
      </w:r>
      <w:r w:rsidR="75F8392F">
        <w:rPr>
          <w:u w:val="none"/>
        </w:rPr>
        <w:t>searches</w:t>
      </w:r>
      <w:r w:rsidR="1D6A80A3">
        <w:rPr>
          <w:u w:val="none"/>
        </w:rPr>
        <w:t>, a feature that makes this system an appealing replacement to the legacy system. Data integrity post-migration is also a key</w:t>
      </w:r>
      <w:r w:rsidR="6FAD825B">
        <w:rPr>
          <w:u w:val="none"/>
        </w:rPr>
        <w:t xml:space="preserve"> success</w:t>
      </w:r>
      <w:r w:rsidR="1D6A80A3">
        <w:rPr>
          <w:u w:val="none"/>
        </w:rPr>
        <w:t xml:space="preserve"> </w:t>
      </w:r>
      <w:r w:rsidR="01FE6097">
        <w:rPr>
          <w:u w:val="none"/>
        </w:rPr>
        <w:t>factor</w:t>
      </w:r>
      <w:r w:rsidR="29166FB0">
        <w:rPr>
          <w:u w:val="none"/>
        </w:rPr>
        <w:t xml:space="preserve">. Finally, notable, quantifiable efficiency compared to the legacy system, </w:t>
      </w:r>
      <w:r w:rsidR="049BA8BC">
        <w:rPr>
          <w:u w:val="none"/>
        </w:rPr>
        <w:t>such as less time spent searching for documents</w:t>
      </w:r>
      <w:r w:rsidR="192A8FC0">
        <w:rPr>
          <w:u w:val="none"/>
        </w:rPr>
        <w:t xml:space="preserve"> and </w:t>
      </w:r>
      <w:r w:rsidR="049BA8BC">
        <w:rPr>
          <w:u w:val="none"/>
        </w:rPr>
        <w:t>faster upload speed</w:t>
      </w:r>
      <w:r w:rsidR="09D12E0C">
        <w:rPr>
          <w:u w:val="none"/>
        </w:rPr>
        <w:t>, is a key factor in measuring the success of the implementation.</w:t>
      </w:r>
    </w:p>
    <w:p w:rsidR="475F2C1D" w:rsidP="5370AEDB" w:rsidRDefault="475F2C1D" w14:paraId="7CF66276" w14:textId="3C8F975B">
      <w:pPr>
        <w:spacing w:line="480" w:lineRule="auto"/>
        <w:rPr>
          <w:u w:val="none"/>
        </w:rPr>
      </w:pPr>
      <w:r w:rsidR="475F2C1D">
        <w:rPr>
          <w:u w:val="none"/>
        </w:rPr>
        <w:t>The measurement of these factors would include different gathering methods. Audits of performance and</w:t>
      </w:r>
      <w:r w:rsidR="7BFC31A7">
        <w:rPr>
          <w:u w:val="none"/>
        </w:rPr>
        <w:t xml:space="preserve"> security would be necessary to gather quantitative feedback. Search logs </w:t>
      </w:r>
      <w:r w:rsidR="13897E19">
        <w:rPr>
          <w:u w:val="none"/>
        </w:rPr>
        <w:t>and relative results would reveal the match success r</w:t>
      </w:r>
      <w:r w:rsidR="55012787">
        <w:rPr>
          <w:u w:val="none"/>
        </w:rPr>
        <w:t xml:space="preserve">ate. Finally, viewing billable hours and gathering the experience of users would </w:t>
      </w:r>
      <w:r w:rsidR="551247F2">
        <w:rPr>
          <w:u w:val="none"/>
        </w:rPr>
        <w:t>clarify the effect on efficiency or time-reduction that the new document management system has had.</w:t>
      </w:r>
    </w:p>
    <w:p w:rsidR="5B209665" w:rsidP="5370AEDB" w:rsidRDefault="5B209665" w14:paraId="1EF7BF9B" w14:textId="2CD175DC">
      <w:pPr>
        <w:spacing w:line="480" w:lineRule="auto"/>
        <w:rPr>
          <w:u w:val="single"/>
        </w:rPr>
      </w:pPr>
      <w:r w:rsidRPr="5370AEDB" w:rsidR="5B209665">
        <w:rPr>
          <w:u w:val="single"/>
        </w:rPr>
        <w:t>Lessons Learned and Continuous Improvement</w:t>
      </w:r>
    </w:p>
    <w:p w:rsidR="64EF946C" w:rsidP="5370AEDB" w:rsidRDefault="64EF946C" w14:paraId="49F2B01D" w14:textId="447C18B9">
      <w:pPr>
        <w:pStyle w:val="Normal"/>
        <w:spacing w:line="480" w:lineRule="auto"/>
        <w:rPr>
          <w:u w:val="none"/>
        </w:rPr>
      </w:pPr>
      <w:r w:rsidR="64EF946C">
        <w:rPr>
          <w:u w:val="none"/>
        </w:rPr>
        <w:t xml:space="preserve">Searchability/findability is one area that should see continuous improvement, aiming for a higher </w:t>
      </w:r>
      <w:r w:rsidR="64EF946C">
        <w:rPr>
          <w:u w:val="none"/>
        </w:rPr>
        <w:t>result</w:t>
      </w:r>
      <w:r w:rsidR="64EF946C">
        <w:rPr>
          <w:u w:val="none"/>
        </w:rPr>
        <w:t xml:space="preserve"> quality until reaching near-perfection. Another way to ensure continued improvement is to </w:t>
      </w:r>
      <w:r w:rsidR="64EF946C">
        <w:rPr>
          <w:u w:val="none"/>
        </w:rPr>
        <w:t>identify</w:t>
      </w:r>
      <w:r w:rsidR="64EF946C">
        <w:rPr>
          <w:u w:val="none"/>
        </w:rPr>
        <w:t xml:space="preserve"> </w:t>
      </w:r>
      <w:r w:rsidR="64EF946C">
        <w:rPr>
          <w:u w:val="none"/>
        </w:rPr>
        <w:t>common support</w:t>
      </w:r>
      <w:r w:rsidR="64EF946C">
        <w:rPr>
          <w:u w:val="none"/>
        </w:rPr>
        <w:t xml:space="preserve"> ticket matters and </w:t>
      </w:r>
      <w:r w:rsidR="6E47BD62">
        <w:rPr>
          <w:u w:val="none"/>
        </w:rPr>
        <w:t>address</w:t>
      </w:r>
      <w:r w:rsidR="64EF946C">
        <w:rPr>
          <w:u w:val="none"/>
        </w:rPr>
        <w:t xml:space="preserve"> the causes, meaning a decreased need for technical support.</w:t>
      </w:r>
    </w:p>
    <w:p w:rsidR="69075B96" w:rsidP="5370AEDB" w:rsidRDefault="69075B96" w14:paraId="4845CE53" w14:textId="456699D3">
      <w:pPr>
        <w:spacing w:line="480" w:lineRule="auto"/>
        <w:rPr>
          <w:u w:val="none"/>
        </w:rPr>
      </w:pPr>
      <w:r w:rsidR="69075B96">
        <w:rPr>
          <w:u w:val="none"/>
        </w:rPr>
        <w:t xml:space="preserve">I learned how helpful it is to craft a detailed plan </w:t>
      </w:r>
      <w:r w:rsidR="2CC91BB6">
        <w:rPr>
          <w:u w:val="none"/>
        </w:rPr>
        <w:t>for</w:t>
      </w:r>
      <w:r w:rsidR="69075B96">
        <w:rPr>
          <w:u w:val="none"/>
        </w:rPr>
        <w:t xml:space="preserve"> the implementation of a new system, as it is </w:t>
      </w:r>
      <w:r w:rsidR="69075B96">
        <w:rPr>
          <w:u w:val="none"/>
        </w:rPr>
        <w:t>likely rarely</w:t>
      </w:r>
      <w:r w:rsidR="69075B96">
        <w:rPr>
          <w:u w:val="none"/>
        </w:rPr>
        <w:t xml:space="preserve"> straightforward. Planning around the needs of the organization</w:t>
      </w:r>
      <w:r w:rsidR="2E04E8CF">
        <w:rPr>
          <w:u w:val="none"/>
        </w:rPr>
        <w:t xml:space="preserve">, </w:t>
      </w:r>
      <w:r w:rsidR="2E04E8CF">
        <w:rPr>
          <w:u w:val="none"/>
        </w:rPr>
        <w:t>identifying</w:t>
      </w:r>
      <w:r w:rsidR="2E04E8CF">
        <w:rPr>
          <w:u w:val="none"/>
        </w:rPr>
        <w:t xml:space="preserve"> potential failures or need for improvement, and allowing time for further development are all parts of a </w:t>
      </w:r>
      <w:r w:rsidR="72DD5ABB">
        <w:rPr>
          <w:u w:val="none"/>
        </w:rPr>
        <w:t>thoughtful system implementation plan that will yield a positive result. The process is not over after the system has been put onto ev</w:t>
      </w:r>
      <w:r w:rsidR="700F591F">
        <w:rPr>
          <w:u w:val="none"/>
        </w:rPr>
        <w:t xml:space="preserve">ery screen; ongoing attention to the performance will allow for better compliance </w:t>
      </w:r>
      <w:r w:rsidR="47710A88">
        <w:rPr>
          <w:u w:val="none"/>
        </w:rPr>
        <w:t xml:space="preserve">and </w:t>
      </w:r>
      <w:r w:rsidR="700F591F">
        <w:rPr>
          <w:u w:val="none"/>
        </w:rPr>
        <w:t>user experiences.</w:t>
      </w:r>
      <w:r w:rsidR="30091125">
        <w:rPr>
          <w:u w:val="none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3419a9f0d9e4bea"/>
      <w:footerReference w:type="default" r:id="Re223734ac02a4b9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370AEDB" w:rsidTr="5370AEDB" w14:paraId="32AAA02C">
      <w:trPr>
        <w:trHeight w:val="300"/>
      </w:trPr>
      <w:tc>
        <w:tcPr>
          <w:tcW w:w="3120" w:type="dxa"/>
          <w:tcMar/>
        </w:tcPr>
        <w:p w:rsidR="5370AEDB" w:rsidP="5370AEDB" w:rsidRDefault="5370AEDB" w14:paraId="4A8DC3EC" w14:textId="784A1300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370AEDB" w:rsidP="5370AEDB" w:rsidRDefault="5370AEDB" w14:paraId="396A0037" w14:textId="3B9DAB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370AEDB" w:rsidP="5370AEDB" w:rsidRDefault="5370AEDB" w14:paraId="33F1E60F" w14:textId="698506AB">
          <w:pPr>
            <w:pStyle w:val="Header"/>
            <w:bidi w:val="0"/>
            <w:ind w:right="-115"/>
            <w:jc w:val="right"/>
          </w:pPr>
        </w:p>
      </w:tc>
    </w:tr>
  </w:tbl>
  <w:p w:rsidR="5370AEDB" w:rsidP="5370AEDB" w:rsidRDefault="5370AEDB" w14:paraId="35D38A74" w14:textId="12CEB6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5370AEDB" w:rsidRDefault="5370AEDB" w14:paraId="2A116585" w14:textId="3E2792DB">
    <w:r w:rsidR="5370AEDB">
      <w:rPr/>
      <w:t>System Implementation Midterm – Project Report</w:t>
    </w:r>
  </w:p>
  <w:p w:rsidR="5370AEDB" w:rsidRDefault="5370AEDB" w14:paraId="376B5B7A" w14:textId="7195F699">
    <w:r w:rsidR="5370AEDB">
      <w:rPr/>
      <w:t>Emma Salo</w:t>
    </w:r>
  </w:p>
  <w:p w:rsidR="5370AEDB" w:rsidRDefault="5370AEDB" w14:paraId="47CD9857" w14:textId="47EE9A77"/>
</w:hdr>
</file>

<file path=word/intelligence2.xml><?xml version="1.0" encoding="utf-8"?>
<int2:intelligence xmlns:int2="http://schemas.microsoft.com/office/intelligence/2020/intelligence">
  <int2:observations>
    <int2:bookmark int2:bookmarkName="_Int_9ZP1SBd0" int2:invalidationBookmarkName="" int2:hashCode="N6UwGojaM03Fr8" int2:id="2BwaYs21">
      <int2:state int2:type="gram" int2:value="Rejected"/>
    </int2:bookmark>
    <int2:bookmark int2:bookmarkName="_Int_a5LZLvHE" int2:invalidationBookmarkName="" int2:hashCode="pZGmU5Q5PUeaBE" int2:id="TiNn0dFu">
      <int2:state int2:type="style" int2:value="Rejected"/>
    </int2:bookmark>
    <int2:bookmark int2:bookmarkName="_Int_54AbFaip" int2:invalidationBookmarkName="" int2:hashCode="JQJOcRSuPWKX+1" int2:id="J0jw0Cg0">
      <int2:state int2:type="gram" int2:value="Rejected"/>
    </int2:bookmark>
    <int2:bookmark int2:bookmarkName="_Int_r8wdS6Ju" int2:invalidationBookmarkName="" int2:hashCode="0YqslrkFtLPIOY" int2:id="ZrpStTOI">
      <int2:state int2:type="gram" int2:value="Rejected"/>
    </int2:bookmark>
    <int2:bookmark int2:bookmarkName="_Int_DMQfgRki" int2:invalidationBookmarkName="" int2:hashCode="BzfCLTv66BIzlz" int2:id="gp27iexY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ad1a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87421E"/>
    <w:rsid w:val="00853910"/>
    <w:rsid w:val="009914F3"/>
    <w:rsid w:val="017C07A9"/>
    <w:rsid w:val="018704A5"/>
    <w:rsid w:val="01FE6097"/>
    <w:rsid w:val="02B58757"/>
    <w:rsid w:val="02DF3462"/>
    <w:rsid w:val="0346C410"/>
    <w:rsid w:val="0389576D"/>
    <w:rsid w:val="039ED1E0"/>
    <w:rsid w:val="049BA8BC"/>
    <w:rsid w:val="054D948C"/>
    <w:rsid w:val="059E861E"/>
    <w:rsid w:val="05C881E8"/>
    <w:rsid w:val="069CC9B1"/>
    <w:rsid w:val="06A3BC62"/>
    <w:rsid w:val="06B69E61"/>
    <w:rsid w:val="0801C5E6"/>
    <w:rsid w:val="081124A5"/>
    <w:rsid w:val="0823540C"/>
    <w:rsid w:val="0865F047"/>
    <w:rsid w:val="086C2C75"/>
    <w:rsid w:val="08FDE040"/>
    <w:rsid w:val="090A7809"/>
    <w:rsid w:val="09D12E0C"/>
    <w:rsid w:val="0A560822"/>
    <w:rsid w:val="0A592E40"/>
    <w:rsid w:val="0AF5BB8C"/>
    <w:rsid w:val="0B5EF90C"/>
    <w:rsid w:val="0B68AD8D"/>
    <w:rsid w:val="0B77E17C"/>
    <w:rsid w:val="0C348783"/>
    <w:rsid w:val="0C3E047A"/>
    <w:rsid w:val="0C96BE62"/>
    <w:rsid w:val="0C9E3253"/>
    <w:rsid w:val="0CEF9CE9"/>
    <w:rsid w:val="0D3B5F24"/>
    <w:rsid w:val="0D541B3C"/>
    <w:rsid w:val="0DF7A847"/>
    <w:rsid w:val="0F9D9C81"/>
    <w:rsid w:val="0FFD16FA"/>
    <w:rsid w:val="1087A171"/>
    <w:rsid w:val="1173496E"/>
    <w:rsid w:val="11A076C6"/>
    <w:rsid w:val="11B8556A"/>
    <w:rsid w:val="11BF5AA5"/>
    <w:rsid w:val="11C831D4"/>
    <w:rsid w:val="11EA18C2"/>
    <w:rsid w:val="1248C73F"/>
    <w:rsid w:val="12E5777D"/>
    <w:rsid w:val="13141B9A"/>
    <w:rsid w:val="13840D34"/>
    <w:rsid w:val="13897E19"/>
    <w:rsid w:val="1495D649"/>
    <w:rsid w:val="14BC47C0"/>
    <w:rsid w:val="15A84DC9"/>
    <w:rsid w:val="15D0B600"/>
    <w:rsid w:val="15DECF9E"/>
    <w:rsid w:val="15E05C2E"/>
    <w:rsid w:val="165D096D"/>
    <w:rsid w:val="165E0A88"/>
    <w:rsid w:val="165FD4EE"/>
    <w:rsid w:val="167208AB"/>
    <w:rsid w:val="178AD10E"/>
    <w:rsid w:val="17AF4D39"/>
    <w:rsid w:val="180A29DB"/>
    <w:rsid w:val="186584FB"/>
    <w:rsid w:val="18A68AB3"/>
    <w:rsid w:val="18F7D7C7"/>
    <w:rsid w:val="192A8FC0"/>
    <w:rsid w:val="19A85E3D"/>
    <w:rsid w:val="1A7B87D0"/>
    <w:rsid w:val="1B08576D"/>
    <w:rsid w:val="1B2D4D97"/>
    <w:rsid w:val="1B654CB3"/>
    <w:rsid w:val="1C78FBEA"/>
    <w:rsid w:val="1C93C19E"/>
    <w:rsid w:val="1CEE1A3E"/>
    <w:rsid w:val="1D231D9D"/>
    <w:rsid w:val="1D49899A"/>
    <w:rsid w:val="1D4F59C0"/>
    <w:rsid w:val="1D6A80A3"/>
    <w:rsid w:val="1DA2E040"/>
    <w:rsid w:val="1DBC9399"/>
    <w:rsid w:val="1DD0706F"/>
    <w:rsid w:val="1E48B7F0"/>
    <w:rsid w:val="1E50133F"/>
    <w:rsid w:val="1F19B327"/>
    <w:rsid w:val="1F4A53DE"/>
    <w:rsid w:val="1F9D653A"/>
    <w:rsid w:val="1FAF6DF9"/>
    <w:rsid w:val="1FD1BD10"/>
    <w:rsid w:val="20395B46"/>
    <w:rsid w:val="20E6AB87"/>
    <w:rsid w:val="2266F1A0"/>
    <w:rsid w:val="2269A6C3"/>
    <w:rsid w:val="22E2A677"/>
    <w:rsid w:val="2349C704"/>
    <w:rsid w:val="2387421E"/>
    <w:rsid w:val="23902410"/>
    <w:rsid w:val="2391621D"/>
    <w:rsid w:val="242CC647"/>
    <w:rsid w:val="245EE31B"/>
    <w:rsid w:val="24C82BE6"/>
    <w:rsid w:val="251EAEE0"/>
    <w:rsid w:val="25690A95"/>
    <w:rsid w:val="259D320F"/>
    <w:rsid w:val="2672F214"/>
    <w:rsid w:val="268D290C"/>
    <w:rsid w:val="26A9F28A"/>
    <w:rsid w:val="270B569A"/>
    <w:rsid w:val="2881A9EA"/>
    <w:rsid w:val="28C29318"/>
    <w:rsid w:val="29166FB0"/>
    <w:rsid w:val="2A283A9F"/>
    <w:rsid w:val="2A4BB7F7"/>
    <w:rsid w:val="2AD7F03D"/>
    <w:rsid w:val="2AF25484"/>
    <w:rsid w:val="2B7318E7"/>
    <w:rsid w:val="2BFDEC4A"/>
    <w:rsid w:val="2BFF323D"/>
    <w:rsid w:val="2C78CF3F"/>
    <w:rsid w:val="2C7A7FE9"/>
    <w:rsid w:val="2C7ED494"/>
    <w:rsid w:val="2CC91BB6"/>
    <w:rsid w:val="2CF33432"/>
    <w:rsid w:val="2D0A5096"/>
    <w:rsid w:val="2E04E8CF"/>
    <w:rsid w:val="2F7F6C56"/>
    <w:rsid w:val="30091125"/>
    <w:rsid w:val="3027EBDD"/>
    <w:rsid w:val="3088A7C4"/>
    <w:rsid w:val="311A6CC3"/>
    <w:rsid w:val="3128972E"/>
    <w:rsid w:val="317F4BC4"/>
    <w:rsid w:val="31CBF93C"/>
    <w:rsid w:val="31CED9C0"/>
    <w:rsid w:val="32945E26"/>
    <w:rsid w:val="333E3826"/>
    <w:rsid w:val="334C3D13"/>
    <w:rsid w:val="336A20AF"/>
    <w:rsid w:val="33AC7956"/>
    <w:rsid w:val="33CA4F0B"/>
    <w:rsid w:val="33E196C5"/>
    <w:rsid w:val="3407D72E"/>
    <w:rsid w:val="343ECF15"/>
    <w:rsid w:val="348F0A14"/>
    <w:rsid w:val="34DF7D33"/>
    <w:rsid w:val="352ECC66"/>
    <w:rsid w:val="353657A6"/>
    <w:rsid w:val="35928972"/>
    <w:rsid w:val="35EA4E9C"/>
    <w:rsid w:val="361AFF8E"/>
    <w:rsid w:val="371937FD"/>
    <w:rsid w:val="3797CA7B"/>
    <w:rsid w:val="37BF76F7"/>
    <w:rsid w:val="37C24332"/>
    <w:rsid w:val="38427300"/>
    <w:rsid w:val="39FE32E5"/>
    <w:rsid w:val="3A00FD79"/>
    <w:rsid w:val="3A0500E1"/>
    <w:rsid w:val="3A4184E0"/>
    <w:rsid w:val="3A4830D6"/>
    <w:rsid w:val="3A567D66"/>
    <w:rsid w:val="3A944EA1"/>
    <w:rsid w:val="3AD8916B"/>
    <w:rsid w:val="3AF6CDA3"/>
    <w:rsid w:val="3AFDDF3F"/>
    <w:rsid w:val="3B4DD55A"/>
    <w:rsid w:val="3B62F988"/>
    <w:rsid w:val="3B644D6E"/>
    <w:rsid w:val="3BA0BECE"/>
    <w:rsid w:val="3C1F6CFD"/>
    <w:rsid w:val="3C720744"/>
    <w:rsid w:val="3C77283D"/>
    <w:rsid w:val="3D862633"/>
    <w:rsid w:val="3DB2A853"/>
    <w:rsid w:val="3E081B00"/>
    <w:rsid w:val="3E5A11EB"/>
    <w:rsid w:val="3E687E0A"/>
    <w:rsid w:val="3E98B585"/>
    <w:rsid w:val="3F0654ED"/>
    <w:rsid w:val="3F08677D"/>
    <w:rsid w:val="40B584F6"/>
    <w:rsid w:val="40D0D75D"/>
    <w:rsid w:val="411C0A21"/>
    <w:rsid w:val="416C7493"/>
    <w:rsid w:val="417EA47A"/>
    <w:rsid w:val="419D65E4"/>
    <w:rsid w:val="4202E29E"/>
    <w:rsid w:val="4233FD0E"/>
    <w:rsid w:val="42CD59EA"/>
    <w:rsid w:val="42E374AD"/>
    <w:rsid w:val="430D5014"/>
    <w:rsid w:val="4353A807"/>
    <w:rsid w:val="43946E81"/>
    <w:rsid w:val="43E4C304"/>
    <w:rsid w:val="44ACE3A2"/>
    <w:rsid w:val="450CD6C8"/>
    <w:rsid w:val="45997A4F"/>
    <w:rsid w:val="459F3FCA"/>
    <w:rsid w:val="45B34AB9"/>
    <w:rsid w:val="45DE966D"/>
    <w:rsid w:val="46D62D0F"/>
    <w:rsid w:val="472AEEE1"/>
    <w:rsid w:val="475F2C1D"/>
    <w:rsid w:val="47710A88"/>
    <w:rsid w:val="47A5199E"/>
    <w:rsid w:val="47B1D56B"/>
    <w:rsid w:val="47CB7F46"/>
    <w:rsid w:val="490FB5B3"/>
    <w:rsid w:val="4B14710E"/>
    <w:rsid w:val="4BE2EBCF"/>
    <w:rsid w:val="4CB797AD"/>
    <w:rsid w:val="4D05761D"/>
    <w:rsid w:val="4D5E6BCA"/>
    <w:rsid w:val="4D702904"/>
    <w:rsid w:val="4D7404A1"/>
    <w:rsid w:val="4DA6D220"/>
    <w:rsid w:val="4DE2EAE1"/>
    <w:rsid w:val="4EFD90E4"/>
    <w:rsid w:val="4F00A72C"/>
    <w:rsid w:val="4F89740F"/>
    <w:rsid w:val="50229554"/>
    <w:rsid w:val="503980F7"/>
    <w:rsid w:val="5105D96B"/>
    <w:rsid w:val="51670E17"/>
    <w:rsid w:val="51FC68CD"/>
    <w:rsid w:val="5272AF48"/>
    <w:rsid w:val="534456E4"/>
    <w:rsid w:val="5365380B"/>
    <w:rsid w:val="5370AEDB"/>
    <w:rsid w:val="53818349"/>
    <w:rsid w:val="541434BD"/>
    <w:rsid w:val="5492C1E9"/>
    <w:rsid w:val="54BC36AE"/>
    <w:rsid w:val="55012787"/>
    <w:rsid w:val="551247F2"/>
    <w:rsid w:val="554B833E"/>
    <w:rsid w:val="559D7E54"/>
    <w:rsid w:val="562F3E0A"/>
    <w:rsid w:val="56F6C465"/>
    <w:rsid w:val="57130AA7"/>
    <w:rsid w:val="57A7D821"/>
    <w:rsid w:val="58733183"/>
    <w:rsid w:val="58D41522"/>
    <w:rsid w:val="58E7B48B"/>
    <w:rsid w:val="5A31AD5C"/>
    <w:rsid w:val="5A494947"/>
    <w:rsid w:val="5A87C620"/>
    <w:rsid w:val="5B17D480"/>
    <w:rsid w:val="5B209665"/>
    <w:rsid w:val="5B5C0A65"/>
    <w:rsid w:val="5B704ED0"/>
    <w:rsid w:val="5BC5784E"/>
    <w:rsid w:val="5C03A147"/>
    <w:rsid w:val="5C591977"/>
    <w:rsid w:val="5C75C263"/>
    <w:rsid w:val="5D03C2E2"/>
    <w:rsid w:val="5D32F747"/>
    <w:rsid w:val="5D75C176"/>
    <w:rsid w:val="5D766D7D"/>
    <w:rsid w:val="5DC7CB42"/>
    <w:rsid w:val="5DDB5778"/>
    <w:rsid w:val="5E281BED"/>
    <w:rsid w:val="5E916FF9"/>
    <w:rsid w:val="5E94DB7F"/>
    <w:rsid w:val="5F5C96B5"/>
    <w:rsid w:val="5F8FAB6A"/>
    <w:rsid w:val="5FAA2111"/>
    <w:rsid w:val="60089410"/>
    <w:rsid w:val="607713CF"/>
    <w:rsid w:val="609A75A3"/>
    <w:rsid w:val="60B11737"/>
    <w:rsid w:val="60B11F0F"/>
    <w:rsid w:val="60DA1BA2"/>
    <w:rsid w:val="6135FB6E"/>
    <w:rsid w:val="61B932D2"/>
    <w:rsid w:val="61FDCD4C"/>
    <w:rsid w:val="61FE423B"/>
    <w:rsid w:val="62AA0C74"/>
    <w:rsid w:val="62C91034"/>
    <w:rsid w:val="62EF55B3"/>
    <w:rsid w:val="634A2E93"/>
    <w:rsid w:val="63CBFDF4"/>
    <w:rsid w:val="644E1B0B"/>
    <w:rsid w:val="64B98A5B"/>
    <w:rsid w:val="64ED5EA6"/>
    <w:rsid w:val="64EF946C"/>
    <w:rsid w:val="65032445"/>
    <w:rsid w:val="6581DB9F"/>
    <w:rsid w:val="6631015B"/>
    <w:rsid w:val="6671051F"/>
    <w:rsid w:val="6747827B"/>
    <w:rsid w:val="6761B886"/>
    <w:rsid w:val="67748B6A"/>
    <w:rsid w:val="67EA7D4F"/>
    <w:rsid w:val="682A5CD5"/>
    <w:rsid w:val="685A8FD4"/>
    <w:rsid w:val="68F280DD"/>
    <w:rsid w:val="69075B96"/>
    <w:rsid w:val="6937431F"/>
    <w:rsid w:val="69E2E3F5"/>
    <w:rsid w:val="6B66E358"/>
    <w:rsid w:val="6B6F4EA1"/>
    <w:rsid w:val="6C1B24BE"/>
    <w:rsid w:val="6CC5476D"/>
    <w:rsid w:val="6D1979F2"/>
    <w:rsid w:val="6D4A8844"/>
    <w:rsid w:val="6D669E0C"/>
    <w:rsid w:val="6D6E4463"/>
    <w:rsid w:val="6E1E802F"/>
    <w:rsid w:val="6E47BD62"/>
    <w:rsid w:val="6EF7E40C"/>
    <w:rsid w:val="6F8B0942"/>
    <w:rsid w:val="6FAD825B"/>
    <w:rsid w:val="6FBB92C5"/>
    <w:rsid w:val="700F591F"/>
    <w:rsid w:val="704331F3"/>
    <w:rsid w:val="704C2C5F"/>
    <w:rsid w:val="7059545D"/>
    <w:rsid w:val="708EBA27"/>
    <w:rsid w:val="70A9C375"/>
    <w:rsid w:val="71C192D4"/>
    <w:rsid w:val="72DD5ABB"/>
    <w:rsid w:val="72F05A19"/>
    <w:rsid w:val="739C8D38"/>
    <w:rsid w:val="73AD6D7E"/>
    <w:rsid w:val="73E48673"/>
    <w:rsid w:val="74966A11"/>
    <w:rsid w:val="7547DA49"/>
    <w:rsid w:val="75A737C2"/>
    <w:rsid w:val="75A8FCA4"/>
    <w:rsid w:val="75C560A5"/>
    <w:rsid w:val="75F8392F"/>
    <w:rsid w:val="760ADF10"/>
    <w:rsid w:val="76FA0832"/>
    <w:rsid w:val="779B6433"/>
    <w:rsid w:val="786B752B"/>
    <w:rsid w:val="7876B1D7"/>
    <w:rsid w:val="788A113B"/>
    <w:rsid w:val="7B6D5EFD"/>
    <w:rsid w:val="7BF2F702"/>
    <w:rsid w:val="7BFC31A7"/>
    <w:rsid w:val="7C099FD3"/>
    <w:rsid w:val="7C19A3E2"/>
    <w:rsid w:val="7C419BF4"/>
    <w:rsid w:val="7CAB906D"/>
    <w:rsid w:val="7D28287F"/>
    <w:rsid w:val="7D283A1B"/>
    <w:rsid w:val="7D5F81D6"/>
    <w:rsid w:val="7D95470E"/>
    <w:rsid w:val="7DDB9EAE"/>
    <w:rsid w:val="7EBFB395"/>
    <w:rsid w:val="7F3FFFEB"/>
    <w:rsid w:val="7FC1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421E"/>
  <w15:chartTrackingRefBased/>
  <w15:docId w15:val="{E9D1A02B-04E1-4A06-9131-0C263E811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370AED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370AED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ListParagraph">
    <w:uiPriority w:val="34"/>
    <w:name w:val="List Paragraph"/>
    <w:basedOn w:val="Normal"/>
    <w:qFormat/>
    <w:rsid w:val="5370AEDB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43419a9f0d9e4bea" /><Relationship Type="http://schemas.openxmlformats.org/officeDocument/2006/relationships/footer" Target="footer.xml" Id="Re223734ac02a4b98" /><Relationship Type="http://schemas.microsoft.com/office/2020/10/relationships/intelligence" Target="intelligence2.xml" Id="R488e08b5850043e6" /><Relationship Type="http://schemas.openxmlformats.org/officeDocument/2006/relationships/numbering" Target="numbering.xml" Id="R549dd1fd57004ab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2025-10-22T15:38:43.6917189Z</dcterms:created>
  <dcterms:modified xsi:type="dcterms:W3CDTF">2025-10-23T16:38:52.5961757Z</dcterms:modified>
  <dc:creator>Salo, Emma</dc:creator>
  <lastModifiedBy>Salo, Emma</lastModifiedBy>
</coreProperties>
</file>