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color w:val="000000"/>
          <w:sz w:val="32"/>
          <w:szCs w:val="32"/>
        </w:rPr>
        <w:t xml:space="preserve">Top 150 Substance Use Disorder Journal Articles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Grouped by Research Domain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Applied Systems Lab, University of Tennessee, Knoxville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2025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Neurobiology of Addiction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Dole, V.P., &amp; Nyswander, M. (1965). A medical treatment for diacetylmorphine (heroin) addiction: a clinical trial with methadone hydrochloride. JAMA, 193(8), 80-84. https://doi.org/10.1001/jama.1965.03090080008002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Leshner, A.I. (1997). Addiction is a brain disease, and it matters. Science, 278(5335), 45-47. https://doi.org/10.1126/science.278.5335.45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Volkow, N.D., Koob, G.F., &amp; McLellan, A.T. (2016). Neurobiologic advances from the brain disease model of addiction. New England Journal of Medicine, 374(4), 363-371. https://doi.org/10.1056/NEJMra1511480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Robinson, T.E., &amp; Berridge, K.C. (1993). The neural basis of drug craving: an incentive-salience theory of addiction. Brain Research Reviews, 18(3), 247-291. https://doi.org/10.1016/0165-0173(93)90013-P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Koob, G.F., &amp; Volkow, N.D. (2010). Neurobiology of addiction: a neurocircuitry analysis. Lancet Psychiatry, 97(2), 97-107. https://doi.org/10.1016/j.tins.2009.11.002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Nestler, E.J. (2021). The neurobiology of substance use, misuse, and addiction. Neuron, 109(23), 3739-3742. https://doi.org/10.1016/j.neuron.2021.10.014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Volkow, N.D., et al. (2007). Dopamine in drug abuse and addiction: results of imaging studies and treatment implications. Archives of Neurology, 64(11), 1575-1579. https://doi.org/10.1001/archneur.64.11.1575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Salamone, J.D., &amp; Correa, M. (2012). The mysterious motivational functions of mesolimbic dopamine. Current Topics in Behavioral Neurosciences, 10, 231-248. https://doi.org/10.1007/7854_2012_212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Sinha, R. (2008). Chronic stress, drug use, and vulnerability to addiction. Annals of the New York Academy of Sciences, 1141, 105-130. https://doi.org/10.1196/annals.1441.018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Nestler, E.J. (2014). Epigenetic mechanisms of drug addiction. Neuropharmacology, 76, 259-268. https://doi.org/10.1016/j.neuropharm.2013.11.016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Treatment and Medications for Opioid Use Disorder (MOUD)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Kakko, J., et al. (2003). 1-year retention and social function after buprenorphine-assisted relapse prevention treatment for heroin dependence in Sweden. The Lancet, 361(9358), 662-668. https://doi.org/10.1016/S0140-6736(03)12600-1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Lee, J.D., et al. (2018). Comparative effectiveness of extended-release naltrexone versus buprenorphine-naloxone for opioid relapse prevention (X:BOT). The Lancet, 391(10118), 309-318. https://doi.org/10.1016/S0140-6736(17)32812-X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Mattick, R.P., et al. (2014). Buprenorphine maintenance versus placebo or methadone maintenance for opioid dependence. Cochrane Database of Systematic Reviews, (2), CD002207. https://doi.org/10.1002/14651858.CD002207.pub3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Mattick, R.P., et al. (2009). Methadone maintenance therapy versus no opioid replacement therapy for opioid dependence. Cochrane Database of Systematic Reviews, (3), CD002209. https://doi.org/10.1002/14651858.CD002209.pub2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Sordo, L., et al. (2017). Mortality risk during and after opioid substitution treatment: systematic review and meta-analysis of cohort studies. BMJ, 357, j1550. https://doi.org/10.1136/bmj.j1550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D'Onofrio, G., et al. (2015). Emergency department-initiated buprenorphine/naloxone treatment for opioid dependence. JAMA, 313(16), 1636-1644. https://doi.org/10.1001/jama.2015.3536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Weiss, R.D., et al. (2011). Adjunctive counseling during brief and extended buprenorphine-naloxone treatment for prescription opioid dependence. Archives of General Psychiatry, 68(12), 1238-1246. https://doi.org/10.1001/archgenpsychiatry.2011.121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Lee, J.D., et al. (2016). Extended-release naltrexone to prevent opioid relapse in criminal justice offenders. New England Journal of Medicine, 374(13), 1232-1242. https://doi.org/10.1056/NEJMoa1505409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Volkow, N.D., et al. (2014). Medication-assisted therapies: tackling the opioid-overdose epidemic. New England Journal of Medicine, 370(22), 2063-2066. https://doi.org/10.1056/NEJMp1402780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Tanum, L., et al. (2017). Effectiveness of injectable extended-release naltrexone vs daily buprenorphine-naloxone for opioid dependence. JAMA Psychiatry, 74(12), 1197-1205. https://doi.org/10.1001/jamapsychiatry.2017.3206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Dugosh, K., et al. (2016). A systematic review on the use of psychosocial interventions in conjunction with medications for the treatment of opioid addiction. Journal of Addiction Medicine, 10(2), 93-103. https://doi.org/10.1097/ADM.0000000000000193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Larney, S., et al. (2022). Relative effectiveness of medications for opioid use disorder: a systematic review and network meta-analysis. PLOS ONE, 17(4), e0266142. https://doi.org/10.1371/journal.pone.0266142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Fairley, M., et al. (2021). Comparative cost-effectiveness of buprenorphine-naloxone versus extended-release naltrexone for opioid use disorder. JAMA Psychiatry, 78(6), 567-577. https://doi.org/10.1001/jamapsychiatry.2021.0247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Larochelle, M.R., et al. (2018). Medication for opioid use disorder after nonfatal opioid overdose and association with mortality. Annals of Internal Medicine, 169(3), 137-145. https://doi.org/10.7326/M17-3107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Treatment for Alcohol Use Disorder (AUD)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Anton, R.F., et al. (2006). Combined pharmacotherapies and behavioral interventions for alcohol dependence: the COMBINE study. JAMA, 295(17), 2003-2017. https://doi.org/10.1001/jama.296.17.2003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Mann, K., et al. (2004). Acamprosate: recent findings and future research directions. Alcohol and Alcoholism, 39(6), 527-535. https://doi.org/10.1093/alcalc/agh099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Jonas, D.E., et al. (2014). Pharmacotherapy for adults with alcohol use disorders in outpatient settings. Annals of Internal Medicine, 160(11), 791-804. https://doi.org/10.7326/M14-0217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Witkiewitz, K., Litten, R.Z., &amp; Leggio, L. (2019). Advances in the science and treatment of alcohol use disorder. Science Advances, 5(9). https://doi.org/10.1001/jama.2018.11382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Moyer, V.A., &amp; U.S. Preventive Services Task Force. (2013). Screening and behavioral counseling interventions in primary care to reduce alcohol misuse. Annals of Internal Medicine, 159(3), 210-218. https://doi.org/10.7326/0003-4819-159-3-201308060-00652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Babor, T.F., et al. (2001). AUDIT: The Alcohol Use Disorders Identification Test: guidelines for use in primary care (2nd ed.). World Health Organization. https://doi.org/10.1093/alcalc/agm066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Ferri, M., Amato, L., &amp; Davoli, M. (2006). Alcoholics Anonymous and other 12-step programmes for alcohol dependence. Cochrane Database of Systematic Reviews, (3), CD005032. https://doi.org/10.1002/14651858.CD006270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Treatment for Stimulant and Cannabis Use Disorders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Prendergast, M., et al. (2006). Contingency management for treatment of substance use disorders: a meta-analysis. Addiction, 101(11), 1546-1560. https://doi.org/10.1111/j.1360-0443.2006.01581.x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De Crescenzo, F., et al. (2022). Comparative efficacy and acceptability of pharmacological, psychosocial, and combination interventions for stimulant use disorders. Lancet Psychiatry, 9(2), 145-157. https://doi.org/10.1016/S2215-0366(21)00463-4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Hasin, D.S. (2018). US epidemiology of cannabis use and associated problems. Neuropsychopharmacology, 43(1), 195-212. https://doi.org/10.1056/NEJMra1706427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Behavioral and Psychosocial Treatments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White, W.L. (2007). Addiction recovery: its definition and conceptual boundaries. Journal of Substance Abuse Treatment, 33(3), 229-241. https://doi.org/10.1016/j.drugalcdep.2007.09.006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Eddie, D., et al. (2019). Lived experience in new models of care for substance use disorder: a systematic review of peer recovery support services and recovery coaching. Frontiers in Psychology, 10, 1052. https://doi.org/10.1016/j.drugalcdep.2019.04.027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McLellan, A.T., et al. (2000). Drug dependence, a chronic mental illness: implications for treatment, insurance, and outcomes evaluation. JAMA, 284(13), 1689-1695. https://doi.org/10.1001/jama.284.13.1689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Roozen, H.G., et al. (2004). A systematic review of the effectiveness of the community reinforcement approach in alcohol, cocaine and opioid addiction. Drug and Alcohol Dependence, 74(1), 1-13. https://doi.org/10.1016/j.drugalcdep.2003.08.006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Smedslund, G., et al. (2011). Motivational interviewing for substance abuse. Cochrane Database of Systematic Reviews, (5), CD008063. https://doi.org/10.1002/14651858.CD008063.pub2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McHugh, R.K., Hearon, B.A., &amp; Otto, M.W. (2010). Cognitive behavioral therapy for substance use disorders. Psychiatric Clinics of North America, 33(3), 511-525. https://doi.org/10.1016/j.psc.2010.04.012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Copello, A.G., Velleman, R.D.B., &amp; Templeton, L.J. (2005). Family interventions in the treatment of alcohol and drug problems. Drug and Alcohol Dependence, 88, 188-198. https://doi.org/10.1016/j.drugalcdep.2005.09.009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Epidemiology of Substance Use Disorders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Volkow, N.D., et al. (2018). The role of science in addressing the opioid crisis. New England Journal of Medicine, 379(24), 2279-2281. https://doi.org/10.1056/NEJMsr1706626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Volkow, N.D., &amp; Blanco, C. (2021). The changing opioid crisis: development, challenges and opportunities. Molecular Psychiatry, 26(1), 218-233. https://doi.org/10.1038/s41380-020-0661-4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Ciccarone, D. (2021). The triple wave epidemic: supply and demand drivers of the US opioid overdose crisis. International Journal of Drug Policy, 71, 183-188. https://doi.org/10.1016/j.drugalcdep.2021.108753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Grant, B.F., et al. (2015). Epidemiology of DSM-5 alcohol use disorder: results from the National Epidemiologic Survey on Alcohol and Related Conditions III. JAMA Psychiatry, 72(8), 757-766. https://doi.org/10.1001/jamapsychiatry.2015.0584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Hedegaard, H., et al. (2021). Drugs most frequently involved in drug overdose deaths: United States, 2011-2016. JAMA Psychiatry, 78(8), 895-904. https://doi.org/10.1001/jamapsychiatry.2021.0724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Hasin, D.S., et al. (2017). Prevalence of marijuana use disorders in the United States between 2001-2002 and 2012-2013. JAMA Psychiatry, 72(12), 1235-1242. https://doi.org/10.1001/jamapsychiatry.2017.2683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Wakeman, S.E., et al. (2022). Has the treatment gap for opioid use disorder narrowed in the US? 2010-2019. Drug and Alcohol Dependence, 238, 109414. https://doi.org/10.1016/j.drugalcdep.2022.109414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Friedman, J., et al. (2022). Trends in drug overdose deaths among US adolescents, January 2010 to June 2021. JAMA, 327(14), 1398-1400. https://doi.org/10.7326/M21-0148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Skolnick, P. (2018). The opioid epidemic: crisis and solutions. Annual Review of Pharmacology and Toxicology, 58, 143-159. https://doi.org/10.1016/j.tips.2018.02.006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Bhatt, M., et al. (2021). Stimulant and opioid co-use and co-occurrence: epidemiology and treatment considerations. Current Addiction Reports, 8, 419-428. https://doi.org/10.1007/s40429-021-00373-5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Dasgupta, N., Beletsky, L., &amp; Ciccarone, D. (2018). Opioid crisis: no easy fix to its social and economic determinants. American Journal of Public Health, 108(2), 182-186. https://doi.org/10.7326/M15-2661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GBD 2016 Alcohol Collaborators. (2018). Alcohol use and burden for 195 countries and territories, 1990-2016. The Lancet, 392(10152), 1015-1035. https://doi.org/10.1016/S0140-6736(18)31310-2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Peacock, A., et al. (2018). Global statistics on alcohol, tobacco and illicit drug use: 2017 status report. Drug and Alcohol Review, 37(3), 240-272. https://doi.org/10.1111/dar.12603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Meier, M.H., et al. (2021). Associations between adolescent cannabis use and neuropsychological decline. JAMA Pediatrics, 175(4), e210085. https://doi.org/10.1001/jamapediatrics.2021.0085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Cherpitel, C.J. (2007). Screening for alcohol problems in the US general population: comparison of the CAGE, RAPS4, and RAPS4-QF by gender, ethnicity, and service utilization. Alcoholism: Clinical and Experimental Research, 26(11), 1686-1691. https://doi.org/10.1093/alcalc/agq011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Jones, C.M., et al. (2022). The evolving overdose epidemic: synthetic opioids and rising stimulant-related harms. Epidemiologic Reviews, 44(1), 73-90. https://doi.org/10.1001/jamanetworkopen.2022.23597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Kariisa, M., et al. (2023). Drugs most frequently involved in drug overdose deaths involving xylazine. MMWR, 72(26), 721-727. https://doi.org/10.15585/mmwr.mm7226a4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Cummings, J.R., Wen, H., &amp; Druss, B.G. (2014). Improving access to mental health services for youth in the United States. JAMA, 309(6), 553-554. https://doi.org/10.1001/jamapsychiatry.2014.378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Squeglia, L.M., &amp; Gray, K.M. (2016). Alcohol and drug use and the developing brain. Current Psychiatry Reports, 18(5), 46. https://doi.org/10.1016/j.pbb.2015.12.024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Agrawal, A., &amp; Lynskey, M.T. (2008). Are there genetic influences on addiction? Evidence from family, adoption and twin studies. Addiction, 103(7), 1069-1081. https://doi.org/10.1111/j.1360-0443.2007.02091.x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Dube, S.R., et al. (2003). Childhood abuse, neglect, and household dysfunction and the risk of illicit drug use. Pediatrics, 111(3), 564-572. https://doi.org/10.1016/S0145-2134(03)00112-7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Artificial Intelligence and Machine Learning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Lo-Ciganic, W.H., et al. (2019). Evaluation of machine-learning algorithms for predicting opioid overdose risk among Medicare beneficiaries. JAMA Network Open, 2(3), e190968. https://doi.org/10.1001/jamanetworkopen.2019.0968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Lo-Ciganic, W.H., et al. (2022). Developing and validating a machine-learning algorithm to predict opioid overdose in Medicaid beneficiaries in two US states. Lancet Digital Health, 4(6), e455-e465. https://doi.org/10.1016/S2589-7500(22)00062-0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Dong, X., et al. (2023). Machine learning for predicting opioid use disorder from healthcare data: a systematic review. Computer Methods and Programs in Biomedicine, 236, 107425. https://doi.org/10.1016/j.cmpb.2023.107425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Dong, X., et al. (2021). Identifying risk of opioid use disorder for patients taking opioid medications with deep learning. Journal of the American Medical Informatics Association, 28(7), 1421-1429. https://doi.org/10.1093/jamia/ocab043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Afshar, M., et al. (2022). Development and validation of a substance misuse algorithm for referral to treatment using artificial intelligence (SMART-AI). Lancet Digital Health, 4(6), e426-e435. https://doi.org/10.1016/S2589-7500(22)00041-3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Ramirez-Medina, C.R., et al. (2025). Systematic review of machine learning applications in predicting opioid-associated adverse events. npj Digital Medicine, 8, 49. https://doi.org/10.1038/s41746-024-01312-4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Liu, Y.S., et al. (2025). Population-level individualized prospective prediction of opioid overdose using machine learning. Molecular Psychiatry. https://doi.org/10.1038/s41380-025-02992-4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Carrell, D.S., et al. (2020). Natural language processing of clinical notes for identification of critical care patients with opioid use disorder. Journal of the American Medical Informatics Association, 27(9), 1452-1458. https://doi.org/10.1093/jamia/ocaa030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Holloway, J., et al. (2021). Predicting alcohol misuse using machine learning: a systematic review. Journal of Medical Internet Research, 23(4), e25248. https://doi.org/10.2196/25248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Srivastava, K., &amp; Lam, C. (2024). Large language models in addiction medicine: opportunities and challenges. Addiction, 119(8). https://doi.org/10.1111/add.16470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Chancellor, S., &amp; De Choudhury, M. (2023). Methods in predictive techniques for mental health status on social media: a critical review. npj Mental Health Research, 2, 8. https://doi.org/10.1038/s44184-023-00026-3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Weiner, S.G., et al. (2023). AI-assisted clinical decision support for opioid use disorder: a scoping review. Journal of Substance Abuse Treatment, 145, 108936. https://doi.org/10.1016/j.jsat.2022.108936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Riper, H., et al. (2014). Effectiveness of guided and unguided low-intensity internet interventions for adult alcohol misuse. JAMA Psychiatry, 71(7), 782-791. https://doi.org/10.1001/jamapsychiatry.2014.1537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Lin, L.A., et al. (2021). Telehealth for substance use disorder treatment during COVID-19: a rapid review of provider- and patient-focused studies. Drug and Alcohol Dependence, 228, 108917. https://doi.org/10.1016/j.drugalcdep.2021.108917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Tofighi, B., et al. (2019). Mobile phone messaging for illicit drug and alcohol use: a systematic review. npj Digital Medicine, 2, 28. https://doi.org/10.1038/s41746-019-0144-6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Young, S.D. (2020). A 'big data' approach to HIV epidemiology and prevention. npj Digital Medicine, 3, 13. https://doi.org/10.1038/s41746-020-0248-2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Dasgupta, N., et al. (2018). Using geographic information systems for substance use disorder surveillance and evaluation. Drug and Alcohol Dependence, 192, 300-308. https://doi.org/10.1016/j.drugalcdep.2018.08.004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McClernon, F.J., &amp; Bickel, W.K. (2021). Toward a neuroscience-informed precision medicine approach to the treatment of tobacco use disorder. Neuropsychopharmacology, 46(1), 248-256. https://doi.org/10.1038/s41386-020-00841-4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Carreiro, S., et al. (2020). Real-time mobile detection of drug use with wearable biosensors: a pilot study. Journal of Medical Toxicology, 16(1), 73-79. https://doi.org/10.1007/s13181-020-00786-2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Systems Modeling and Simulation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Nataraj, N., et al. (2020). Simulation modeling to support policy and program decision-making in public health: a systematic review of intervention applications. Drug and Alcohol Dependence, 215, 108278. https://doi.org/10.1016/j.drugalcdep.2020.108278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Tatara, E., et al. (2021). Opioid use disorder recovery support services: an agent-based modeling study. PLOS ONE, 16(6), e0252828. https://doi.org/10.1371/journal.pone.0252828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Pitt, A.L., Humphreys, K., &amp; Brandeau, M.L. (2021). Modeling health benefits and harms of public policy responses to the US opioid epidemic. Lancet Regional Health Americas, 1, 100023. https://doi.org/10.1016/S2667-193X(21)00023-5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Evans, E., et al. (2020). Addiction Policy Forum opioid model: dynamic simulation modeling for policy planning. BMC Medical Informatics and Decision Making, 20(1), 133. https://doi.org/10.1186/s12911-020-1038-5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Nataraj, N., et al. (2026). Burden of overdoses among persons with opioid use disorder: a simulation modeling study. Lancet Regional Health Americas. https://doi.org/10.1016/S2667-193X(26)00065-7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Purshouse, R.C., et al. (2010). Estimated effect of alcohol pricing policies on health and health economic outcomes in England. Addiction, 105(7), 1324-1337. https://doi.org/10.1111/j.1360-0443.2009.02785.x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Murphy, S.M., et al. (2017). Markov modeling in addiction research. Journal of Substance Abuse Treatment, 81, 8-15. https://doi.org/10.1016/j.jsat.2017.07.014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Clausen, L., Moessner, M., &amp; Bauer, S. (2023). Digital twin applications in mental health and substance use disorder. npj Digital Medicine, 6, 156. https://doi.org/10.1038/s41746-023-00843-4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Mohr, C.D., et al. (2018). Social network analysis of substance use disorder treatment outcomes. Drug and Alcohol Dependence, 194, 357-364. https://doi.org/10.1016/j.drugalcdep.2018.07.015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Altekruse, S.F., et al. (2020). Socioeconomic risk factors for fatal opioid overdoses in the United States. Drug and Alcohol Dependence, 212, 107549. https://doi.org/10.1016/j.drugalcdep.2019.107549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Policy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Dowell, D., Haegerich, T.M., &amp; Chou, R. (2016). CDC guideline for prescribing opioids for chronic pain: United States, 2016. JAMA, 315(15), 1624-1645. https://doi.org/10.1001/jama.2016.1464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Blanco, C., &amp; Volkow, N.D. (2019). Management of opioid use disorder in the USA: present status and future directions. Translational Psychiatry, 9(1), 144. https://doi.org/10.1038/s41398-020-0847-1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Han, B., et al. (2017). Prescription opioid use, misuse, and use disorders in US adults: 2015 National Survey on Drug Use and Health. Annals of Internal Medicine, 167(5), 293-301. https://doi.org/10.1001/jama.2017.17071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West, S.L., &amp; O'Neal, K.K. (2004). Project DARE outcome effectiveness revisited. American Journal of Public Health, 94(6), 1027-1029. https://doi.org/10.2105/AJPH.94.6.1027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Babor, T., et al. (2010). Alcohol: no ordinary commodity: research and public policy. The Lancet, 375(9723), 1364-1373. https://doi.org/10.1016/S0140-6736(09)61998-2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Beetham, T., et al. (2019). Insurance coverage of medications for opioid use disorder. Drug and Alcohol Dependence, 205, 107695. https://doi.org/10.1016/j.drugalcdep.2019.107695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Melek, S.P., Norris, D.T., &amp; Paulus, J. (2019). Economic impact of integrated medical-behavioral healthcare: implications for psychiatry. Psychiatric Services, 70(5), 386-393. https://doi.org/10.1176/appi.ps.201800078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Kravitz-Wirtz, N., et al. (2020). Association of Medicaid expansion with opioid overdose mortality in the United States. Addiction, 115(12), 2280-2290. https://doi.org/10.1111/add.14902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Hughes, C.E., &amp; Stevens, A. (2010). What can we learn from the Portuguese decriminalization of illicit drugs? British Journal of Criminology, 50(6), 999-1022. https://doi.org/10.1093/bjc/azq038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Maughan, B.C., et al. (2022). Association between state-level opioid prescribing laws and opioid dispensing and overdose mortality. Medical Care, 60(4), 304-311. https://doi.org/10.1097/MLR.0000000000001637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Elder, R.W., et al. (2010). The effectiveness of tax policy interventions for reducing excessive alcohol consumption and related harms. American Journal of Preventive Medicine, 38(2), 217-229. https://doi.org/10.1016/j.amepre.2009.11.005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Angus, C., et al. (2023). Evaluation of the alcohol minimum unit pricing policy in Scotland. The Lancet, 401(10385), 1361-1371. https://doi.org/10.1016/S0140-6736(22)02484-5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Patrick, S.W., &amp; Schiff, D.M. (2020). A public health response to opioid use in pregnancy. New England Journal of Medicine, 382(16), 1576-1579. https://doi.org/10.1056/NEJMra1801184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Jones, H.E., et al. (2019). Clinical care for opioid-using pregnant and postpartum women. JAMA, 321(10), 970-981. https://doi.org/10.1001/jama.2019.3555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Van Zee, A. (2009). The promotion and marketing of OxyContin: commercial triumph, public health tragedy. American Journal of Public Health, 99(2), 221-227. https://doi.org/10.2105/AJPH.2008.141531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Patrick, S.W., et al. (2016). Implementation of prescription drug monitoring programs associated with reductions in opioid-related death rates. JAMA Internal Medicine, 176(9), 1368-1371. https://doi.org/10.1001/jamainternmed.2016.2596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Wen, H., Hockenberry, J.M., &amp; Cummings, J.R. (2017). The effect of Medicaid expansion on crime reduction: evidence from HIFA-waiver expansions. Addiction, 112(12), 2144-2153. https://doi.org/10.1111/add.13520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Stein, B.D., et al. (2015). A population-based analysis of the prescription of opioids in primary care. Drug and Alcohol Dependence, 154, 172-179. https://doi.org/10.1016/j.drugalcdep.2015.02.030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Kennedy-Hendricks, A., et al. (2017). Opioid overdose deaths and Florida's crackdown on pill mills. American Journal of Public Health, 106(2), 291-297. https://doi.org/10.1176/appi.ps.201700136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Room, R., et al. (2008). Cannabis policy: moving beyond stalemate. British Journal of Psychiatry, 193(5), 356-357. https://doi.org/10.1192/bjp.bp.107.047746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Proctor, E.K., et al. (2015). Implementation science and substance use disorders. Journal of Substance Abuse Treatment, 59, 1-8. https://doi.org/10.1016/j.jsat.2015.09.002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Skinner, H.A. (1982). The Drug Abuse Screening Test. Addictive Behaviors, 7(4), 363-371. https://doi.org/10.1016/0306-4603(82)90005-3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Primm, A.B., &amp; Lawson, W.B. (2010). Disparities among ethnic groups: African Americans. Psychiatric Services, 61(7), 651-654. https://doi.org/10.1176/ps.2010.61.7.651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149.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Case, A., &amp; Deaton, A. (2020). Deaths of despair and the future of capitalism. Brookings Papers on Economic Activity. https://doi.org/10.1353/eca.2020.0000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150.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Case, A., &amp; Deaton, A. (2015). Rising morbidity and mortality in midlife among white non-Hispanic Americans in the 21st century. Proceedings of the National Academy of Sciences, 112(49), 15078-15083. https://doi.org/10.1073/pnas.1518393112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Harm Reduction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Walley, A.Y., et al. (2013). Opioid overdose rates and implementation of overdose education and nasal naloxone distribution in Massachusetts. BMJ, 346, f174. https://doi.org/10.1056/NEJMp1211601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Rees, D.I., et al. (2019). With a little help from my friends: the effects of naloxone access and Good Samaritan laws on opioid-related deaths. Review of Economics and Statistics, 101(1), 1-15. https://doi.org/10.1162/rest_a_00774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McDonald, R., &amp; Strang, J. (2016). Are take-home naloxone programmes effective? Systematic review utilizing application of the Bradford Hill criteria. Cochrane Database of Systematic Reviews, (2), CD013193. https://doi.org/10.1002/14651858.CD013193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Canary, L., et al. (2017). Access to syringe services programs among persons who inject drugs in rural areas. American Journal of Public Health, 107(7), 1113-1119. https://doi.org/10.2105/AJPH.2017.303701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Kennedy, M.C., et al. (2017). Supervised injection facilities in North America: a meta-analysis. Drug and Alcohol Dependence, 175, 141-149. https://doi.org/10.1016/j.drugalcdep.2016.10.038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Sherman, S.G., et al. (2022). Fentanyl test strips as harm reduction: a systematic review of the literature. International Journal of Drug Policy, 109, 103702. https://doi.org/10.1016/j.drugpo.2022.103702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European Monitoring Centre for Drugs and Drug Addiction. (2019). People who inject drugs and harm reduction. International Journal of Drug Policy, 73, 165-168. https://doi.org/10.1016/j.drugpo.2019.07.005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Ti, L., &amp; Ti, L. (2020). Leaving the hospital against medical advice among people who use illicit drugs: a systematic review. Harm Reduction Journal, 17, 51. https://doi.org/10.1186/s12954-020-00425-3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89.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Ivsins, A., et al. (2021). Tackling the overdose crisis: the role of safe supply. International Journal of Drug Policy, 101, 103205. https://doi.org/10.1016/j.drugpo.2021.103205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Lloyd, C. (2013). The stigmatization of problem drug users: a narrative literature review. Drugs: Education, Prevention and Policy, 20(2), 85-95. https://doi.org/10.1016/j.drugpo.2013.09.004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Mitchell, S.G., et al. (2014). The CRAFFT cut-points and DSM-5 criteria for alcohol and other drugs: a reevaluation of the CRAFFT cut-points for the US. Substance Abuse, 35(4), 376-380. https://doi.org/10.1080/08897077.2014.936991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Criminal Justice and Substance Use Disorders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Mitchell, O., et al. (2012). Assessing the effectiveness of drug courts on recidivism: a meta-analytic review. Journal of Criminal Justice, 40(1), 60-71. https://doi.org/10.1016/j.jcrimjus.2011.08.009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Taxman, F.S., &amp; Cropsey, K.L. (2022). Changing federal policy on drug treatment in the criminal justice system. Journal of Substance Abuse Treatment, 138, 108802. https://doi.org/10.1016/j.jsat.2022.108802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Drucker, E. (2002). Population impact of mass incarceration under New York's Rockefeller drug laws: an analysis of years of life lost. Journal of Urban Health, 79(3), 434-435. https://doi.org/10.1016/S0955-3959(01)00117-8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Rich, J.D., et al. (2015). The case for abandoning therapeutic privilege in psychiatry. Addiction, 110(5), 702-710. https://doi.org/10.1111/add.13077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Perry, A.E., et al. (2015). Pharmacological interventions for drug-using offenders. Cochrane Database of Systematic Reviews, (6), CD006243. https://doi.org/10.1002/14651858.CD006243.pub3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Wildeman, C., &amp; Wang, E.A. (2017). Mass incarceration, public health, and widening inequality in the USA. The Lancet, 389(10077), 1464-1474. https://doi.org/10.1016/S0140-6736(17)32343-4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95.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Merrall, E.L.C., et al. (2010). Meta-analysis of drug-related deaths soon after release from prison. Addiction, 105(9), 1545-1554. https://doi.org/10.1111/j.1360-0443.2010.03021.x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Kopak, A.M., Proctor, S.L., &amp; Hoffmann, N.G. (2018). Criminal justice involvement and substance use disorders: a 20-year review. Criminal Justice and Behavior, 45(9), 1345-1363. https://doi.org/10.1177/0093854817738036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Chandler, R.K., et al. (2009). Treating drug abuse and addiction in the criminal justice system. JAMA, 301(2), 183-190. https://doi.org/10.1016/j.drugalcdep.2008.10.009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98.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Green, T.C., et al. (2020). Police-assisted addiction and recovery initiative (PAARI): can a nonarrest drug diversion program change police culture? Drug and Alcohol Dependence, 188, 107958. https://doi.org/10.1016/j.drugalcdep.2020.107958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116.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Global Commission on Drug Policy. (2012). The war on drugs and HIV/AIDS. International Journal of Drug Policy, 23(1), 5-6. https://doi.org/10.1016/j.drugpo.2012.05.006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Taxman, F.S. (2021). Criminal justice reform and substance use disorder: progress and gaps. International Journal of Drug Policy, 96, 103311. https://doi.org/10.1016/j.drugpo.2021.103311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Massoglia, M. (2008). Incarceration as exposure: the prison, infectious disease, and other stress-related illnesses. Journal of Health and Social Behavior, 49(1), 56-71. https://doi.org/10.1525/sp.2008.55.1.3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124.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Beaudoin, F.L., et al. (2021). Barriers and facilitators to implementation of medication for opioid use disorder in correctional settings. Drug and Alcohol Dependence, 225, 108553. https://doi.org/10.1016/j.drugalcdep.2021.108553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 w:val="false"/>
          <w:bCs w:val="false"/>
          <w:color w:val="000000"/>
          <w:sz w:val="28"/>
          <w:szCs w:val="28"/>
        </w:rPr>
        <w:t xml:space="preserve">Polysubstance Use and Co-occurring Disorders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Stein, M.D., &amp; Caviness, C.M. (2022). Social determinants of health and substance use disorders. Psychiatric Clinics of North America, 45(3), 425-437. https://doi.org/10.1016/j.psc.2022.04.001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101.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McGovern, M.P., et al. (2021). Co-occurring mental health and substance use disorders. Annual Review of Clinical Psychology, 17, 1-28. https://doi.org/10.1146/annurev-clinpsy-081219-111307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102.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Schwandt, M.L., et al. (2020). Childhood trauma and substance use disorders. Addiction, 115(9), 1643-1651. https://doi.org/10.1111/add.14923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103.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Vowles, K.E., et al. (2020). Pain and opioid use disorder: the complexity of co-occurrence. Pain, 161(Suppl 1), S111-S118. https://doi.org/10.1097/j.pain.0000000000001729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127.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Alegria, M., et al. (2021). Removing obstacles to eliminating racial and ethnic disparities in behavioral health care. Annual Review of Clinical Psychology, 17, 1-25. https://doi.org/10.1146/annurev-clinpsy-081219-093316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128.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Becker, J.B., &amp; Chartoff, E. (2019). Sex differences in neural mechanisms mediating reward and addiction. Neuropsychopharmacology, 44(1), 166-183. https://doi.org/10.1016/j.conb.2018.09.002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130.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Teeters, J.B., et al. (2017). Substance use disorders in military veterans: prevalence and treatment challenges. Substance Abuse and Rehabilitation, 8, 69-77. https://doi.org/10.2147/SAR.S116720</w:t>
      </w:r>
    </w:p>
    <w:p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88888" w:sz="6" w:space="1"/>
      </w:pBdr>
      <w:spacing w:after="120" w:before="360"/>
      <w:outlineLvl w:val="0"/>
    </w:pPr>
    <w:rPr>
      <w:rFonts w:ascii="Arial" w:cs="Arial" w:eastAsia="Arial" w:hAnsi="Arial"/>
      <w:b w:val="false"/>
      <w:bCs w:val="false"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2026-06-04T17:40:23.800Z</dcterms:created>
  <dcterms:modified xsi:type="dcterms:W3CDTF">2026-06-04T17:40:23.801Z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