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37003">
      <w:pPr>
        <w:pStyle w:val="2"/>
        <w:keepNext w:val="0"/>
        <w:keepLines w:val="0"/>
        <w:widowControl/>
        <w:suppressLineNumbers w:val="0"/>
        <w:shd w:val="clear" w:fill="FFFFFF"/>
        <w:spacing w:before="320" w:beforeAutospacing="0" w:after="160" w:afterAutospacing="0" w:line="340" w:lineRule="atLeast"/>
        <w:ind w:left="0" w:right="0" w:firstLine="0"/>
        <w:rPr>
          <w:rFonts w:hint="default" w:ascii="Times New Roman" w:hAnsi="Times New Roman" w:eastAsia="Segoe UI" w:cs="Times New Roman"/>
          <w:b/>
          <w:bCs/>
          <w:caps w:val="0"/>
          <w:color w:val="0F1115"/>
          <w:spacing w:val="0"/>
          <w:sz w:val="24"/>
          <w:szCs w:val="24"/>
        </w:rPr>
      </w:pPr>
      <w:r>
        <w:rPr>
          <w:rStyle w:val="10"/>
          <w:rFonts w:hint="default" w:ascii="Times New Roman" w:hAnsi="Times New Roman" w:eastAsia="Segoe UI" w:cs="Times New Roman"/>
          <w:b/>
          <w:bCs/>
          <w:caps w:val="0"/>
          <w:color w:val="0F1115"/>
          <w:spacing w:val="0"/>
          <w:sz w:val="24"/>
          <w:szCs w:val="24"/>
          <w:shd w:val="clear" w:fill="FFFFFF"/>
        </w:rPr>
        <w:t xml:space="preserve">Paris Fashion Week </w:t>
      </w:r>
      <w:r>
        <w:rPr>
          <w:rStyle w:val="10"/>
          <w:rFonts w:hint="default" w:ascii="Times New Roman" w:hAnsi="Times New Roman" w:eastAsia="Segoe UI" w:cs="Times New Roman"/>
          <w:b/>
          <w:bCs/>
          <w:caps w:val="0"/>
          <w:color w:val="0F1115"/>
          <w:spacing w:val="0"/>
          <w:sz w:val="24"/>
          <w:szCs w:val="24"/>
          <w:shd w:val="clear" w:fill="FFFFFF"/>
          <w:lang w:val="en-US"/>
        </w:rPr>
        <w:t xml:space="preserve"> </w:t>
      </w:r>
      <w:r>
        <w:rPr>
          <w:rStyle w:val="10"/>
          <w:rFonts w:hint="default" w:ascii="Times New Roman" w:hAnsi="Times New Roman" w:eastAsia="Segoe UI" w:cs="Times New Roman"/>
          <w:b/>
          <w:bCs/>
          <w:caps w:val="0"/>
          <w:color w:val="0F1115"/>
          <w:spacing w:val="0"/>
          <w:sz w:val="24"/>
          <w:szCs w:val="24"/>
          <w:shd w:val="clear" w:fill="FFFFFF"/>
        </w:rPr>
        <w:t>Brand Management and Financial Oversight System</w:t>
      </w:r>
    </w:p>
    <w:p w14:paraId="64108245">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lang w:val="en-US"/>
        </w:rPr>
      </w:pPr>
      <w:r>
        <w:rPr>
          <w:rStyle w:val="10"/>
          <w:rFonts w:hint="default" w:ascii="Times New Roman" w:hAnsi="Times New Roman" w:eastAsia="Segoe UI" w:cs="Times New Roman"/>
          <w:b/>
          <w:bCs/>
          <w:i w:val="0"/>
          <w:iCs w:val="0"/>
          <w:caps w:val="0"/>
          <w:color w:val="0F1115"/>
          <w:spacing w:val="0"/>
          <w:sz w:val="24"/>
          <w:szCs w:val="24"/>
          <w:shd w:val="clear" w:fill="FFFFFF"/>
        </w:rPr>
        <w:t>Name:</w:t>
      </w:r>
      <w:r>
        <w:rPr>
          <w:rFonts w:hint="default" w:ascii="Times New Roman" w:hAnsi="Times New Roman" w:eastAsia="Segoe UI" w:cs="Times New Roman"/>
          <w:i w:val="0"/>
          <w:iCs w:val="0"/>
          <w:caps w:val="0"/>
          <w:color w:val="0F1115"/>
          <w:spacing w:val="0"/>
          <w:sz w:val="24"/>
          <w:szCs w:val="24"/>
          <w:shd w:val="clear" w:fill="FFFFFF"/>
        </w:rPr>
        <w:t> </w:t>
      </w:r>
      <w:r>
        <w:rPr>
          <w:rFonts w:hint="default" w:ascii="Times New Roman" w:hAnsi="Times New Roman" w:eastAsia="Segoe UI" w:cs="Times New Roman"/>
          <w:i w:val="0"/>
          <w:iCs w:val="0"/>
          <w:caps w:val="0"/>
          <w:color w:val="0F1115"/>
          <w:spacing w:val="0"/>
          <w:sz w:val="24"/>
          <w:szCs w:val="24"/>
          <w:shd w:val="clear" w:fill="FFFFFF"/>
          <w:lang w:val="en-US"/>
        </w:rPr>
        <w:t>Iza Kuradusenge Emma Lise</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10"/>
          <w:rFonts w:hint="default" w:ascii="Times New Roman" w:hAnsi="Times New Roman" w:eastAsia="Segoe UI" w:cs="Times New Roman"/>
          <w:b/>
          <w:bCs/>
          <w:i w:val="0"/>
          <w:iCs w:val="0"/>
          <w:caps w:val="0"/>
          <w:color w:val="0F1115"/>
          <w:spacing w:val="0"/>
          <w:sz w:val="24"/>
          <w:szCs w:val="24"/>
          <w:shd w:val="clear" w:fill="FFFFFF"/>
        </w:rPr>
        <w:t>Course:</w:t>
      </w:r>
      <w:r>
        <w:rPr>
          <w:rFonts w:hint="default" w:ascii="Times New Roman" w:hAnsi="Times New Roman" w:eastAsia="Segoe UI" w:cs="Times New Roman"/>
          <w:i w:val="0"/>
          <w:iCs w:val="0"/>
          <w:caps w:val="0"/>
          <w:color w:val="0F1115"/>
          <w:spacing w:val="0"/>
          <w:sz w:val="24"/>
          <w:szCs w:val="24"/>
          <w:shd w:val="clear" w:fill="FFFFFF"/>
        </w:rPr>
        <w:t> </w:t>
      </w:r>
      <w:r>
        <w:rPr>
          <w:rFonts w:hint="default" w:ascii="Times New Roman" w:hAnsi="Times New Roman" w:eastAsia="Segoe UI" w:cs="Times New Roman"/>
          <w:i w:val="0"/>
          <w:iCs w:val="0"/>
          <w:caps w:val="0"/>
          <w:color w:val="0F1115"/>
          <w:spacing w:val="0"/>
          <w:sz w:val="24"/>
          <w:szCs w:val="24"/>
          <w:shd w:val="clear" w:fill="FFFFFF"/>
          <w:lang w:val="en-US"/>
        </w:rPr>
        <w:t>Database Development with PL/SQL</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10"/>
          <w:rFonts w:hint="default" w:ascii="Times New Roman" w:hAnsi="Times New Roman" w:eastAsia="Segoe UI" w:cs="Times New Roman"/>
          <w:b/>
          <w:bCs/>
          <w:i w:val="0"/>
          <w:iCs w:val="0"/>
          <w:caps w:val="0"/>
          <w:color w:val="0F1115"/>
          <w:spacing w:val="0"/>
          <w:sz w:val="24"/>
          <w:szCs w:val="24"/>
          <w:shd w:val="clear" w:fill="FFFFFF"/>
        </w:rPr>
        <w:t>Date:</w:t>
      </w:r>
      <w:r>
        <w:rPr>
          <w:rFonts w:hint="default" w:ascii="Times New Roman" w:hAnsi="Times New Roman" w:eastAsia="Segoe UI" w:cs="Times New Roman"/>
          <w:i w:val="0"/>
          <w:iCs w:val="0"/>
          <w:caps w:val="0"/>
          <w:color w:val="0F1115"/>
          <w:spacing w:val="0"/>
          <w:sz w:val="24"/>
          <w:szCs w:val="24"/>
          <w:shd w:val="clear" w:fill="FFFFFF"/>
        </w:rPr>
        <w:t> </w:t>
      </w:r>
      <w:r>
        <w:rPr>
          <w:rFonts w:hint="default" w:ascii="Times New Roman" w:hAnsi="Times New Roman" w:eastAsia="Segoe UI" w:cs="Times New Roman"/>
          <w:i w:val="0"/>
          <w:iCs w:val="0"/>
          <w:caps w:val="0"/>
          <w:color w:val="0F1115"/>
          <w:spacing w:val="0"/>
          <w:sz w:val="24"/>
          <w:szCs w:val="24"/>
          <w:shd w:val="clear" w:fill="FFFFFF"/>
          <w:lang w:val="en-US"/>
        </w:rPr>
        <w:t>November 12, 2025</w:t>
      </w:r>
    </w:p>
    <w:p w14:paraId="048F0CA4">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Style w:val="10"/>
          <w:rFonts w:hint="default" w:ascii="Segoe UI" w:hAnsi="Segoe UI" w:eastAsia="Segoe UI" w:cs="Segoe UI"/>
          <w:b/>
          <w:bCs/>
          <w:caps w:val="0"/>
          <w:color w:val="0F1115"/>
          <w:spacing w:val="0"/>
          <w:sz w:val="22"/>
          <w:szCs w:val="22"/>
          <w:shd w:val="clear" w:fill="FFFFFF"/>
        </w:rPr>
        <w:t>1. Introduction</w:t>
      </w:r>
    </w:p>
    <w:p w14:paraId="69DDC997">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This project implements a PL/SQL-based management system for Paris Fashion Week, one of the most prestigious events in the global fashion industry. The system manages information about luxury fashion brands, tracks their financial performance, and implements business rules using advanced PL/SQL features including Collections, Records, and GOTO statements.</w:t>
      </w:r>
    </w:p>
    <w:p w14:paraId="42217462">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system focuses on organizing and analyzing data for iconic brands like Chanel, Dior, Prada, Gucci, Versace, and Zara, all of which participate in Paris Fashion Week. Each brand's profile, creative team, and budget are stored and managed through structured PL/SQL programming.</w:t>
      </w:r>
    </w:p>
    <w:p w14:paraId="3FD1EC5F">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Style w:val="10"/>
          <w:rFonts w:hint="default" w:ascii="Segoe UI" w:hAnsi="Segoe UI" w:eastAsia="Segoe UI" w:cs="Segoe UI"/>
          <w:b/>
          <w:bCs/>
          <w:caps w:val="0"/>
          <w:color w:val="0F1115"/>
          <w:spacing w:val="0"/>
          <w:sz w:val="22"/>
          <w:szCs w:val="22"/>
          <w:shd w:val="clear" w:fill="FFFFFF"/>
        </w:rPr>
        <w:t>2. Project Objectives</w:t>
      </w:r>
    </w:p>
    <w:p w14:paraId="6F23F5FC">
      <w:pPr>
        <w:pStyle w:val="9"/>
        <w:keepNext w:val="0"/>
        <w:keepLines w:val="0"/>
        <w:widowControl/>
        <w:numPr>
          <w:ilvl w:val="0"/>
          <w:numId w:val="1"/>
        </w:numPr>
        <w:suppressLineNumbers w:val="0"/>
        <w:spacing w:before="0" w:beforeAutospacing="0" w:after="0" w:afterAutospacing="0"/>
        <w:ind w:left="420" w:leftChars="0" w:right="0" w:hanging="420" w:firstLineChars="0"/>
        <w:rPr>
          <w:rFonts w:hint="default" w:ascii="Times New Roman" w:hAnsi="Times New Roman" w:eastAsia="Segoe UI" w:cs="Times New Roman"/>
          <w:i w:val="0"/>
          <w:iCs w:val="0"/>
          <w:caps w:val="0"/>
          <w:color w:val="0F1115"/>
          <w:spacing w:val="0"/>
          <w:sz w:val="24"/>
          <w:szCs w:val="24"/>
          <w:shd w:val="clear" w:fill="FFFFFF"/>
        </w:rPr>
      </w:pPr>
      <w:r>
        <w:rPr>
          <w:rStyle w:val="10"/>
          <w:rFonts w:hint="default" w:ascii="Times New Roman" w:hAnsi="Times New Roman" w:eastAsia="Segoe UI" w:cs="Times New Roman"/>
          <w:b/>
          <w:bCs/>
          <w:i w:val="0"/>
          <w:iCs w:val="0"/>
          <w:caps w:val="0"/>
          <w:color w:val="0F1115"/>
          <w:spacing w:val="0"/>
          <w:sz w:val="24"/>
          <w:szCs w:val="24"/>
          <w:shd w:val="clear" w:fill="FFFFFF"/>
        </w:rPr>
        <w:t>Demonstrate PL/SQL Collections</w:t>
      </w:r>
      <w:r>
        <w:rPr>
          <w:rFonts w:hint="default" w:ascii="Times New Roman" w:hAnsi="Times New Roman" w:eastAsia="Segoe UI" w:cs="Times New Roman"/>
          <w:i w:val="0"/>
          <w:iCs w:val="0"/>
          <w:caps w:val="0"/>
          <w:color w:val="0F1115"/>
          <w:spacing w:val="0"/>
          <w:sz w:val="24"/>
          <w:szCs w:val="24"/>
          <w:shd w:val="clear" w:fill="FFFFFF"/>
        </w:rPr>
        <w:t>: Store and manage multiple brands and their budgets dynamically using nested tables</w:t>
      </w:r>
    </w:p>
    <w:p w14:paraId="3BA33316">
      <w:pPr>
        <w:pStyle w:val="9"/>
        <w:keepNext w:val="0"/>
        <w:keepLines w:val="0"/>
        <w:widowControl/>
        <w:numPr>
          <w:ilvl w:val="0"/>
          <w:numId w:val="1"/>
        </w:numPr>
        <w:suppressLineNumbers w:val="0"/>
        <w:spacing w:before="0" w:beforeAutospacing="0" w:after="0" w:afterAutospacing="0"/>
        <w:ind w:left="420" w:leftChars="0" w:right="0" w:hanging="420" w:firstLineChars="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Utilize PL/SQL Records</w:t>
      </w:r>
      <w:r>
        <w:rPr>
          <w:rFonts w:hint="default" w:ascii="Times New Roman" w:hAnsi="Times New Roman" w:eastAsia="Segoe UI" w:cs="Times New Roman"/>
          <w:i w:val="0"/>
          <w:iCs w:val="0"/>
          <w:caps w:val="0"/>
          <w:color w:val="0F1115"/>
          <w:spacing w:val="0"/>
          <w:sz w:val="24"/>
          <w:szCs w:val="24"/>
          <w:shd w:val="clear" w:fill="FFFFFF"/>
        </w:rPr>
        <w:t>: Combine related brand attributes into single data structures for easy access and organization</w:t>
      </w:r>
    </w:p>
    <w:p w14:paraId="4421EB83">
      <w:pPr>
        <w:pStyle w:val="9"/>
        <w:keepNext w:val="0"/>
        <w:keepLines w:val="0"/>
        <w:widowControl/>
        <w:numPr>
          <w:ilvl w:val="0"/>
          <w:numId w:val="1"/>
        </w:numPr>
        <w:suppressLineNumbers w:val="0"/>
        <w:spacing w:before="0" w:beforeAutospacing="0" w:after="0" w:afterAutospacing="0"/>
        <w:ind w:left="420" w:leftChars="0" w:right="0" w:hanging="420" w:firstLineChars="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Apply GOTO Statements</w:t>
      </w:r>
      <w:r>
        <w:rPr>
          <w:rFonts w:hint="default" w:ascii="Times New Roman" w:hAnsi="Times New Roman" w:eastAsia="Segoe UI" w:cs="Times New Roman"/>
          <w:i w:val="0"/>
          <w:iCs w:val="0"/>
          <w:caps w:val="0"/>
          <w:color w:val="0F1115"/>
          <w:spacing w:val="0"/>
          <w:sz w:val="24"/>
          <w:szCs w:val="24"/>
          <w:shd w:val="clear" w:fill="FFFFFF"/>
        </w:rPr>
        <w:t>: Handle special conditions like heritage brand identification and budget escalation protocols</w:t>
      </w:r>
    </w:p>
    <w:p w14:paraId="06EBC621">
      <w:pPr>
        <w:pStyle w:val="9"/>
        <w:keepNext w:val="0"/>
        <w:keepLines w:val="0"/>
        <w:widowControl/>
        <w:numPr>
          <w:ilvl w:val="0"/>
          <w:numId w:val="1"/>
        </w:numPr>
        <w:suppressLineNumbers w:val="0"/>
        <w:spacing w:before="0" w:beforeAutospacing="0" w:after="0" w:afterAutospacing="0"/>
        <w:ind w:left="420" w:leftChars="0" w:right="0" w:hanging="420" w:firstLineChars="0"/>
        <w:rPr>
          <w:rFonts w:hint="default" w:ascii="Times New Roman" w:hAnsi="Times New Roman" w:eastAsia="Segoe UI" w:cs="Times New Roman"/>
          <w:i w:val="0"/>
          <w:iCs w:val="0"/>
          <w:caps w:val="0"/>
          <w:color w:val="0F1115"/>
          <w:spacing w:val="0"/>
          <w:sz w:val="24"/>
          <w:szCs w:val="24"/>
          <w:shd w:val="clear" w:fill="FFFFFF"/>
        </w:rPr>
      </w:pPr>
      <w:r>
        <w:rPr>
          <w:rStyle w:val="10"/>
          <w:rFonts w:hint="default" w:ascii="Times New Roman" w:hAnsi="Times New Roman" w:eastAsia="Segoe UI" w:cs="Times New Roman"/>
          <w:b/>
          <w:bCs/>
          <w:i w:val="0"/>
          <w:iCs w:val="0"/>
          <w:caps w:val="0"/>
          <w:color w:val="0F1115"/>
          <w:spacing w:val="0"/>
          <w:sz w:val="24"/>
          <w:szCs w:val="24"/>
          <w:shd w:val="clear" w:fill="FFFFFF"/>
        </w:rPr>
        <w:t>Implement Real-World Business Logic</w:t>
      </w:r>
      <w:r>
        <w:rPr>
          <w:rFonts w:hint="default" w:ascii="Times New Roman" w:hAnsi="Times New Roman" w:eastAsia="Segoe UI" w:cs="Times New Roman"/>
          <w:i w:val="0"/>
          <w:iCs w:val="0"/>
          <w:caps w:val="0"/>
          <w:color w:val="0F1115"/>
          <w:spacing w:val="0"/>
          <w:sz w:val="24"/>
          <w:szCs w:val="24"/>
          <w:shd w:val="clear" w:fill="FFFFFF"/>
        </w:rPr>
        <w:t>: Simulate actual fashion event management scenarios</w:t>
      </w:r>
    </w:p>
    <w:p w14:paraId="59073D8B">
      <w:pPr>
        <w:pStyle w:val="9"/>
        <w:keepNext w:val="0"/>
        <w:keepLines w:val="0"/>
        <w:widowControl/>
        <w:numPr>
          <w:ilvl w:val="0"/>
          <w:numId w:val="1"/>
        </w:numPr>
        <w:suppressLineNumbers w:val="0"/>
        <w:spacing w:before="0" w:beforeAutospacing="0" w:after="0" w:afterAutospacing="0"/>
        <w:ind w:left="420" w:leftChars="0" w:right="0" w:hanging="420" w:firstLineChars="0"/>
      </w:pPr>
      <w:r>
        <w:rPr>
          <w:rStyle w:val="10"/>
          <w:rFonts w:hint="default" w:ascii="Times New Roman" w:hAnsi="Times New Roman" w:eastAsia="Segoe UI" w:cs="Times New Roman"/>
          <w:b/>
          <w:bCs/>
          <w:i w:val="0"/>
          <w:iCs w:val="0"/>
          <w:caps w:val="0"/>
          <w:color w:val="0F1115"/>
          <w:spacing w:val="0"/>
          <w:sz w:val="24"/>
          <w:szCs w:val="24"/>
          <w:shd w:val="clear" w:fill="FFFFFF"/>
        </w:rPr>
        <w:t>Showcase Database Programming Skills</w:t>
      </w:r>
      <w:r>
        <w:rPr>
          <w:rFonts w:hint="default" w:ascii="Times New Roman" w:hAnsi="Times New Roman" w:eastAsia="Segoe UI" w:cs="Times New Roman"/>
          <w:i w:val="0"/>
          <w:iCs w:val="0"/>
          <w:caps w:val="0"/>
          <w:color w:val="0F1115"/>
          <w:spacing w:val="0"/>
          <w:sz w:val="24"/>
          <w:szCs w:val="24"/>
          <w:shd w:val="clear" w:fill="FFFFFF"/>
        </w:rPr>
        <w:t>: Demonstrate professional PL/SQL development practices</w:t>
      </w:r>
    </w:p>
    <w:p w14:paraId="3E927AEF">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Style w:val="10"/>
          <w:rFonts w:hint="default" w:ascii="Segoe UI" w:hAnsi="Segoe UI" w:eastAsia="Segoe UI" w:cs="Segoe UI"/>
          <w:b/>
          <w:bCs/>
          <w:caps w:val="0"/>
          <w:color w:val="0F1115"/>
          <w:spacing w:val="0"/>
          <w:sz w:val="22"/>
          <w:szCs w:val="22"/>
          <w:shd w:val="clear" w:fill="FFFFFF"/>
        </w:rPr>
        <w:t>3. System Design</w:t>
      </w:r>
    </w:p>
    <w:p w14:paraId="45084F95">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Style w:val="10"/>
          <w:rFonts w:hint="default" w:ascii="Segoe UI" w:hAnsi="Segoe UI" w:eastAsia="Segoe UI" w:cs="Segoe UI"/>
          <w:b/>
          <w:bCs/>
          <w:caps w:val="0"/>
          <w:color w:val="0F1115"/>
          <w:spacing w:val="0"/>
          <w:sz w:val="20"/>
          <w:szCs w:val="20"/>
          <w:shd w:val="clear" w:fill="FFFFFF"/>
        </w:rPr>
        <w:t>Database Schema</w:t>
      </w:r>
    </w:p>
    <w:p w14:paraId="56134A67">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system uses two main tables:</w:t>
      </w:r>
    </w:p>
    <w:p w14:paraId="11C51CFD">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FASHION_BRANDS Table:</w:t>
      </w:r>
    </w:p>
    <w:p w14:paraId="0101E96D">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t>brand_id</w:t>
      </w:r>
      <w:r>
        <w:rPr>
          <w:rFonts w:hint="default" w:ascii="Times New Roman" w:hAnsi="Times New Roman" w:eastAsia="Segoe UI" w:cs="Times New Roman"/>
          <w:i w:val="0"/>
          <w:iCs w:val="0"/>
          <w:caps w:val="0"/>
          <w:color w:val="0F1115"/>
          <w:spacing w:val="0"/>
          <w:sz w:val="24"/>
          <w:szCs w:val="24"/>
          <w:shd w:val="clear" w:fill="FFFFFF"/>
        </w:rPr>
        <w:t> - Unique identifier for each brand</w:t>
      </w:r>
    </w:p>
    <w:p w14:paraId="6D5DA292">
      <w:pPr>
        <w:pStyle w:val="9"/>
        <w:keepNext w:val="0"/>
        <w:keepLines w:val="0"/>
        <w:widowControl/>
        <w:suppressLineNumbers w:val="0"/>
        <w:spacing w:before="0" w:beforeAutospacing="0" w:after="0" w:afterAutospacing="0"/>
        <w:ind w:left="0" w:right="0"/>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pPr>
    </w:p>
    <w:p w14:paraId="21911B11">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t>brand_name</w:t>
      </w:r>
      <w:r>
        <w:rPr>
          <w:rFonts w:hint="default" w:ascii="Times New Roman" w:hAnsi="Times New Roman" w:eastAsia="Segoe UI" w:cs="Times New Roman"/>
          <w:i w:val="0"/>
          <w:iCs w:val="0"/>
          <w:caps w:val="0"/>
          <w:color w:val="0F1115"/>
          <w:spacing w:val="0"/>
          <w:sz w:val="24"/>
          <w:szCs w:val="24"/>
          <w:shd w:val="clear" w:fill="FFFFFF"/>
        </w:rPr>
        <w:t> - Name of the fashion house (Chanel, Dior, etc.)</w:t>
      </w:r>
    </w:p>
    <w:p w14:paraId="5BA8AC10">
      <w:pPr>
        <w:pStyle w:val="9"/>
        <w:keepNext w:val="0"/>
        <w:keepLines w:val="0"/>
        <w:widowControl/>
        <w:suppressLineNumbers w:val="0"/>
        <w:spacing w:before="0" w:beforeAutospacing="0" w:after="0" w:afterAutospacing="0"/>
        <w:ind w:left="0" w:right="0"/>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pPr>
    </w:p>
    <w:p w14:paraId="025197FA">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4"/>
          <w:szCs w:val="24"/>
          <w:shd w:val="clear" w:fill="FFFFFF"/>
        </w:rPr>
      </w:pPr>
      <w:r>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t>country</w:t>
      </w:r>
      <w:r>
        <w:rPr>
          <w:rFonts w:hint="default" w:ascii="Times New Roman" w:hAnsi="Times New Roman" w:eastAsia="Segoe UI" w:cs="Times New Roman"/>
          <w:i w:val="0"/>
          <w:iCs w:val="0"/>
          <w:caps w:val="0"/>
          <w:color w:val="0F1115"/>
          <w:spacing w:val="0"/>
          <w:sz w:val="24"/>
          <w:szCs w:val="24"/>
          <w:shd w:val="clear" w:fill="FFFFFF"/>
        </w:rPr>
        <w:t> - Country of origin</w:t>
      </w:r>
    </w:p>
    <w:p w14:paraId="5A7648D5">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4"/>
          <w:szCs w:val="24"/>
          <w:shd w:val="clear" w:fill="FFFFFF"/>
        </w:rPr>
      </w:pPr>
    </w:p>
    <w:p w14:paraId="73B0BD58">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t>year_founded</w:t>
      </w:r>
      <w:r>
        <w:rPr>
          <w:rFonts w:hint="default" w:ascii="Times New Roman" w:hAnsi="Times New Roman" w:eastAsia="Segoe UI" w:cs="Times New Roman"/>
          <w:i w:val="0"/>
          <w:iCs w:val="0"/>
          <w:caps w:val="0"/>
          <w:color w:val="0F1115"/>
          <w:spacing w:val="0"/>
          <w:sz w:val="24"/>
          <w:szCs w:val="24"/>
          <w:shd w:val="clear" w:fill="FFFFFF"/>
        </w:rPr>
        <w:t> - Foundation year for heritage checking</w:t>
      </w:r>
    </w:p>
    <w:p w14:paraId="6F76B7BE">
      <w:pPr>
        <w:pStyle w:val="9"/>
        <w:keepNext w:val="0"/>
        <w:keepLines w:val="0"/>
        <w:widowControl/>
        <w:suppressLineNumbers w:val="0"/>
        <w:spacing w:before="0" w:beforeAutospacing="0" w:after="0" w:afterAutospacing="0"/>
        <w:ind w:left="0" w:right="0"/>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pPr>
    </w:p>
    <w:p w14:paraId="1638094A">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t>creative_director</w:t>
      </w:r>
      <w:r>
        <w:rPr>
          <w:rFonts w:hint="default" w:ascii="Times New Roman" w:hAnsi="Times New Roman" w:eastAsia="Segoe UI" w:cs="Times New Roman"/>
          <w:i w:val="0"/>
          <w:iCs w:val="0"/>
          <w:caps w:val="0"/>
          <w:color w:val="0F1115"/>
          <w:spacing w:val="0"/>
          <w:sz w:val="24"/>
          <w:szCs w:val="24"/>
          <w:shd w:val="clear" w:fill="FFFFFF"/>
        </w:rPr>
        <w:t> - Current creative lead</w:t>
      </w:r>
    </w:p>
    <w:p w14:paraId="2674330E">
      <w:pPr>
        <w:keepNext w:val="0"/>
        <w:keepLines w:val="0"/>
        <w:widowControl/>
        <w:numPr>
          <w:ilvl w:val="0"/>
          <w:numId w:val="2"/>
        </w:numPr>
        <w:suppressLineNumbers w:val="0"/>
        <w:spacing w:before="60" w:beforeAutospacing="0" w:after="0" w:afterAutospacing="1"/>
        <w:ind w:left="0" w:hanging="360"/>
        <w:rPr>
          <w:rFonts w:hint="default" w:ascii="Times New Roman" w:hAnsi="Times New Roman" w:cs="Times New Roman"/>
          <w:sz w:val="24"/>
          <w:szCs w:val="24"/>
        </w:rPr>
      </w:pPr>
    </w:p>
    <w:p w14:paraId="12BA68DF">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t>allocated_budget</w:t>
      </w:r>
      <w:r>
        <w:rPr>
          <w:rFonts w:hint="default" w:ascii="Times New Roman" w:hAnsi="Times New Roman" w:eastAsia="Segoe UI" w:cs="Times New Roman"/>
          <w:i w:val="0"/>
          <w:iCs w:val="0"/>
          <w:caps w:val="0"/>
          <w:color w:val="0F1115"/>
          <w:spacing w:val="0"/>
          <w:sz w:val="24"/>
          <w:szCs w:val="24"/>
          <w:shd w:val="clear" w:fill="FFFFFF"/>
        </w:rPr>
        <w:t> - Budget allocated by organizers</w:t>
      </w:r>
    </w:p>
    <w:p w14:paraId="170F1D97">
      <w:pPr>
        <w:pStyle w:val="9"/>
        <w:keepNext w:val="0"/>
        <w:keepLines w:val="0"/>
        <w:widowControl/>
        <w:suppressLineNumbers w:val="0"/>
        <w:spacing w:before="0" w:beforeAutospacing="0" w:after="0" w:afterAutospacing="0"/>
        <w:ind w:left="0" w:right="0"/>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pPr>
    </w:p>
    <w:p w14:paraId="071CA62B">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t>actual_spend</w:t>
      </w:r>
      <w:r>
        <w:rPr>
          <w:rFonts w:hint="default" w:ascii="Times New Roman" w:hAnsi="Times New Roman" w:eastAsia="Segoe UI" w:cs="Times New Roman"/>
          <w:i w:val="0"/>
          <w:iCs w:val="0"/>
          <w:caps w:val="0"/>
          <w:color w:val="0F1115"/>
          <w:spacing w:val="0"/>
          <w:sz w:val="24"/>
          <w:szCs w:val="24"/>
          <w:shd w:val="clear" w:fill="FFFFFF"/>
        </w:rPr>
        <w:t> - Actual amount spent by brand</w:t>
      </w:r>
    </w:p>
    <w:p w14:paraId="102D828C">
      <w:pPr>
        <w:pStyle w:val="9"/>
        <w:keepNext w:val="0"/>
        <w:keepLines w:val="0"/>
        <w:widowControl/>
        <w:suppressLineNumbers w:val="0"/>
        <w:shd w:val="clear" w:fill="FFFFFF"/>
        <w:spacing w:before="160" w:beforeAutospacing="0" w:after="160" w:afterAutospacing="0"/>
        <w:ind w:left="0" w:right="0" w:firstLine="0"/>
        <w:rPr>
          <w:rStyle w:val="10"/>
          <w:rFonts w:hint="default" w:ascii="Times New Roman" w:hAnsi="Times New Roman" w:eastAsia="Segoe UI" w:cs="Times New Roman"/>
          <w:b/>
          <w:bCs/>
          <w:i w:val="0"/>
          <w:iCs w:val="0"/>
          <w:caps w:val="0"/>
          <w:color w:val="0F1115"/>
          <w:spacing w:val="0"/>
          <w:sz w:val="24"/>
          <w:szCs w:val="24"/>
          <w:shd w:val="clear" w:fill="FFFFFF"/>
        </w:rPr>
      </w:pPr>
    </w:p>
    <w:p w14:paraId="2E2A33AF">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BUDGET_ESCALATION_LOG Table:</w:t>
      </w:r>
    </w:p>
    <w:p w14:paraId="549EC8BC">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t>log_id</w:t>
      </w:r>
      <w:r>
        <w:rPr>
          <w:rFonts w:hint="default" w:ascii="Times New Roman" w:hAnsi="Times New Roman" w:eastAsia="Segoe UI" w:cs="Times New Roman"/>
          <w:i w:val="0"/>
          <w:iCs w:val="0"/>
          <w:caps w:val="0"/>
          <w:color w:val="0F1115"/>
          <w:spacing w:val="0"/>
          <w:sz w:val="24"/>
          <w:szCs w:val="24"/>
          <w:shd w:val="clear" w:fill="FFFFFF"/>
        </w:rPr>
        <w:t> - Unique log entry identifier</w:t>
      </w:r>
    </w:p>
    <w:p w14:paraId="525356D1">
      <w:pPr>
        <w:pStyle w:val="9"/>
        <w:keepNext w:val="0"/>
        <w:keepLines w:val="0"/>
        <w:widowControl/>
        <w:suppressLineNumbers w:val="0"/>
        <w:spacing w:before="0" w:beforeAutospacing="0" w:after="0" w:afterAutospacing="0"/>
        <w:ind w:left="0" w:right="0"/>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pPr>
    </w:p>
    <w:p w14:paraId="46311A60">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t>brand_name</w:t>
      </w:r>
      <w:r>
        <w:rPr>
          <w:rFonts w:hint="default" w:ascii="Times New Roman" w:hAnsi="Times New Roman" w:eastAsia="Segoe UI" w:cs="Times New Roman"/>
          <w:i w:val="0"/>
          <w:iCs w:val="0"/>
          <w:caps w:val="0"/>
          <w:color w:val="0F1115"/>
          <w:spacing w:val="0"/>
          <w:sz w:val="24"/>
          <w:szCs w:val="24"/>
          <w:shd w:val="clear" w:fill="FFFFFF"/>
        </w:rPr>
        <w:t> - Brand that exceeded budget</w:t>
      </w:r>
    </w:p>
    <w:p w14:paraId="0D0184ED">
      <w:pPr>
        <w:pStyle w:val="9"/>
        <w:keepNext w:val="0"/>
        <w:keepLines w:val="0"/>
        <w:widowControl/>
        <w:suppressLineNumbers w:val="0"/>
        <w:spacing w:before="0" w:beforeAutospacing="0" w:after="0" w:afterAutospacing="0"/>
        <w:ind w:left="0" w:right="0"/>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pPr>
    </w:p>
    <w:p w14:paraId="61A3628C">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t>overrun_amount</w:t>
      </w:r>
      <w:r>
        <w:rPr>
          <w:rFonts w:hint="default" w:ascii="Times New Roman" w:hAnsi="Times New Roman" w:eastAsia="Segoe UI" w:cs="Times New Roman"/>
          <w:i w:val="0"/>
          <w:iCs w:val="0"/>
          <w:caps w:val="0"/>
          <w:color w:val="0F1115"/>
          <w:spacing w:val="0"/>
          <w:sz w:val="24"/>
          <w:szCs w:val="24"/>
          <w:shd w:val="clear" w:fill="FFFFFF"/>
        </w:rPr>
        <w:t> - Amount over budget</w:t>
      </w:r>
    </w:p>
    <w:p w14:paraId="080587C5">
      <w:pPr>
        <w:pStyle w:val="9"/>
        <w:keepNext w:val="0"/>
        <w:keepLines w:val="0"/>
        <w:widowControl/>
        <w:suppressLineNumbers w:val="0"/>
        <w:spacing w:before="0" w:beforeAutospacing="0" w:after="0" w:afterAutospacing="0"/>
        <w:ind w:left="0" w:right="0"/>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pPr>
    </w:p>
    <w:p w14:paraId="581C4569">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Consolas" w:cs="Times New Roman"/>
          <w:i w:val="0"/>
          <w:iCs w:val="0"/>
          <w:caps w:val="0"/>
          <w:color w:val="0F1115"/>
          <w:spacing w:val="0"/>
          <w:sz w:val="24"/>
          <w:szCs w:val="24"/>
          <w:bdr w:val="none" w:color="auto" w:sz="0" w:space="0"/>
          <w:shd w:val="clear" w:fill="EBEEF2"/>
        </w:rPr>
        <w:t>log_date</w:t>
      </w:r>
      <w:r>
        <w:rPr>
          <w:rFonts w:hint="default" w:ascii="Times New Roman" w:hAnsi="Times New Roman" w:eastAsia="Segoe UI" w:cs="Times New Roman"/>
          <w:i w:val="0"/>
          <w:iCs w:val="0"/>
          <w:caps w:val="0"/>
          <w:color w:val="0F1115"/>
          <w:spacing w:val="0"/>
          <w:sz w:val="24"/>
          <w:szCs w:val="24"/>
          <w:shd w:val="clear" w:fill="FFFFFF"/>
        </w:rPr>
        <w:t> - Date of escalation</w:t>
      </w:r>
    </w:p>
    <w:p w14:paraId="609BB64B">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Style w:val="10"/>
          <w:rFonts w:hint="default" w:ascii="Times New Roman" w:hAnsi="Times New Roman" w:eastAsia="Segoe UI" w:cs="Times New Roman"/>
          <w:b/>
          <w:bCs/>
          <w:caps w:val="0"/>
          <w:color w:val="0F1115"/>
          <w:spacing w:val="0"/>
          <w:sz w:val="24"/>
          <w:szCs w:val="24"/>
          <w:shd w:val="clear" w:fill="FFFFFF"/>
        </w:rPr>
        <w:t>Business Rules</w:t>
      </w:r>
    </w:p>
    <w:p w14:paraId="209E25B0">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Heritage Brands</w:t>
      </w:r>
      <w:r>
        <w:rPr>
          <w:rFonts w:hint="default" w:ascii="Times New Roman" w:hAnsi="Times New Roman" w:eastAsia="Segoe UI" w:cs="Times New Roman"/>
          <w:i w:val="0"/>
          <w:iCs w:val="0"/>
          <w:caps w:val="0"/>
          <w:color w:val="0F1115"/>
          <w:spacing w:val="0"/>
          <w:sz w:val="24"/>
          <w:szCs w:val="24"/>
          <w:shd w:val="clear" w:fill="FFFFFF"/>
        </w:rPr>
        <w:t>: Brands founded before 1920 receive priority treatment</w:t>
      </w:r>
    </w:p>
    <w:p w14:paraId="449E6CCC">
      <w:pPr>
        <w:pStyle w:val="9"/>
        <w:keepNext w:val="0"/>
        <w:keepLines w:val="0"/>
        <w:widowControl/>
        <w:suppressLineNumbers w:val="0"/>
        <w:spacing w:before="0" w:beforeAutospacing="0" w:after="0" w:afterAutospacing="0"/>
        <w:ind w:left="0" w:right="0"/>
        <w:rPr>
          <w:rStyle w:val="10"/>
          <w:rFonts w:hint="default" w:ascii="Times New Roman" w:hAnsi="Times New Roman" w:eastAsia="Segoe UI" w:cs="Times New Roman"/>
          <w:b/>
          <w:bCs/>
          <w:i w:val="0"/>
          <w:iCs w:val="0"/>
          <w:caps w:val="0"/>
          <w:color w:val="0F1115"/>
          <w:spacing w:val="0"/>
          <w:sz w:val="24"/>
          <w:szCs w:val="24"/>
          <w:shd w:val="clear" w:fill="FFFFFF"/>
        </w:rPr>
      </w:pPr>
    </w:p>
    <w:p w14:paraId="32F73DF2">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Budget Monitoring</w:t>
      </w:r>
      <w:r>
        <w:rPr>
          <w:rFonts w:hint="default" w:ascii="Times New Roman" w:hAnsi="Times New Roman" w:eastAsia="Segoe UI" w:cs="Times New Roman"/>
          <w:i w:val="0"/>
          <w:iCs w:val="0"/>
          <w:caps w:val="0"/>
          <w:color w:val="0F1115"/>
          <w:spacing w:val="0"/>
          <w:sz w:val="24"/>
          <w:szCs w:val="24"/>
          <w:shd w:val="clear" w:fill="FFFFFF"/>
        </w:rPr>
        <w:t>: Brands exceeding allocated budgets are escalated to finance committee</w:t>
      </w:r>
    </w:p>
    <w:p w14:paraId="31989C11">
      <w:pPr>
        <w:pStyle w:val="9"/>
        <w:keepNext w:val="0"/>
        <w:keepLines w:val="0"/>
        <w:widowControl/>
        <w:suppressLineNumbers w:val="0"/>
        <w:spacing w:before="0" w:beforeAutospacing="0" w:after="0" w:afterAutospacing="0"/>
        <w:ind w:left="0" w:right="0"/>
        <w:rPr>
          <w:rStyle w:val="10"/>
          <w:rFonts w:hint="default" w:ascii="Times New Roman" w:hAnsi="Times New Roman" w:eastAsia="Segoe UI" w:cs="Times New Roman"/>
          <w:b/>
          <w:bCs/>
          <w:i w:val="0"/>
          <w:iCs w:val="0"/>
          <w:caps w:val="0"/>
          <w:color w:val="0F1115"/>
          <w:spacing w:val="0"/>
          <w:sz w:val="24"/>
          <w:szCs w:val="24"/>
          <w:shd w:val="clear" w:fill="FFFFFF"/>
        </w:rPr>
      </w:pPr>
    </w:p>
    <w:p w14:paraId="24AD4DFE">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Protocol Handling</w:t>
      </w:r>
      <w:r>
        <w:rPr>
          <w:rFonts w:hint="default" w:ascii="Times New Roman" w:hAnsi="Times New Roman" w:eastAsia="Segoe UI" w:cs="Times New Roman"/>
          <w:i w:val="0"/>
          <w:iCs w:val="0"/>
          <w:caps w:val="0"/>
          <w:color w:val="0F1115"/>
          <w:spacing w:val="0"/>
          <w:sz w:val="24"/>
          <w:szCs w:val="24"/>
          <w:shd w:val="clear" w:fill="FFFFFF"/>
        </w:rPr>
        <w:t>: Specific procedures for different business scenarios</w:t>
      </w:r>
    </w:p>
    <w:p w14:paraId="4483DA4C">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Style w:val="10"/>
          <w:rFonts w:hint="default" w:ascii="Segoe UI" w:hAnsi="Segoe UI" w:eastAsia="Segoe UI" w:cs="Segoe UI"/>
          <w:b/>
          <w:bCs/>
          <w:caps w:val="0"/>
          <w:color w:val="0F1115"/>
          <w:spacing w:val="0"/>
          <w:sz w:val="22"/>
          <w:szCs w:val="22"/>
          <w:shd w:val="clear" w:fill="FFFFFF"/>
        </w:rPr>
        <w:t>4. PL/SQL Implementation</w:t>
      </w:r>
    </w:p>
    <w:p w14:paraId="51FA355E">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Style w:val="10"/>
          <w:rFonts w:hint="default" w:ascii="Segoe UI" w:hAnsi="Segoe UI" w:eastAsia="Segoe UI" w:cs="Segoe UI"/>
          <w:b/>
          <w:bCs/>
          <w:caps w:val="0"/>
          <w:color w:val="0F1115"/>
          <w:spacing w:val="0"/>
          <w:sz w:val="20"/>
          <w:szCs w:val="20"/>
          <w:shd w:val="clear" w:fill="FFFFFF"/>
        </w:rPr>
        <w:t>4.1 Records Declaration</w:t>
      </w:r>
    </w:p>
    <w:p w14:paraId="121E86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4" w:afterAutospacing="0" w:line="126" w:lineRule="atLeast"/>
        <w:ind w:left="0" w:right="0" w:firstLine="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Consolas" w:cs="Times New Roman"/>
          <w:i w:val="0"/>
          <w:iCs w:val="0"/>
          <w:caps w:val="0"/>
          <w:color w:val="0F1115"/>
          <w:spacing w:val="0"/>
          <w:kern w:val="0"/>
          <w:sz w:val="24"/>
          <w:szCs w:val="24"/>
          <w:shd w:val="clear" w:fill="FFFFFF"/>
          <w:lang w:val="en-US" w:eastAsia="zh-CN" w:bidi="ar"/>
        </w:rPr>
        <w:t>sql</w:t>
      </w:r>
    </w:p>
    <w:p w14:paraId="37EC27C5">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bdr w:val="none" w:color="auto" w:sz="0" w:space="0"/>
        </w:rPr>
      </w:pPr>
      <w:r>
        <w:rPr>
          <w:rFonts w:hint="default" w:ascii="Times New Roman" w:hAnsi="Times New Roman" w:eastAsia="Consolas" w:cs="Times New Roman"/>
          <w:i w:val="0"/>
          <w:iCs w:val="0"/>
          <w:caps w:val="0"/>
          <w:color w:val="A626A4"/>
          <w:spacing w:val="0"/>
          <w:sz w:val="24"/>
          <w:szCs w:val="24"/>
          <w:bdr w:val="none" w:color="auto" w:sz="0" w:space="0"/>
        </w:rPr>
        <w:t>TYPE</w:t>
      </w:r>
      <w:r>
        <w:rPr>
          <w:rFonts w:hint="default" w:ascii="Times New Roman" w:hAnsi="Times New Roman" w:eastAsia="Consolas" w:cs="Times New Roman"/>
          <w:i w:val="0"/>
          <w:iCs w:val="0"/>
          <w:caps w:val="0"/>
          <w:color w:val="0F1115"/>
          <w:spacing w:val="0"/>
          <w:sz w:val="24"/>
          <w:szCs w:val="24"/>
          <w:bdr w:val="none" w:color="auto" w:sz="0" w:space="0"/>
        </w:rPr>
        <w:t xml:space="preserve"> brand_rec_type </w:t>
      </w:r>
      <w:r>
        <w:rPr>
          <w:rFonts w:hint="default" w:ascii="Times New Roman" w:hAnsi="Times New Roman" w:eastAsia="Consolas" w:cs="Times New Roman"/>
          <w:i w:val="0"/>
          <w:iCs w:val="0"/>
          <w:caps w:val="0"/>
          <w:color w:val="4078F2"/>
          <w:spacing w:val="0"/>
          <w:sz w:val="24"/>
          <w:szCs w:val="24"/>
          <w:bdr w:val="none" w:color="auto" w:sz="0" w:space="0"/>
        </w:rPr>
        <w:t>IS</w:t>
      </w:r>
      <w:r>
        <w:rPr>
          <w:rFonts w:hint="default" w:ascii="Times New Roman" w:hAnsi="Times New Roman" w:eastAsia="Consolas" w:cs="Times New Roman"/>
          <w:i w:val="0"/>
          <w:iCs w:val="0"/>
          <w:caps w:val="0"/>
          <w:color w:val="0F1115"/>
          <w:spacing w:val="0"/>
          <w:sz w:val="24"/>
          <w:szCs w:val="24"/>
          <w:bdr w:val="none" w:color="auto" w:sz="0" w:space="0"/>
        </w:rPr>
        <w:t xml:space="preserve"> RECORD </w:t>
      </w:r>
      <w:r>
        <w:rPr>
          <w:rFonts w:hint="default" w:ascii="Times New Roman" w:hAnsi="Times New Roman" w:eastAsia="Consolas" w:cs="Times New Roman"/>
          <w:i w:val="0"/>
          <w:iCs w:val="0"/>
          <w:caps w:val="0"/>
          <w:color w:val="383A42"/>
          <w:spacing w:val="0"/>
          <w:sz w:val="24"/>
          <w:szCs w:val="24"/>
          <w:bdr w:val="none" w:color="auto" w:sz="0" w:space="0"/>
        </w:rPr>
        <w:t>(</w:t>
      </w:r>
    </w:p>
    <w:p w14:paraId="6FA1C98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bdr w:val="none" w:color="auto" w:sz="0" w:space="0"/>
        </w:rPr>
      </w:pPr>
      <w:r>
        <w:rPr>
          <w:rFonts w:hint="default" w:ascii="Times New Roman" w:hAnsi="Times New Roman" w:eastAsia="Consolas" w:cs="Times New Roman"/>
          <w:i w:val="0"/>
          <w:iCs w:val="0"/>
          <w:caps w:val="0"/>
          <w:color w:val="0F1115"/>
          <w:spacing w:val="0"/>
          <w:sz w:val="24"/>
          <w:szCs w:val="24"/>
          <w:bdr w:val="none" w:color="auto" w:sz="0" w:space="0"/>
        </w:rPr>
        <w:t xml:space="preserve">    br_name fashion_brands</w:t>
      </w:r>
      <w:r>
        <w:rPr>
          <w:rFonts w:hint="default" w:ascii="Times New Roman" w:hAnsi="Times New Roman" w:eastAsia="Consolas" w:cs="Times New Roman"/>
          <w:i w:val="0"/>
          <w:iCs w:val="0"/>
          <w:caps w:val="0"/>
          <w:color w:val="383A42"/>
          <w:spacing w:val="0"/>
          <w:sz w:val="24"/>
          <w:szCs w:val="24"/>
          <w:bdr w:val="none" w:color="auto" w:sz="0" w:space="0"/>
        </w:rPr>
        <w:t>.</w:t>
      </w:r>
      <w:r>
        <w:rPr>
          <w:rFonts w:hint="default" w:ascii="Times New Roman" w:hAnsi="Times New Roman" w:eastAsia="Consolas" w:cs="Times New Roman"/>
          <w:i w:val="0"/>
          <w:iCs w:val="0"/>
          <w:caps w:val="0"/>
          <w:color w:val="0F1115"/>
          <w:spacing w:val="0"/>
          <w:sz w:val="24"/>
          <w:szCs w:val="24"/>
          <w:bdr w:val="none" w:color="auto" w:sz="0" w:space="0"/>
        </w:rPr>
        <w:t>brand_name</w:t>
      </w:r>
      <w:r>
        <w:rPr>
          <w:rFonts w:hint="default" w:ascii="Times New Roman" w:hAnsi="Times New Roman" w:eastAsia="Consolas" w:cs="Times New Roman"/>
          <w:i w:val="0"/>
          <w:iCs w:val="0"/>
          <w:caps w:val="0"/>
          <w:color w:val="4078F2"/>
          <w:spacing w:val="0"/>
          <w:sz w:val="24"/>
          <w:szCs w:val="24"/>
          <w:bdr w:val="none" w:color="auto" w:sz="0" w:space="0"/>
        </w:rPr>
        <w:t>%</w:t>
      </w:r>
      <w:r>
        <w:rPr>
          <w:rFonts w:hint="default" w:ascii="Times New Roman" w:hAnsi="Times New Roman" w:eastAsia="Consolas" w:cs="Times New Roman"/>
          <w:i w:val="0"/>
          <w:iCs w:val="0"/>
          <w:caps w:val="0"/>
          <w:color w:val="A626A4"/>
          <w:spacing w:val="0"/>
          <w:sz w:val="24"/>
          <w:szCs w:val="24"/>
          <w:bdr w:val="none" w:color="auto" w:sz="0" w:space="0"/>
        </w:rPr>
        <w:t>TYPE</w:t>
      </w:r>
      <w:r>
        <w:rPr>
          <w:rFonts w:hint="default" w:ascii="Times New Roman" w:hAnsi="Times New Roman" w:eastAsia="Consolas" w:cs="Times New Roman"/>
          <w:i w:val="0"/>
          <w:iCs w:val="0"/>
          <w:caps w:val="0"/>
          <w:color w:val="383A42"/>
          <w:spacing w:val="0"/>
          <w:sz w:val="24"/>
          <w:szCs w:val="24"/>
          <w:bdr w:val="none" w:color="auto" w:sz="0" w:space="0"/>
        </w:rPr>
        <w:t>,</w:t>
      </w:r>
    </w:p>
    <w:p w14:paraId="049CFD0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bdr w:val="none" w:color="auto" w:sz="0" w:space="0"/>
        </w:rPr>
      </w:pPr>
      <w:r>
        <w:rPr>
          <w:rFonts w:hint="default" w:ascii="Times New Roman" w:hAnsi="Times New Roman" w:eastAsia="Consolas" w:cs="Times New Roman"/>
          <w:i w:val="0"/>
          <w:iCs w:val="0"/>
          <w:caps w:val="0"/>
          <w:color w:val="0F1115"/>
          <w:spacing w:val="0"/>
          <w:sz w:val="24"/>
          <w:szCs w:val="24"/>
          <w:bdr w:val="none" w:color="auto" w:sz="0" w:space="0"/>
        </w:rPr>
        <w:t xml:space="preserve">    br_country fashion_brands</w:t>
      </w:r>
      <w:r>
        <w:rPr>
          <w:rFonts w:hint="default" w:ascii="Times New Roman" w:hAnsi="Times New Roman" w:eastAsia="Consolas" w:cs="Times New Roman"/>
          <w:i w:val="0"/>
          <w:iCs w:val="0"/>
          <w:caps w:val="0"/>
          <w:color w:val="383A42"/>
          <w:spacing w:val="0"/>
          <w:sz w:val="24"/>
          <w:szCs w:val="24"/>
          <w:bdr w:val="none" w:color="auto" w:sz="0" w:space="0"/>
        </w:rPr>
        <w:t>.</w:t>
      </w:r>
      <w:r>
        <w:rPr>
          <w:rFonts w:hint="default" w:ascii="Times New Roman" w:hAnsi="Times New Roman" w:eastAsia="Consolas" w:cs="Times New Roman"/>
          <w:i w:val="0"/>
          <w:iCs w:val="0"/>
          <w:caps w:val="0"/>
          <w:color w:val="0F1115"/>
          <w:spacing w:val="0"/>
          <w:sz w:val="24"/>
          <w:szCs w:val="24"/>
          <w:bdr w:val="none" w:color="auto" w:sz="0" w:space="0"/>
        </w:rPr>
        <w:t>country</w:t>
      </w:r>
      <w:r>
        <w:rPr>
          <w:rFonts w:hint="default" w:ascii="Times New Roman" w:hAnsi="Times New Roman" w:eastAsia="Consolas" w:cs="Times New Roman"/>
          <w:i w:val="0"/>
          <w:iCs w:val="0"/>
          <w:caps w:val="0"/>
          <w:color w:val="4078F2"/>
          <w:spacing w:val="0"/>
          <w:sz w:val="24"/>
          <w:szCs w:val="24"/>
          <w:bdr w:val="none" w:color="auto" w:sz="0" w:space="0"/>
        </w:rPr>
        <w:t>%</w:t>
      </w:r>
      <w:r>
        <w:rPr>
          <w:rFonts w:hint="default" w:ascii="Times New Roman" w:hAnsi="Times New Roman" w:eastAsia="Consolas" w:cs="Times New Roman"/>
          <w:i w:val="0"/>
          <w:iCs w:val="0"/>
          <w:caps w:val="0"/>
          <w:color w:val="A626A4"/>
          <w:spacing w:val="0"/>
          <w:sz w:val="24"/>
          <w:szCs w:val="24"/>
          <w:bdr w:val="none" w:color="auto" w:sz="0" w:space="0"/>
        </w:rPr>
        <w:t>TYPE</w:t>
      </w:r>
      <w:r>
        <w:rPr>
          <w:rFonts w:hint="default" w:ascii="Times New Roman" w:hAnsi="Times New Roman" w:eastAsia="Consolas" w:cs="Times New Roman"/>
          <w:i w:val="0"/>
          <w:iCs w:val="0"/>
          <w:caps w:val="0"/>
          <w:color w:val="383A42"/>
          <w:spacing w:val="0"/>
          <w:sz w:val="24"/>
          <w:szCs w:val="24"/>
          <w:bdr w:val="none" w:color="auto" w:sz="0" w:space="0"/>
        </w:rPr>
        <w:t>,</w:t>
      </w:r>
    </w:p>
    <w:p w14:paraId="4614B36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bdr w:val="none" w:color="auto" w:sz="0" w:space="0"/>
        </w:rPr>
      </w:pPr>
      <w:r>
        <w:rPr>
          <w:rFonts w:hint="default" w:ascii="Times New Roman" w:hAnsi="Times New Roman" w:eastAsia="Consolas" w:cs="Times New Roman"/>
          <w:i w:val="0"/>
          <w:iCs w:val="0"/>
          <w:caps w:val="0"/>
          <w:color w:val="0F1115"/>
          <w:spacing w:val="0"/>
          <w:sz w:val="24"/>
          <w:szCs w:val="24"/>
          <w:bdr w:val="none" w:color="auto" w:sz="0" w:space="0"/>
        </w:rPr>
        <w:t xml:space="preserve">    br_founded fashion_brands</w:t>
      </w:r>
      <w:r>
        <w:rPr>
          <w:rFonts w:hint="default" w:ascii="Times New Roman" w:hAnsi="Times New Roman" w:eastAsia="Consolas" w:cs="Times New Roman"/>
          <w:i w:val="0"/>
          <w:iCs w:val="0"/>
          <w:caps w:val="0"/>
          <w:color w:val="383A42"/>
          <w:spacing w:val="0"/>
          <w:sz w:val="24"/>
          <w:szCs w:val="24"/>
          <w:bdr w:val="none" w:color="auto" w:sz="0" w:space="0"/>
        </w:rPr>
        <w:t>.</w:t>
      </w:r>
      <w:r>
        <w:rPr>
          <w:rFonts w:hint="default" w:ascii="Times New Roman" w:hAnsi="Times New Roman" w:eastAsia="Consolas" w:cs="Times New Roman"/>
          <w:i w:val="0"/>
          <w:iCs w:val="0"/>
          <w:caps w:val="0"/>
          <w:color w:val="0F1115"/>
          <w:spacing w:val="0"/>
          <w:sz w:val="24"/>
          <w:szCs w:val="24"/>
          <w:bdr w:val="none" w:color="auto" w:sz="0" w:space="0"/>
        </w:rPr>
        <w:t>year_founded</w:t>
      </w:r>
      <w:r>
        <w:rPr>
          <w:rFonts w:hint="default" w:ascii="Times New Roman" w:hAnsi="Times New Roman" w:eastAsia="Consolas" w:cs="Times New Roman"/>
          <w:i w:val="0"/>
          <w:iCs w:val="0"/>
          <w:caps w:val="0"/>
          <w:color w:val="4078F2"/>
          <w:spacing w:val="0"/>
          <w:sz w:val="24"/>
          <w:szCs w:val="24"/>
          <w:bdr w:val="none" w:color="auto" w:sz="0" w:space="0"/>
        </w:rPr>
        <w:t>%</w:t>
      </w:r>
      <w:r>
        <w:rPr>
          <w:rFonts w:hint="default" w:ascii="Times New Roman" w:hAnsi="Times New Roman" w:eastAsia="Consolas" w:cs="Times New Roman"/>
          <w:i w:val="0"/>
          <w:iCs w:val="0"/>
          <w:caps w:val="0"/>
          <w:color w:val="A626A4"/>
          <w:spacing w:val="0"/>
          <w:sz w:val="24"/>
          <w:szCs w:val="24"/>
          <w:bdr w:val="none" w:color="auto" w:sz="0" w:space="0"/>
        </w:rPr>
        <w:t>TYPE</w:t>
      </w:r>
      <w:r>
        <w:rPr>
          <w:rFonts w:hint="default" w:ascii="Times New Roman" w:hAnsi="Times New Roman" w:eastAsia="Consolas" w:cs="Times New Roman"/>
          <w:i w:val="0"/>
          <w:iCs w:val="0"/>
          <w:caps w:val="0"/>
          <w:color w:val="383A42"/>
          <w:spacing w:val="0"/>
          <w:sz w:val="24"/>
          <w:szCs w:val="24"/>
          <w:bdr w:val="none" w:color="auto" w:sz="0" w:space="0"/>
        </w:rPr>
        <w:t>,</w:t>
      </w:r>
    </w:p>
    <w:p w14:paraId="1AE127D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bdr w:val="none" w:color="auto" w:sz="0" w:space="0"/>
        </w:rPr>
      </w:pPr>
      <w:r>
        <w:rPr>
          <w:rFonts w:hint="default" w:ascii="Times New Roman" w:hAnsi="Times New Roman" w:eastAsia="Consolas" w:cs="Times New Roman"/>
          <w:i w:val="0"/>
          <w:iCs w:val="0"/>
          <w:caps w:val="0"/>
          <w:color w:val="0F1115"/>
          <w:spacing w:val="0"/>
          <w:sz w:val="24"/>
          <w:szCs w:val="24"/>
          <w:bdr w:val="none" w:color="auto" w:sz="0" w:space="0"/>
        </w:rPr>
        <w:t xml:space="preserve">    br_director fashion_brands</w:t>
      </w:r>
      <w:r>
        <w:rPr>
          <w:rFonts w:hint="default" w:ascii="Times New Roman" w:hAnsi="Times New Roman" w:eastAsia="Consolas" w:cs="Times New Roman"/>
          <w:i w:val="0"/>
          <w:iCs w:val="0"/>
          <w:caps w:val="0"/>
          <w:color w:val="383A42"/>
          <w:spacing w:val="0"/>
          <w:sz w:val="24"/>
          <w:szCs w:val="24"/>
          <w:bdr w:val="none" w:color="auto" w:sz="0" w:space="0"/>
        </w:rPr>
        <w:t>.</w:t>
      </w:r>
      <w:r>
        <w:rPr>
          <w:rFonts w:hint="default" w:ascii="Times New Roman" w:hAnsi="Times New Roman" w:eastAsia="Consolas" w:cs="Times New Roman"/>
          <w:i w:val="0"/>
          <w:iCs w:val="0"/>
          <w:caps w:val="0"/>
          <w:color w:val="0F1115"/>
          <w:spacing w:val="0"/>
          <w:sz w:val="24"/>
          <w:szCs w:val="24"/>
          <w:bdr w:val="none" w:color="auto" w:sz="0" w:space="0"/>
        </w:rPr>
        <w:t>creative_director</w:t>
      </w:r>
      <w:r>
        <w:rPr>
          <w:rFonts w:hint="default" w:ascii="Times New Roman" w:hAnsi="Times New Roman" w:eastAsia="Consolas" w:cs="Times New Roman"/>
          <w:i w:val="0"/>
          <w:iCs w:val="0"/>
          <w:caps w:val="0"/>
          <w:color w:val="4078F2"/>
          <w:spacing w:val="0"/>
          <w:sz w:val="24"/>
          <w:szCs w:val="24"/>
          <w:bdr w:val="none" w:color="auto" w:sz="0" w:space="0"/>
        </w:rPr>
        <w:t>%</w:t>
      </w:r>
      <w:r>
        <w:rPr>
          <w:rFonts w:hint="default" w:ascii="Times New Roman" w:hAnsi="Times New Roman" w:eastAsia="Consolas" w:cs="Times New Roman"/>
          <w:i w:val="0"/>
          <w:iCs w:val="0"/>
          <w:caps w:val="0"/>
          <w:color w:val="A626A4"/>
          <w:spacing w:val="0"/>
          <w:sz w:val="24"/>
          <w:szCs w:val="24"/>
          <w:bdr w:val="none" w:color="auto" w:sz="0" w:space="0"/>
        </w:rPr>
        <w:t>TYPE</w:t>
      </w:r>
      <w:r>
        <w:rPr>
          <w:rFonts w:hint="default" w:ascii="Times New Roman" w:hAnsi="Times New Roman" w:eastAsia="Consolas" w:cs="Times New Roman"/>
          <w:i w:val="0"/>
          <w:iCs w:val="0"/>
          <w:caps w:val="0"/>
          <w:color w:val="383A42"/>
          <w:spacing w:val="0"/>
          <w:sz w:val="24"/>
          <w:szCs w:val="24"/>
          <w:bdr w:val="none" w:color="auto" w:sz="0" w:space="0"/>
        </w:rPr>
        <w:t>,</w:t>
      </w:r>
    </w:p>
    <w:p w14:paraId="44C3C057">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bdr w:val="none" w:color="auto" w:sz="0" w:space="0"/>
        </w:rPr>
      </w:pPr>
      <w:r>
        <w:rPr>
          <w:rFonts w:hint="default" w:ascii="Times New Roman" w:hAnsi="Times New Roman" w:eastAsia="Consolas" w:cs="Times New Roman"/>
          <w:i w:val="0"/>
          <w:iCs w:val="0"/>
          <w:caps w:val="0"/>
          <w:color w:val="0F1115"/>
          <w:spacing w:val="0"/>
          <w:sz w:val="24"/>
          <w:szCs w:val="24"/>
          <w:bdr w:val="none" w:color="auto" w:sz="0" w:space="0"/>
        </w:rPr>
        <w:t xml:space="preserve">    br_alloc_budg fashion_brands</w:t>
      </w:r>
      <w:r>
        <w:rPr>
          <w:rFonts w:hint="default" w:ascii="Times New Roman" w:hAnsi="Times New Roman" w:eastAsia="Consolas" w:cs="Times New Roman"/>
          <w:i w:val="0"/>
          <w:iCs w:val="0"/>
          <w:caps w:val="0"/>
          <w:color w:val="383A42"/>
          <w:spacing w:val="0"/>
          <w:sz w:val="24"/>
          <w:szCs w:val="24"/>
          <w:bdr w:val="none" w:color="auto" w:sz="0" w:space="0"/>
        </w:rPr>
        <w:t>.</w:t>
      </w:r>
      <w:r>
        <w:rPr>
          <w:rFonts w:hint="default" w:ascii="Times New Roman" w:hAnsi="Times New Roman" w:eastAsia="Consolas" w:cs="Times New Roman"/>
          <w:i w:val="0"/>
          <w:iCs w:val="0"/>
          <w:caps w:val="0"/>
          <w:color w:val="0F1115"/>
          <w:spacing w:val="0"/>
          <w:sz w:val="24"/>
          <w:szCs w:val="24"/>
          <w:bdr w:val="none" w:color="auto" w:sz="0" w:space="0"/>
        </w:rPr>
        <w:t>allocated_budget</w:t>
      </w:r>
      <w:r>
        <w:rPr>
          <w:rFonts w:hint="default" w:ascii="Times New Roman" w:hAnsi="Times New Roman" w:eastAsia="Consolas" w:cs="Times New Roman"/>
          <w:i w:val="0"/>
          <w:iCs w:val="0"/>
          <w:caps w:val="0"/>
          <w:color w:val="4078F2"/>
          <w:spacing w:val="0"/>
          <w:sz w:val="24"/>
          <w:szCs w:val="24"/>
          <w:bdr w:val="none" w:color="auto" w:sz="0" w:space="0"/>
        </w:rPr>
        <w:t>%</w:t>
      </w:r>
      <w:r>
        <w:rPr>
          <w:rFonts w:hint="default" w:ascii="Times New Roman" w:hAnsi="Times New Roman" w:eastAsia="Consolas" w:cs="Times New Roman"/>
          <w:i w:val="0"/>
          <w:iCs w:val="0"/>
          <w:caps w:val="0"/>
          <w:color w:val="A626A4"/>
          <w:spacing w:val="0"/>
          <w:sz w:val="24"/>
          <w:szCs w:val="24"/>
          <w:bdr w:val="none" w:color="auto" w:sz="0" w:space="0"/>
        </w:rPr>
        <w:t>TYPE</w:t>
      </w:r>
      <w:r>
        <w:rPr>
          <w:rFonts w:hint="default" w:ascii="Times New Roman" w:hAnsi="Times New Roman" w:eastAsia="Consolas" w:cs="Times New Roman"/>
          <w:i w:val="0"/>
          <w:iCs w:val="0"/>
          <w:caps w:val="0"/>
          <w:color w:val="383A42"/>
          <w:spacing w:val="0"/>
          <w:sz w:val="24"/>
          <w:szCs w:val="24"/>
          <w:bdr w:val="none" w:color="auto" w:sz="0" w:space="0"/>
        </w:rPr>
        <w:t>,</w:t>
      </w:r>
    </w:p>
    <w:p w14:paraId="3BCD42BA">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sz w:val="24"/>
          <w:szCs w:val="24"/>
        </w:rPr>
      </w:pPr>
      <w:r>
        <w:rPr>
          <w:rFonts w:hint="default" w:ascii="Times New Roman" w:hAnsi="Times New Roman" w:eastAsia="Consolas" w:cs="Times New Roman"/>
          <w:i w:val="0"/>
          <w:iCs w:val="0"/>
          <w:caps w:val="0"/>
          <w:color w:val="0F1115"/>
          <w:spacing w:val="0"/>
          <w:sz w:val="24"/>
          <w:szCs w:val="24"/>
          <w:bdr w:val="none" w:color="auto" w:sz="0" w:space="0"/>
        </w:rPr>
        <w:t xml:space="preserve">    br_actual_spd fashion_brands</w:t>
      </w:r>
      <w:r>
        <w:rPr>
          <w:rFonts w:hint="default" w:ascii="Times New Roman" w:hAnsi="Times New Roman" w:eastAsia="Consolas" w:cs="Times New Roman"/>
          <w:i w:val="0"/>
          <w:iCs w:val="0"/>
          <w:caps w:val="0"/>
          <w:color w:val="383A42"/>
          <w:spacing w:val="0"/>
          <w:sz w:val="24"/>
          <w:szCs w:val="24"/>
          <w:bdr w:val="none" w:color="auto" w:sz="0" w:space="0"/>
        </w:rPr>
        <w:t>.</w:t>
      </w:r>
      <w:r>
        <w:rPr>
          <w:rFonts w:hint="default" w:ascii="Times New Roman" w:hAnsi="Times New Roman" w:eastAsia="Consolas" w:cs="Times New Roman"/>
          <w:i w:val="0"/>
          <w:iCs w:val="0"/>
          <w:caps w:val="0"/>
          <w:color w:val="0F1115"/>
          <w:spacing w:val="0"/>
          <w:sz w:val="24"/>
          <w:szCs w:val="24"/>
          <w:bdr w:val="none" w:color="auto" w:sz="0" w:space="0"/>
        </w:rPr>
        <w:t>actual_spend</w:t>
      </w:r>
      <w:r>
        <w:rPr>
          <w:rFonts w:hint="default" w:ascii="Times New Roman" w:hAnsi="Times New Roman" w:eastAsia="Consolas" w:cs="Times New Roman"/>
          <w:i w:val="0"/>
          <w:iCs w:val="0"/>
          <w:caps w:val="0"/>
          <w:color w:val="4078F2"/>
          <w:spacing w:val="0"/>
          <w:sz w:val="24"/>
          <w:szCs w:val="24"/>
          <w:bdr w:val="none" w:color="auto" w:sz="0" w:space="0"/>
        </w:rPr>
        <w:t>%</w:t>
      </w:r>
      <w:r>
        <w:rPr>
          <w:rFonts w:hint="default" w:ascii="Times New Roman" w:hAnsi="Times New Roman" w:eastAsia="Consolas" w:cs="Times New Roman"/>
          <w:i w:val="0"/>
          <w:iCs w:val="0"/>
          <w:caps w:val="0"/>
          <w:color w:val="A626A4"/>
          <w:spacing w:val="0"/>
          <w:sz w:val="24"/>
          <w:szCs w:val="24"/>
          <w:bdr w:val="none" w:color="auto" w:sz="0" w:space="0"/>
        </w:rPr>
        <w:t>TYPE</w:t>
      </w:r>
      <w:r>
        <w:rPr>
          <w:rFonts w:hint="default" w:ascii="Times New Roman" w:hAnsi="Times New Roman" w:eastAsia="Consolas" w:cs="Times New Roman"/>
          <w:i w:val="0"/>
          <w:iCs w:val="0"/>
          <w:caps w:val="0"/>
          <w:color w:val="383A42"/>
          <w:spacing w:val="0"/>
          <w:sz w:val="24"/>
          <w:szCs w:val="24"/>
          <w:bdr w:val="none" w:color="auto" w:sz="0" w:space="0"/>
        </w:rPr>
        <w:t>);</w:t>
      </w:r>
    </w:p>
    <w:p w14:paraId="7E2BE6E3">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t>: Creates a composite data structure that groups all brand attributes together, making data handling more organized and efficient.</w:t>
      </w:r>
    </w:p>
    <w:p w14:paraId="7403C007">
      <w:pPr>
        <w:pStyle w:val="4"/>
        <w:keepNext w:val="0"/>
        <w:keepLines w:val="0"/>
        <w:widowControl/>
        <w:suppressLineNumbers w:val="0"/>
        <w:shd w:val="clear" w:fill="FFFFFF"/>
        <w:spacing w:before="320" w:beforeAutospacing="0" w:after="160" w:afterAutospacing="0" w:line="300" w:lineRule="atLeast"/>
        <w:ind w:left="0" w:right="0" w:firstLine="0"/>
        <w:rPr>
          <w:rStyle w:val="10"/>
          <w:rFonts w:hint="default" w:ascii="Segoe UI" w:hAnsi="Segoe UI" w:eastAsia="Segoe UI" w:cs="Segoe UI"/>
          <w:b/>
          <w:bCs/>
          <w:caps w:val="0"/>
          <w:color w:val="0F1115"/>
          <w:spacing w:val="0"/>
          <w:sz w:val="20"/>
          <w:szCs w:val="20"/>
          <w:shd w:val="clear" w:fill="FFFFFF"/>
        </w:rPr>
      </w:pPr>
    </w:p>
    <w:p w14:paraId="675DD0F0">
      <w:pPr>
        <w:pStyle w:val="4"/>
        <w:keepNext w:val="0"/>
        <w:keepLines w:val="0"/>
        <w:widowControl/>
        <w:suppressLineNumbers w:val="0"/>
        <w:shd w:val="clear" w:fill="FFFFFF"/>
        <w:spacing w:before="320" w:beforeAutospacing="0" w:after="160" w:afterAutospacing="0" w:line="300" w:lineRule="atLeast"/>
        <w:ind w:left="0" w:right="0" w:firstLine="0"/>
        <w:rPr>
          <w:rStyle w:val="10"/>
          <w:rFonts w:hint="default" w:ascii="Segoe UI" w:hAnsi="Segoe UI" w:eastAsia="Segoe UI" w:cs="Segoe UI"/>
          <w:b/>
          <w:bCs/>
          <w:caps w:val="0"/>
          <w:color w:val="0F1115"/>
          <w:spacing w:val="0"/>
          <w:sz w:val="20"/>
          <w:szCs w:val="20"/>
          <w:shd w:val="clear" w:fill="FFFFFF"/>
        </w:rPr>
      </w:pPr>
    </w:p>
    <w:p w14:paraId="5227C144">
      <w:pPr>
        <w:pStyle w:val="4"/>
        <w:keepNext w:val="0"/>
        <w:keepLines w:val="0"/>
        <w:widowControl/>
        <w:suppressLineNumbers w:val="0"/>
        <w:shd w:val="clear" w:fill="FFFFFF"/>
        <w:spacing w:before="320" w:beforeAutospacing="0" w:after="160" w:afterAutospacing="0" w:line="300" w:lineRule="atLeast"/>
        <w:ind w:left="0" w:right="0" w:firstLine="0"/>
        <w:rPr>
          <w:rStyle w:val="10"/>
          <w:rFonts w:hint="default" w:ascii="Segoe UI" w:hAnsi="Segoe UI" w:eastAsia="Segoe UI" w:cs="Segoe UI"/>
          <w:b/>
          <w:bCs/>
          <w:caps w:val="0"/>
          <w:color w:val="0F1115"/>
          <w:spacing w:val="0"/>
          <w:sz w:val="20"/>
          <w:szCs w:val="20"/>
          <w:shd w:val="clear" w:fill="FFFFFF"/>
        </w:rPr>
      </w:pPr>
    </w:p>
    <w:p w14:paraId="1029BE83">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Style w:val="10"/>
          <w:rFonts w:hint="default" w:ascii="Segoe UI" w:hAnsi="Segoe UI" w:eastAsia="Segoe UI" w:cs="Segoe UI"/>
          <w:b/>
          <w:bCs/>
          <w:caps w:val="0"/>
          <w:color w:val="0F1115"/>
          <w:spacing w:val="0"/>
          <w:sz w:val="20"/>
          <w:szCs w:val="20"/>
          <w:shd w:val="clear" w:fill="FFFFFF"/>
        </w:rPr>
        <w:t>4.2 Collections Implementation</w:t>
      </w:r>
    </w:p>
    <w:p w14:paraId="38BC34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4" w:afterAutospacing="0" w:line="126" w:lineRule="atLeast"/>
        <w:ind w:left="0" w:right="0" w:firstLine="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Consolas" w:cs="Times New Roman"/>
          <w:i w:val="0"/>
          <w:iCs w:val="0"/>
          <w:caps w:val="0"/>
          <w:color w:val="0F1115"/>
          <w:spacing w:val="0"/>
          <w:kern w:val="0"/>
          <w:sz w:val="24"/>
          <w:szCs w:val="24"/>
          <w:shd w:val="clear" w:fill="FFFFFF"/>
          <w:lang w:val="en-US" w:eastAsia="zh-CN" w:bidi="ar"/>
        </w:rPr>
        <w:t>sql</w:t>
      </w:r>
    </w:p>
    <w:p w14:paraId="3773F109">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bdr w:val="none" w:color="auto" w:sz="0" w:space="0"/>
        </w:rPr>
      </w:pPr>
      <w:r>
        <w:rPr>
          <w:rFonts w:hint="default" w:ascii="Times New Roman" w:hAnsi="Times New Roman" w:eastAsia="Consolas" w:cs="Times New Roman"/>
          <w:i w:val="0"/>
          <w:iCs w:val="0"/>
          <w:caps w:val="0"/>
          <w:color w:val="A626A4"/>
          <w:spacing w:val="0"/>
          <w:sz w:val="24"/>
          <w:szCs w:val="24"/>
          <w:bdr w:val="none" w:color="auto" w:sz="0" w:space="0"/>
        </w:rPr>
        <w:t>TYPE</w:t>
      </w:r>
      <w:r>
        <w:rPr>
          <w:rFonts w:hint="default" w:ascii="Times New Roman" w:hAnsi="Times New Roman" w:eastAsia="Consolas" w:cs="Times New Roman"/>
          <w:i w:val="0"/>
          <w:iCs w:val="0"/>
          <w:caps w:val="0"/>
          <w:color w:val="0F1115"/>
          <w:spacing w:val="0"/>
          <w:sz w:val="24"/>
          <w:szCs w:val="24"/>
          <w:bdr w:val="none" w:color="auto" w:sz="0" w:space="0"/>
        </w:rPr>
        <w:t xml:space="preserve"> brand_table_type </w:t>
      </w:r>
      <w:r>
        <w:rPr>
          <w:rFonts w:hint="default" w:ascii="Times New Roman" w:hAnsi="Times New Roman" w:eastAsia="Consolas" w:cs="Times New Roman"/>
          <w:i w:val="0"/>
          <w:iCs w:val="0"/>
          <w:caps w:val="0"/>
          <w:color w:val="4078F2"/>
          <w:spacing w:val="0"/>
          <w:sz w:val="24"/>
          <w:szCs w:val="24"/>
          <w:bdr w:val="none" w:color="auto" w:sz="0" w:space="0"/>
        </w:rPr>
        <w:t>IS</w:t>
      </w:r>
      <w:r>
        <w:rPr>
          <w:rFonts w:hint="default" w:ascii="Times New Roman" w:hAnsi="Times New Roman" w:eastAsia="Consolas" w:cs="Times New Roman"/>
          <w:i w:val="0"/>
          <w:iCs w:val="0"/>
          <w:caps w:val="0"/>
          <w:color w:val="0F1115"/>
          <w:spacing w:val="0"/>
          <w:sz w:val="24"/>
          <w:szCs w:val="24"/>
          <w:bdr w:val="none" w:color="auto" w:sz="0" w:space="0"/>
        </w:rPr>
        <w:t xml:space="preserve"> </w:t>
      </w:r>
      <w:r>
        <w:rPr>
          <w:rFonts w:hint="default" w:ascii="Times New Roman" w:hAnsi="Times New Roman" w:eastAsia="Consolas" w:cs="Times New Roman"/>
          <w:i w:val="0"/>
          <w:iCs w:val="0"/>
          <w:caps w:val="0"/>
          <w:color w:val="A626A4"/>
          <w:spacing w:val="0"/>
          <w:sz w:val="24"/>
          <w:szCs w:val="24"/>
          <w:bdr w:val="none" w:color="auto" w:sz="0" w:space="0"/>
        </w:rPr>
        <w:t>TABLE</w:t>
      </w:r>
      <w:r>
        <w:rPr>
          <w:rFonts w:hint="default" w:ascii="Times New Roman" w:hAnsi="Times New Roman" w:eastAsia="Consolas" w:cs="Times New Roman"/>
          <w:i w:val="0"/>
          <w:iCs w:val="0"/>
          <w:caps w:val="0"/>
          <w:color w:val="0F1115"/>
          <w:spacing w:val="0"/>
          <w:sz w:val="24"/>
          <w:szCs w:val="24"/>
          <w:bdr w:val="none" w:color="auto" w:sz="0" w:space="0"/>
        </w:rPr>
        <w:t xml:space="preserve"> </w:t>
      </w:r>
      <w:r>
        <w:rPr>
          <w:rFonts w:hint="default" w:ascii="Times New Roman" w:hAnsi="Times New Roman" w:eastAsia="Consolas" w:cs="Times New Roman"/>
          <w:i w:val="0"/>
          <w:iCs w:val="0"/>
          <w:caps w:val="0"/>
          <w:color w:val="A626A4"/>
          <w:spacing w:val="0"/>
          <w:sz w:val="24"/>
          <w:szCs w:val="24"/>
          <w:bdr w:val="none" w:color="auto" w:sz="0" w:space="0"/>
        </w:rPr>
        <w:t>OF</w:t>
      </w:r>
      <w:r>
        <w:rPr>
          <w:rFonts w:hint="default" w:ascii="Times New Roman" w:hAnsi="Times New Roman" w:eastAsia="Consolas" w:cs="Times New Roman"/>
          <w:i w:val="0"/>
          <w:iCs w:val="0"/>
          <w:caps w:val="0"/>
          <w:color w:val="0F1115"/>
          <w:spacing w:val="0"/>
          <w:sz w:val="24"/>
          <w:szCs w:val="24"/>
          <w:bdr w:val="none" w:color="auto" w:sz="0" w:space="0"/>
        </w:rPr>
        <w:t xml:space="preserve"> brand_rec_type</w:t>
      </w:r>
      <w:r>
        <w:rPr>
          <w:rFonts w:hint="default" w:ascii="Times New Roman" w:hAnsi="Times New Roman" w:eastAsia="Consolas" w:cs="Times New Roman"/>
          <w:i w:val="0"/>
          <w:iCs w:val="0"/>
          <w:caps w:val="0"/>
          <w:color w:val="383A42"/>
          <w:spacing w:val="0"/>
          <w:sz w:val="24"/>
          <w:szCs w:val="24"/>
          <w:bdr w:val="none" w:color="auto" w:sz="0" w:space="0"/>
        </w:rPr>
        <w:t>;</w:t>
      </w:r>
    </w:p>
    <w:p w14:paraId="03EDF69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sz w:val="24"/>
          <w:szCs w:val="24"/>
        </w:rPr>
      </w:pPr>
      <w:r>
        <w:rPr>
          <w:rFonts w:hint="default" w:ascii="Times New Roman" w:hAnsi="Times New Roman" w:eastAsia="Consolas" w:cs="Times New Roman"/>
          <w:i w:val="0"/>
          <w:iCs w:val="0"/>
          <w:caps w:val="0"/>
          <w:color w:val="0F1115"/>
          <w:spacing w:val="0"/>
          <w:sz w:val="24"/>
          <w:szCs w:val="24"/>
          <w:bdr w:val="none" w:color="auto" w:sz="0" w:space="0"/>
        </w:rPr>
        <w:t>l_brand_collection brand_table_type</w:t>
      </w:r>
      <w:r>
        <w:rPr>
          <w:rFonts w:hint="default" w:ascii="Times New Roman" w:hAnsi="Times New Roman" w:eastAsia="Consolas" w:cs="Times New Roman"/>
          <w:i w:val="0"/>
          <w:iCs w:val="0"/>
          <w:caps w:val="0"/>
          <w:color w:val="383A42"/>
          <w:spacing w:val="0"/>
          <w:sz w:val="24"/>
          <w:szCs w:val="24"/>
          <w:bdr w:val="none" w:color="auto" w:sz="0" w:space="0"/>
        </w:rPr>
        <w:t>;</w:t>
      </w:r>
    </w:p>
    <w:p w14:paraId="2B60AC5F">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t>: Defines a nested table collection that can hold multiple brand records, allowing bulk processing of all brand data in memory.</w:t>
      </w:r>
    </w:p>
    <w:p w14:paraId="40985EED">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Style w:val="10"/>
          <w:rFonts w:hint="default" w:ascii="Times New Roman" w:hAnsi="Times New Roman" w:eastAsia="Segoe UI" w:cs="Times New Roman"/>
          <w:b/>
          <w:bCs/>
          <w:caps w:val="0"/>
          <w:color w:val="0F1115"/>
          <w:spacing w:val="0"/>
          <w:sz w:val="24"/>
          <w:szCs w:val="24"/>
          <w:shd w:val="clear" w:fill="FFFFFF"/>
        </w:rPr>
        <w:t>4.3 GOTO Statements for Business Protocols</w:t>
      </w:r>
    </w:p>
    <w:p w14:paraId="411029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4" w:afterAutospacing="0" w:line="126" w:lineRule="atLeast"/>
        <w:ind w:left="0" w:right="0" w:firstLine="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Consolas" w:cs="Times New Roman"/>
          <w:i w:val="0"/>
          <w:iCs w:val="0"/>
          <w:caps w:val="0"/>
          <w:color w:val="0F1115"/>
          <w:spacing w:val="0"/>
          <w:kern w:val="0"/>
          <w:sz w:val="24"/>
          <w:szCs w:val="24"/>
          <w:shd w:val="clear" w:fill="FFFFFF"/>
          <w:lang w:val="en-US" w:eastAsia="zh-CN" w:bidi="ar"/>
        </w:rPr>
        <w:t>sql</w:t>
      </w:r>
    </w:p>
    <w:p w14:paraId="025EE522">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bdr w:val="none" w:color="auto" w:sz="0" w:space="0"/>
        </w:rPr>
      </w:pPr>
      <w:r>
        <w:rPr>
          <w:rFonts w:hint="default" w:ascii="Times New Roman" w:hAnsi="Times New Roman" w:eastAsia="Consolas" w:cs="Times New Roman"/>
          <w:i w:val="0"/>
          <w:iCs w:val="0"/>
          <w:caps w:val="0"/>
          <w:color w:val="A626A4"/>
          <w:spacing w:val="0"/>
          <w:sz w:val="24"/>
          <w:szCs w:val="24"/>
          <w:bdr w:val="none" w:color="auto" w:sz="0" w:space="0"/>
        </w:rPr>
        <w:t>IF</w:t>
      </w:r>
      <w:r>
        <w:rPr>
          <w:rFonts w:hint="default" w:ascii="Times New Roman" w:hAnsi="Times New Roman" w:eastAsia="Consolas" w:cs="Times New Roman"/>
          <w:i w:val="0"/>
          <w:iCs w:val="0"/>
          <w:caps w:val="0"/>
          <w:color w:val="0F1115"/>
          <w:spacing w:val="0"/>
          <w:sz w:val="24"/>
          <w:szCs w:val="24"/>
          <w:bdr w:val="none" w:color="auto" w:sz="0" w:space="0"/>
        </w:rPr>
        <w:t xml:space="preserve"> l_brand_collection</w:t>
      </w:r>
      <w:r>
        <w:rPr>
          <w:rFonts w:hint="default" w:ascii="Times New Roman" w:hAnsi="Times New Roman" w:eastAsia="Consolas" w:cs="Times New Roman"/>
          <w:i w:val="0"/>
          <w:iCs w:val="0"/>
          <w:caps w:val="0"/>
          <w:color w:val="383A42"/>
          <w:spacing w:val="0"/>
          <w:sz w:val="24"/>
          <w:szCs w:val="24"/>
          <w:bdr w:val="none" w:color="auto" w:sz="0" w:space="0"/>
        </w:rPr>
        <w:t>(</w:t>
      </w:r>
      <w:r>
        <w:rPr>
          <w:rFonts w:hint="default" w:ascii="Times New Roman" w:hAnsi="Times New Roman" w:eastAsia="Consolas" w:cs="Times New Roman"/>
          <w:i w:val="0"/>
          <w:iCs w:val="0"/>
          <w:caps w:val="0"/>
          <w:color w:val="0F1115"/>
          <w:spacing w:val="0"/>
          <w:sz w:val="24"/>
          <w:szCs w:val="24"/>
          <w:bdr w:val="none" w:color="auto" w:sz="0" w:space="0"/>
        </w:rPr>
        <w:t>i</w:t>
      </w:r>
      <w:r>
        <w:rPr>
          <w:rFonts w:hint="default" w:ascii="Times New Roman" w:hAnsi="Times New Roman" w:eastAsia="Consolas" w:cs="Times New Roman"/>
          <w:i w:val="0"/>
          <w:iCs w:val="0"/>
          <w:caps w:val="0"/>
          <w:color w:val="383A42"/>
          <w:spacing w:val="0"/>
          <w:sz w:val="24"/>
          <w:szCs w:val="24"/>
          <w:bdr w:val="none" w:color="auto" w:sz="0" w:space="0"/>
        </w:rPr>
        <w:t>).</w:t>
      </w:r>
      <w:r>
        <w:rPr>
          <w:rFonts w:hint="default" w:ascii="Times New Roman" w:hAnsi="Times New Roman" w:eastAsia="Consolas" w:cs="Times New Roman"/>
          <w:i w:val="0"/>
          <w:iCs w:val="0"/>
          <w:caps w:val="0"/>
          <w:color w:val="0F1115"/>
          <w:spacing w:val="0"/>
          <w:sz w:val="24"/>
          <w:szCs w:val="24"/>
          <w:bdr w:val="none" w:color="auto" w:sz="0" w:space="0"/>
        </w:rPr>
        <w:t xml:space="preserve">br_founded </w:t>
      </w:r>
      <w:r>
        <w:rPr>
          <w:rFonts w:hint="default" w:ascii="Times New Roman" w:hAnsi="Times New Roman" w:eastAsia="Consolas" w:cs="Times New Roman"/>
          <w:i w:val="0"/>
          <w:iCs w:val="0"/>
          <w:caps w:val="0"/>
          <w:color w:val="4078F2"/>
          <w:spacing w:val="0"/>
          <w:sz w:val="24"/>
          <w:szCs w:val="24"/>
          <w:bdr w:val="none" w:color="auto" w:sz="0" w:space="0"/>
        </w:rPr>
        <w:t>&lt;</w:t>
      </w:r>
      <w:r>
        <w:rPr>
          <w:rFonts w:hint="default" w:ascii="Times New Roman" w:hAnsi="Times New Roman" w:eastAsia="Consolas" w:cs="Times New Roman"/>
          <w:i w:val="0"/>
          <w:iCs w:val="0"/>
          <w:caps w:val="0"/>
          <w:color w:val="0F1115"/>
          <w:spacing w:val="0"/>
          <w:sz w:val="24"/>
          <w:szCs w:val="24"/>
          <w:bdr w:val="none" w:color="auto" w:sz="0" w:space="0"/>
        </w:rPr>
        <w:t xml:space="preserve"> </w:t>
      </w:r>
      <w:r>
        <w:rPr>
          <w:rFonts w:hint="default" w:ascii="Times New Roman" w:hAnsi="Times New Roman" w:eastAsia="Consolas" w:cs="Times New Roman"/>
          <w:i w:val="0"/>
          <w:iCs w:val="0"/>
          <w:caps w:val="0"/>
          <w:color w:val="B76B01"/>
          <w:spacing w:val="0"/>
          <w:sz w:val="24"/>
          <w:szCs w:val="24"/>
          <w:bdr w:val="none" w:color="auto" w:sz="0" w:space="0"/>
        </w:rPr>
        <w:t>1920</w:t>
      </w:r>
      <w:r>
        <w:rPr>
          <w:rFonts w:hint="default" w:ascii="Times New Roman" w:hAnsi="Times New Roman" w:eastAsia="Consolas" w:cs="Times New Roman"/>
          <w:i w:val="0"/>
          <w:iCs w:val="0"/>
          <w:caps w:val="0"/>
          <w:color w:val="0F1115"/>
          <w:spacing w:val="0"/>
          <w:sz w:val="24"/>
          <w:szCs w:val="24"/>
          <w:bdr w:val="none" w:color="auto" w:sz="0" w:space="0"/>
        </w:rPr>
        <w:t xml:space="preserve"> </w:t>
      </w:r>
      <w:r>
        <w:rPr>
          <w:rFonts w:hint="default" w:ascii="Times New Roman" w:hAnsi="Times New Roman" w:eastAsia="Consolas" w:cs="Times New Roman"/>
          <w:i w:val="0"/>
          <w:iCs w:val="0"/>
          <w:caps w:val="0"/>
          <w:color w:val="A626A4"/>
          <w:spacing w:val="0"/>
          <w:sz w:val="24"/>
          <w:szCs w:val="24"/>
          <w:bdr w:val="none" w:color="auto" w:sz="0" w:space="0"/>
        </w:rPr>
        <w:t>THEN</w:t>
      </w:r>
    </w:p>
    <w:p w14:paraId="07126F6A">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bdr w:val="none" w:color="auto" w:sz="0" w:space="0"/>
        </w:rPr>
      </w:pPr>
      <w:r>
        <w:rPr>
          <w:rFonts w:hint="default" w:ascii="Times New Roman" w:hAnsi="Times New Roman" w:eastAsia="Consolas" w:cs="Times New Roman"/>
          <w:i w:val="0"/>
          <w:iCs w:val="0"/>
          <w:caps w:val="0"/>
          <w:color w:val="0F1115"/>
          <w:spacing w:val="0"/>
          <w:sz w:val="24"/>
          <w:szCs w:val="24"/>
          <w:bdr w:val="none" w:color="auto" w:sz="0" w:space="0"/>
        </w:rPr>
        <w:t xml:space="preserve">    l_is_heritage :</w:t>
      </w:r>
      <w:r>
        <w:rPr>
          <w:rFonts w:hint="default" w:ascii="Times New Roman" w:hAnsi="Times New Roman" w:eastAsia="Consolas" w:cs="Times New Roman"/>
          <w:i w:val="0"/>
          <w:iCs w:val="0"/>
          <w:caps w:val="0"/>
          <w:color w:val="4078F2"/>
          <w:spacing w:val="0"/>
          <w:sz w:val="24"/>
          <w:szCs w:val="24"/>
          <w:bdr w:val="none" w:color="auto" w:sz="0" w:space="0"/>
        </w:rPr>
        <w:t>=</w:t>
      </w:r>
      <w:r>
        <w:rPr>
          <w:rFonts w:hint="default" w:ascii="Times New Roman" w:hAnsi="Times New Roman" w:eastAsia="Consolas" w:cs="Times New Roman"/>
          <w:i w:val="0"/>
          <w:iCs w:val="0"/>
          <w:caps w:val="0"/>
          <w:color w:val="0F1115"/>
          <w:spacing w:val="0"/>
          <w:sz w:val="24"/>
          <w:szCs w:val="24"/>
          <w:bdr w:val="none" w:color="auto" w:sz="0" w:space="0"/>
        </w:rPr>
        <w:t xml:space="preserve"> </w:t>
      </w:r>
      <w:r>
        <w:rPr>
          <w:rFonts w:hint="default" w:ascii="Times New Roman" w:hAnsi="Times New Roman" w:eastAsia="Consolas" w:cs="Times New Roman"/>
          <w:i w:val="0"/>
          <w:iCs w:val="0"/>
          <w:caps w:val="0"/>
          <w:color w:val="B76B01"/>
          <w:spacing w:val="0"/>
          <w:sz w:val="24"/>
          <w:szCs w:val="24"/>
          <w:bdr w:val="none" w:color="auto" w:sz="0" w:space="0"/>
        </w:rPr>
        <w:t>TRUE</w:t>
      </w:r>
      <w:r>
        <w:rPr>
          <w:rFonts w:hint="default" w:ascii="Times New Roman" w:hAnsi="Times New Roman" w:eastAsia="Consolas" w:cs="Times New Roman"/>
          <w:i w:val="0"/>
          <w:iCs w:val="0"/>
          <w:caps w:val="0"/>
          <w:color w:val="383A42"/>
          <w:spacing w:val="0"/>
          <w:sz w:val="24"/>
          <w:szCs w:val="24"/>
          <w:bdr w:val="none" w:color="auto" w:sz="0" w:space="0"/>
        </w:rPr>
        <w:t>;</w:t>
      </w:r>
    </w:p>
    <w:p w14:paraId="44E302B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i w:val="0"/>
          <w:iCs w:val="0"/>
          <w:caps w:val="0"/>
          <w:color w:val="0F1115"/>
          <w:spacing w:val="0"/>
          <w:sz w:val="24"/>
          <w:szCs w:val="24"/>
          <w:bdr w:val="none" w:color="auto" w:sz="0" w:space="0"/>
        </w:rPr>
      </w:pPr>
      <w:r>
        <w:rPr>
          <w:rFonts w:hint="default" w:ascii="Times New Roman" w:hAnsi="Times New Roman" w:eastAsia="Consolas" w:cs="Times New Roman"/>
          <w:i w:val="0"/>
          <w:iCs w:val="0"/>
          <w:caps w:val="0"/>
          <w:color w:val="0F1115"/>
          <w:spacing w:val="0"/>
          <w:sz w:val="24"/>
          <w:szCs w:val="24"/>
          <w:bdr w:val="none" w:color="auto" w:sz="0" w:space="0"/>
        </w:rPr>
        <w:t xml:space="preserve">    DBMS_OUTPUT</w:t>
      </w:r>
      <w:r>
        <w:rPr>
          <w:rFonts w:hint="default" w:ascii="Times New Roman" w:hAnsi="Times New Roman" w:eastAsia="Consolas" w:cs="Times New Roman"/>
          <w:i w:val="0"/>
          <w:iCs w:val="0"/>
          <w:caps w:val="0"/>
          <w:color w:val="383A42"/>
          <w:spacing w:val="0"/>
          <w:sz w:val="24"/>
          <w:szCs w:val="24"/>
          <w:bdr w:val="none" w:color="auto" w:sz="0" w:space="0"/>
        </w:rPr>
        <w:t>.</w:t>
      </w:r>
      <w:r>
        <w:rPr>
          <w:rFonts w:hint="default" w:ascii="Times New Roman" w:hAnsi="Times New Roman" w:eastAsia="Consolas" w:cs="Times New Roman"/>
          <w:i w:val="0"/>
          <w:iCs w:val="0"/>
          <w:caps w:val="0"/>
          <w:color w:val="0F1115"/>
          <w:spacing w:val="0"/>
          <w:sz w:val="24"/>
          <w:szCs w:val="24"/>
          <w:bdr w:val="none" w:color="auto" w:sz="0" w:space="0"/>
        </w:rPr>
        <w:t>PUT_LINE</w:t>
      </w:r>
      <w:r>
        <w:rPr>
          <w:rFonts w:hint="default" w:ascii="Times New Roman" w:hAnsi="Times New Roman" w:eastAsia="Consolas" w:cs="Times New Roman"/>
          <w:i w:val="0"/>
          <w:iCs w:val="0"/>
          <w:caps w:val="0"/>
          <w:color w:val="383A42"/>
          <w:spacing w:val="0"/>
          <w:sz w:val="24"/>
          <w:szCs w:val="24"/>
          <w:bdr w:val="none" w:color="auto" w:sz="0" w:space="0"/>
        </w:rPr>
        <w:t>(</w:t>
      </w:r>
      <w:r>
        <w:rPr>
          <w:rFonts w:hint="default" w:ascii="Times New Roman" w:hAnsi="Times New Roman" w:eastAsia="Consolas" w:cs="Times New Roman"/>
          <w:i w:val="0"/>
          <w:iCs w:val="0"/>
          <w:caps w:val="0"/>
          <w:color w:val="50A14F"/>
          <w:spacing w:val="0"/>
          <w:sz w:val="24"/>
          <w:szCs w:val="24"/>
          <w:bdr w:val="none" w:color="auto" w:sz="0" w:space="0"/>
        </w:rPr>
        <w:t>'   -&gt; Heritage brand detected. Initiating protocol...'</w:t>
      </w:r>
      <w:r>
        <w:rPr>
          <w:rFonts w:hint="default" w:ascii="Times New Roman" w:hAnsi="Times New Roman" w:eastAsia="Consolas" w:cs="Times New Roman"/>
          <w:i w:val="0"/>
          <w:iCs w:val="0"/>
          <w:caps w:val="0"/>
          <w:color w:val="383A42"/>
          <w:spacing w:val="0"/>
          <w:sz w:val="24"/>
          <w:szCs w:val="24"/>
          <w:bdr w:val="none" w:color="auto" w:sz="0" w:space="0"/>
        </w:rPr>
        <w:t>);</w:t>
      </w:r>
    </w:p>
    <w:p w14:paraId="75419147">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Times New Roman" w:hAnsi="Times New Roman" w:eastAsia="Consolas" w:cs="Times New Roman"/>
          <w:sz w:val="24"/>
          <w:szCs w:val="24"/>
        </w:rPr>
      </w:pPr>
      <w:r>
        <w:rPr>
          <w:rFonts w:hint="default" w:ascii="Times New Roman" w:hAnsi="Times New Roman" w:eastAsia="Consolas" w:cs="Times New Roman"/>
          <w:i w:val="0"/>
          <w:iCs w:val="0"/>
          <w:caps w:val="0"/>
          <w:color w:val="0F1115"/>
          <w:spacing w:val="0"/>
          <w:sz w:val="24"/>
          <w:szCs w:val="24"/>
          <w:bdr w:val="none" w:color="auto" w:sz="0" w:space="0"/>
        </w:rPr>
        <w:t xml:space="preserve">    </w:t>
      </w:r>
      <w:r>
        <w:rPr>
          <w:rFonts w:hint="default" w:ascii="Times New Roman" w:hAnsi="Times New Roman" w:eastAsia="Consolas" w:cs="Times New Roman"/>
          <w:i w:val="0"/>
          <w:iCs w:val="0"/>
          <w:caps w:val="0"/>
          <w:color w:val="A626A4"/>
          <w:spacing w:val="0"/>
          <w:sz w:val="24"/>
          <w:szCs w:val="24"/>
          <w:bdr w:val="none" w:color="auto" w:sz="0" w:space="0"/>
        </w:rPr>
        <w:t>GOTO</w:t>
      </w:r>
      <w:r>
        <w:rPr>
          <w:rFonts w:hint="default" w:ascii="Times New Roman" w:hAnsi="Times New Roman" w:eastAsia="Consolas" w:cs="Times New Roman"/>
          <w:i w:val="0"/>
          <w:iCs w:val="0"/>
          <w:caps w:val="0"/>
          <w:color w:val="0F1115"/>
          <w:spacing w:val="0"/>
          <w:sz w:val="24"/>
          <w:szCs w:val="24"/>
          <w:bdr w:val="none" w:color="auto" w:sz="0" w:space="0"/>
        </w:rPr>
        <w:t xml:space="preserve"> heritage_protocol</w:t>
      </w:r>
      <w:r>
        <w:rPr>
          <w:rFonts w:hint="default" w:ascii="Times New Roman" w:hAnsi="Times New Roman" w:eastAsia="Consolas" w:cs="Times New Roman"/>
          <w:i w:val="0"/>
          <w:iCs w:val="0"/>
          <w:caps w:val="0"/>
          <w:color w:val="383A42"/>
          <w:spacing w:val="0"/>
          <w:sz w:val="24"/>
          <w:szCs w:val="24"/>
          <w:bdr w:val="none" w:color="auto" w:sz="0" w:space="0"/>
        </w:rPr>
        <w:t>;</w:t>
      </w:r>
      <w:r>
        <w:rPr>
          <w:rFonts w:hint="default" w:ascii="Times New Roman" w:hAnsi="Times New Roman" w:eastAsia="Consolas" w:cs="Times New Roman"/>
          <w:i w:val="0"/>
          <w:iCs w:val="0"/>
          <w:caps w:val="0"/>
          <w:color w:val="A626A4"/>
          <w:spacing w:val="0"/>
          <w:sz w:val="24"/>
          <w:szCs w:val="24"/>
          <w:bdr w:val="none" w:color="auto" w:sz="0" w:space="0"/>
        </w:rPr>
        <w:t>END</w:t>
      </w:r>
      <w:r>
        <w:rPr>
          <w:rFonts w:hint="default" w:ascii="Times New Roman" w:hAnsi="Times New Roman" w:eastAsia="Consolas" w:cs="Times New Roman"/>
          <w:i w:val="0"/>
          <w:iCs w:val="0"/>
          <w:caps w:val="0"/>
          <w:color w:val="0F1115"/>
          <w:spacing w:val="0"/>
          <w:sz w:val="24"/>
          <w:szCs w:val="24"/>
          <w:bdr w:val="none" w:color="auto" w:sz="0" w:space="0"/>
        </w:rPr>
        <w:t xml:space="preserve"> </w:t>
      </w:r>
      <w:r>
        <w:rPr>
          <w:rFonts w:hint="default" w:ascii="Times New Roman" w:hAnsi="Times New Roman" w:eastAsia="Consolas" w:cs="Times New Roman"/>
          <w:i w:val="0"/>
          <w:iCs w:val="0"/>
          <w:caps w:val="0"/>
          <w:color w:val="A626A4"/>
          <w:spacing w:val="0"/>
          <w:sz w:val="24"/>
          <w:szCs w:val="24"/>
          <w:bdr w:val="none" w:color="auto" w:sz="0" w:space="0"/>
        </w:rPr>
        <w:t>IF</w:t>
      </w:r>
      <w:r>
        <w:rPr>
          <w:rFonts w:hint="default" w:ascii="Times New Roman" w:hAnsi="Times New Roman" w:eastAsia="Consolas" w:cs="Times New Roman"/>
          <w:i w:val="0"/>
          <w:iCs w:val="0"/>
          <w:caps w:val="0"/>
          <w:color w:val="383A42"/>
          <w:spacing w:val="0"/>
          <w:sz w:val="24"/>
          <w:szCs w:val="24"/>
          <w:bdr w:val="none" w:color="auto" w:sz="0" w:space="0"/>
        </w:rPr>
        <w:t>;</w:t>
      </w:r>
    </w:p>
    <w:p w14:paraId="76573E5B">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t>: Uses GOTO to jump to specific protocol handlers when special conditions are detected, making the business logic clear and readable.</w:t>
      </w:r>
    </w:p>
    <w:p w14:paraId="730757E3">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Style w:val="10"/>
          <w:rFonts w:hint="default" w:ascii="Times New Roman" w:hAnsi="Times New Roman" w:eastAsia="Segoe UI" w:cs="Times New Roman"/>
          <w:b/>
          <w:bCs/>
          <w:caps w:val="0"/>
          <w:color w:val="0F1115"/>
          <w:spacing w:val="0"/>
          <w:sz w:val="24"/>
          <w:szCs w:val="24"/>
          <w:shd w:val="clear" w:fill="FFFFFF"/>
        </w:rPr>
        <w:t>4.4 Main Processing Logic</w:t>
      </w:r>
    </w:p>
    <w:p w14:paraId="0B23D7F3">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system:</w:t>
      </w:r>
    </w:p>
    <w:p w14:paraId="32333020">
      <w:pPr>
        <w:pStyle w:val="9"/>
        <w:keepNext w:val="0"/>
        <w:keepLines w:val="0"/>
        <w:widowControl/>
        <w:numPr>
          <w:ilvl w:val="0"/>
          <w:numId w:val="3"/>
        </w:numPr>
        <w:suppressLineNumbers w:val="0"/>
        <w:spacing w:before="0" w:beforeAutospacing="0" w:after="0" w:afterAutospacing="0"/>
        <w:ind w:left="425" w:leftChars="0" w:right="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Bulk collects all brand data into the collection</w:t>
      </w:r>
    </w:p>
    <w:p w14:paraId="3A040F93">
      <w:pPr>
        <w:pStyle w:val="9"/>
        <w:keepNext w:val="0"/>
        <w:keepLines w:val="0"/>
        <w:widowControl/>
        <w:numPr>
          <w:ilvl w:val="0"/>
          <w:numId w:val="3"/>
        </w:numPr>
        <w:suppressLineNumbers w:val="0"/>
        <w:spacing w:before="0" w:beforeAutospacing="0" w:after="0" w:afterAutospacing="0"/>
        <w:ind w:left="425" w:leftChars="0" w:right="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Loops through each brand</w:t>
      </w:r>
    </w:p>
    <w:p w14:paraId="452D9DEA">
      <w:pPr>
        <w:pStyle w:val="9"/>
        <w:keepNext w:val="0"/>
        <w:keepLines w:val="0"/>
        <w:widowControl/>
        <w:numPr>
          <w:ilvl w:val="0"/>
          <w:numId w:val="3"/>
        </w:numPr>
        <w:suppressLineNumbers w:val="0"/>
        <w:spacing w:before="0" w:beforeAutospacing="0" w:after="0" w:afterAutospacing="0"/>
        <w:ind w:left="425" w:leftChars="0" w:right="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Checks for heritage status (founded before 1920)</w:t>
      </w:r>
    </w:p>
    <w:p w14:paraId="7A98609A">
      <w:pPr>
        <w:pStyle w:val="9"/>
        <w:keepNext w:val="0"/>
        <w:keepLines w:val="0"/>
        <w:widowControl/>
        <w:numPr>
          <w:ilvl w:val="0"/>
          <w:numId w:val="3"/>
        </w:numPr>
        <w:suppressLineNumbers w:val="0"/>
        <w:spacing w:before="0" w:beforeAutospacing="0" w:after="0" w:afterAutospacing="0"/>
        <w:ind w:left="425" w:leftChars="0" w:right="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Checks for budget overruns</w:t>
      </w:r>
    </w:p>
    <w:p w14:paraId="2539ED9D">
      <w:pPr>
        <w:pStyle w:val="9"/>
        <w:keepNext w:val="0"/>
        <w:keepLines w:val="0"/>
        <w:widowControl/>
        <w:numPr>
          <w:ilvl w:val="0"/>
          <w:numId w:val="3"/>
        </w:numPr>
        <w:suppressLineNumbers w:val="0"/>
        <w:spacing w:before="0" w:beforeAutospacing="0" w:after="0" w:afterAutospacing="0"/>
        <w:ind w:left="425" w:leftChars="0" w:right="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Executes appropriate protocols using GOTO</w:t>
      </w:r>
    </w:p>
    <w:p w14:paraId="609F942F">
      <w:pPr>
        <w:pStyle w:val="9"/>
        <w:keepNext w:val="0"/>
        <w:keepLines w:val="0"/>
        <w:widowControl/>
        <w:numPr>
          <w:ilvl w:val="0"/>
          <w:numId w:val="3"/>
        </w:numPr>
        <w:suppressLineNumbers w:val="0"/>
        <w:spacing w:before="0" w:beforeAutospacing="0" w:after="0" w:afterAutospacing="0"/>
        <w:ind w:left="425" w:leftChars="0" w:right="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Logs budget escalations</w:t>
      </w:r>
    </w:p>
    <w:p w14:paraId="6FAC7A0D">
      <w:pPr>
        <w:pStyle w:val="9"/>
        <w:keepNext w:val="0"/>
        <w:keepLines w:val="0"/>
        <w:widowControl/>
        <w:numPr>
          <w:ilvl w:val="0"/>
          <w:numId w:val="3"/>
        </w:numPr>
        <w:suppressLineNumbers w:val="0"/>
        <w:spacing w:before="0" w:beforeAutospacing="0" w:after="0" w:afterAutospacing="0"/>
        <w:ind w:left="425" w:leftChars="0" w:right="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Commits all changes</w:t>
      </w:r>
    </w:p>
    <w:p w14:paraId="19C4587A">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bCs/>
          <w:caps w:val="0"/>
          <w:color w:val="0F1115"/>
          <w:spacing w:val="0"/>
          <w:sz w:val="24"/>
          <w:szCs w:val="24"/>
        </w:rPr>
      </w:pPr>
      <w:r>
        <w:rPr>
          <w:rStyle w:val="10"/>
          <w:rFonts w:hint="default" w:ascii="Times New Roman" w:hAnsi="Times New Roman" w:eastAsia="Segoe UI" w:cs="Times New Roman"/>
          <w:b/>
          <w:bCs/>
          <w:caps w:val="0"/>
          <w:color w:val="0F1115"/>
          <w:spacing w:val="0"/>
          <w:sz w:val="24"/>
          <w:szCs w:val="24"/>
          <w:shd w:val="clear" w:fill="FFFFFF"/>
        </w:rPr>
        <w:t>5. Output &amp; Testing</w:t>
      </w:r>
    </w:p>
    <w:p w14:paraId="3150890B">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Style w:val="10"/>
          <w:rFonts w:hint="default" w:ascii="Times New Roman" w:hAnsi="Times New Roman" w:eastAsia="Segoe UI" w:cs="Times New Roman"/>
          <w:b/>
          <w:bCs/>
          <w:caps w:val="0"/>
          <w:color w:val="0F1115"/>
          <w:spacing w:val="0"/>
          <w:sz w:val="24"/>
          <w:szCs w:val="24"/>
          <w:shd w:val="clear" w:fill="FFFFFF"/>
        </w:rPr>
        <w:t>5.</w:t>
      </w:r>
      <w:r>
        <w:rPr>
          <w:rStyle w:val="10"/>
          <w:rFonts w:hint="default" w:ascii="Times New Roman" w:hAnsi="Times New Roman" w:eastAsia="Segoe UI" w:cs="Times New Roman"/>
          <w:b/>
          <w:bCs/>
          <w:caps w:val="0"/>
          <w:color w:val="0F1115"/>
          <w:spacing w:val="0"/>
          <w:sz w:val="24"/>
          <w:szCs w:val="24"/>
          <w:shd w:val="clear" w:fill="FFFFFF"/>
          <w:lang w:val="en-US"/>
        </w:rPr>
        <w:t>1</w:t>
      </w:r>
      <w:r>
        <w:rPr>
          <w:rStyle w:val="10"/>
          <w:rFonts w:hint="default" w:ascii="Times New Roman" w:hAnsi="Times New Roman" w:eastAsia="Segoe UI" w:cs="Times New Roman"/>
          <w:b/>
          <w:bCs/>
          <w:caps w:val="0"/>
          <w:color w:val="0F1115"/>
          <w:spacing w:val="0"/>
          <w:sz w:val="24"/>
          <w:szCs w:val="24"/>
          <w:shd w:val="clear" w:fill="FFFFFF"/>
        </w:rPr>
        <w:t xml:space="preserve"> PL/SQL Output Results</w:t>
      </w:r>
    </w:p>
    <w:p w14:paraId="001F8E57">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bookmarkStart w:id="0" w:name="_GoBack"/>
      <w:bookmarkEnd w:id="0"/>
    </w:p>
    <w:p w14:paraId="624DD8BB">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drawing>
          <wp:inline distT="0" distB="0" distL="114300" distR="114300">
            <wp:extent cx="5265420" cy="3079115"/>
            <wp:effectExtent l="0" t="0" r="5080" b="6985"/>
            <wp:docPr id="1" name="Picture 1" descr="PLSQL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LSQL_Output"/>
                    <pic:cNvPicPr>
                      <a:picLocks noChangeAspect="1"/>
                    </pic:cNvPicPr>
                  </pic:nvPicPr>
                  <pic:blipFill>
                    <a:blip r:embed="rId4"/>
                    <a:stretch>
                      <a:fillRect/>
                    </a:stretch>
                  </pic:blipFill>
                  <pic:spPr>
                    <a:xfrm>
                      <a:off x="0" y="0"/>
                      <a:ext cx="5265420" cy="3079115"/>
                    </a:xfrm>
                    <a:prstGeom prst="rect">
                      <a:avLst/>
                    </a:prstGeom>
                  </pic:spPr>
                </pic:pic>
              </a:graphicData>
            </a:graphic>
          </wp:inline>
        </w:drawing>
      </w:r>
    </w:p>
    <w:p w14:paraId="795572E4">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p>
    <w:p w14:paraId="588558CB">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drawing>
          <wp:inline distT="0" distB="0" distL="114300" distR="114300">
            <wp:extent cx="5273675" cy="1924050"/>
            <wp:effectExtent l="0" t="0" r="9525" b="6350"/>
            <wp:docPr id="2" name="Picture 2" descr="PLSQL_Outp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LSQL_Output2"/>
                    <pic:cNvPicPr>
                      <a:picLocks noChangeAspect="1"/>
                    </pic:cNvPicPr>
                  </pic:nvPicPr>
                  <pic:blipFill>
                    <a:blip r:embed="rId5"/>
                    <a:stretch>
                      <a:fillRect/>
                    </a:stretch>
                  </pic:blipFill>
                  <pic:spPr>
                    <a:xfrm>
                      <a:off x="0" y="0"/>
                      <a:ext cx="5273675" cy="1924050"/>
                    </a:xfrm>
                    <a:prstGeom prst="rect">
                      <a:avLst/>
                    </a:prstGeom>
                  </pic:spPr>
                </pic:pic>
              </a:graphicData>
            </a:graphic>
          </wp:inline>
        </w:drawing>
      </w:r>
      <w:r>
        <w:rPr>
          <w:rFonts w:hint="default" w:ascii="Times New Roman" w:hAnsi="Times New Roman" w:eastAsia="Segoe UI" w:cs="Times New Roman"/>
          <w:i w:val="0"/>
          <w:iCs w:val="0"/>
          <w:caps w:val="0"/>
          <w:color w:val="0F1115"/>
          <w:spacing w:val="0"/>
          <w:sz w:val="24"/>
          <w:szCs w:val="24"/>
          <w:shd w:val="clear" w:fill="FFFFFF"/>
        </w:rPr>
        <w:br w:type="textWrapping"/>
      </w:r>
    </w:p>
    <w:p w14:paraId="1CFF7AD2">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t>: Demonstrates the core PL/SQL logic working:</w:t>
      </w:r>
    </w:p>
    <w:p w14:paraId="3FFC8411">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Chanel &amp; Prada</w:t>
      </w:r>
      <w:r>
        <w:rPr>
          <w:rFonts w:hint="default" w:ascii="Times New Roman" w:hAnsi="Times New Roman" w:eastAsia="Segoe UI" w:cs="Times New Roman"/>
          <w:i w:val="0"/>
          <w:iCs w:val="0"/>
          <w:caps w:val="0"/>
          <w:color w:val="0F1115"/>
          <w:spacing w:val="0"/>
          <w:sz w:val="24"/>
          <w:szCs w:val="24"/>
          <w:shd w:val="clear" w:fill="FFFFFF"/>
        </w:rPr>
        <w:t>: Identified as Heritage Brands (founded before 1920)</w:t>
      </w:r>
    </w:p>
    <w:p w14:paraId="6FDBF061">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Dior, Versace, Zara</w:t>
      </w:r>
      <w:r>
        <w:rPr>
          <w:rFonts w:hint="default" w:ascii="Times New Roman" w:hAnsi="Times New Roman" w:eastAsia="Segoe UI" w:cs="Times New Roman"/>
          <w:i w:val="0"/>
          <w:iCs w:val="0"/>
          <w:caps w:val="0"/>
          <w:color w:val="0F1115"/>
          <w:spacing w:val="0"/>
          <w:sz w:val="24"/>
          <w:szCs w:val="24"/>
          <w:shd w:val="clear" w:fill="FFFFFF"/>
        </w:rPr>
        <w:t>: Flagged for budget overruns and escalated</w:t>
      </w:r>
    </w:p>
    <w:p w14:paraId="4F4C120B">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Gucci</w:t>
      </w:r>
      <w:r>
        <w:rPr>
          <w:rFonts w:hint="default" w:ascii="Times New Roman" w:hAnsi="Times New Roman" w:eastAsia="Segoe UI" w:cs="Times New Roman"/>
          <w:i w:val="0"/>
          <w:iCs w:val="0"/>
          <w:caps w:val="0"/>
          <w:color w:val="0F1115"/>
          <w:spacing w:val="0"/>
          <w:sz w:val="24"/>
          <w:szCs w:val="24"/>
          <w:shd w:val="clear" w:fill="FFFFFF"/>
        </w:rPr>
        <w:t>: Operating within budget with no special conditions</w:t>
      </w:r>
    </w:p>
    <w:p w14:paraId="38CE2643">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GOTO Statements</w:t>
      </w:r>
      <w:r>
        <w:rPr>
          <w:rFonts w:hint="default" w:ascii="Times New Roman" w:hAnsi="Times New Roman" w:eastAsia="Segoe UI" w:cs="Times New Roman"/>
          <w:i w:val="0"/>
          <w:iCs w:val="0"/>
          <w:caps w:val="0"/>
          <w:color w:val="0F1115"/>
          <w:spacing w:val="0"/>
          <w:sz w:val="24"/>
          <w:szCs w:val="24"/>
          <w:shd w:val="clear" w:fill="FFFFFF"/>
        </w:rPr>
        <w:t>: Clearly show protocol jumps for special cases</w:t>
      </w:r>
    </w:p>
    <w:p w14:paraId="1EF91A20">
      <w:pPr>
        <w:keepNext w:val="0"/>
        <w:keepLines w:val="0"/>
        <w:widowControl/>
        <w:numPr>
          <w:numId w:val="0"/>
        </w:numPr>
        <w:suppressLineNumbers w:val="0"/>
        <w:spacing w:before="60" w:beforeAutospacing="0" w:after="0" w:afterAutospacing="1"/>
        <w:rPr>
          <w:rFonts w:hint="default" w:ascii="Times New Roman" w:hAnsi="Times New Roman" w:cs="Times New Roman"/>
          <w:sz w:val="24"/>
          <w:szCs w:val="24"/>
        </w:rPr>
      </w:pPr>
    </w:p>
    <w:p w14:paraId="1E633D65">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Style w:val="10"/>
          <w:rFonts w:hint="default" w:ascii="Times New Roman" w:hAnsi="Times New Roman" w:eastAsia="Segoe UI" w:cs="Times New Roman"/>
          <w:b/>
          <w:bCs/>
          <w:caps w:val="0"/>
          <w:color w:val="0F1115"/>
          <w:spacing w:val="0"/>
          <w:sz w:val="24"/>
          <w:szCs w:val="24"/>
          <w:shd w:val="clear" w:fill="FFFFFF"/>
        </w:rPr>
        <w:t>5.</w:t>
      </w:r>
      <w:r>
        <w:rPr>
          <w:rStyle w:val="10"/>
          <w:rFonts w:hint="default" w:ascii="Times New Roman" w:hAnsi="Times New Roman" w:eastAsia="Segoe UI" w:cs="Times New Roman"/>
          <w:b/>
          <w:bCs/>
          <w:caps w:val="0"/>
          <w:color w:val="0F1115"/>
          <w:spacing w:val="0"/>
          <w:sz w:val="24"/>
          <w:szCs w:val="24"/>
          <w:shd w:val="clear" w:fill="FFFFFF"/>
          <w:lang w:val="en-US"/>
        </w:rPr>
        <w:t>2</w:t>
      </w:r>
      <w:r>
        <w:rPr>
          <w:rStyle w:val="10"/>
          <w:rFonts w:hint="default" w:ascii="Times New Roman" w:hAnsi="Times New Roman" w:eastAsia="Segoe UI" w:cs="Times New Roman"/>
          <w:b/>
          <w:bCs/>
          <w:caps w:val="0"/>
          <w:color w:val="0F1115"/>
          <w:spacing w:val="0"/>
          <w:sz w:val="24"/>
          <w:szCs w:val="24"/>
          <w:shd w:val="clear" w:fill="FFFFFF"/>
        </w:rPr>
        <w:t xml:space="preserve"> All Brands Query Results</w:t>
      </w:r>
    </w:p>
    <w:p w14:paraId="4A68C2A0">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drawing>
          <wp:inline distT="0" distB="0" distL="114300" distR="114300">
            <wp:extent cx="5267960" cy="2849880"/>
            <wp:effectExtent l="0" t="0" r="2540" b="7620"/>
            <wp:docPr id="3" name="Picture 3" descr="All_Brands_Query_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ll_Brands_Query_Result"/>
                    <pic:cNvPicPr>
                      <a:picLocks noChangeAspect="1"/>
                    </pic:cNvPicPr>
                  </pic:nvPicPr>
                  <pic:blipFill>
                    <a:blip r:embed="rId6"/>
                    <a:stretch>
                      <a:fillRect/>
                    </a:stretch>
                  </pic:blipFill>
                  <pic:spPr>
                    <a:xfrm>
                      <a:off x="0" y="0"/>
                      <a:ext cx="5267960" cy="2849880"/>
                    </a:xfrm>
                    <a:prstGeom prst="rect">
                      <a:avLst/>
                    </a:prstGeom>
                  </pic:spPr>
                </pic:pic>
              </a:graphicData>
            </a:graphic>
          </wp:inline>
        </w:drawing>
      </w:r>
      <w:r>
        <w:rPr>
          <w:rFonts w:hint="default" w:ascii="Times New Roman" w:hAnsi="Times New Roman" w:eastAsia="Segoe UI" w:cs="Times New Roman"/>
          <w:i w:val="0"/>
          <w:iCs w:val="0"/>
          <w:caps w:val="0"/>
          <w:color w:val="0F1115"/>
          <w:spacing w:val="0"/>
          <w:sz w:val="24"/>
          <w:szCs w:val="24"/>
          <w:shd w:val="clear" w:fill="FFFFFF"/>
        </w:rPr>
        <w:br w:type="textWrapping"/>
      </w:r>
    </w:p>
    <w:p w14:paraId="1915158D">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t>: Displays all brand data with calculated budget differences, showing:</w:t>
      </w:r>
    </w:p>
    <w:p w14:paraId="274F62E3">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Dior exceeded budget by 400,000</w:t>
      </w:r>
    </w:p>
    <w:p w14:paraId="20A740C1">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Versace exceeded by 150,000</w:t>
      </w:r>
    </w:p>
    <w:p w14:paraId="28989044">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Zara exceeded by 150,000</w:t>
      </w:r>
    </w:p>
    <w:p w14:paraId="05DB4F57">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Chanel and Gucci under budget</w:t>
      </w:r>
    </w:p>
    <w:p w14:paraId="21E9F1CF">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Style w:val="10"/>
          <w:rFonts w:hint="default" w:ascii="Times New Roman" w:hAnsi="Times New Roman" w:eastAsia="Segoe UI" w:cs="Times New Roman"/>
          <w:b/>
          <w:bCs/>
          <w:caps w:val="0"/>
          <w:color w:val="0F1115"/>
          <w:spacing w:val="0"/>
          <w:sz w:val="24"/>
          <w:szCs w:val="24"/>
          <w:shd w:val="clear" w:fill="FFFFFF"/>
        </w:rPr>
        <w:t>5.</w:t>
      </w:r>
      <w:r>
        <w:rPr>
          <w:rStyle w:val="10"/>
          <w:rFonts w:hint="default" w:ascii="Times New Roman" w:hAnsi="Times New Roman" w:eastAsia="Segoe UI" w:cs="Times New Roman"/>
          <w:b/>
          <w:bCs/>
          <w:caps w:val="0"/>
          <w:color w:val="0F1115"/>
          <w:spacing w:val="0"/>
          <w:sz w:val="24"/>
          <w:szCs w:val="24"/>
          <w:shd w:val="clear" w:fill="FFFFFF"/>
          <w:lang w:val="en-US"/>
        </w:rPr>
        <w:t>3</w:t>
      </w:r>
      <w:r>
        <w:rPr>
          <w:rStyle w:val="10"/>
          <w:rFonts w:hint="default" w:ascii="Times New Roman" w:hAnsi="Times New Roman" w:eastAsia="Segoe UI" w:cs="Times New Roman"/>
          <w:b/>
          <w:bCs/>
          <w:caps w:val="0"/>
          <w:color w:val="0F1115"/>
          <w:spacing w:val="0"/>
          <w:sz w:val="24"/>
          <w:szCs w:val="24"/>
          <w:shd w:val="clear" w:fill="FFFFFF"/>
        </w:rPr>
        <w:t xml:space="preserve"> Budget Escalation Log</w:t>
      </w:r>
    </w:p>
    <w:p w14:paraId="4F1FEE5E">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drawing>
          <wp:inline distT="0" distB="0" distL="114300" distR="114300">
            <wp:extent cx="5272405" cy="701040"/>
            <wp:effectExtent l="0" t="0" r="10795" b="10160"/>
            <wp:docPr id="4" name="Picture 4" descr="BUDGET ESCALATION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UDGET ESCALATION LOG"/>
                    <pic:cNvPicPr>
                      <a:picLocks noChangeAspect="1"/>
                    </pic:cNvPicPr>
                  </pic:nvPicPr>
                  <pic:blipFill>
                    <a:blip r:embed="rId7"/>
                    <a:stretch>
                      <a:fillRect/>
                    </a:stretch>
                  </pic:blipFill>
                  <pic:spPr>
                    <a:xfrm>
                      <a:off x="0" y="0"/>
                      <a:ext cx="5272405" cy="701040"/>
                    </a:xfrm>
                    <a:prstGeom prst="rect">
                      <a:avLst/>
                    </a:prstGeom>
                  </pic:spPr>
                </pic:pic>
              </a:graphicData>
            </a:graphic>
          </wp:inline>
        </w:drawing>
      </w:r>
      <w:r>
        <w:rPr>
          <w:rFonts w:hint="default" w:ascii="Times New Roman" w:hAnsi="Times New Roman" w:eastAsia="Segoe UI" w:cs="Times New Roman"/>
          <w:i w:val="0"/>
          <w:iCs w:val="0"/>
          <w:caps w:val="0"/>
          <w:color w:val="0F1115"/>
          <w:spacing w:val="0"/>
          <w:sz w:val="24"/>
          <w:szCs w:val="24"/>
          <w:shd w:val="clear" w:fill="FFFFFF"/>
        </w:rPr>
        <w:br w:type="textWrapping"/>
      </w:r>
    </w:p>
    <w:p w14:paraId="0802F949">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t>: Proves the GOTO budget protocol actually works by showing:</w:t>
      </w:r>
    </w:p>
    <w:p w14:paraId="7AD46952">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Three brands logged for budget overruns</w:t>
      </w:r>
    </w:p>
    <w:p w14:paraId="5CBE847E">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Automatic insertion into the escalation table</w:t>
      </w:r>
    </w:p>
    <w:p w14:paraId="450253DC">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Real database changes from PL/SQL execution</w:t>
      </w:r>
    </w:p>
    <w:p w14:paraId="0AC9B3B3">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Style w:val="10"/>
          <w:rFonts w:hint="default" w:ascii="Times New Roman" w:hAnsi="Times New Roman" w:eastAsia="Segoe UI" w:cs="Times New Roman"/>
          <w:b/>
          <w:bCs/>
          <w:caps w:val="0"/>
          <w:color w:val="0F1115"/>
          <w:spacing w:val="0"/>
          <w:sz w:val="24"/>
          <w:szCs w:val="24"/>
          <w:shd w:val="clear" w:fill="FFFFFF"/>
        </w:rPr>
        <w:t>5.</w:t>
      </w:r>
      <w:r>
        <w:rPr>
          <w:rStyle w:val="10"/>
          <w:rFonts w:hint="default" w:ascii="Times New Roman" w:hAnsi="Times New Roman" w:eastAsia="Segoe UI" w:cs="Times New Roman"/>
          <w:b/>
          <w:bCs/>
          <w:caps w:val="0"/>
          <w:color w:val="0F1115"/>
          <w:spacing w:val="0"/>
          <w:sz w:val="24"/>
          <w:szCs w:val="24"/>
          <w:shd w:val="clear" w:fill="FFFFFF"/>
          <w:lang w:val="en-US"/>
        </w:rPr>
        <w:t>4</w:t>
      </w:r>
      <w:r>
        <w:rPr>
          <w:rStyle w:val="10"/>
          <w:rFonts w:hint="default" w:ascii="Times New Roman" w:hAnsi="Times New Roman" w:eastAsia="Segoe UI" w:cs="Times New Roman"/>
          <w:b/>
          <w:bCs/>
          <w:caps w:val="0"/>
          <w:color w:val="0F1115"/>
          <w:spacing w:val="0"/>
          <w:sz w:val="24"/>
          <w:szCs w:val="24"/>
          <w:shd w:val="clear" w:fill="FFFFFF"/>
        </w:rPr>
        <w:t xml:space="preserve"> Summary Report</w:t>
      </w:r>
    </w:p>
    <w:p w14:paraId="5EB45217">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drawing>
          <wp:inline distT="0" distB="0" distL="114300" distR="114300">
            <wp:extent cx="5268595" cy="581660"/>
            <wp:effectExtent l="0" t="0" r="1905" b="2540"/>
            <wp:docPr id="5" name="Picture 5" descr="Summary_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ummary_Report"/>
                    <pic:cNvPicPr>
                      <a:picLocks noChangeAspect="1"/>
                    </pic:cNvPicPr>
                  </pic:nvPicPr>
                  <pic:blipFill>
                    <a:blip r:embed="rId8"/>
                    <a:stretch>
                      <a:fillRect/>
                    </a:stretch>
                  </pic:blipFill>
                  <pic:spPr>
                    <a:xfrm>
                      <a:off x="0" y="0"/>
                      <a:ext cx="5268595" cy="581660"/>
                    </a:xfrm>
                    <a:prstGeom prst="rect">
                      <a:avLst/>
                    </a:prstGeom>
                  </pic:spPr>
                </pic:pic>
              </a:graphicData>
            </a:graphic>
          </wp:inline>
        </w:drawing>
      </w:r>
      <w:r>
        <w:rPr>
          <w:rFonts w:hint="default" w:ascii="Times New Roman" w:hAnsi="Times New Roman" w:eastAsia="Segoe UI" w:cs="Times New Roman"/>
          <w:i w:val="0"/>
          <w:iCs w:val="0"/>
          <w:caps w:val="0"/>
          <w:color w:val="0F1115"/>
          <w:spacing w:val="0"/>
          <w:sz w:val="24"/>
          <w:szCs w:val="24"/>
          <w:shd w:val="clear" w:fill="FFFFFF"/>
        </w:rPr>
        <w:br w:type="textWrapping"/>
      </w:r>
    </w:p>
    <w:p w14:paraId="35134E99">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t>: Provides overall statistics:</w:t>
      </w:r>
    </w:p>
    <w:p w14:paraId="428E9FE9">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5 total brands processed</w:t>
      </w:r>
    </w:p>
    <w:p w14:paraId="173A9FFE">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1 heritage brand identified</w:t>
      </w:r>
    </w:p>
    <w:p w14:paraId="39ED899A">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3 brands over budget</w:t>
      </w:r>
    </w:p>
    <w:p w14:paraId="0EF11BF9">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Total overrun of 600,000 across all brands</w:t>
      </w:r>
    </w:p>
    <w:p w14:paraId="79679684">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bCs/>
          <w:caps w:val="0"/>
          <w:color w:val="0F1115"/>
          <w:spacing w:val="0"/>
          <w:sz w:val="24"/>
          <w:szCs w:val="24"/>
        </w:rPr>
      </w:pPr>
      <w:r>
        <w:rPr>
          <w:rStyle w:val="10"/>
          <w:rFonts w:hint="default" w:ascii="Times New Roman" w:hAnsi="Times New Roman" w:eastAsia="Segoe UI" w:cs="Times New Roman"/>
          <w:b/>
          <w:bCs/>
          <w:caps w:val="0"/>
          <w:color w:val="0F1115"/>
          <w:spacing w:val="0"/>
          <w:sz w:val="24"/>
          <w:szCs w:val="24"/>
          <w:shd w:val="clear" w:fill="FFFFFF"/>
        </w:rPr>
        <w:t>6. Conclusion</w:t>
      </w:r>
    </w:p>
    <w:p w14:paraId="297D3FB9">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This project successfully demonstrates the practical application of advanced PL/SQL features in a real-world scenario. Key learnings include:</w:t>
      </w:r>
    </w:p>
    <w:p w14:paraId="2557ED51">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Collections</w:t>
      </w:r>
      <w:r>
        <w:rPr>
          <w:rFonts w:hint="default" w:ascii="Times New Roman" w:hAnsi="Times New Roman" w:eastAsia="Segoe UI" w:cs="Times New Roman"/>
          <w:i w:val="0"/>
          <w:iCs w:val="0"/>
          <w:caps w:val="0"/>
          <w:color w:val="0F1115"/>
          <w:spacing w:val="0"/>
          <w:sz w:val="24"/>
          <w:szCs w:val="24"/>
          <w:shd w:val="clear" w:fill="FFFFFF"/>
        </w:rPr>
        <w:t> provide efficient in-memory data processing for multiple records</w:t>
      </w:r>
    </w:p>
    <w:p w14:paraId="53843A58">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Records</w:t>
      </w:r>
      <w:r>
        <w:rPr>
          <w:rFonts w:hint="default" w:ascii="Times New Roman" w:hAnsi="Times New Roman" w:eastAsia="Segoe UI" w:cs="Times New Roman"/>
          <w:i w:val="0"/>
          <w:iCs w:val="0"/>
          <w:caps w:val="0"/>
          <w:color w:val="0F1115"/>
          <w:spacing w:val="0"/>
          <w:sz w:val="24"/>
          <w:szCs w:val="24"/>
          <w:shd w:val="clear" w:fill="FFFFFF"/>
        </w:rPr>
        <w:t> offer structured data handling for complex business entities</w:t>
      </w:r>
    </w:p>
    <w:p w14:paraId="715562A4">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GOTO Statements</w:t>
      </w:r>
      <w:r>
        <w:rPr>
          <w:rFonts w:hint="default" w:ascii="Times New Roman" w:hAnsi="Times New Roman" w:eastAsia="Segoe UI" w:cs="Times New Roman"/>
          <w:i w:val="0"/>
          <w:iCs w:val="0"/>
          <w:caps w:val="0"/>
          <w:color w:val="0F1115"/>
          <w:spacing w:val="0"/>
          <w:sz w:val="24"/>
          <w:szCs w:val="24"/>
          <w:shd w:val="clear" w:fill="FFFFFF"/>
        </w:rPr>
        <w:t>, when used judiciously, can create clear protocol-based workflows</w:t>
      </w:r>
    </w:p>
    <w:p w14:paraId="5CBF1ACC">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PL/SQL</w:t>
      </w:r>
      <w:r>
        <w:rPr>
          <w:rFonts w:hint="default" w:ascii="Times New Roman" w:hAnsi="Times New Roman" w:eastAsia="Segoe UI" w:cs="Times New Roman"/>
          <w:i w:val="0"/>
          <w:iCs w:val="0"/>
          <w:caps w:val="0"/>
          <w:color w:val="0F1115"/>
          <w:spacing w:val="0"/>
          <w:sz w:val="24"/>
          <w:szCs w:val="24"/>
          <w:shd w:val="clear" w:fill="FFFFFF"/>
        </w:rPr>
        <w:t> is powerful for implementing complex business rules and validations</w:t>
      </w:r>
    </w:p>
    <w:p w14:paraId="447C8048">
      <w:pPr>
        <w:pStyle w:val="9"/>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Database programming</w:t>
      </w:r>
      <w:r>
        <w:rPr>
          <w:rFonts w:hint="default" w:ascii="Times New Roman" w:hAnsi="Times New Roman" w:eastAsia="Segoe UI" w:cs="Times New Roman"/>
          <w:i w:val="0"/>
          <w:iCs w:val="0"/>
          <w:caps w:val="0"/>
          <w:color w:val="0F1115"/>
          <w:spacing w:val="0"/>
          <w:sz w:val="24"/>
          <w:szCs w:val="24"/>
          <w:shd w:val="clear" w:fill="FFFFFF"/>
        </w:rPr>
        <w:t> is essential for enterprise-level application development</w:t>
      </w:r>
    </w:p>
    <w:p w14:paraId="6ACD9FBD">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Paris Fashion Week management system showcases how database developers can use PL/SQL to model real-world business scenarios, handle complex validations, and maintain efficient program structures while meeting specific business requirements.</w:t>
      </w:r>
    </w:p>
    <w:p w14:paraId="3CE34744">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lang w:val="en-US"/>
        </w:rPr>
      </w:pPr>
    </w:p>
    <w:p w14:paraId="45EEEE4F">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lang w:val="en-US"/>
        </w:rPr>
      </w:pPr>
    </w:p>
    <w:p w14:paraId="4973FA40">
      <w:pPr>
        <w:rPr>
          <w:rFonts w:hint="default" w:ascii="Times New Roman" w:hAnsi="Times New Roman" w:cs="Times New Roman"/>
          <w:sz w:val="24"/>
          <w:szCs w:val="24"/>
          <w:lang w:val="en-US"/>
        </w:rPr>
      </w:pPr>
    </w:p>
    <w:p w14:paraId="54604682">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71781"/>
    <w:multiLevelType w:val="multilevel"/>
    <w:tmpl w:val="A56717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3AD38CC"/>
    <w:multiLevelType w:val="singleLevel"/>
    <w:tmpl w:val="E3AD38CC"/>
    <w:lvl w:ilvl="0" w:tentative="0">
      <w:start w:val="1"/>
      <w:numFmt w:val="decimal"/>
      <w:lvlText w:val="%1."/>
      <w:lvlJc w:val="left"/>
      <w:pPr>
        <w:tabs>
          <w:tab w:val="left" w:pos="425"/>
        </w:tabs>
        <w:ind w:left="425" w:leftChars="0" w:hanging="425" w:firstLineChars="0"/>
      </w:pPr>
      <w:rPr>
        <w:rFonts w:hint="default"/>
      </w:rPr>
    </w:lvl>
  </w:abstractNum>
  <w:abstractNum w:abstractNumId="2">
    <w:nsid w:val="ED7AA7F4"/>
    <w:multiLevelType w:val="singleLevel"/>
    <w:tmpl w:val="ED7AA7F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D842B6"/>
    <w:rsid w:val="2FD84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rPr>
      <w:sz w:val="24"/>
      <w:szCs w:val="24"/>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2025-11-12T10:01:00Z</dcterms:created>
  <dc:creator>Emma Lise Iza Kuradusenge</dc:creator>
  <cp:lastModifiedBy>Emma Lise Iza Kuradusenge</cp:lastModifiedBy>
  <dcterms:modified xsi:type="dcterms:W3CDTF">2025-11-12T10:21:48Z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EEBE39511A3A422387809468AE54F130_11</vt:lpwstr>
  </property>
</Properties>
</file>