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39DC" w14:textId="2BD506B9" w:rsidR="00730958" w:rsidRDefault="00730958">
      <w:pPr>
        <w:spacing w:after="0"/>
        <w:jc w:val="center"/>
        <w:rPr>
          <w:rFonts w:ascii="Arial" w:eastAsia="Arial" w:hAnsi="Arial" w:cs="Arial"/>
        </w:rPr>
      </w:pPr>
    </w:p>
    <w:p w14:paraId="0E2799FD" w14:textId="77777777" w:rsidR="00730958" w:rsidRPr="006475D9" w:rsidRDefault="00730958">
      <w:pPr>
        <w:spacing w:after="0"/>
        <w:jc w:val="center"/>
        <w:rPr>
          <w:rFonts w:ascii="Arial" w:eastAsia="Arial" w:hAnsi="Arial" w:cs="Arial"/>
          <w:b/>
          <w:color w:val="000000" w:themeColor="text1"/>
          <w:sz w:val="30"/>
          <w:szCs w:val="30"/>
        </w:rPr>
      </w:pPr>
    </w:p>
    <w:p w14:paraId="39708919" w14:textId="4C6A76DB" w:rsidR="006475D9" w:rsidRPr="006475D9" w:rsidRDefault="006475D9">
      <w:pPr>
        <w:spacing w:after="0"/>
        <w:jc w:val="center"/>
        <w:rPr>
          <w:rFonts w:ascii="Arial" w:eastAsia="Arial" w:hAnsi="Arial" w:cs="Arial"/>
          <w:b/>
          <w:color w:val="000000" w:themeColor="text1"/>
          <w:sz w:val="30"/>
          <w:szCs w:val="30"/>
        </w:rPr>
      </w:pPr>
      <w:r w:rsidRPr="006475D9">
        <w:rPr>
          <w:rFonts w:ascii="Arial" w:eastAsia="Arial" w:hAnsi="Arial" w:cs="Arial"/>
          <w:b/>
          <w:color w:val="000000" w:themeColor="text1"/>
          <w:sz w:val="30"/>
          <w:szCs w:val="30"/>
        </w:rPr>
        <w:t xml:space="preserve">ESTUDO DE CASO </w:t>
      </w:r>
    </w:p>
    <w:p w14:paraId="6984F0B5" w14:textId="630F33A4" w:rsidR="00335542" w:rsidRPr="006475D9" w:rsidRDefault="006475D9">
      <w:pPr>
        <w:spacing w:after="0"/>
        <w:jc w:val="center"/>
        <w:rPr>
          <w:rFonts w:ascii="Arial" w:eastAsia="Arial" w:hAnsi="Arial" w:cs="Arial"/>
          <w:b/>
          <w:color w:val="000000" w:themeColor="text1"/>
          <w:sz w:val="30"/>
          <w:szCs w:val="30"/>
        </w:rPr>
      </w:pPr>
      <w:r w:rsidRPr="006475D9">
        <w:rPr>
          <w:rFonts w:ascii="Arial" w:eastAsia="Arial" w:hAnsi="Arial" w:cs="Arial"/>
          <w:b/>
          <w:color w:val="000000" w:themeColor="text1"/>
          <w:sz w:val="30"/>
          <w:szCs w:val="30"/>
        </w:rPr>
        <w:t>SISTEMA DE GESTÃO DE PROCESSOS JURÍDICOS</w:t>
      </w:r>
    </w:p>
    <w:p w14:paraId="15875B5F" w14:textId="77777777" w:rsidR="006475D9" w:rsidRDefault="006475D9">
      <w:pPr>
        <w:spacing w:after="0"/>
        <w:jc w:val="center"/>
        <w:rPr>
          <w:rFonts w:ascii="Arial" w:eastAsia="Arial" w:hAnsi="Arial" w:cs="Arial"/>
          <w:b/>
          <w:color w:val="0000FF"/>
          <w:sz w:val="30"/>
          <w:szCs w:val="30"/>
        </w:rPr>
      </w:pPr>
    </w:p>
    <w:p w14:paraId="54765CE2" w14:textId="5FA3FF8D" w:rsidR="00335542" w:rsidRDefault="00335542" w:rsidP="00335542">
      <w:pPr>
        <w:spacing w:after="0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 xml:space="preserve">Prof. </w:t>
      </w:r>
      <w:proofErr w:type="spellStart"/>
      <w:r>
        <w:rPr>
          <w:rFonts w:ascii="Arial" w:eastAsia="Arial" w:hAnsi="Arial" w:cs="Arial"/>
          <w:i/>
          <w:sz w:val="20"/>
          <w:szCs w:val="20"/>
        </w:rPr>
        <w:t>Msc</w:t>
      </w:r>
      <w:proofErr w:type="spellEnd"/>
      <w:r>
        <w:rPr>
          <w:rFonts w:ascii="Arial" w:eastAsia="Arial" w:hAnsi="Arial" w:cs="Arial"/>
          <w:i/>
          <w:sz w:val="20"/>
          <w:szCs w:val="20"/>
        </w:rPr>
        <w:t>. Emmanoel Monteiro de Sousa Junior | emmanoeljr@gmail.com</w:t>
      </w:r>
    </w:p>
    <w:p w14:paraId="7F7FB5A4" w14:textId="77777777" w:rsidR="00730958" w:rsidRDefault="00730958" w:rsidP="006475D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p w14:paraId="14A1C513" w14:textId="77777777" w:rsidR="006475D9" w:rsidRP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sz w:val="24"/>
          <w:szCs w:val="24"/>
        </w:rPr>
        <w:t>Você é um desenvolvedor de software na empresa "</w:t>
      </w:r>
      <w:proofErr w:type="spellStart"/>
      <w:r w:rsidRPr="006475D9">
        <w:rPr>
          <w:rFonts w:ascii="Trebuchet MS" w:eastAsia="Trebuchet MS" w:hAnsi="Trebuchet MS" w:cs="Trebuchet MS"/>
          <w:sz w:val="24"/>
          <w:szCs w:val="24"/>
        </w:rPr>
        <w:t>TechJur</w:t>
      </w:r>
      <w:proofErr w:type="spellEnd"/>
      <w:r w:rsidRPr="006475D9">
        <w:rPr>
          <w:rFonts w:ascii="Trebuchet MS" w:eastAsia="Trebuchet MS" w:hAnsi="Trebuchet MS" w:cs="Trebuchet MS"/>
          <w:sz w:val="24"/>
          <w:szCs w:val="24"/>
        </w:rPr>
        <w:t>". A equipe jurídica do escritório "Monteiro &amp; Advogados Associados" solicitou o desenvolvimento de um novo sistema para gerenciar seus processos. O sistema atual é manual e caótico, dificultando o acompanhamento de prazos e o acesso a informações importantes.</w:t>
      </w:r>
    </w:p>
    <w:p w14:paraId="1D122519" w14:textId="77777777" w:rsidR="006475D9" w:rsidRP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7C5DD965" w14:textId="5C25F697" w:rsidR="00730958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sz w:val="24"/>
          <w:szCs w:val="24"/>
        </w:rPr>
        <w:t>Sua tarefa é analisar as necessidades da equipe e criar a documentação inicial do projeto, utilizando a Linguagem de Modelagem Unificada (UML). Essa documentação será fundamental para a equipe de desenvolvimento entender a estrutura e o comportamento do futuro sistema.</w:t>
      </w:r>
    </w:p>
    <w:p w14:paraId="4A7C17B4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679C0082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b/>
          <w:bCs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Requisitos do Sistema (Escopo Inicial):</w:t>
      </w:r>
    </w:p>
    <w:p w14:paraId="73F1FCCA" w14:textId="77777777" w:rsidR="006475D9" w:rsidRP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66CC61A7" w14:textId="77777777" w:rsidR="006475D9" w:rsidRPr="006475D9" w:rsidRDefault="006475D9" w:rsidP="006475D9">
      <w:pPr>
        <w:numPr>
          <w:ilvl w:val="0"/>
          <w:numId w:val="4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Gestão de Pessoas: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O sistema deve permitir o cadastro de diferentes tipos de pessoas que interagem com o escritório:</w:t>
      </w:r>
    </w:p>
    <w:p w14:paraId="49CB291F" w14:textId="77777777" w:rsidR="006475D9" w:rsidRPr="006475D9" w:rsidRDefault="006475D9" w:rsidP="006475D9">
      <w:pPr>
        <w:numPr>
          <w:ilvl w:val="1"/>
          <w:numId w:val="4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Clientes: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Pessoas ou empresas que contratam os serviços.</w:t>
      </w:r>
    </w:p>
    <w:p w14:paraId="11F561DB" w14:textId="77777777" w:rsidR="006475D9" w:rsidRPr="006475D9" w:rsidRDefault="006475D9" w:rsidP="006475D9">
      <w:pPr>
        <w:numPr>
          <w:ilvl w:val="1"/>
          <w:numId w:val="4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Partes Envolvidas: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Pessoas ou empresas que são adversárias ou </w:t>
      </w:r>
      <w:proofErr w:type="spellStart"/>
      <w:r w:rsidRPr="006475D9">
        <w:rPr>
          <w:rFonts w:ascii="Trebuchet MS" w:eastAsia="Trebuchet MS" w:hAnsi="Trebuchet MS" w:cs="Trebuchet MS"/>
          <w:sz w:val="24"/>
          <w:szCs w:val="24"/>
        </w:rPr>
        <w:t>co-partes</w:t>
      </w:r>
      <w:proofErr w:type="spellEnd"/>
      <w:r w:rsidRPr="006475D9">
        <w:rPr>
          <w:rFonts w:ascii="Trebuchet MS" w:eastAsia="Trebuchet MS" w:hAnsi="Trebuchet MS" w:cs="Trebuchet MS"/>
          <w:sz w:val="24"/>
          <w:szCs w:val="24"/>
        </w:rPr>
        <w:t xml:space="preserve"> em um processo.</w:t>
      </w:r>
    </w:p>
    <w:p w14:paraId="0DB7CF00" w14:textId="77777777" w:rsidR="006475D9" w:rsidRDefault="006475D9" w:rsidP="006475D9">
      <w:pPr>
        <w:numPr>
          <w:ilvl w:val="1"/>
          <w:numId w:val="4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Advogados: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Membros da equipe do escritório responsáveis por um ou mais processos.</w:t>
      </w:r>
    </w:p>
    <w:p w14:paraId="17CE5424" w14:textId="77777777" w:rsidR="006475D9" w:rsidRPr="006475D9" w:rsidRDefault="006475D9" w:rsidP="006475D9">
      <w:pPr>
        <w:shd w:val="clear" w:color="auto" w:fill="FFFFFF"/>
        <w:spacing w:after="0"/>
        <w:ind w:left="1440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5F8CEE91" w14:textId="77777777" w:rsidR="006475D9" w:rsidRPr="006475D9" w:rsidRDefault="006475D9" w:rsidP="006475D9">
      <w:pPr>
        <w:numPr>
          <w:ilvl w:val="0"/>
          <w:numId w:val="4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Gestão de Processos:</w:t>
      </w:r>
    </w:p>
    <w:p w14:paraId="3CA91A07" w14:textId="77777777" w:rsidR="006475D9" w:rsidRPr="006475D9" w:rsidRDefault="006475D9" w:rsidP="006475D9">
      <w:pPr>
        <w:numPr>
          <w:ilvl w:val="1"/>
          <w:numId w:val="4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Cadastro: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Cada processo deve ser cadastrado com um número de identificação único, tipo de processo (cível, trabalhista, etc.), data de início, descrição e status (ativo, arquivado, finalizado).</w:t>
      </w:r>
    </w:p>
    <w:p w14:paraId="3E5840DB" w14:textId="77777777" w:rsidR="006475D9" w:rsidRPr="006475D9" w:rsidRDefault="006475D9" w:rsidP="006475D9">
      <w:pPr>
        <w:numPr>
          <w:ilvl w:val="1"/>
          <w:numId w:val="4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Associação: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Um processo deve ser associado às partes e ao advogado responsável. Um advogado pode ser responsável por múltiplos processos, e um processo pode ter múltiplas partes.</w:t>
      </w:r>
    </w:p>
    <w:p w14:paraId="5ABCE1E1" w14:textId="77777777" w:rsidR="006475D9" w:rsidRDefault="006475D9" w:rsidP="006475D9">
      <w:pPr>
        <w:numPr>
          <w:ilvl w:val="1"/>
          <w:numId w:val="4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Documentos: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É necessário associar documentos (</w:t>
      </w:r>
      <w:proofErr w:type="spellStart"/>
      <w:r w:rsidRPr="006475D9">
        <w:rPr>
          <w:rFonts w:ascii="Trebuchet MS" w:eastAsia="Trebuchet MS" w:hAnsi="Trebuchet MS" w:cs="Trebuchet MS"/>
          <w:sz w:val="24"/>
          <w:szCs w:val="24"/>
        </w:rPr>
        <w:t>PDFs</w:t>
      </w:r>
      <w:proofErr w:type="spellEnd"/>
      <w:r w:rsidRPr="006475D9">
        <w:rPr>
          <w:rFonts w:ascii="Trebuchet MS" w:eastAsia="Trebuchet MS" w:hAnsi="Trebuchet MS" w:cs="Trebuchet MS"/>
          <w:sz w:val="24"/>
          <w:szCs w:val="24"/>
        </w:rPr>
        <w:t>, imagens) a cada processo. Cada documento deve ter uma descrição e data de upload.</w:t>
      </w:r>
    </w:p>
    <w:p w14:paraId="543CC33F" w14:textId="77777777" w:rsidR="006475D9" w:rsidRPr="006475D9" w:rsidRDefault="006475D9" w:rsidP="006475D9">
      <w:pPr>
        <w:shd w:val="clear" w:color="auto" w:fill="FFFFFF"/>
        <w:spacing w:after="0"/>
        <w:ind w:left="1440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1B326A27" w14:textId="77777777" w:rsidR="006475D9" w:rsidRDefault="006475D9" w:rsidP="006475D9">
      <w:pPr>
        <w:numPr>
          <w:ilvl w:val="0"/>
          <w:numId w:val="4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Gestão de Andamentos: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O sistema deve registrar os andamentos de um processo (movimentações, despachos, audiências). Cada andamento deve ter uma data, uma descrição detalhada e o advogado responsável pelo registro.</w:t>
      </w:r>
    </w:p>
    <w:p w14:paraId="3C659FB4" w14:textId="77777777" w:rsidR="006475D9" w:rsidRPr="006475D9" w:rsidRDefault="006475D9" w:rsidP="006475D9">
      <w:pPr>
        <w:shd w:val="clear" w:color="auto" w:fill="FFFFFF"/>
        <w:spacing w:after="0"/>
        <w:ind w:left="720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721DE8DB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0DBD7DD5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0F4E328D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08335679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085F8AA6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1D746C3C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56A4D716" w14:textId="4DBC170F" w:rsidR="006475D9" w:rsidRDefault="00350491" w:rsidP="00350491">
      <w:pPr>
        <w:shd w:val="clear" w:color="auto" w:fill="FFFFFF"/>
        <w:tabs>
          <w:tab w:val="left" w:pos="7965"/>
        </w:tabs>
        <w:spacing w:after="0"/>
        <w:jc w:val="both"/>
        <w:rPr>
          <w:rFonts w:ascii="Trebuchet MS" w:eastAsia="Trebuchet MS" w:hAnsi="Trebuchet MS" w:cs="Trebuchet MS"/>
          <w:b/>
          <w:bCs/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sz w:val="24"/>
          <w:szCs w:val="24"/>
        </w:rPr>
        <w:lastRenderedPageBreak/>
        <w:tab/>
      </w:r>
    </w:p>
    <w:p w14:paraId="7A454AD0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b/>
          <w:bCs/>
          <w:sz w:val="24"/>
          <w:szCs w:val="24"/>
        </w:rPr>
      </w:pPr>
    </w:p>
    <w:p w14:paraId="517F872A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23C5497A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5DFBBAD7" w14:textId="6CF16031" w:rsidR="006475D9" w:rsidRP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b/>
          <w:bCs/>
          <w:color w:val="244061" w:themeColor="accent1" w:themeShade="80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color w:val="244061" w:themeColor="accent1" w:themeShade="80"/>
          <w:sz w:val="24"/>
          <w:szCs w:val="24"/>
        </w:rPr>
        <w:t>COM BASE NOS REQUISITOS ACIMA, CONSTRUA OS SEGUINTES DIAGRAMAS UML:</w:t>
      </w:r>
    </w:p>
    <w:p w14:paraId="65B81480" w14:textId="77777777" w:rsidR="006475D9" w:rsidRP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</w:p>
    <w:p w14:paraId="1D3BAF30" w14:textId="77777777" w:rsidR="006475D9" w:rsidRPr="006475D9" w:rsidRDefault="006475D9" w:rsidP="006475D9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Diagrama de Caso de Uso: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Para identificar os atores (papéis dos usuários) e as funcionalidades principais do sistema.</w:t>
      </w:r>
    </w:p>
    <w:p w14:paraId="15BC7931" w14:textId="77777777" w:rsidR="006475D9" w:rsidRPr="006475D9" w:rsidRDefault="006475D9" w:rsidP="006475D9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Diagrama de Classes: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Para modelar a estrutura do sistema, definindo as classes principais (Pessoa, Cliente, Processo, Documento, Andamento, etc.), seus atributos, métodos e, principalmente, os relacionamentos entre elas (associação, herança, agregação, composição).</w:t>
      </w:r>
    </w:p>
    <w:p w14:paraId="7A81FB7A" w14:textId="77777777" w:rsidR="006475D9" w:rsidRPr="006475D9" w:rsidRDefault="006475D9" w:rsidP="006475D9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Diagrama de Sequência: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Para detalhar o fluxo de interações de uma funcionalidade crítica, como o "Cadastro de um Novo Processo" ou o "Registro de um Andamento".</w:t>
      </w:r>
    </w:p>
    <w:p w14:paraId="67997DBD" w14:textId="77777777" w:rsidR="006475D9" w:rsidRPr="006475D9" w:rsidRDefault="006475D9" w:rsidP="006475D9">
      <w:pPr>
        <w:numPr>
          <w:ilvl w:val="0"/>
          <w:numId w:val="5"/>
        </w:num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  <w:r w:rsidRPr="006475D9">
        <w:rPr>
          <w:rFonts w:ascii="Trebuchet MS" w:eastAsia="Trebuchet MS" w:hAnsi="Trebuchet MS" w:cs="Trebuchet MS"/>
          <w:b/>
          <w:bCs/>
          <w:sz w:val="24"/>
          <w:szCs w:val="24"/>
        </w:rPr>
        <w:t>Diagrama de Pacotes (opcional):</w:t>
      </w:r>
      <w:r w:rsidRPr="006475D9">
        <w:rPr>
          <w:rFonts w:ascii="Trebuchet MS" w:eastAsia="Trebuchet MS" w:hAnsi="Trebuchet MS" w:cs="Trebuchet MS"/>
          <w:sz w:val="24"/>
          <w:szCs w:val="24"/>
        </w:rPr>
        <w:t xml:space="preserve"> Para agrupar as classes relacionadas de forma lógica (e.g., Pacote de Pessoas, Pacote de Processos), mostrando a arquitetura de alto nível do sistema.</w:t>
      </w:r>
    </w:p>
    <w:p w14:paraId="243CB41D" w14:textId="77777777" w:rsidR="006475D9" w:rsidRDefault="006475D9" w:rsidP="006475D9">
      <w:pPr>
        <w:shd w:val="clear" w:color="auto" w:fill="FFFFFF"/>
        <w:spacing w:after="0"/>
        <w:jc w:val="both"/>
        <w:rPr>
          <w:rFonts w:ascii="Trebuchet MS" w:eastAsia="Trebuchet MS" w:hAnsi="Trebuchet MS" w:cs="Trebuchet MS"/>
          <w:sz w:val="24"/>
          <w:szCs w:val="24"/>
        </w:rPr>
      </w:pPr>
    </w:p>
    <w:sectPr w:rsidR="006475D9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43C5" w14:textId="77777777" w:rsidR="00CD41B8" w:rsidRDefault="00CD41B8" w:rsidP="00335542">
      <w:pPr>
        <w:spacing w:after="0" w:line="240" w:lineRule="auto"/>
      </w:pPr>
      <w:r>
        <w:separator/>
      </w:r>
    </w:p>
  </w:endnote>
  <w:endnote w:type="continuationSeparator" w:id="0">
    <w:p w14:paraId="345520ED" w14:textId="77777777" w:rsidR="00CD41B8" w:rsidRDefault="00CD41B8" w:rsidP="00335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5064302-0874-494A-8F16-BCACDA9D8A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84B7EC-83B0-4FE2-BF47-0354F56295AE}"/>
    <w:embedBold r:id="rId3" w:fontKey="{7C49B515-6B9A-4863-9313-1150BC5A33F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2CAA2299-F5CC-4B17-8576-DEBEA336D01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5783D32-83DF-4073-80A1-1F66347114C0}"/>
    <w:embedItalic r:id="rId6" w:fontKey="{E06E550E-A716-4519-B0F1-F564838050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0D183DEF-1348-4379-9E6B-9134368E8282}"/>
    <w:embedBold r:id="rId8" w:fontKey="{4D0B9B57-239A-43EC-ADB2-B467F8207B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1DDA700-4D6F-4CA2-BDB7-E12014B983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FBB7C" w14:textId="71D85F28" w:rsidR="006475D9" w:rsidRPr="006475D9" w:rsidRDefault="006475D9" w:rsidP="006475D9">
    <w:pPr>
      <w:pStyle w:val="Rodap"/>
      <w:jc w:val="right"/>
      <w:rPr>
        <w:sz w:val="16"/>
        <w:szCs w:val="16"/>
      </w:rPr>
    </w:pPr>
    <w:r w:rsidRPr="006475D9">
      <w:rPr>
        <w:b/>
        <w:bCs/>
        <w:sz w:val="16"/>
        <w:szCs w:val="16"/>
      </w:rPr>
      <w:t xml:space="preserve">Prof. </w:t>
    </w:r>
    <w:proofErr w:type="spellStart"/>
    <w:r w:rsidRPr="006475D9">
      <w:rPr>
        <w:b/>
        <w:bCs/>
        <w:sz w:val="16"/>
        <w:szCs w:val="16"/>
      </w:rPr>
      <w:t>MSc</w:t>
    </w:r>
    <w:proofErr w:type="spellEnd"/>
    <w:r w:rsidRPr="006475D9">
      <w:rPr>
        <w:b/>
        <w:bCs/>
        <w:sz w:val="16"/>
        <w:szCs w:val="16"/>
      </w:rPr>
      <w:t>.</w:t>
    </w:r>
    <w:r w:rsidRPr="006475D9">
      <w:rPr>
        <w:sz w:val="16"/>
        <w:szCs w:val="16"/>
      </w:rPr>
      <w:t xml:space="preserve"> Emmanoel Monteiro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40754" w14:textId="77777777" w:rsidR="00CD41B8" w:rsidRDefault="00CD41B8" w:rsidP="00335542">
      <w:pPr>
        <w:spacing w:after="0" w:line="240" w:lineRule="auto"/>
      </w:pPr>
      <w:r>
        <w:separator/>
      </w:r>
    </w:p>
  </w:footnote>
  <w:footnote w:type="continuationSeparator" w:id="0">
    <w:p w14:paraId="46F38BFE" w14:textId="77777777" w:rsidR="00CD41B8" w:rsidRDefault="00CD41B8" w:rsidP="00335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5676F" w14:textId="09B04089" w:rsidR="00071B54" w:rsidRPr="00071B54" w:rsidRDefault="00071B54" w:rsidP="00071B54">
    <w:pPr>
      <w:pStyle w:val="Cabealho"/>
    </w:pPr>
    <w:r w:rsidRPr="00071B54">
      <w:drawing>
        <wp:anchor distT="0" distB="0" distL="114300" distR="114300" simplePos="0" relativeHeight="251658240" behindDoc="0" locked="0" layoutInCell="1" allowOverlap="1" wp14:anchorId="06765271" wp14:editId="5223FDF8">
          <wp:simplePos x="0" y="0"/>
          <wp:positionH relativeFrom="margin">
            <wp:align>left</wp:align>
          </wp:positionH>
          <wp:positionV relativeFrom="paragraph">
            <wp:posOffset>-201930</wp:posOffset>
          </wp:positionV>
          <wp:extent cx="2886075" cy="622936"/>
          <wp:effectExtent l="0" t="0" r="0" b="5715"/>
          <wp:wrapThrough wrapText="bothSides">
            <wp:wrapPolygon edited="0">
              <wp:start x="0" y="0"/>
              <wp:lineTo x="0" y="21138"/>
              <wp:lineTo x="21386" y="21138"/>
              <wp:lineTo x="21386" y="0"/>
              <wp:lineTo x="0" y="0"/>
            </wp:wrapPolygon>
          </wp:wrapThrough>
          <wp:docPr id="107816407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6075" cy="6229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E80B7E4" w14:textId="54E3489A" w:rsidR="00335542" w:rsidRDefault="003355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63ED8"/>
    <w:multiLevelType w:val="multilevel"/>
    <w:tmpl w:val="6336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416C4"/>
    <w:multiLevelType w:val="multilevel"/>
    <w:tmpl w:val="4138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B3EC8"/>
    <w:multiLevelType w:val="multilevel"/>
    <w:tmpl w:val="6930F1F4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9030081"/>
    <w:multiLevelType w:val="multilevel"/>
    <w:tmpl w:val="080E4C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5B60E99"/>
    <w:multiLevelType w:val="multilevel"/>
    <w:tmpl w:val="673827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num w:numId="1" w16cid:durableId="2031949054">
    <w:abstractNumId w:val="3"/>
  </w:num>
  <w:num w:numId="2" w16cid:durableId="1230652547">
    <w:abstractNumId w:val="2"/>
  </w:num>
  <w:num w:numId="3" w16cid:durableId="1434395816">
    <w:abstractNumId w:val="4"/>
  </w:num>
  <w:num w:numId="4" w16cid:durableId="1988316072">
    <w:abstractNumId w:val="1"/>
  </w:num>
  <w:num w:numId="5" w16cid:durableId="149645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958"/>
    <w:rsid w:val="00071B54"/>
    <w:rsid w:val="002936A9"/>
    <w:rsid w:val="00335542"/>
    <w:rsid w:val="00350491"/>
    <w:rsid w:val="006475D9"/>
    <w:rsid w:val="00730958"/>
    <w:rsid w:val="009A7AB2"/>
    <w:rsid w:val="00A10327"/>
    <w:rsid w:val="00C751F6"/>
    <w:rsid w:val="00CD41B8"/>
    <w:rsid w:val="00FE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6BB7FB"/>
  <w15:docId w15:val="{F0B71690-818A-404B-9D6A-255369F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398"/>
  </w:style>
  <w:style w:type="paragraph" w:styleId="Ttulo1">
    <w:name w:val="heading 1"/>
    <w:basedOn w:val="Normal"/>
    <w:link w:val="Ttulo1Char"/>
    <w:uiPriority w:val="9"/>
    <w:qFormat/>
    <w:rsid w:val="00B922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B9221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92214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92214"/>
    <w:rPr>
      <w:i/>
      <w:iCs/>
    </w:rPr>
  </w:style>
  <w:style w:type="character" w:styleId="Forte">
    <w:name w:val="Strong"/>
    <w:basedOn w:val="Fontepargpadro"/>
    <w:uiPriority w:val="22"/>
    <w:qFormat/>
    <w:rsid w:val="00B92214"/>
    <w:rPr>
      <w:b/>
      <w:bCs/>
    </w:rPr>
  </w:style>
  <w:style w:type="character" w:customStyle="1" w:styleId="apple-converted-space">
    <w:name w:val="apple-converted-space"/>
    <w:basedOn w:val="Fontepargpadro"/>
    <w:rsid w:val="00B92214"/>
  </w:style>
  <w:style w:type="paragraph" w:styleId="Textodebalo">
    <w:name w:val="Balloon Text"/>
    <w:basedOn w:val="Normal"/>
    <w:link w:val="TextodebaloChar"/>
    <w:uiPriority w:val="99"/>
    <w:semiHidden/>
    <w:unhideWhenUsed/>
    <w:rsid w:val="00B92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221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E766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3355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5542"/>
  </w:style>
  <w:style w:type="paragraph" w:styleId="Rodap">
    <w:name w:val="footer"/>
    <w:basedOn w:val="Normal"/>
    <w:link w:val="RodapChar"/>
    <w:uiPriority w:val="99"/>
    <w:unhideWhenUsed/>
    <w:rsid w:val="003355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5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2cLfRq5uQKomUQcZhoDTK4D+Kw==">CgMxLjA4AHIhMVQ3ZmNSNmtjVERqeGdmblk2LVYxdlZYVGVYZ05ZQWlh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415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EMMANOEL</dc:creator>
  <cp:lastModifiedBy>Emmanoel Monteiro</cp:lastModifiedBy>
  <cp:revision>9</cp:revision>
  <dcterms:created xsi:type="dcterms:W3CDTF">2013-02-13T16:58:00Z</dcterms:created>
  <dcterms:modified xsi:type="dcterms:W3CDTF">2025-09-17T11:19:00Z</dcterms:modified>
</cp:coreProperties>
</file>