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Documento técnico y manual técnico del sistema</w:t>
      </w:r>
    </w:p>
    <w:p>
      <w:pPr>
        <w:spacing w:after="600"/>
        <w:jc w:val="center"/>
      </w:pPr>
      <w:r>
        <w:rPr>
          <w:sz w:val="28"/>
          <w:szCs w:val="28"/>
        </w:rPr>
        <w:t xml:space="preserve">Evidencia GA8-220501096-AA1-EV02 - Módulos integrados</w:t>
      </w:r>
    </w:p>
    <w:p>
      <w:pPr>
        <w:spacing w:after="120"/>
        <w:jc w:val="center"/>
      </w:pPr>
      <w:r>
        <w:rPr>
          <w:sz w:val="26"/>
          <w:szCs w:val="26"/>
        </w:rPr>
        <w:t xml:space="preserve">Software web de pagos, quejas y administración</w:t>
      </w:r>
    </w:p>
    <w:p>
      <w:pPr>
        <w:spacing w:after="1200"/>
        <w:jc w:val="center"/>
      </w:pPr>
      <w:r>
        <w:rPr>
          <w:sz w:val="26"/>
          <w:szCs w:val="26"/>
        </w:rPr>
        <w:t xml:space="preserve">Empresa de Servicios Públicos de Moniquirá (ESPM)</w:t>
      </w:r>
    </w:p>
    <w:p>
      <w:pPr>
        <w:spacing w:after="120"/>
        <w:jc w:val="center"/>
      </w:pPr>
      <w:r>
        <w:rPr>
          <w:sz w:val="24"/>
          <w:szCs w:val="24"/>
        </w:rPr>
        <w:t xml:space="preserve">Aprendiz: Emmanuel Porras</w:t>
      </w:r>
    </w:p>
    <w:p>
      <w:pPr>
        <w:spacing w:after="120"/>
        <w:jc w:val="center"/>
      </w:pPr>
      <w:r>
        <w:rPr>
          <w:sz w:val="24"/>
          <w:szCs w:val="24"/>
        </w:rPr>
        <w:t xml:space="preserve">Programa de formación: ____________________</w:t>
      </w:r>
    </w:p>
    <w:p>
      <w:pPr>
        <w:spacing w:after="120"/>
        <w:jc w:val="center"/>
      </w:pPr>
      <w:r>
        <w:rPr>
          <w:sz w:val="24"/>
          <w:szCs w:val="24"/>
        </w:rPr>
        <w:t xml:space="preserve">Ficha: ____________________</w:t>
      </w:r>
    </w:p>
    <w:p>
      <w:pPr>
        <w:spacing w:after="120"/>
        <w:jc w:val="center"/>
      </w:pPr>
      <w:r>
        <w:rPr>
          <w:sz w:val="24"/>
          <w:szCs w:val="24"/>
        </w:rPr>
        <w:t xml:space="preserve">Instructor: ____________________</w:t>
      </w:r>
    </w:p>
    <w:p>
      <w:pPr>
        <w:spacing w:before="600"/>
        <w:jc w:val="center"/>
      </w:pPr>
      <w:r>
        <w:rPr>
          <w:sz w:val="24"/>
          <w:szCs w:val="24"/>
        </w:rPr>
        <w:t xml:space="preserve">Octubre de 2026</w:t>
      </w:r>
    </w:p>
    <w:p>
      <w:r>
        <w:br w:type="page"/>
      </w:r>
    </w:p>
    <w:p>
      <w:pPr>
        <w:pStyle w:val="Heading1"/>
        <w:keepNext/>
        <w:spacing w:after="160" w:before="320"/>
      </w:pPr>
      <w:r>
        <w:t xml:space="preserve">1. Introducción</w:t>
      </w:r>
    </w:p>
    <w:p>
      <w:pPr>
        <w:spacing w:after="160" w:line="300"/>
      </w:pPr>
      <w:r>
        <w:t xml:space="preserve">Este documento entrega los módulos integrados del software web de la ESPM. Explica qué hace cada módulo, qué datos recibe y qué datos devuelve, cómo se configura el servidor y la base de datos, cómo están organizados los ambientes de desarrollo y pruebas, y cómo se instala, se ejecuta y se despliega el sistema.</w:t>
      </w:r>
    </w:p>
    <w:p>
      <w:pPr>
        <w:spacing w:after="160" w:line="300"/>
      </w:pPr>
      <w:r>
        <w:t xml:space="preserve">El sistema tiene tres módulos que trabajan juntos: pago de facturas, quejas (PQR) y administración. Se construyó con JavaScript (Node.js), el framework Express y la base de datos SQLite. El diseño de las capas y los diagramas se explican con más detalle en el documento de la evidencia AA1-EV01.</w:t>
      </w:r>
    </w:p>
    <w:p>
      <w:pPr>
        <w:pStyle w:val="Heading1"/>
        <w:keepNext/>
        <w:spacing w:after="160" w:before="320"/>
      </w:pPr>
      <w:r>
        <w:t xml:space="preserve">2. Contenido de la entrega</w:t>
      </w:r>
    </w:p>
    <w:p>
      <w:pPr>
        <w:keepNext/>
        <w:spacing w:after="160" w:line="300"/>
      </w:pPr>
      <w:r>
        <w:t xml:space="preserve">La guía de la evidencia pide varios elementos. La siguiente tabla indica dónde encontrar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20"/>
                <w:szCs w:val="20"/>
              </w:rPr>
              <w:t xml:space="preserve">Lo que pide la guía</w:t>
            </w:r>
          </w:p>
        </w:tc>
        <w:tc>
          <w:tcPr>
            <w:tcW w:type="dxa" w:w="56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20"/>
                <w:szCs w:val="20"/>
              </w:rPr>
              <w:t xml:space="preserve">Dónde está</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Acta de aprobación de los requerimientos</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Documento de actas, Acta 1</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Repositorio de control de versiones</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Sección 12 y enlace de GitHub</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Archivos ejecutables</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iniciar.bat y ejecutar-pruebas.bat en la carpeta del proyecto</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URL donde se desplegaron los módulos</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Sección 10</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Documentación por módulo y componente, con datos de entrada y salida</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Secciones 5 y 6</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Informe de las pruebas de cada módulo y su resultado</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Sección 11 y Acta 2</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Configuración de servidores y de bases de datos</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Sección 7</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Ambientes de desarrollo y pruebas</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Sección 8</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Manual técnico</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Sección 9</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Acta de pruebas y aceptación</w:t>
            </w:r>
          </w:p>
        </w:tc>
        <w:tc>
          <w:tcPr>
            <w:tcW w:type="dxa" w:w="56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Documento de actas, Acta 2</w:t>
            </w:r>
          </w:p>
        </w:tc>
      </w:tr>
    </w:tbl>
    <w:p>
      <w:pPr>
        <w:spacing w:after="120"/>
      </w:pPr>
    </w:p>
    <w:p>
      <w:pPr>
        <w:pStyle w:val="Heading1"/>
        <w:keepNext/>
        <w:spacing w:after="160" w:before="320"/>
      </w:pPr>
      <w:r>
        <w:t xml:space="preserve">3. Requerimientos del sistema</w:t>
      </w:r>
    </w:p>
    <w:p>
      <w:pPr>
        <w:spacing w:after="160" w:line="300"/>
      </w:pPr>
      <w:r>
        <w:t xml:space="preserve">El sistema atiende a dos tipos de usuario. El usuario de la empresa consulta y paga sus facturas y radica quejas. El administrador crea facturas, responde quejas y revisa un resumen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60"/>
        <w:gridCol w:w="25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Código</w:t>
            </w:r>
          </w:p>
        </w:tc>
        <w:tc>
          <w:tcPr>
            <w:tcW w:type="dxa" w:w="59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Requerimiento</w:t>
            </w:r>
          </w:p>
        </w:tc>
        <w:tc>
          <w:tcPr>
            <w:tcW w:type="dxa" w:w="2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Módulo</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RF1</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Consultar las facturas de una cuenta y el total pendiente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Pago de facturas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RF2</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Pagar una factura pendiente con PSE, tarjeta o efectivo</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Pago de facturas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RF3</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Generar un recibo con referencia única y consultar el historial de pagos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Pago de facturas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RF4</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Radicar una petición, queja o reclamo y recibir un número de radicado</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Quejas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RF5</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Consultar el estado y la respuesta de una queja</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Quejas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RF6</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Crear facturas nuevas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Administración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RF7</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Listar todas las facturas y quejas, con filtro por estado</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Administración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RF8</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Responder quejas y cambiar su estado</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Administración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RF9</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Ver el resumen de dinero recaudado, pendiente y quejas por estado</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Administración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RF10</w:t>
            </w:r>
          </w:p>
        </w:tc>
        <w:tc>
          <w:tcPr>
            <w:tcW w:type="dxa" w:w="5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Proteger las funciones del administrador con una clave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Seguridad</w:t>
            </w:r>
          </w:p>
        </w:tc>
      </w:tr>
    </w:tbl>
    <w:p>
      <w:pPr>
        <w:spacing w:after="120"/>
      </w:pPr>
    </w:p>
    <w:p>
      <w:pPr>
        <w:spacing w:after="160" w:line="300"/>
      </w:pPr>
      <w:r>
        <w:t xml:space="preserve">Los requerimientos no funcionales son: funcionar en un navegador web, guardar los datos sin instalar un servidor de base de datos aparte, validar todos los datos que escribe el usuario y mantener el código en un repositorio con control de versiones. El pago de facturas es una simulación: el sistema registra el pago y genera el recibo, pero no se conecta a un banco ni a una pasarela de pagos real.</w:t>
      </w:r>
    </w:p>
    <w:p>
      <w:pPr>
        <w:pStyle w:val="Heading1"/>
        <w:keepNext/>
        <w:spacing w:after="160" w:before="320"/>
      </w:pPr>
      <w:r>
        <w:t xml:space="preserve">4. Arquitectura</w:t>
      </w:r>
    </w:p>
    <w:p>
      <w:pPr>
        <w:spacing w:after="160" w:line="300"/>
      </w:pPr>
      <w:r>
        <w:t xml:space="preserve">Las pantallas del navegador envían peticiones HTTP al servidor Express. El servidor revisa la clave si la ruta es del administrador, el módulo correspondiente aplica las validaciones y guarda o consulta los datos en SQLite. El módulo de administración reutiliza dos funciones de los otros módulos, por eso los tres trabajan integrados.</w:t>
      </w:r>
    </w:p>
    <w:p>
      <w:pPr>
        <w:keepNext/>
        <w:spacing w:after="80" w:before="120"/>
        <w:jc w:val="center"/>
      </w:pPr>
      <w:r>
        <w:drawing>
          <wp:inline distT="0" distB="0" distL="0" distR="0">
            <wp:extent cx="5943600" cy="1457325"/>
            <wp:effectExtent t="0" r="0" b="0" l="0"/>
            <wp:docPr id="1" name="componentes.png" descr="Figura 1. Componentes del sistema" title="Figura 1. Component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457325"/>
                    </a:xfrm>
                    <a:prstGeom prst="rect">
                      <a:avLst/>
                    </a:prstGeom>
                  </pic:spPr>
                </pic:pic>
              </a:graphicData>
            </a:graphic>
          </wp:inline>
        </w:drawing>
      </w:r>
    </w:p>
    <w:p>
      <w:pPr>
        <w:spacing w:after="240"/>
        <w:jc w:val="center"/>
      </w:pPr>
      <w:r>
        <w:rPr>
          <w:i/>
          <w:iCs/>
          <w:sz w:val="20"/>
          <w:szCs w:val="20"/>
        </w:rPr>
        <w:t xml:space="preserve">Figura 1. Componentes del sistema</w:t>
      </w:r>
    </w:p>
    <w:p>
      <w:pPr>
        <w:pStyle w:val="Heading1"/>
        <w:keepNext/>
        <w:spacing w:after="160" w:before="320"/>
      </w:pPr>
      <w:r>
        <w:t xml:space="preserve">5. Documentación por módulo</w:t>
      </w:r>
    </w:p>
    <w:p>
      <w:pPr>
        <w:spacing w:after="160" w:line="300"/>
      </w:pPr>
      <w:r>
        <w:t xml:space="preserve">Cada servicio se describe con sus datos de entrada, sus datos de salida y los errores que puede devolver. Todas las respuestas son en formato JSON.</w:t>
      </w:r>
    </w:p>
    <w:p>
      <w:pPr>
        <w:pStyle w:val="Heading2"/>
        <w:keepNext/>
        <w:spacing w:after="120" w:before="200"/>
      </w:pPr>
      <w:r>
        <w:t xml:space="preserve">5.1 Módulo 1: pago de facturas</w:t>
      </w:r>
    </w:p>
    <w:p>
      <w:pPr>
        <w:keepNext/>
        <w:spacing w:after="160" w:line="300"/>
      </w:pPr>
      <w:r>
        <w:t xml:space="preserve">Archivos: src/routes/pagosRoutes.js y src/controllers/pagosController.js. Pantalla: public/index.html y public/app.js.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360"/>
        <w:gridCol w:w="22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Servicio</w:t>
            </w:r>
          </w:p>
        </w:tc>
        <w:tc>
          <w:tcPr>
            <w:tcW w:type="dxa" w:w="2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Entrada</w:t>
            </w:r>
          </w:p>
        </w:tc>
        <w:tc>
          <w:tcPr>
            <w:tcW w:type="dxa" w:w="23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Salida</w:t>
            </w:r>
          </w:p>
        </w:tc>
        <w:tc>
          <w:tcPr>
            <w:tcW w:type="dxa" w:w="22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Errores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/api/facturas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Parámetro cuenta (obligatorio).</w:t>
            </w:r>
          </w:p>
          <w:p>
            <w:pPr>
              <w:spacing w:after="0"/>
            </w:pPr>
            <w:r>
              <w:rPr>
                <w:sz w:val="18"/>
                <w:szCs w:val="18"/>
              </w:rPr>
              <w:t xml:space="preserve">Parámetro estado (opcional): PENDIENTE o PAGADA.</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Número de cuenta, total pendiente y lista de facturas.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400: falta la cuenta o el estado no es válido.</w:t>
            </w:r>
          </w:p>
          <w:p>
            <w:pPr>
              <w:spacing w:after="0"/>
            </w:pPr>
            <w:r>
              <w:rPr>
                <w:sz w:val="18"/>
                <w:szCs w:val="18"/>
              </w:rPr>
              <w:t xml:space="preserve">404: la cuenta no tiene facturas.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POST /api/facturas/:id/pagar</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El id de la factura en la ruta.</w:t>
            </w:r>
          </w:p>
          <w:p>
            <w:pPr>
              <w:spacing w:after="0"/>
            </w:pPr>
            <w:r>
              <w:rPr>
                <w:sz w:val="18"/>
                <w:szCs w:val="18"/>
              </w:rPr>
              <w:t xml:space="preserve">Cuerpo: valor y metodoPago (PSE, TARJETA o EFECTIVO).</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201: mensaje y recibo del pago.</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400: id, método o valor incorrectos.</w:t>
            </w:r>
          </w:p>
          <w:p>
            <w:pPr>
              <w:spacing w:after="60"/>
            </w:pPr>
            <w:r>
              <w:rPr>
                <w:sz w:val="18"/>
                <w:szCs w:val="18"/>
              </w:rPr>
              <w:t xml:space="preserve">404: la factura no existe.</w:t>
            </w:r>
          </w:p>
          <w:p>
            <w:pPr>
              <w:spacing w:after="0"/>
            </w:pPr>
            <w:r>
              <w:rPr>
                <w:sz w:val="18"/>
                <w:szCs w:val="18"/>
              </w:rPr>
              <w:t xml:space="preserve">409: ya estaba pagada.</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/api/pagos/:id</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El id del pago en la ruta.</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El recibo del pago.</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400: id no válido.</w:t>
            </w:r>
          </w:p>
          <w:p>
            <w:pPr>
              <w:spacing w:after="0"/>
            </w:pPr>
            <w:r>
              <w:rPr>
                <w:sz w:val="18"/>
                <w:szCs w:val="18"/>
              </w:rPr>
              <w:t xml:space="preserve">404: el pago no existe.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/api/pagos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Parámetro cuenta (obligatorio).</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Número de cuenta y lista de pagos, el más reciente primero.</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400: falta la cuenta.</w:t>
            </w:r>
          </w:p>
        </w:tc>
      </w:tr>
    </w:tbl>
    <w:p>
      <w:pPr>
        <w:spacing w:after="120"/>
      </w:pPr>
    </w:p>
    <w:p>
      <w:pPr>
        <w:keepNext/>
        <w:spacing w:after="160" w:line="300"/>
      </w:pPr>
      <w:r>
        <w:t xml:space="preserve">Ejemplo de consulta de facturas. Se muestra solo una de las tres facturas de la cuenta 1001.</w:t>
      </w:r>
    </w:p>
    <w:p>
      <w:pPr>
        <w:keepNext w:val="false"/>
        <w:keepLines/>
        <w:shd w:fill="F2F2F2" w:color="auto" w:val="clear"/>
        <w:spacing w:after="0" w:line="240"/>
        <w:ind w:left="120" w:right="120"/>
      </w:pPr>
      <w:r>
        <w:rPr>
          <w:rFonts w:ascii="Consolas" w:cs="Consolas" w:eastAsia="Consolas" w:hAnsi="Consolas"/>
          <w:sz w:val="17"/>
          <w:szCs w:val="17"/>
        </w:rPr>
        <w:t xml:space="preserve">Entrada:  GET /api/facturas?cuenta=1001</w:t>
      </w:r>
    </w:p>
    <w:p>
      <w:pPr>
        <w:spacing w:after="120"/>
      </w:pPr>
    </w:p>
    <w:p>
      <w:pPr>
        <w:keepNext/>
        <w:spacing w:after="60" w:before="120"/>
      </w:pPr>
      <w:r>
        <w:rPr>
          <w:b/>
          <w:bCs/>
          <w:sz w:val="20"/>
          <w:szCs w:val="20"/>
        </w:rPr>
        <w:t xml:space="preserve">Salida (código 200):</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"numeroCuenta": "1001",</w:t>
      </w:r>
    </w:p>
    <w:p>
      <w:pPr>
        <w:keepNext/>
        <w:keepLines/>
        <w:shd w:fill="F2F2F2" w:color="auto" w:val="clear"/>
        <w:spacing w:after="0" w:line="240"/>
        <w:ind w:left="120" w:right="120"/>
      </w:pPr>
      <w:r>
        <w:rPr>
          <w:rFonts w:ascii="Consolas" w:cs="Consolas" w:eastAsia="Consolas" w:hAnsi="Consolas"/>
          <w:sz w:val="17"/>
          <w:szCs w:val="17"/>
        </w:rPr>
        <w:t xml:space="preserve">  "totalPendiente": 87600,</w:t>
      </w:r>
    </w:p>
    <w:p>
      <w:pPr>
        <w:keepNext/>
        <w:keepLines/>
        <w:shd w:fill="F2F2F2" w:color="auto" w:val="clear"/>
        <w:spacing w:after="0" w:line="240"/>
        <w:ind w:left="120" w:right="120"/>
      </w:pPr>
      <w:r>
        <w:rPr>
          <w:rFonts w:ascii="Consolas" w:cs="Consolas" w:eastAsia="Consolas" w:hAnsi="Consolas"/>
          <w:sz w:val="17"/>
          <w:szCs w:val="17"/>
        </w:rPr>
        <w:t xml:space="preserve">  "facturas": [</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keepLines/>
        <w:shd w:fill="F2F2F2" w:color="auto" w:val="clear"/>
        <w:spacing w:after="0" w:line="240"/>
        <w:ind w:left="120" w:right="120"/>
      </w:pPr>
      <w:r>
        <w:rPr>
          <w:rFonts w:ascii="Consolas" w:cs="Consolas" w:eastAsia="Consolas" w:hAnsi="Consolas"/>
          <w:sz w:val="17"/>
          <w:szCs w:val="17"/>
        </w:rPr>
        <w:t xml:space="preserve">      "id": 1,</w:t>
      </w:r>
    </w:p>
    <w:p>
      <w:pPr>
        <w:keepNext/>
        <w:keepLines/>
        <w:shd w:fill="F2F2F2" w:color="auto" w:val="clear"/>
        <w:spacing w:after="0" w:line="240"/>
        <w:ind w:left="120" w:right="120"/>
      </w:pPr>
      <w:r>
        <w:rPr>
          <w:rFonts w:ascii="Consolas" w:cs="Consolas" w:eastAsia="Consolas" w:hAnsi="Consolas"/>
          <w:sz w:val="17"/>
          <w:szCs w:val="17"/>
        </w:rPr>
        <w:t xml:space="preserve">      "numeroCuenta": "1001",</w:t>
      </w:r>
    </w:p>
    <w:p>
      <w:pPr>
        <w:keepNext/>
        <w:keepLines/>
        <w:shd w:fill="F2F2F2" w:color="auto" w:val="clear"/>
        <w:spacing w:after="0" w:line="240"/>
        <w:ind w:left="120" w:right="120"/>
      </w:pPr>
      <w:r>
        <w:rPr>
          <w:rFonts w:ascii="Consolas" w:cs="Consolas" w:eastAsia="Consolas" w:hAnsi="Consolas"/>
          <w:sz w:val="17"/>
          <w:szCs w:val="17"/>
        </w:rPr>
        <w:t xml:space="preserve">      "titular": "María Fernanda Rojas",</w:t>
      </w:r>
    </w:p>
    <w:p>
      <w:pPr>
        <w:keepNext/>
        <w:keepLines/>
        <w:shd w:fill="F2F2F2" w:color="auto" w:val="clear"/>
        <w:spacing w:after="0" w:line="240"/>
        <w:ind w:left="120" w:right="120"/>
      </w:pPr>
      <w:r>
        <w:rPr>
          <w:rFonts w:ascii="Consolas" w:cs="Consolas" w:eastAsia="Consolas" w:hAnsi="Consolas"/>
          <w:sz w:val="17"/>
          <w:szCs w:val="17"/>
        </w:rPr>
        <w:t xml:space="preserve">      "servicio": "Acueducto",</w:t>
      </w:r>
    </w:p>
    <w:p>
      <w:pPr>
        <w:keepNext/>
        <w:keepLines/>
        <w:shd w:fill="F2F2F2" w:color="auto" w:val="clear"/>
        <w:spacing w:after="0" w:line="240"/>
        <w:ind w:left="120" w:right="120"/>
      </w:pPr>
      <w:r>
        <w:rPr>
          <w:rFonts w:ascii="Consolas" w:cs="Consolas" w:eastAsia="Consolas" w:hAnsi="Consolas"/>
          <w:sz w:val="17"/>
          <w:szCs w:val="17"/>
        </w:rPr>
        <w:t xml:space="preserve">      "periodo": "2026-09",</w:t>
      </w:r>
    </w:p>
    <w:p>
      <w:pPr>
        <w:keepNext/>
        <w:keepLines/>
        <w:shd w:fill="F2F2F2" w:color="auto" w:val="clear"/>
        <w:spacing w:after="0" w:line="240"/>
        <w:ind w:left="120" w:right="120"/>
      </w:pPr>
      <w:r>
        <w:rPr>
          <w:rFonts w:ascii="Consolas" w:cs="Consolas" w:eastAsia="Consolas" w:hAnsi="Consolas"/>
          <w:sz w:val="17"/>
          <w:szCs w:val="17"/>
        </w:rPr>
        <w:t xml:space="preserve">      "valor": 48500,</w:t>
      </w:r>
    </w:p>
    <w:p>
      <w:pPr>
        <w:keepNext/>
        <w:keepLines/>
        <w:shd w:fill="F2F2F2" w:color="auto" w:val="clear"/>
        <w:spacing w:after="0" w:line="240"/>
        <w:ind w:left="120" w:right="120"/>
      </w:pPr>
      <w:r>
        <w:rPr>
          <w:rFonts w:ascii="Consolas" w:cs="Consolas" w:eastAsia="Consolas" w:hAnsi="Consolas"/>
          <w:sz w:val="17"/>
          <w:szCs w:val="17"/>
        </w:rPr>
        <w:t xml:space="preserve">      "fechaVencimiento": "2026-10-10",</w:t>
      </w:r>
    </w:p>
    <w:p>
      <w:pPr>
        <w:keepNext/>
        <w:keepLines/>
        <w:shd w:fill="F2F2F2" w:color="auto" w:val="clear"/>
        <w:spacing w:after="0" w:line="240"/>
        <w:ind w:left="120" w:right="120"/>
      </w:pPr>
      <w:r>
        <w:rPr>
          <w:rFonts w:ascii="Consolas" w:cs="Consolas" w:eastAsia="Consolas" w:hAnsi="Consolas"/>
          <w:sz w:val="17"/>
          <w:szCs w:val="17"/>
        </w:rPr>
        <w:t xml:space="preserve">      "estado": "PENDIENTE"</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160" w:line="300"/>
      </w:pPr>
      <w:r>
        <w:t xml:space="preserve">Ejemplo de pago de una factura.</w:t>
      </w:r>
    </w:p>
    <w:p>
      <w:pPr>
        <w:keepNext/>
        <w:spacing w:after="60" w:before="120"/>
      </w:pPr>
      <w:r>
        <w:rPr>
          <w:b/>
          <w:bCs/>
          <w:sz w:val="20"/>
          <w:szCs w:val="20"/>
        </w:rPr>
        <w:t xml:space="preserve">Entrada: POST /api/facturas/1/pagar con este cuerpo</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"valor": 48500,</w:t>
      </w:r>
    </w:p>
    <w:p>
      <w:pPr>
        <w:keepNext/>
        <w:keepLines/>
        <w:shd w:fill="F2F2F2" w:color="auto" w:val="clear"/>
        <w:spacing w:after="0" w:line="240"/>
        <w:ind w:left="120" w:right="120"/>
      </w:pPr>
      <w:r>
        <w:rPr>
          <w:rFonts w:ascii="Consolas" w:cs="Consolas" w:eastAsia="Consolas" w:hAnsi="Consolas"/>
          <w:sz w:val="17"/>
          <w:szCs w:val="17"/>
        </w:rPr>
        <w:t xml:space="preserve">  "metodoPago": "PSE"</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(código 201):</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"mensaje": "Pago registrado correctamente.",</w:t>
      </w:r>
    </w:p>
    <w:p>
      <w:pPr>
        <w:keepNext/>
        <w:keepLines/>
        <w:shd w:fill="F2F2F2" w:color="auto" w:val="clear"/>
        <w:spacing w:after="0" w:line="240"/>
        <w:ind w:left="120" w:right="120"/>
      </w:pPr>
      <w:r>
        <w:rPr>
          <w:rFonts w:ascii="Consolas" w:cs="Consolas" w:eastAsia="Consolas" w:hAnsi="Consolas"/>
          <w:sz w:val="17"/>
          <w:szCs w:val="17"/>
        </w:rPr>
        <w:t xml:space="preserve">  "recibo": {</w:t>
      </w:r>
    </w:p>
    <w:p>
      <w:pPr>
        <w:keepNext/>
        <w:keepLines/>
        <w:shd w:fill="F2F2F2" w:color="auto" w:val="clear"/>
        <w:spacing w:after="0" w:line="240"/>
        <w:ind w:left="120" w:right="120"/>
      </w:pPr>
      <w:r>
        <w:rPr>
          <w:rFonts w:ascii="Consolas" w:cs="Consolas" w:eastAsia="Consolas" w:hAnsi="Consolas"/>
          <w:sz w:val="17"/>
          <w:szCs w:val="17"/>
        </w:rPr>
        <w:t xml:space="preserve">    "idPago": 1,</w:t>
      </w:r>
    </w:p>
    <w:p>
      <w:pPr>
        <w:keepNext/>
        <w:keepLines/>
        <w:shd w:fill="F2F2F2" w:color="auto" w:val="clear"/>
        <w:spacing w:after="0" w:line="240"/>
        <w:ind w:left="120" w:right="120"/>
      </w:pPr>
      <w:r>
        <w:rPr>
          <w:rFonts w:ascii="Consolas" w:cs="Consolas" w:eastAsia="Consolas" w:hAnsi="Consolas"/>
          <w:sz w:val="17"/>
          <w:szCs w:val="17"/>
        </w:rPr>
        <w:t xml:space="preserve">    "referencia": "ESPM-20261029-000001",</w:t>
      </w:r>
    </w:p>
    <w:p>
      <w:pPr>
        <w:keepNext/>
        <w:keepLines/>
        <w:shd w:fill="F2F2F2" w:color="auto" w:val="clear"/>
        <w:spacing w:after="0" w:line="240"/>
        <w:ind w:left="120" w:right="120"/>
      </w:pPr>
      <w:r>
        <w:rPr>
          <w:rFonts w:ascii="Consolas" w:cs="Consolas" w:eastAsia="Consolas" w:hAnsi="Consolas"/>
          <w:sz w:val="17"/>
          <w:szCs w:val="17"/>
        </w:rPr>
        <w:t xml:space="preserve">    "fechaPago": "2026-10-29T21:58:12.026Z",</w:t>
      </w:r>
    </w:p>
    <w:p>
      <w:pPr>
        <w:keepNext/>
        <w:keepLines/>
        <w:shd w:fill="F2F2F2" w:color="auto" w:val="clear"/>
        <w:spacing w:after="0" w:line="240"/>
        <w:ind w:left="120" w:right="120"/>
      </w:pPr>
      <w:r>
        <w:rPr>
          <w:rFonts w:ascii="Consolas" w:cs="Consolas" w:eastAsia="Consolas" w:hAnsi="Consolas"/>
          <w:sz w:val="17"/>
          <w:szCs w:val="17"/>
        </w:rPr>
        <w:t xml:space="preserve">    "metodoPago": "PSE",</w:t>
      </w:r>
    </w:p>
    <w:p>
      <w:pPr>
        <w:keepNext/>
        <w:keepLines/>
        <w:shd w:fill="F2F2F2" w:color="auto" w:val="clear"/>
        <w:spacing w:after="0" w:line="240"/>
        <w:ind w:left="120" w:right="120"/>
      </w:pPr>
      <w:r>
        <w:rPr>
          <w:rFonts w:ascii="Consolas" w:cs="Consolas" w:eastAsia="Consolas" w:hAnsi="Consolas"/>
          <w:sz w:val="17"/>
          <w:szCs w:val="17"/>
        </w:rPr>
        <w:t xml:space="preserve">    "valorPagado": 48500,</w:t>
      </w:r>
    </w:p>
    <w:p>
      <w:pPr>
        <w:keepNext/>
        <w:keepLines/>
        <w:shd w:fill="F2F2F2" w:color="auto" w:val="clear"/>
        <w:spacing w:after="0" w:line="240"/>
        <w:ind w:left="120" w:right="120"/>
      </w:pPr>
      <w:r>
        <w:rPr>
          <w:rFonts w:ascii="Consolas" w:cs="Consolas" w:eastAsia="Consolas" w:hAnsi="Consolas"/>
          <w:sz w:val="17"/>
          <w:szCs w:val="17"/>
        </w:rPr>
        <w:t xml:space="preserve">    "factura": {</w:t>
      </w:r>
    </w:p>
    <w:p>
      <w:pPr>
        <w:keepNext/>
        <w:keepLines/>
        <w:shd w:fill="F2F2F2" w:color="auto" w:val="clear"/>
        <w:spacing w:after="0" w:line="240"/>
        <w:ind w:left="120" w:right="120"/>
      </w:pPr>
      <w:r>
        <w:rPr>
          <w:rFonts w:ascii="Consolas" w:cs="Consolas" w:eastAsia="Consolas" w:hAnsi="Consolas"/>
          <w:sz w:val="17"/>
          <w:szCs w:val="17"/>
        </w:rPr>
        <w:t xml:space="preserve">      "id": 1,</w:t>
      </w:r>
    </w:p>
    <w:p>
      <w:pPr>
        <w:keepNext/>
        <w:keepLines/>
        <w:shd w:fill="F2F2F2" w:color="auto" w:val="clear"/>
        <w:spacing w:after="0" w:line="240"/>
        <w:ind w:left="120" w:right="120"/>
      </w:pPr>
      <w:r>
        <w:rPr>
          <w:rFonts w:ascii="Consolas" w:cs="Consolas" w:eastAsia="Consolas" w:hAnsi="Consolas"/>
          <w:sz w:val="17"/>
          <w:szCs w:val="17"/>
        </w:rPr>
        <w:t xml:space="preserve">      "numeroCuenta": "1001",</w:t>
      </w:r>
    </w:p>
    <w:p>
      <w:pPr>
        <w:keepNext/>
        <w:keepLines/>
        <w:shd w:fill="F2F2F2" w:color="auto" w:val="clear"/>
        <w:spacing w:after="0" w:line="240"/>
        <w:ind w:left="120" w:right="120"/>
      </w:pPr>
      <w:r>
        <w:rPr>
          <w:rFonts w:ascii="Consolas" w:cs="Consolas" w:eastAsia="Consolas" w:hAnsi="Consolas"/>
          <w:sz w:val="17"/>
          <w:szCs w:val="17"/>
        </w:rPr>
        <w:t xml:space="preserve">      "titular": "María Fernanda Rojas",</w:t>
      </w:r>
    </w:p>
    <w:p>
      <w:pPr>
        <w:keepNext/>
        <w:keepLines/>
        <w:shd w:fill="F2F2F2" w:color="auto" w:val="clear"/>
        <w:spacing w:after="0" w:line="240"/>
        <w:ind w:left="120" w:right="120"/>
      </w:pPr>
      <w:r>
        <w:rPr>
          <w:rFonts w:ascii="Consolas" w:cs="Consolas" w:eastAsia="Consolas" w:hAnsi="Consolas"/>
          <w:sz w:val="17"/>
          <w:szCs w:val="17"/>
        </w:rPr>
        <w:t xml:space="preserve">      "servicio": "Acueducto",</w:t>
      </w:r>
    </w:p>
    <w:p>
      <w:pPr>
        <w:keepNext/>
        <w:keepLines/>
        <w:shd w:fill="F2F2F2" w:color="auto" w:val="clear"/>
        <w:spacing w:after="0" w:line="240"/>
        <w:ind w:left="120" w:right="120"/>
      </w:pPr>
      <w:r>
        <w:rPr>
          <w:rFonts w:ascii="Consolas" w:cs="Consolas" w:eastAsia="Consolas" w:hAnsi="Consolas"/>
          <w:sz w:val="17"/>
          <w:szCs w:val="17"/>
        </w:rPr>
        <w:t xml:space="preserve">      "periodo": "2026-09"</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con valor incorrecto (código 400):</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"error": "El valor a pagar debe ser exactamente $48500."</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si la factura ya estaba pagada (código 409):</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"error": "La factura ya fue pagada."</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pStyle w:val="Heading2"/>
        <w:keepNext/>
        <w:spacing w:after="120" w:before="200"/>
      </w:pPr>
      <w:r>
        <w:t xml:space="preserve">5.2 Módulo 2: quejas, peticiones y reclamos (PQR)</w:t>
      </w:r>
    </w:p>
    <w:p>
      <w:pPr>
        <w:keepNext/>
        <w:spacing w:after="160" w:line="300"/>
      </w:pPr>
      <w:r>
        <w:t xml:space="preserve">Archivos: src/routes/quejasRoutes.js y src/controllers/quejasController.js. Pantalla: public/quejas.html y public/quejas.js.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360"/>
        <w:gridCol w:w="22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Servicio</w:t>
            </w:r>
          </w:p>
        </w:tc>
        <w:tc>
          <w:tcPr>
            <w:tcW w:type="dxa" w:w="2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Entrada</w:t>
            </w:r>
          </w:p>
        </w:tc>
        <w:tc>
          <w:tcPr>
            <w:tcW w:type="dxa" w:w="23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Salida</w:t>
            </w:r>
          </w:p>
        </w:tc>
        <w:tc>
          <w:tcPr>
            <w:tcW w:type="dxa" w:w="22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Errores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POST /api/quejas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Cuerpo: numeroCuenta, tipo (PETICION, QUEJA o RECLAMO), asunto (de 5 a 100 caracteres) y descripcion (de 10 a 1000 caracteres).</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201: mensaje y la queja con su radicado y estado RADICADA.</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400: algún dato no es válido.</w:t>
            </w:r>
          </w:p>
          <w:p>
            <w:pPr>
              <w:spacing w:after="0"/>
            </w:pPr>
            <w:r>
              <w:rPr>
                <w:sz w:val="18"/>
                <w:szCs w:val="18"/>
              </w:rPr>
              <w:t xml:space="preserve">404: la cuenta no existe.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/api/quejas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Parámetro cuenta (obligatorio).</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Número de cuenta y lista de quejas, la más reciente primero.</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400: falta la cuenta.</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/api/quejas/:radicado</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El radicado en la ruta, por ejemplo PQR-2026-000001.</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La queja con su estado y respuesta.</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404: no existe ese radicado.</w:t>
            </w:r>
          </w:p>
        </w:tc>
      </w:tr>
    </w:tbl>
    <w:p>
      <w:pPr>
        <w:spacing w:after="120"/>
      </w:pPr>
    </w:p>
    <w:p>
      <w:pPr>
        <w:keepNext/>
        <w:spacing w:after="60" w:before="120"/>
      </w:pPr>
      <w:r>
        <w:rPr>
          <w:b/>
          <w:bCs/>
          <w:sz w:val="20"/>
          <w:szCs w:val="20"/>
        </w:rPr>
        <w:t xml:space="preserve">Entrada: POST /api/quejas con este cuerpo</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"numeroCuenta": "1001",</w:t>
      </w:r>
    </w:p>
    <w:p>
      <w:pPr>
        <w:keepNext/>
        <w:keepLines/>
        <w:shd w:fill="F2F2F2" w:color="auto" w:val="clear"/>
        <w:spacing w:after="0" w:line="240"/>
        <w:ind w:left="120" w:right="120"/>
      </w:pPr>
      <w:r>
        <w:rPr>
          <w:rFonts w:ascii="Consolas" w:cs="Consolas" w:eastAsia="Consolas" w:hAnsi="Consolas"/>
          <w:sz w:val="17"/>
          <w:szCs w:val="17"/>
        </w:rPr>
        <w:t xml:space="preserve">  "tipo": "QUEJA",</w:t>
      </w:r>
    </w:p>
    <w:p>
      <w:pPr>
        <w:keepNext/>
        <w:keepLines/>
        <w:shd w:fill="F2F2F2" w:color="auto" w:val="clear"/>
        <w:spacing w:after="0" w:line="240"/>
        <w:ind w:left="120" w:right="120"/>
      </w:pPr>
      <w:r>
        <w:rPr>
          <w:rFonts w:ascii="Consolas" w:cs="Consolas" w:eastAsia="Consolas" w:hAnsi="Consolas"/>
          <w:sz w:val="17"/>
          <w:szCs w:val="17"/>
        </w:rPr>
        <w:t xml:space="preserve">  "asunto": "Cobro incorrecto",</w:t>
      </w:r>
    </w:p>
    <w:p>
      <w:pPr>
        <w:keepNext/>
        <w:keepLines/>
        <w:shd w:fill="F2F2F2" w:color="auto" w:val="clear"/>
        <w:spacing w:after="0" w:line="240"/>
        <w:ind w:left="120" w:right="120"/>
      </w:pPr>
      <w:r>
        <w:rPr>
          <w:rFonts w:ascii="Consolas" w:cs="Consolas" w:eastAsia="Consolas" w:hAnsi="Consolas"/>
          <w:sz w:val="17"/>
          <w:szCs w:val="17"/>
        </w:rPr>
        <w:t xml:space="preserve">  "descripcion": "Me cobraron el aseo dos veces."</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(código 201):</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"mensaje": "Queja radicada correctamente.",</w:t>
      </w:r>
    </w:p>
    <w:p>
      <w:pPr>
        <w:keepNext/>
        <w:keepLines/>
        <w:shd w:fill="F2F2F2" w:color="auto" w:val="clear"/>
        <w:spacing w:after="0" w:line="240"/>
        <w:ind w:left="120" w:right="120"/>
      </w:pPr>
      <w:r>
        <w:rPr>
          <w:rFonts w:ascii="Consolas" w:cs="Consolas" w:eastAsia="Consolas" w:hAnsi="Consolas"/>
          <w:sz w:val="17"/>
          <w:szCs w:val="17"/>
        </w:rPr>
        <w:t xml:space="preserve">  "queja": {</w:t>
      </w:r>
    </w:p>
    <w:p>
      <w:pPr>
        <w:keepNext/>
        <w:keepLines/>
        <w:shd w:fill="F2F2F2" w:color="auto" w:val="clear"/>
        <w:spacing w:after="0" w:line="240"/>
        <w:ind w:left="120" w:right="120"/>
      </w:pPr>
      <w:r>
        <w:rPr>
          <w:rFonts w:ascii="Consolas" w:cs="Consolas" w:eastAsia="Consolas" w:hAnsi="Consolas"/>
          <w:sz w:val="17"/>
          <w:szCs w:val="17"/>
        </w:rPr>
        <w:t xml:space="preserve">    "id": 1,</w:t>
      </w:r>
    </w:p>
    <w:p>
      <w:pPr>
        <w:keepNext/>
        <w:keepLines/>
        <w:shd w:fill="F2F2F2" w:color="auto" w:val="clear"/>
        <w:spacing w:after="0" w:line="240"/>
        <w:ind w:left="120" w:right="120"/>
      </w:pPr>
      <w:r>
        <w:rPr>
          <w:rFonts w:ascii="Consolas" w:cs="Consolas" w:eastAsia="Consolas" w:hAnsi="Consolas"/>
          <w:sz w:val="17"/>
          <w:szCs w:val="17"/>
        </w:rPr>
        <w:t xml:space="preserve">    "radicado": "PQR-2026-000001",</w:t>
      </w:r>
    </w:p>
    <w:p>
      <w:pPr>
        <w:keepNext/>
        <w:keepLines/>
        <w:shd w:fill="F2F2F2" w:color="auto" w:val="clear"/>
        <w:spacing w:after="0" w:line="240"/>
        <w:ind w:left="120" w:right="120"/>
      </w:pPr>
      <w:r>
        <w:rPr>
          <w:rFonts w:ascii="Consolas" w:cs="Consolas" w:eastAsia="Consolas" w:hAnsi="Consolas"/>
          <w:sz w:val="17"/>
          <w:szCs w:val="17"/>
        </w:rPr>
        <w:t xml:space="preserve">    "numeroCuenta": "1001",</w:t>
      </w:r>
    </w:p>
    <w:p>
      <w:pPr>
        <w:keepNext/>
        <w:keepLines/>
        <w:shd w:fill="F2F2F2" w:color="auto" w:val="clear"/>
        <w:spacing w:after="0" w:line="240"/>
        <w:ind w:left="120" w:right="120"/>
      </w:pPr>
      <w:r>
        <w:rPr>
          <w:rFonts w:ascii="Consolas" w:cs="Consolas" w:eastAsia="Consolas" w:hAnsi="Consolas"/>
          <w:sz w:val="17"/>
          <w:szCs w:val="17"/>
        </w:rPr>
        <w:t xml:space="preserve">    "tipo": "QUEJA",</w:t>
      </w:r>
    </w:p>
    <w:p>
      <w:pPr>
        <w:keepNext/>
        <w:keepLines/>
        <w:shd w:fill="F2F2F2" w:color="auto" w:val="clear"/>
        <w:spacing w:after="0" w:line="240"/>
        <w:ind w:left="120" w:right="120"/>
      </w:pPr>
      <w:r>
        <w:rPr>
          <w:rFonts w:ascii="Consolas" w:cs="Consolas" w:eastAsia="Consolas" w:hAnsi="Consolas"/>
          <w:sz w:val="17"/>
          <w:szCs w:val="17"/>
        </w:rPr>
        <w:t xml:space="preserve">    "asunto": "Cobro incorrecto",</w:t>
      </w:r>
    </w:p>
    <w:p>
      <w:pPr>
        <w:keepNext/>
        <w:keepLines/>
        <w:shd w:fill="F2F2F2" w:color="auto" w:val="clear"/>
        <w:spacing w:after="0" w:line="240"/>
        <w:ind w:left="120" w:right="120"/>
      </w:pPr>
      <w:r>
        <w:rPr>
          <w:rFonts w:ascii="Consolas" w:cs="Consolas" w:eastAsia="Consolas" w:hAnsi="Consolas"/>
          <w:sz w:val="17"/>
          <w:szCs w:val="17"/>
        </w:rPr>
        <w:t xml:space="preserve">    "descripcion": "Me cobraron el aseo dos veces.",</w:t>
      </w:r>
    </w:p>
    <w:p>
      <w:pPr>
        <w:keepNext/>
        <w:keepLines/>
        <w:shd w:fill="F2F2F2" w:color="auto" w:val="clear"/>
        <w:spacing w:after="0" w:line="240"/>
        <w:ind w:left="120" w:right="120"/>
      </w:pPr>
      <w:r>
        <w:rPr>
          <w:rFonts w:ascii="Consolas" w:cs="Consolas" w:eastAsia="Consolas" w:hAnsi="Consolas"/>
          <w:sz w:val="17"/>
          <w:szCs w:val="17"/>
        </w:rPr>
        <w:t xml:space="preserve">    "estado": "RADICADA",</w:t>
      </w:r>
    </w:p>
    <w:p>
      <w:pPr>
        <w:keepNext/>
        <w:keepLines/>
        <w:shd w:fill="F2F2F2" w:color="auto" w:val="clear"/>
        <w:spacing w:after="0" w:line="240"/>
        <w:ind w:left="120" w:right="120"/>
      </w:pPr>
      <w:r>
        <w:rPr>
          <w:rFonts w:ascii="Consolas" w:cs="Consolas" w:eastAsia="Consolas" w:hAnsi="Consolas"/>
          <w:sz w:val="17"/>
          <w:szCs w:val="17"/>
        </w:rPr>
        <w:t xml:space="preserve">    "respuesta": null,</w:t>
      </w:r>
    </w:p>
    <w:p>
      <w:pPr>
        <w:keepNext/>
        <w:keepLines/>
        <w:shd w:fill="F2F2F2" w:color="auto" w:val="clear"/>
        <w:spacing w:after="0" w:line="240"/>
        <w:ind w:left="120" w:right="120"/>
      </w:pPr>
      <w:r>
        <w:rPr>
          <w:rFonts w:ascii="Consolas" w:cs="Consolas" w:eastAsia="Consolas" w:hAnsi="Consolas"/>
          <w:sz w:val="17"/>
          <w:szCs w:val="17"/>
        </w:rPr>
        <w:t xml:space="preserve">    "fechaRadicacion": "2026-10-29T21:58:12.037Z",</w:t>
      </w:r>
    </w:p>
    <w:p>
      <w:pPr>
        <w:keepNext/>
        <w:keepLines/>
        <w:shd w:fill="F2F2F2" w:color="auto" w:val="clear"/>
        <w:spacing w:after="0" w:line="240"/>
        <w:ind w:left="120" w:right="120"/>
      </w:pPr>
      <w:r>
        <w:rPr>
          <w:rFonts w:ascii="Consolas" w:cs="Consolas" w:eastAsia="Consolas" w:hAnsi="Consolas"/>
          <w:sz w:val="17"/>
          <w:szCs w:val="17"/>
        </w:rPr>
        <w:t xml:space="preserve">    "fechaRespuesta": null</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con un asunto de solo 4 caracteres (código 400):</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"error": "El asunto debe tener entre 5 y 100 caracteres."</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pStyle w:val="Heading2"/>
        <w:keepNext/>
        <w:spacing w:after="120" w:before="200"/>
      </w:pPr>
      <w:r>
        <w:t xml:space="preserve">5.3 Módulo 3: administración</w:t>
      </w:r>
    </w:p>
    <w:p>
      <w:pPr>
        <w:keepNext/>
        <w:spacing w:after="160" w:line="300"/>
      </w:pPr>
      <w:r>
        <w:t xml:space="preserve">Archivos: src/routes/adminRoutes.js, src/controllers/adminController.js y src/middlewares/verificarAdmin.js. Pantalla: public/admin.html y public/admin.js. Todos los servicios exigen el encabezado x-clave-admin; sin la clave correcta responden 401.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360"/>
        <w:gridCol w:w="22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Servicio</w:t>
            </w:r>
          </w:p>
        </w:tc>
        <w:tc>
          <w:tcPr>
            <w:tcW w:type="dxa" w:w="2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Entrada</w:t>
            </w:r>
          </w:p>
        </w:tc>
        <w:tc>
          <w:tcPr>
            <w:tcW w:type="dxa" w:w="23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Salida</w:t>
            </w:r>
          </w:p>
        </w:tc>
        <w:tc>
          <w:tcPr>
            <w:tcW w:type="dxa" w:w="22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Errores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/api/admin/resumen</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Solo el encabezado con la clave.</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Dinero recaudado y pendiente, facturas pagadas y pendientes, y quejas por estado.</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401: clave incorrecta o ausente.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/api/admin/facturas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Parámetro estado (opcional): PENDIENTE o PAGADA.</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Total y lista de todas las facturas.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400: estado no válido.</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POST /api/admin/facturas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Cuerpo: numeroCuenta, titular, servicio (Acueducto, Alcantarillado o Aseo), periodo (AAAA-MM), valor (entero mayor que cero) y fechaVencimiento (AAAA-MM-DD).</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201: mensaje y la factura creada con estado PENDIENTE.</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400: algún dato no es válido.</w:t>
            </w:r>
          </w:p>
          <w:p>
            <w:pPr>
              <w:spacing w:after="0"/>
            </w:pPr>
            <w:r>
              <w:rPr>
                <w:sz w:val="18"/>
                <w:szCs w:val="18"/>
              </w:rPr>
              <w:t xml:space="preserve">409: la factura ya existe para esa cuenta, servicio y periodo.</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GET /api/admin/quejas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Parámetro estado (opcional): RADICADA, EN_TRAMITE o RESUELTA.</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Total y lista de todas las quejas.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400: estado no válido.</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PUT /api/admin/quejas/:id</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El id en la ruta.</w:t>
            </w:r>
          </w:p>
          <w:p>
            <w:pPr>
              <w:spacing w:after="0"/>
            </w:pPr>
            <w:r>
              <w:rPr>
                <w:sz w:val="18"/>
                <w:szCs w:val="18"/>
              </w:rPr>
              <w:t xml:space="preserve">Cuerpo: estado (EN_TRAMITE o RESUELTA) y respuesta (mínimo 5 caracteres si es RESUELTA).</w:t>
            </w:r>
          </w:p>
        </w:tc>
        <w:tc>
          <w:tcPr>
            <w:tcW w:type="dxa" w:w="2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200: mensaje y la queja actualizada.</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60"/>
            </w:pPr>
            <w:r>
              <w:rPr>
                <w:sz w:val="18"/>
                <w:szCs w:val="18"/>
              </w:rPr>
              <w:t xml:space="preserve">400: id, estado o respuesta no válidos.</w:t>
            </w:r>
          </w:p>
          <w:p>
            <w:pPr>
              <w:spacing w:after="60"/>
            </w:pPr>
            <w:r>
              <w:rPr>
                <w:sz w:val="18"/>
                <w:szCs w:val="18"/>
              </w:rPr>
              <w:t xml:space="preserve">404: la queja no existe.</w:t>
            </w:r>
          </w:p>
          <w:p>
            <w:pPr>
              <w:spacing w:after="0"/>
            </w:pPr>
            <w:r>
              <w:rPr>
                <w:sz w:val="18"/>
                <w:szCs w:val="18"/>
              </w:rPr>
              <w:t xml:space="preserve">409: la queja ya estaba resuelta.</w:t>
            </w:r>
          </w:p>
        </w:tc>
      </w:tr>
    </w:tbl>
    <w:p>
      <w:pPr>
        <w:spacing w:after="120"/>
      </w:pPr>
    </w:p>
    <w:p>
      <w:pPr>
        <w:keepNext/>
        <w:spacing w:after="60" w:before="120"/>
      </w:pPr>
      <w:r>
        <w:rPr>
          <w:b/>
          <w:bCs/>
          <w:sz w:val="20"/>
          <w:szCs w:val="20"/>
        </w:rPr>
        <w:t xml:space="preserve">Entrada: POST /api/admin/facturas con este cuerpo</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"numeroCuenta": "1004",</w:t>
      </w:r>
    </w:p>
    <w:p>
      <w:pPr>
        <w:keepNext/>
        <w:keepLines/>
        <w:shd w:fill="F2F2F2" w:color="auto" w:val="clear"/>
        <w:spacing w:after="0" w:line="240"/>
        <w:ind w:left="120" w:right="120"/>
      </w:pPr>
      <w:r>
        <w:rPr>
          <w:rFonts w:ascii="Consolas" w:cs="Consolas" w:eastAsia="Consolas" w:hAnsi="Consolas"/>
          <w:sz w:val="17"/>
          <w:szCs w:val="17"/>
        </w:rPr>
        <w:t xml:space="preserve">  "titular": "Ana Torres",</w:t>
      </w:r>
    </w:p>
    <w:p>
      <w:pPr>
        <w:keepNext/>
        <w:keepLines/>
        <w:shd w:fill="F2F2F2" w:color="auto" w:val="clear"/>
        <w:spacing w:after="0" w:line="240"/>
        <w:ind w:left="120" w:right="120"/>
      </w:pPr>
      <w:r>
        <w:rPr>
          <w:rFonts w:ascii="Consolas" w:cs="Consolas" w:eastAsia="Consolas" w:hAnsi="Consolas"/>
          <w:sz w:val="17"/>
          <w:szCs w:val="17"/>
        </w:rPr>
        <w:t xml:space="preserve">  "servicio": "Acueducto",</w:t>
      </w:r>
    </w:p>
    <w:p>
      <w:pPr>
        <w:keepNext/>
        <w:keepLines/>
        <w:shd w:fill="F2F2F2" w:color="auto" w:val="clear"/>
        <w:spacing w:after="0" w:line="240"/>
        <w:ind w:left="120" w:right="120"/>
      </w:pPr>
      <w:r>
        <w:rPr>
          <w:rFonts w:ascii="Consolas" w:cs="Consolas" w:eastAsia="Consolas" w:hAnsi="Consolas"/>
          <w:sz w:val="17"/>
          <w:szCs w:val="17"/>
        </w:rPr>
        <w:t xml:space="preserve">  "periodo": "2026-10",</w:t>
      </w:r>
    </w:p>
    <w:p>
      <w:pPr>
        <w:keepNext/>
        <w:keepLines/>
        <w:shd w:fill="F2F2F2" w:color="auto" w:val="clear"/>
        <w:spacing w:after="0" w:line="240"/>
        <w:ind w:left="120" w:right="120"/>
      </w:pPr>
      <w:r>
        <w:rPr>
          <w:rFonts w:ascii="Consolas" w:cs="Consolas" w:eastAsia="Consolas" w:hAnsi="Consolas"/>
          <w:sz w:val="17"/>
          <w:szCs w:val="17"/>
        </w:rPr>
        <w:t xml:space="preserve">  "valor": 45000,</w:t>
      </w:r>
    </w:p>
    <w:p>
      <w:pPr>
        <w:keepNext/>
        <w:keepLines/>
        <w:shd w:fill="F2F2F2" w:color="auto" w:val="clear"/>
        <w:spacing w:after="0" w:line="240"/>
        <w:ind w:left="120" w:right="120"/>
      </w:pPr>
      <w:r>
        <w:rPr>
          <w:rFonts w:ascii="Consolas" w:cs="Consolas" w:eastAsia="Consolas" w:hAnsi="Consolas"/>
          <w:sz w:val="17"/>
          <w:szCs w:val="17"/>
        </w:rPr>
        <w:t xml:space="preserve">  "fechaVencimiento": "2026-11-10"</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(código 201):</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"mensaje": "Factura creada correctamente.",</w:t>
      </w:r>
    </w:p>
    <w:p>
      <w:pPr>
        <w:keepNext/>
        <w:keepLines/>
        <w:shd w:fill="F2F2F2" w:color="auto" w:val="clear"/>
        <w:spacing w:after="0" w:line="240"/>
        <w:ind w:left="120" w:right="120"/>
      </w:pPr>
      <w:r>
        <w:rPr>
          <w:rFonts w:ascii="Consolas" w:cs="Consolas" w:eastAsia="Consolas" w:hAnsi="Consolas"/>
          <w:sz w:val="17"/>
          <w:szCs w:val="17"/>
        </w:rPr>
        <w:t xml:space="preserve">  "factura": {</w:t>
      </w:r>
    </w:p>
    <w:p>
      <w:pPr>
        <w:keepNext/>
        <w:keepLines/>
        <w:shd w:fill="F2F2F2" w:color="auto" w:val="clear"/>
        <w:spacing w:after="0" w:line="240"/>
        <w:ind w:left="120" w:right="120"/>
      </w:pPr>
      <w:r>
        <w:rPr>
          <w:rFonts w:ascii="Consolas" w:cs="Consolas" w:eastAsia="Consolas" w:hAnsi="Consolas"/>
          <w:sz w:val="17"/>
          <w:szCs w:val="17"/>
        </w:rPr>
        <w:t xml:space="preserve">    "id": 7,</w:t>
      </w:r>
    </w:p>
    <w:p>
      <w:pPr>
        <w:keepNext/>
        <w:keepLines/>
        <w:shd w:fill="F2F2F2" w:color="auto" w:val="clear"/>
        <w:spacing w:after="0" w:line="240"/>
        <w:ind w:left="120" w:right="120"/>
      </w:pPr>
      <w:r>
        <w:rPr>
          <w:rFonts w:ascii="Consolas" w:cs="Consolas" w:eastAsia="Consolas" w:hAnsi="Consolas"/>
          <w:sz w:val="17"/>
          <w:szCs w:val="17"/>
        </w:rPr>
        <w:t xml:space="preserve">    "numeroCuenta": "1004",</w:t>
      </w:r>
    </w:p>
    <w:p>
      <w:pPr>
        <w:keepNext/>
        <w:keepLines/>
        <w:shd w:fill="F2F2F2" w:color="auto" w:val="clear"/>
        <w:spacing w:after="0" w:line="240"/>
        <w:ind w:left="120" w:right="120"/>
      </w:pPr>
      <w:r>
        <w:rPr>
          <w:rFonts w:ascii="Consolas" w:cs="Consolas" w:eastAsia="Consolas" w:hAnsi="Consolas"/>
          <w:sz w:val="17"/>
          <w:szCs w:val="17"/>
        </w:rPr>
        <w:t xml:space="preserve">    "titular": "Ana Torres",</w:t>
      </w:r>
    </w:p>
    <w:p>
      <w:pPr>
        <w:keepNext/>
        <w:keepLines/>
        <w:shd w:fill="F2F2F2" w:color="auto" w:val="clear"/>
        <w:spacing w:after="0" w:line="240"/>
        <w:ind w:left="120" w:right="120"/>
      </w:pPr>
      <w:r>
        <w:rPr>
          <w:rFonts w:ascii="Consolas" w:cs="Consolas" w:eastAsia="Consolas" w:hAnsi="Consolas"/>
          <w:sz w:val="17"/>
          <w:szCs w:val="17"/>
        </w:rPr>
        <w:t xml:space="preserve">    "servicio": "Acueducto",</w:t>
      </w:r>
    </w:p>
    <w:p>
      <w:pPr>
        <w:keepNext/>
        <w:keepLines/>
        <w:shd w:fill="F2F2F2" w:color="auto" w:val="clear"/>
        <w:spacing w:after="0" w:line="240"/>
        <w:ind w:left="120" w:right="120"/>
      </w:pPr>
      <w:r>
        <w:rPr>
          <w:rFonts w:ascii="Consolas" w:cs="Consolas" w:eastAsia="Consolas" w:hAnsi="Consolas"/>
          <w:sz w:val="17"/>
          <w:szCs w:val="17"/>
        </w:rPr>
        <w:t xml:space="preserve">    "periodo": "2026-10",</w:t>
      </w:r>
    </w:p>
    <w:p>
      <w:pPr>
        <w:keepNext/>
        <w:keepLines/>
        <w:shd w:fill="F2F2F2" w:color="auto" w:val="clear"/>
        <w:spacing w:after="0" w:line="240"/>
        <w:ind w:left="120" w:right="120"/>
      </w:pPr>
      <w:r>
        <w:rPr>
          <w:rFonts w:ascii="Consolas" w:cs="Consolas" w:eastAsia="Consolas" w:hAnsi="Consolas"/>
          <w:sz w:val="17"/>
          <w:szCs w:val="17"/>
        </w:rPr>
        <w:t xml:space="preserve">    "valor": 45000,</w:t>
      </w:r>
    </w:p>
    <w:p>
      <w:pPr>
        <w:keepNext/>
        <w:keepLines/>
        <w:shd w:fill="F2F2F2" w:color="auto" w:val="clear"/>
        <w:spacing w:after="0" w:line="240"/>
        <w:ind w:left="120" w:right="120"/>
      </w:pPr>
      <w:r>
        <w:rPr>
          <w:rFonts w:ascii="Consolas" w:cs="Consolas" w:eastAsia="Consolas" w:hAnsi="Consolas"/>
          <w:sz w:val="17"/>
          <w:szCs w:val="17"/>
        </w:rPr>
        <w:t xml:space="preserve">    "fechaVencimiento": "2026-11-10",</w:t>
      </w:r>
    </w:p>
    <w:p>
      <w:pPr>
        <w:keepNext/>
        <w:keepLines/>
        <w:shd w:fill="F2F2F2" w:color="auto" w:val="clear"/>
        <w:spacing w:after="0" w:line="240"/>
        <w:ind w:left="120" w:right="120"/>
      </w:pPr>
      <w:r>
        <w:rPr>
          <w:rFonts w:ascii="Consolas" w:cs="Consolas" w:eastAsia="Consolas" w:hAnsi="Consolas"/>
          <w:sz w:val="17"/>
          <w:szCs w:val="17"/>
        </w:rPr>
        <w:t xml:space="preserve">    "estado": "PENDIENTE"</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con una fecha que no existe, como 2026-02-30 (código 400):</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"error": "La fecha de vencimiento debe tener el formato AAAA-MM-DD."</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Entrada: PUT /api/admin/quejas/1 con este cuerpo</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"estado": "RESUELTA",</w:t>
      </w:r>
    </w:p>
    <w:p>
      <w:pPr>
        <w:keepNext/>
        <w:keepLines/>
        <w:shd w:fill="F2F2F2" w:color="auto" w:val="clear"/>
        <w:spacing w:after="0" w:line="240"/>
        <w:ind w:left="120" w:right="120"/>
      </w:pPr>
      <w:r>
        <w:rPr>
          <w:rFonts w:ascii="Consolas" w:cs="Consolas" w:eastAsia="Consolas" w:hAnsi="Consolas"/>
          <w:sz w:val="17"/>
          <w:szCs w:val="17"/>
        </w:rPr>
        <w:t xml:space="preserve">  "respuesta": "Se anuló el cobro repetido."</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(código 200):</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"mensaje": "Queja actualizada correctamente.",</w:t>
      </w:r>
    </w:p>
    <w:p>
      <w:pPr>
        <w:keepNext/>
        <w:keepLines/>
        <w:shd w:fill="F2F2F2" w:color="auto" w:val="clear"/>
        <w:spacing w:after="0" w:line="240"/>
        <w:ind w:left="120" w:right="120"/>
      </w:pPr>
      <w:r>
        <w:rPr>
          <w:rFonts w:ascii="Consolas" w:cs="Consolas" w:eastAsia="Consolas" w:hAnsi="Consolas"/>
          <w:sz w:val="17"/>
          <w:szCs w:val="17"/>
        </w:rPr>
        <w:t xml:space="preserve">  "queja": {</w:t>
      </w:r>
    </w:p>
    <w:p>
      <w:pPr>
        <w:keepNext/>
        <w:keepLines/>
        <w:shd w:fill="F2F2F2" w:color="auto" w:val="clear"/>
        <w:spacing w:after="0" w:line="240"/>
        <w:ind w:left="120" w:right="120"/>
      </w:pPr>
      <w:r>
        <w:rPr>
          <w:rFonts w:ascii="Consolas" w:cs="Consolas" w:eastAsia="Consolas" w:hAnsi="Consolas"/>
          <w:sz w:val="17"/>
          <w:szCs w:val="17"/>
        </w:rPr>
        <w:t xml:space="preserve">    "id": 1,</w:t>
      </w:r>
    </w:p>
    <w:p>
      <w:pPr>
        <w:keepNext/>
        <w:keepLines/>
        <w:shd w:fill="F2F2F2" w:color="auto" w:val="clear"/>
        <w:spacing w:after="0" w:line="240"/>
        <w:ind w:left="120" w:right="120"/>
      </w:pPr>
      <w:r>
        <w:rPr>
          <w:rFonts w:ascii="Consolas" w:cs="Consolas" w:eastAsia="Consolas" w:hAnsi="Consolas"/>
          <w:sz w:val="17"/>
          <w:szCs w:val="17"/>
        </w:rPr>
        <w:t xml:space="preserve">    "radicado": "PQR-2026-000001",</w:t>
      </w:r>
    </w:p>
    <w:p>
      <w:pPr>
        <w:keepNext/>
        <w:keepLines/>
        <w:shd w:fill="F2F2F2" w:color="auto" w:val="clear"/>
        <w:spacing w:after="0" w:line="240"/>
        <w:ind w:left="120" w:right="120"/>
      </w:pPr>
      <w:r>
        <w:rPr>
          <w:rFonts w:ascii="Consolas" w:cs="Consolas" w:eastAsia="Consolas" w:hAnsi="Consolas"/>
          <w:sz w:val="17"/>
          <w:szCs w:val="17"/>
        </w:rPr>
        <w:t xml:space="preserve">    "numeroCuenta": "1001",</w:t>
      </w:r>
    </w:p>
    <w:p>
      <w:pPr>
        <w:keepNext/>
        <w:keepLines/>
        <w:shd w:fill="F2F2F2" w:color="auto" w:val="clear"/>
        <w:spacing w:after="0" w:line="240"/>
        <w:ind w:left="120" w:right="120"/>
      </w:pPr>
      <w:r>
        <w:rPr>
          <w:rFonts w:ascii="Consolas" w:cs="Consolas" w:eastAsia="Consolas" w:hAnsi="Consolas"/>
          <w:sz w:val="17"/>
          <w:szCs w:val="17"/>
        </w:rPr>
        <w:t xml:space="preserve">    "tipo": "QUEJA",</w:t>
      </w:r>
    </w:p>
    <w:p>
      <w:pPr>
        <w:keepNext/>
        <w:keepLines/>
        <w:shd w:fill="F2F2F2" w:color="auto" w:val="clear"/>
        <w:spacing w:after="0" w:line="240"/>
        <w:ind w:left="120" w:right="120"/>
      </w:pPr>
      <w:r>
        <w:rPr>
          <w:rFonts w:ascii="Consolas" w:cs="Consolas" w:eastAsia="Consolas" w:hAnsi="Consolas"/>
          <w:sz w:val="17"/>
          <w:szCs w:val="17"/>
        </w:rPr>
        <w:t xml:space="preserve">    "asunto": "Cobro incorrecto",</w:t>
      </w:r>
    </w:p>
    <w:p>
      <w:pPr>
        <w:keepNext/>
        <w:keepLines/>
        <w:shd w:fill="F2F2F2" w:color="auto" w:val="clear"/>
        <w:spacing w:after="0" w:line="240"/>
        <w:ind w:left="120" w:right="120"/>
      </w:pPr>
      <w:r>
        <w:rPr>
          <w:rFonts w:ascii="Consolas" w:cs="Consolas" w:eastAsia="Consolas" w:hAnsi="Consolas"/>
          <w:sz w:val="17"/>
          <w:szCs w:val="17"/>
        </w:rPr>
        <w:t xml:space="preserve">    "descripcion": "Me cobraron el aseo dos veces.",</w:t>
      </w:r>
    </w:p>
    <w:p>
      <w:pPr>
        <w:keepNext/>
        <w:keepLines/>
        <w:shd w:fill="F2F2F2" w:color="auto" w:val="clear"/>
        <w:spacing w:after="0" w:line="240"/>
        <w:ind w:left="120" w:right="120"/>
      </w:pPr>
      <w:r>
        <w:rPr>
          <w:rFonts w:ascii="Consolas" w:cs="Consolas" w:eastAsia="Consolas" w:hAnsi="Consolas"/>
          <w:sz w:val="17"/>
          <w:szCs w:val="17"/>
        </w:rPr>
        <w:t xml:space="preserve">    "estado": "RESUELTA",</w:t>
      </w:r>
    </w:p>
    <w:p>
      <w:pPr>
        <w:keepNext/>
        <w:keepLines/>
        <w:shd w:fill="F2F2F2" w:color="auto" w:val="clear"/>
        <w:spacing w:after="0" w:line="240"/>
        <w:ind w:left="120" w:right="120"/>
      </w:pPr>
      <w:r>
        <w:rPr>
          <w:rFonts w:ascii="Consolas" w:cs="Consolas" w:eastAsia="Consolas" w:hAnsi="Consolas"/>
          <w:sz w:val="17"/>
          <w:szCs w:val="17"/>
        </w:rPr>
        <w:t xml:space="preserve">    "respuesta": "Se anuló el cobro repetido.",</w:t>
      </w:r>
    </w:p>
    <w:p>
      <w:pPr>
        <w:keepNext/>
        <w:keepLines/>
        <w:shd w:fill="F2F2F2" w:color="auto" w:val="clear"/>
        <w:spacing w:after="0" w:line="240"/>
        <w:ind w:left="120" w:right="120"/>
      </w:pPr>
      <w:r>
        <w:rPr>
          <w:rFonts w:ascii="Consolas" w:cs="Consolas" w:eastAsia="Consolas" w:hAnsi="Consolas"/>
          <w:sz w:val="17"/>
          <w:szCs w:val="17"/>
        </w:rPr>
        <w:t xml:space="preserve">    "fechaRadicacion": "2026-10-29T21:58:12.037Z",</w:t>
      </w:r>
    </w:p>
    <w:p>
      <w:pPr>
        <w:keepNext/>
        <w:keepLines/>
        <w:shd w:fill="F2F2F2" w:color="auto" w:val="clear"/>
        <w:spacing w:after="0" w:line="240"/>
        <w:ind w:left="120" w:right="120"/>
      </w:pPr>
      <w:r>
        <w:rPr>
          <w:rFonts w:ascii="Consolas" w:cs="Consolas" w:eastAsia="Consolas" w:hAnsi="Consolas"/>
          <w:sz w:val="17"/>
          <w:szCs w:val="17"/>
        </w:rPr>
        <w:t xml:space="preserve">    "fechaRespuesta": "2026-10-29T21:58:12.038Z"</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de GET /api/admin/resumen (código 200):</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"recaudo": {</w:t>
      </w:r>
    </w:p>
    <w:p>
      <w:pPr>
        <w:keepNext/>
        <w:keepLines/>
        <w:shd w:fill="F2F2F2" w:color="auto" w:val="clear"/>
        <w:spacing w:after="0" w:line="240"/>
        <w:ind w:left="120" w:right="120"/>
      </w:pPr>
      <w:r>
        <w:rPr>
          <w:rFonts w:ascii="Consolas" w:cs="Consolas" w:eastAsia="Consolas" w:hAnsi="Consolas"/>
          <w:sz w:val="17"/>
          <w:szCs w:val="17"/>
        </w:rPr>
        <w:t xml:space="preserve">    "recaudado": 48500,</w:t>
      </w:r>
    </w:p>
    <w:p>
      <w:pPr>
        <w:keepNext/>
        <w:keepLines/>
        <w:shd w:fill="F2F2F2" w:color="auto" w:val="clear"/>
        <w:spacing w:after="0" w:line="240"/>
        <w:ind w:left="120" w:right="120"/>
      </w:pPr>
      <w:r>
        <w:rPr>
          <w:rFonts w:ascii="Consolas" w:cs="Consolas" w:eastAsia="Consolas" w:hAnsi="Consolas"/>
          <w:sz w:val="17"/>
          <w:szCs w:val="17"/>
        </w:rPr>
        <w:t xml:space="preserve">    "pendiente": 204200,</w:t>
      </w:r>
    </w:p>
    <w:p>
      <w:pPr>
        <w:keepNext/>
        <w:keepLines/>
        <w:shd w:fill="F2F2F2" w:color="auto" w:val="clear"/>
        <w:spacing w:after="0" w:line="240"/>
        <w:ind w:left="120" w:right="120"/>
      </w:pPr>
      <w:r>
        <w:rPr>
          <w:rFonts w:ascii="Consolas" w:cs="Consolas" w:eastAsia="Consolas" w:hAnsi="Consolas"/>
          <w:sz w:val="17"/>
          <w:szCs w:val="17"/>
        </w:rPr>
        <w:t xml:space="preserve">    "facturasPagadas": 1,</w:t>
      </w:r>
    </w:p>
    <w:p>
      <w:pPr>
        <w:keepNext/>
        <w:keepLines/>
        <w:shd w:fill="F2F2F2" w:color="auto" w:val="clear"/>
        <w:spacing w:after="0" w:line="240"/>
        <w:ind w:left="120" w:right="120"/>
      </w:pPr>
      <w:r>
        <w:rPr>
          <w:rFonts w:ascii="Consolas" w:cs="Consolas" w:eastAsia="Consolas" w:hAnsi="Consolas"/>
          <w:sz w:val="17"/>
          <w:szCs w:val="17"/>
        </w:rPr>
        <w:t xml:space="preserve">    "facturasPendientes": 6</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keepLines/>
        <w:shd w:fill="F2F2F2" w:color="auto" w:val="clear"/>
        <w:spacing w:after="0" w:line="240"/>
        <w:ind w:left="120" w:right="120"/>
      </w:pPr>
      <w:r>
        <w:rPr>
          <w:rFonts w:ascii="Consolas" w:cs="Consolas" w:eastAsia="Consolas" w:hAnsi="Consolas"/>
          <w:sz w:val="17"/>
          <w:szCs w:val="17"/>
        </w:rPr>
        <w:t xml:space="preserve">  "quejas": {</w:t>
      </w:r>
    </w:p>
    <w:p>
      <w:pPr>
        <w:keepNext/>
        <w:keepLines/>
        <w:shd w:fill="F2F2F2" w:color="auto" w:val="clear"/>
        <w:spacing w:after="0" w:line="240"/>
        <w:ind w:left="120" w:right="120"/>
      </w:pPr>
      <w:r>
        <w:rPr>
          <w:rFonts w:ascii="Consolas" w:cs="Consolas" w:eastAsia="Consolas" w:hAnsi="Consolas"/>
          <w:sz w:val="17"/>
          <w:szCs w:val="17"/>
        </w:rPr>
        <w:t xml:space="preserve">    "radicadas": 0,</w:t>
      </w:r>
    </w:p>
    <w:p>
      <w:pPr>
        <w:keepNext/>
        <w:keepLines/>
        <w:shd w:fill="F2F2F2" w:color="auto" w:val="clear"/>
        <w:spacing w:after="0" w:line="240"/>
        <w:ind w:left="120" w:right="120"/>
      </w:pPr>
      <w:r>
        <w:rPr>
          <w:rFonts w:ascii="Consolas" w:cs="Consolas" w:eastAsia="Consolas" w:hAnsi="Consolas"/>
          <w:sz w:val="17"/>
          <w:szCs w:val="17"/>
        </w:rPr>
        <w:t xml:space="preserve">    "enTramite": 0,</w:t>
      </w:r>
    </w:p>
    <w:p>
      <w:pPr>
        <w:keepNext/>
        <w:keepLines/>
        <w:shd w:fill="F2F2F2" w:color="auto" w:val="clear"/>
        <w:spacing w:after="0" w:line="240"/>
        <w:ind w:left="120" w:right="120"/>
      </w:pPr>
      <w:r>
        <w:rPr>
          <w:rFonts w:ascii="Consolas" w:cs="Consolas" w:eastAsia="Consolas" w:hAnsi="Consolas"/>
          <w:sz w:val="17"/>
          <w:szCs w:val="17"/>
        </w:rPr>
        <w:t xml:space="preserve">    "resueltas": 1</w:t>
      </w:r>
    </w:p>
    <w:p>
      <w:pPr>
        <w:keepNext/>
        <w:keepLines/>
        <w:shd w:fill="F2F2F2" w:color="auto" w:val="clear"/>
        <w:spacing w:after="0" w:line="240"/>
        <w:ind w:left="120" w:right="120"/>
      </w:pPr>
      <w:r>
        <w:rPr>
          <w:rFonts w:ascii="Consolas" w:cs="Consolas" w:eastAsia="Consolas" w:hAnsi="Consolas"/>
          <w:sz w:val="17"/>
          <w:szCs w:val="17"/>
        </w:rPr>
        <w:t xml:space="preserve">  }</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keepNext/>
        <w:spacing w:after="60" w:before="120"/>
      </w:pPr>
      <w:r>
        <w:rPr>
          <w:b/>
          <w:bCs/>
          <w:sz w:val="20"/>
          <w:szCs w:val="20"/>
        </w:rPr>
        <w:t xml:space="preserve">Salida cuando falta la clave de administrador (código 401):</w:t>
      </w:r>
    </w:p>
    <w:p>
      <w:pPr>
        <w:keepNext/>
        <w:keepLines/>
        <w:shd w:fill="F2F2F2" w:color="auto" w:val="clear"/>
        <w:spacing w:after="0" w:line="240"/>
        <w:ind w:left="120" w:right="120"/>
      </w:pPr>
      <w:r>
        <w:rPr>
          <w:rFonts w:ascii="Consolas" w:cs="Consolas" w:eastAsia="Consolas" w:hAnsi="Consolas"/>
          <w:sz w:val="17"/>
          <w:szCs w:val="17"/>
        </w:rPr>
        <w:t xml:space="preserve">{</w:t>
      </w:r>
    </w:p>
    <w:p>
      <w:pPr>
        <w:keepNext/>
        <w:keepLines/>
        <w:shd w:fill="F2F2F2" w:color="auto" w:val="clear"/>
        <w:spacing w:after="0" w:line="240"/>
        <w:ind w:left="120" w:right="120"/>
      </w:pPr>
      <w:r>
        <w:rPr>
          <w:rFonts w:ascii="Consolas" w:cs="Consolas" w:eastAsia="Consolas" w:hAnsi="Consolas"/>
          <w:sz w:val="17"/>
          <w:szCs w:val="17"/>
        </w:rPr>
        <w:t xml:space="preserve">  "error": "Clave de administrador incorrecta o ausente."</w:t>
      </w:r>
    </w:p>
    <w:p>
      <w:pPr>
        <w:keepNext w:val="false"/>
        <w:keepLines/>
        <w:shd w:fill="F2F2F2" w:color="auto" w:val="clear"/>
        <w:spacing w:after="0" w:line="240"/>
        <w:ind w:left="120" w:right="120"/>
      </w:pPr>
      <w:r>
        <w:rPr>
          <w:rFonts w:ascii="Consolas" w:cs="Consolas" w:eastAsia="Consolas" w:hAnsi="Consolas"/>
          <w:sz w:val="17"/>
          <w:szCs w:val="17"/>
        </w:rPr>
        <w:t xml:space="preserve">}</w:t>
      </w:r>
    </w:p>
    <w:p>
      <w:pPr>
        <w:spacing w:after="120"/>
      </w:pPr>
    </w:p>
    <w:p>
      <w:pPr>
        <w:pStyle w:val="Heading1"/>
        <w:keepNext/>
        <w:spacing w:after="160" w:before="320"/>
      </w:pPr>
      <w:r>
        <w:t xml:space="preserve">6. Documentación de los componentes de apoyo</w:t>
      </w:r>
    </w:p>
    <w:p>
      <w:pPr>
        <w:pStyle w:val="Heading2"/>
        <w:keepNext/>
        <w:spacing w:after="120" w:before="200"/>
      </w:pPr>
      <w:r>
        <w:t xml:space="preserve">6.1 Base de datos</w:t>
      </w:r>
    </w:p>
    <w:p>
      <w:pPr>
        <w:keepNext/>
        <w:spacing w:after="160" w:line="300"/>
      </w:pPr>
      <w:r>
        <w:t xml:space="preserve">La base de datos SQLite tiene tres tablas. Se crean solas la primera vez que se enciende 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Tabla</w:t>
            </w:r>
          </w:p>
        </w:tc>
        <w:tc>
          <w:tcPr>
            <w:tcW w:type="dxa" w:w="50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Campos</w:t>
            </w:r>
          </w:p>
        </w:tc>
        <w:tc>
          <w:tcPr>
            <w:tcW w:type="dxa" w:w="26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Relación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facturas</w:t>
            </w:r>
          </w:p>
        </w:tc>
        <w:tc>
          <w:tcPr>
            <w:tcW w:type="dxa" w:w="5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id, numero_cuenta, titular, servicio, periodo, valor, fecha_vencimiento, estado (PENDIENTE o PAGADA)</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Una factura puede tener cero o más pagos.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pagos</w:t>
            </w:r>
          </w:p>
        </w:tc>
        <w:tc>
          <w:tcPr>
            <w:tcW w:type="dxa" w:w="5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id, factura_id, valor_pagado, metodo_pago, referencia, fecha_pago</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factura_id apunta a facturas.id.</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quejas</w:t>
            </w:r>
          </w:p>
        </w:tc>
        <w:tc>
          <w:tcPr>
            <w:tcW w:type="dxa" w:w="50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id, radicado, numero_cuenta, tipo, asunto, descripcion, estado (RADICADA, EN_TRAMITE o RESUELTA), respuesta, fecha_radicacion, fecha_respuesta</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 relaciona con las facturas por numero_cuenta.</w:t>
            </w:r>
          </w:p>
        </w:tc>
      </w:tr>
    </w:tbl>
    <w:p>
      <w:pPr>
        <w:spacing w:after="120"/>
      </w:pPr>
    </w:p>
    <w:p>
      <w:pPr>
        <w:pStyle w:val="Heading2"/>
        <w:keepNext/>
        <w:spacing w:after="120" w:before="200"/>
      </w:pPr>
      <w:r>
        <w:t xml:space="preserve">6.2 Componentes reutilizables</w:t>
      </w:r>
    </w:p>
    <w:p>
      <w:pPr>
        <w:keepNext/>
        <w:spacing w:after="160" w:line="300"/>
      </w:pPr>
      <w:r>
        <w:t xml:space="preserve">Estas piezas se escribieron una sola vez y las usan varios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Componente</w:t>
            </w:r>
          </w:p>
        </w:tc>
        <w:tc>
          <w:tcPr>
            <w:tcW w:type="dxa" w:w="31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Entrada</w:t>
            </w:r>
          </w:p>
        </w:tc>
        <w:tc>
          <w:tcPr>
            <w:tcW w:type="dxa" w:w="39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Salida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server.js</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Variable de entorno PORT (opcional).</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Servidor HTTP que entrega las pantallas de la carpeta public y la API en /api.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db.js</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Ninguna: se carga al encender el servidor.</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Conexión a la base de datos (prepare, exec, transaction). Crea las tablas y carga 6 facturas de ejemplo si está vacía.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verificarAdmin</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Petición con el encabezado x-clave-admin.</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Deja continuar la petición o responde 401.</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formatearFactura(fila)</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Fila de la tabla facturas, con guiones bajos.</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Factura con nombres en camelCase.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formatearQueja(fila)</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Fila de la tabla quejas.</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Queja con nombres en camelCase.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generarReferencia(idPago)</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Número entero, el id del pago.</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Texto como ESPM-20261029-000012.</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generarRadicado(idQueja)</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Número entero, el id de la queja.</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Texto como PQR-2026-000007.</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esFechaValida(texto)</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Texto con una fecha.</w:t>
            </w:r>
          </w:p>
        </w:tc>
        <w:tc>
          <w:tcPr>
            <w:tcW w:type="dxa" w:w="39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true si tiene formato AAAA-MM-DD y la fecha existe; false si no.</w:t>
            </w:r>
          </w:p>
        </w:tc>
      </w:tr>
    </w:tbl>
    <w:p>
      <w:pPr>
        <w:spacing w:after="120"/>
      </w:pPr>
    </w:p>
    <w:p>
      <w:pPr>
        <w:pStyle w:val="Heading1"/>
        <w:keepNext/>
        <w:spacing w:after="160" w:before="320"/>
      </w:pPr>
      <w:r>
        <w:t xml:space="preserve">7. Configuración de servidores y bases de datos</w:t>
      </w:r>
    </w:p>
    <w:p>
      <w:pPr>
        <w:spacing w:after="160" w:line="300"/>
      </w:pPr>
      <w:r>
        <w:t xml:space="preserve">El servidor es Express y escucha en el puerto 3000. Si existe la variable de entorno PORT, usa ese puerto, que es lo que hacen los servicios de alojamiento. La base de datos es un archivo SQLite en data/espm.db que se crea automáticamente; no hay que instalar ni configurar ningún servidor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Variable</w:t>
            </w:r>
          </w:p>
        </w:tc>
        <w:tc>
          <w:tcPr>
            <w:tcW w:type="dxa" w:w="2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Valor por defecto</w:t>
            </w:r>
          </w:p>
        </w:tc>
        <w:tc>
          <w:tcPr>
            <w:tcW w:type="dxa" w:w="43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Para qué sirve</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PORT</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3000</w:t>
            </w:r>
          </w:p>
        </w:tc>
        <w:tc>
          <w:tcPr>
            <w:tcW w:type="dxa" w:w="4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Puerto donde escucha el servidor.</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CLAVE_ADMIN</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admin123</w:t>
            </w:r>
          </w:p>
        </w:tc>
        <w:tc>
          <w:tcPr>
            <w:tcW w:type="dxa" w:w="4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Clave del administrador. La de ejemplo solo debe usarse en pruebas; en el despliegue se debe cambiar.</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NODE_ENV</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No se define</w:t>
            </w:r>
          </w:p>
        </w:tc>
        <w:tc>
          <w:tcPr>
            <w:tcW w:type="dxa" w:w="4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Las pruebas lo cambian a test automáticamente para usar una base de datos temporal en memoria.</w:t>
            </w:r>
          </w:p>
        </w:tc>
      </w:tr>
    </w:tbl>
    <w:p>
      <w:pPr>
        <w:spacing w:after="120"/>
      </w:pPr>
    </w:p>
    <w:p>
      <w:pPr>
        <w:spacing w:after="160" w:line="300"/>
      </w:pPr>
      <w:r>
        <w:t xml:space="preserve">Para volver a empezar con datos nuevos se detiene el servidor, se borra la carpeta data y se enciende otra vez. La carpeta data no se sube al repositorio, porque está en el archivo .gitignore.</w:t>
      </w:r>
    </w:p>
    <w:p>
      <w:pPr>
        <w:pStyle w:val="Heading1"/>
        <w:keepNext/>
        <w:spacing w:after="160" w:before="320"/>
      </w:pPr>
      <w:r>
        <w:t xml:space="preserve">8. Ambientes de desarrollo y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Elemento</w:t>
            </w:r>
          </w:p>
        </w:tc>
        <w:tc>
          <w:tcPr>
            <w:tcW w:type="dxa" w:w="2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Desarrollo</w:t>
            </w:r>
          </w:p>
        </w:tc>
        <w:tc>
          <w:tcPr>
            <w:tcW w:type="dxa" w:w="2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Pruebas</w:t>
            </w:r>
          </w:p>
        </w:tc>
        <w:tc>
          <w:tcPr>
            <w:tcW w:type="dxa" w:w="24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Despliegue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Sistema operativo</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Windows con PowerShell</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El mismo</w:t>
            </w:r>
          </w:p>
        </w:tc>
        <w:tc>
          <w:tcPr>
            <w:tcW w:type="dxa" w:w="2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Servidor Linux del servicio de alojamiento</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Node.js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Versión 24</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Versión 24</w:t>
            </w:r>
          </w:p>
        </w:tc>
        <w:tc>
          <w:tcPr>
            <w:tcW w:type="dxa" w:w="2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La que use el servicio de alojamiento (mínimo 18)</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IDE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Visual Studio Code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Terminal del IDE</w:t>
            </w:r>
          </w:p>
        </w:tc>
        <w:tc>
          <w:tcPr>
            <w:tcW w:type="dxa" w:w="2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No aplica</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Base de datos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Archivo data/espm.db</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SQLite en memoria</w:t>
            </w:r>
          </w:p>
        </w:tc>
        <w:tc>
          <w:tcPr>
            <w:tcW w:type="dxa" w:w="2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Archivo temporal; se pierde al reiniciar</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Comando</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npm.cmd start</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npm.cmd test</w:t>
            </w:r>
          </w:p>
        </w:tc>
        <w:tc>
          <w:tcPr>
            <w:tcW w:type="dxa" w:w="2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npm install y npm start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Clave de administrador</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admin123 o CLAVE_ADMIN</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No se usa la clave real</w:t>
            </w:r>
          </w:p>
        </w:tc>
        <w:tc>
          <w:tcPr>
            <w:tcW w:type="dxa" w:w="2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CLAVE_ADMIN definida por el administrador</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Datos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 conservan entre ejecuciones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 reinician antes de cada prueba</w:t>
            </w:r>
          </w:p>
        </w:tc>
        <w:tc>
          <w:tcPr>
            <w:tcW w:type="dxa" w:w="24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Se cargan las facturas de ejemplo al encender</w:t>
            </w:r>
          </w:p>
        </w:tc>
      </w:tr>
    </w:tbl>
    <w:p>
      <w:pPr>
        <w:spacing w:after="120"/>
      </w:pPr>
    </w:p>
    <w:p>
      <w:pPr>
        <w:spacing w:after="160" w:line="300"/>
      </w:pPr>
      <w:r>
        <w:t xml:space="preserve">Las librerías del proyecto son express y better-sqlite3. Las pruebas usan node:test y node:assert, que ya vienen con Node.js, así que no hay librerías extra de desarrollo.</w:t>
      </w:r>
    </w:p>
    <w:p>
      <w:pPr>
        <w:pStyle w:val="Heading1"/>
        <w:keepNext/>
        <w:spacing w:after="160" w:before="320"/>
      </w:pPr>
      <w:r>
        <w:t xml:space="preserve">9. Manual técnico</w:t>
      </w:r>
    </w:p>
    <w:p>
      <w:pPr>
        <w:pStyle w:val="Heading2"/>
        <w:keepNext/>
        <w:spacing w:after="120" w:before="200"/>
      </w:pPr>
      <w:r>
        <w:t xml:space="preserve">9.1 Requisitos previos</w:t>
      </w:r>
    </w:p>
    <w:p>
      <w:pPr>
        <w:spacing w:after="160" w:line="300"/>
      </w:pPr>
      <w:r>
        <w:t xml:space="preserve">Se necesita Node.js versión 18 o superior (se recomienda la 24), Git y un navegador web. Para comprobar Node.js se abre una terminal y se escribe node -v.</w:t>
      </w:r>
    </w:p>
    <w:p>
      <w:pPr>
        <w:pStyle w:val="Heading2"/>
        <w:keepNext/>
        <w:spacing w:after="120" w:before="200"/>
      </w:pPr>
      <w:r>
        <w:t xml:space="preserve">9.2 Instalación</w:t>
      </w:r>
    </w:p>
    <w:p>
      <w:pPr>
        <w:spacing w:after="160" w:line="300"/>
      </w:pPr>
      <w:r>
        <w:t xml:space="preserve">Primero se descarga el proyecto con git clone seguido del enlace del repositorio. Luego se abre una terminal dentro de la carpeta descargada y se escribe npm.cmd install, que descarga las librerías y crea la carpeta node_modules. En una terminal que no bloquee los scripts basta con npm install.</w:t>
      </w:r>
    </w:p>
    <w:p>
      <w:pPr>
        <w:pStyle w:val="Heading2"/>
        <w:keepNext/>
        <w:spacing w:after="120" w:before="200"/>
      </w:pPr>
      <w:r>
        <w:t xml:space="preserve">9.3 Ejecución</w:t>
      </w:r>
    </w:p>
    <w:p>
      <w:pPr>
        <w:spacing w:after="160" w:line="300"/>
      </w:pPr>
      <w:r>
        <w:t xml:space="preserve">Se enciende el servidor con npm.cmd start, o haciendo doble clic en iniciar.bat, que además instala las librerías si faltan y abre el navegador. Cuando la terminal muestre el mensaje con http://localhost:3000, se abre esa dirección en el navegador.</w:t>
      </w:r>
    </w:p>
    <w:p>
      <w:pPr>
        <w:spacing w:after="160" w:line="300"/>
      </w:pPr>
      <w:r>
        <w:t xml:space="preserve">Las cuentas de ejemplo son 1001, 1002 y 1003. La clave de prueba del administrador es admin123.</w:t>
      </w:r>
    </w:p>
    <w:p>
      <w:pPr>
        <w:pStyle w:val="Heading2"/>
        <w:keepNext/>
        <w:spacing w:after="120" w:before="200"/>
      </w:pPr>
      <w:r>
        <w:t xml:space="preserve">9.4 Pruebas</w:t>
      </w:r>
    </w:p>
    <w:p>
      <w:pPr>
        <w:spacing w:after="160" w:line="300"/>
      </w:pPr>
      <w:r>
        <w:t xml:space="preserve">Las pruebas se ejecutan con npm.cmd test, o con doble clic en ejecutar-pruebas.bat. Al final se muestra cuántas pruebas pasaron y cuántas fallaron. Deben pasar las 101.</w:t>
      </w:r>
    </w:p>
    <w:p>
      <w:pPr>
        <w:pStyle w:val="Heading2"/>
        <w:keepNext/>
        <w:spacing w:after="120" w:before="200"/>
      </w:pPr>
      <w:r>
        <w:t xml:space="preserve">9.5 Estructura de carpetas</w:t>
      </w:r>
    </w:p>
    <w:p>
      <w:pPr>
        <w:keepNext/>
        <w:keepLines/>
        <w:shd w:fill="F2F2F2" w:color="auto" w:val="clear"/>
        <w:spacing w:after="0" w:line="240"/>
        <w:ind w:left="120" w:right="120"/>
      </w:pPr>
      <w:r>
        <w:rPr>
          <w:rFonts w:ascii="Consolas" w:cs="Consolas" w:eastAsia="Consolas" w:hAnsi="Consolas"/>
          <w:sz w:val="17"/>
          <w:szCs w:val="17"/>
        </w:rPr>
        <w:t xml:space="preserve">espm-pagos/</w:t>
      </w:r>
    </w:p>
    <w:p>
      <w:pPr>
        <w:keepNext/>
        <w:keepLines/>
        <w:shd w:fill="F2F2F2" w:color="auto" w:val="clear"/>
        <w:spacing w:after="0" w:line="240"/>
        <w:ind w:left="120" w:right="120"/>
      </w:pPr>
      <w:r>
        <w:rPr>
          <w:rFonts w:ascii="Consolas" w:cs="Consolas" w:eastAsia="Consolas" w:hAnsi="Consolas"/>
          <w:sz w:val="17"/>
          <w:szCs w:val="17"/>
        </w:rPr>
        <w:t xml:space="preserve">  server.js                  Enciende el servidor y conecta los módulos</w:t>
      </w:r>
    </w:p>
    <w:p>
      <w:pPr>
        <w:keepNext/>
        <w:keepLines/>
        <w:shd w:fill="F2F2F2" w:color="auto" w:val="clear"/>
        <w:spacing w:after="0" w:line="240"/>
        <w:ind w:left="120" w:right="120"/>
      </w:pPr>
      <w:r>
        <w:rPr>
          <w:rFonts w:ascii="Consolas" w:cs="Consolas" w:eastAsia="Consolas" w:hAnsi="Consolas"/>
          <w:sz w:val="17"/>
          <w:szCs w:val="17"/>
        </w:rPr>
        <w:t xml:space="preserve">  iniciar.bat                Enciende todo con doble clic (Windows)</w:t>
      </w:r>
    </w:p>
    <w:p>
      <w:pPr>
        <w:keepNext/>
        <w:keepLines/>
        <w:shd w:fill="F2F2F2" w:color="auto" w:val="clear"/>
        <w:spacing w:after="0" w:line="240"/>
        <w:ind w:left="120" w:right="120"/>
      </w:pPr>
      <w:r>
        <w:rPr>
          <w:rFonts w:ascii="Consolas" w:cs="Consolas" w:eastAsia="Consolas" w:hAnsi="Consolas"/>
          <w:sz w:val="17"/>
          <w:szCs w:val="17"/>
        </w:rPr>
        <w:t xml:space="preserve">  ejecutar-pruebas.bat       Ejecuta las pruebas con doble clic (Windows)</w:t>
      </w:r>
    </w:p>
    <w:p>
      <w:pPr>
        <w:keepNext/>
        <w:keepLines/>
        <w:shd w:fill="F2F2F2" w:color="auto" w:val="clear"/>
        <w:spacing w:after="0" w:line="240"/>
        <w:ind w:left="120" w:right="120"/>
      </w:pPr>
      <w:r>
        <w:rPr>
          <w:rFonts w:ascii="Consolas" w:cs="Consolas" w:eastAsia="Consolas" w:hAnsi="Consolas"/>
          <w:sz w:val="17"/>
          <w:szCs w:val="17"/>
        </w:rPr>
        <w:t xml:space="preserve">  package.json               Librerías y comandos del proyecto</w:t>
      </w:r>
    </w:p>
    <w:p>
      <w:pPr>
        <w:keepNext/>
        <w:keepLines/>
        <w:shd w:fill="F2F2F2" w:color="auto" w:val="clear"/>
        <w:spacing w:after="0" w:line="240"/>
        <w:ind w:left="120" w:right="120"/>
      </w:pPr>
      <w:r>
        <w:rPr>
          <w:rFonts w:ascii="Consolas" w:cs="Consolas" w:eastAsia="Consolas" w:hAnsi="Consolas"/>
          <w:sz w:val="17"/>
          <w:szCs w:val="17"/>
        </w:rPr>
        <w:t xml:space="preserve">  src/db.js                  Base de datos</w:t>
      </w:r>
    </w:p>
    <w:p>
      <w:pPr>
        <w:keepNext/>
        <w:keepLines/>
        <w:shd w:fill="F2F2F2" w:color="auto" w:val="clear"/>
        <w:spacing w:after="0" w:line="240"/>
        <w:ind w:left="120" w:right="120"/>
      </w:pPr>
      <w:r>
        <w:rPr>
          <w:rFonts w:ascii="Consolas" w:cs="Consolas" w:eastAsia="Consolas" w:hAnsi="Consolas"/>
          <w:sz w:val="17"/>
          <w:szCs w:val="17"/>
        </w:rPr>
        <w:t xml:space="preserve">  src/routes/                Rutas de cada módulo</w:t>
      </w:r>
    </w:p>
    <w:p>
      <w:pPr>
        <w:keepNext/>
        <w:keepLines/>
        <w:shd w:fill="F2F2F2" w:color="auto" w:val="clear"/>
        <w:spacing w:after="0" w:line="240"/>
        <w:ind w:left="120" w:right="120"/>
      </w:pPr>
      <w:r>
        <w:rPr>
          <w:rFonts w:ascii="Consolas" w:cs="Consolas" w:eastAsia="Consolas" w:hAnsi="Consolas"/>
          <w:sz w:val="17"/>
          <w:szCs w:val="17"/>
        </w:rPr>
        <w:t xml:space="preserve">  src/controllers/           Lógica y validaciones de cada módulo</w:t>
      </w:r>
    </w:p>
    <w:p>
      <w:pPr>
        <w:keepNext/>
        <w:keepLines/>
        <w:shd w:fill="F2F2F2" w:color="auto" w:val="clear"/>
        <w:spacing w:after="0" w:line="240"/>
        <w:ind w:left="120" w:right="120"/>
      </w:pPr>
      <w:r>
        <w:rPr>
          <w:rFonts w:ascii="Consolas" w:cs="Consolas" w:eastAsia="Consolas" w:hAnsi="Consolas"/>
          <w:sz w:val="17"/>
          <w:szCs w:val="17"/>
        </w:rPr>
        <w:t xml:space="preserve">  src/middlewares/           Revisión de la clave del administrador</w:t>
      </w:r>
    </w:p>
    <w:p>
      <w:pPr>
        <w:keepNext/>
        <w:keepLines/>
        <w:shd w:fill="F2F2F2" w:color="auto" w:val="clear"/>
        <w:spacing w:after="0" w:line="240"/>
        <w:ind w:left="120" w:right="120"/>
      </w:pPr>
      <w:r>
        <w:rPr>
          <w:rFonts w:ascii="Consolas" w:cs="Consolas" w:eastAsia="Consolas" w:hAnsi="Consolas"/>
          <w:sz w:val="17"/>
          <w:szCs w:val="17"/>
        </w:rPr>
        <w:t xml:space="preserve">  public/                    Pantallas (HTML, CSS y JavaScript)</w:t>
      </w:r>
    </w:p>
    <w:p>
      <w:pPr>
        <w:keepNext/>
        <w:keepLines/>
        <w:shd w:fill="F2F2F2" w:color="auto" w:val="clear"/>
        <w:spacing w:after="0" w:line="240"/>
        <w:ind w:left="120" w:right="120"/>
      </w:pPr>
      <w:r>
        <w:rPr>
          <w:rFonts w:ascii="Consolas" w:cs="Consolas" w:eastAsia="Consolas" w:hAnsi="Consolas"/>
          <w:sz w:val="17"/>
          <w:szCs w:val="17"/>
        </w:rPr>
        <w:t xml:space="preserve">  tests/                     Pruebas unitarias y de integración</w:t>
      </w:r>
    </w:p>
    <w:p>
      <w:pPr>
        <w:keepNext w:val="false"/>
        <w:keepLines/>
        <w:shd w:fill="F2F2F2" w:color="auto" w:val="clear"/>
        <w:spacing w:after="0" w:line="240"/>
        <w:ind w:left="120" w:right="120"/>
      </w:pPr>
      <w:r>
        <w:rPr>
          <w:rFonts w:ascii="Consolas" w:cs="Consolas" w:eastAsia="Consolas" w:hAnsi="Consolas"/>
          <w:sz w:val="17"/>
          <w:szCs w:val="17"/>
        </w:rPr>
        <w:t xml:space="preserve">  docs/                      Documentos y actas de la entrega</w:t>
      </w:r>
    </w:p>
    <w:p>
      <w:pPr>
        <w:spacing w:after="120"/>
      </w:pPr>
    </w:p>
    <w:p>
      <w:pPr>
        <w:pStyle w:val="Heading2"/>
        <w:keepNext/>
        <w:spacing w:after="120" w:before="200"/>
      </w:pPr>
      <w:r>
        <w:t xml:space="preserve">9.6 Cómo agregar un módulo nuevo</w:t>
      </w:r>
    </w:p>
    <w:p>
      <w:pPr>
        <w:spacing w:after="160" w:line="300"/>
      </w:pPr>
      <w:r>
        <w:t xml:space="preserve">Primero se crea un archivo en src/controllers con las funciones del módulo; cada función recibe la petición (req) y la respuesta (res). Después se crea un archivo en src/routes que asocia cada dirección con su función. Luego se conecta ese archivo de rutas en server.js con app.use. Por último, se crea un archivo en tests con terminación .test.js que pruebe cada función, y se ejecuta npm.cmd test para comprobar que todo pasa.</w:t>
      </w:r>
    </w:p>
    <w:p>
      <w:pPr>
        <w:pStyle w:val="Heading2"/>
        <w:keepNext/>
        <w:spacing w:after="120" w:before="200"/>
      </w:pPr>
      <w:r>
        <w:t xml:space="preserve">9.7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Qué se ve</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Causa</w:t>
            </w:r>
          </w:p>
        </w:tc>
        <w:tc>
          <w:tcPr>
            <w:tcW w:type="dxa" w:w="33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Solución</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PowerShell dice que la ejecución de scripts está deshabilitada</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PowerShell bloquea el comando npm</w:t>
            </w:r>
          </w:p>
        </w:tc>
        <w:tc>
          <w:tcPr>
            <w:tcW w:type="dxa" w:w="3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Usar npm.cmd en lugar de npm</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Error EADDRINUSE: address already in use :::3000</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Otro programa, o el mismo servidor ya encendido, usa el puerto 3000</w:t>
            </w:r>
          </w:p>
        </w:tc>
        <w:tc>
          <w:tcPr>
            <w:tcW w:type="dxa" w:w="3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Cerrar el otro programa, o encender en otro puerto con $env:PORT=3001; npm.cmd start</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Error de better-sqlite3 al instalar o encender</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La versión de Node.js es muy antigua o cambió después de instalar</w:t>
            </w:r>
          </w:p>
        </w:tc>
        <w:tc>
          <w:tcPr>
            <w:tcW w:type="dxa" w:w="3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Instalar Node.js 18 o superior, borrar la carpeta node_modules y ejecutar npm.cmd install</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Error 401: clave incorrecta</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La clave escrita no coincide</w:t>
            </w:r>
          </w:p>
        </w:tc>
        <w:tc>
          <w:tcPr>
            <w:tcW w:type="dxa" w:w="3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Usar admin123 o la clave definida en CLAVE_ADMIN</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Quiero empezar con datos nuevos</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La base de datos guarda lo anterior</w:t>
            </w:r>
          </w:p>
        </w:tc>
        <w:tc>
          <w:tcPr>
            <w:tcW w:type="dxa" w:w="3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Detener el servidor, borrar la carpeta data y volver a encender</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La página tarda en cargar en el sitio desplegado</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El servicio gratuito se duerme cuando no tiene visitas</w:t>
            </w:r>
          </w:p>
        </w:tc>
        <w:tc>
          <w:tcPr>
            <w:tcW w:type="dxa" w:w="3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18"/>
                <w:szCs w:val="18"/>
              </w:rPr>
              <w:t xml:space="preserve">Esperar cerca de un minuto y recargar</w:t>
            </w:r>
          </w:p>
        </w:tc>
      </w:tr>
    </w:tbl>
    <w:p>
      <w:pPr>
        <w:spacing w:after="120"/>
      </w:pPr>
    </w:p>
    <w:p>
      <w:pPr>
        <w:pStyle w:val="Heading1"/>
        <w:keepNext/>
        <w:spacing w:after="160" w:before="320"/>
      </w:pPr>
      <w:r>
        <w:t xml:space="preserve">10. Despliegue y URLs</w:t>
      </w:r>
    </w:p>
    <w:p>
      <w:pPr>
        <w:spacing w:after="160" w:line="300"/>
      </w:pPr>
      <w:r>
        <w:t xml:space="preserve">Los módulos pueden desplegarse en un servicio de alojamiento para que cualquier persona los abra desde internet. Estos son los pasos en Render, que permite crear un servicio web gratuito conectado a GitHub.</w:t>
      </w:r>
    </w:p>
    <w:p>
      <w:pPr>
        <w:spacing w:after="160" w:line="300"/>
      </w:pPr>
      <w:r>
        <w:t xml:space="preserve">Primero se entra a render.com y se inicia sesión con la cuenta de GitHub. Luego se elige New, después Web Service, y se selecciona el repositorio ESPM-modulos-. En el formulario se escribe un nombre, se deja la rama main, se escribe npm install como Build Command y npm start como Start Command, y se elige la instancia Free. En Advanced se agrega la variable de entorno CLAVE_ADMIN con una clave propia. Al terminar se pulsa Create Web Service y se espera a que el despliegue finalice. Render muestra la dirección pública, que termina en onrender.com.</w:t>
      </w:r>
    </w:p>
    <w:p>
      <w:pPr>
        <w:keepNext/>
        <w:spacing w:after="160" w:line="300"/>
      </w:pPr>
      <w:r>
        <w:t xml:space="preserve">El servicio gratuito tiene límites. Se duerme después de 15 minutos sin visitas y tarda cerca de un minuto en despertar. Además, el archivo de la base de datos se pierde cada vez que el servicio se reinicia o se despliega de nuevo, pero el sistema vuelve a cargar las seis facturas de ejemplo, así que sigue funcionando.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20"/>
                <w:szCs w:val="20"/>
              </w:rPr>
              <w:t xml:space="preserve">Recurso</w:t>
            </w:r>
          </w:p>
        </w:tc>
        <w:tc>
          <w:tcPr>
            <w:tcW w:type="dxa" w:w="63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20"/>
                <w:szCs w:val="20"/>
              </w:rPr>
              <w:t xml:space="preserve">URL</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Repositorio en GitHub</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https://github.com/Emmanuel-082/ESPM-modulos-</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Aplicación desplegada (los tres módulos)</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____________________________ (pegar aquí la dirección de Render)</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Ejecución en el computador</w:t>
            </w:r>
          </w:p>
        </w:tc>
        <w:tc>
          <w:tcPr>
            <w:tcW w:type="dxa" w:w="6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http://localhost:3000</w:t>
            </w:r>
          </w:p>
        </w:tc>
      </w:tr>
    </w:tbl>
    <w:p>
      <w:pPr>
        <w:spacing w:after="120"/>
      </w:pPr>
    </w:p>
    <w:p>
      <w:pPr>
        <w:spacing w:after="160" w:line="300"/>
      </w:pPr>
      <w:r>
        <w:t xml:space="preserve">Las pantallas de cada módulo se abren agregando su nombre a la dirección: /index.html para pagos, /quejas.html para quejas y /admin.html para administración.</w:t>
      </w:r>
    </w:p>
    <w:p>
      <w:pPr>
        <w:pStyle w:val="Heading1"/>
        <w:keepNext/>
        <w:pageBreakBefore/>
        <w:spacing w:after="160" w:before="0"/>
      </w:pPr>
      <w:r>
        <w:t xml:space="preserve">11. Informe de pruebas</w:t>
      </w:r>
    </w:p>
    <w:p>
      <w:pPr>
        <w:keepNext/>
        <w:spacing w:after="160" w:line="300"/>
      </w:pPr>
      <w:r>
        <w:t xml:space="preserve">Se aplicaron pruebas unitarias automáticas a cada módulo y a la seguridad, y pruebas de integración entre los módulos. Cada prueba llama a la función del controlador con datos de ejemplo y comprueba el código de respuesta y los datos devueltos. Se probaron los casos correctos y los casos de error: campos vacíos, textos muy cortos o muy largos, caracteres especiales, fechas que no existen, números negativos o decimales, valores no permitidos, registros inexistentes o repetidos, e intentos de inyección de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00"/>
        <w:gridCol w:w="1300"/>
        <w:gridCol w:w="1560"/>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Módulo</w:t>
            </w:r>
          </w:p>
        </w:tc>
        <w:tc>
          <w:tcPr>
            <w:tcW w:type="dxa" w:w="2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Archivo</w:t>
            </w:r>
          </w:p>
        </w:tc>
        <w:tc>
          <w:tcPr>
            <w:tcW w:type="dxa" w:w="13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Pruebas</w:t>
            </w:r>
          </w:p>
        </w:tc>
        <w:tc>
          <w:tcPr>
            <w:tcW w:type="dxa" w:w="13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Aprobadas</w:t>
            </w:r>
          </w:p>
        </w:tc>
        <w:tc>
          <w:tcPr>
            <w:tcW w:type="dxa" w:w="15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18"/>
                <w:szCs w:val="18"/>
              </w:rPr>
              <w:t xml:space="preserve">Resultado</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Pago de facturas</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pagos.test.js</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30</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30</w:t>
            </w:r>
          </w:p>
        </w:tc>
        <w:tc>
          <w:tcPr>
            <w:tcW w:type="dxa" w:w="1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Aprobado</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Quejas</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quejas.test.js</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26</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26</w:t>
            </w:r>
          </w:p>
        </w:tc>
        <w:tc>
          <w:tcPr>
            <w:tcW w:type="dxa" w:w="1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Aprobado</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Administración</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admin.test.js</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33</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33</w:t>
            </w:r>
          </w:p>
        </w:tc>
        <w:tc>
          <w:tcPr>
            <w:tcW w:type="dxa" w:w="1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Aprobado</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Seguridad</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verificarAdmin.test.js</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6</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6</w:t>
            </w:r>
          </w:p>
        </w:tc>
        <w:tc>
          <w:tcPr>
            <w:tcW w:type="dxa" w:w="1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Aprobado</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Integración</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integracion.test.js</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6</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6</w:t>
            </w:r>
          </w:p>
        </w:tc>
        <w:tc>
          <w:tcPr>
            <w:tcW w:type="dxa" w:w="1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18"/>
                <w:szCs w:val="18"/>
              </w:rPr>
              <w:t xml:space="preserve">Aprobado</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bCs/>
                <w:sz w:val="18"/>
                <w:szCs w:val="18"/>
              </w:rPr>
              <w:t xml:space="preserve">Total</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bCs/>
                <w:sz w:val="18"/>
                <w:szCs w:val="18"/>
              </w:rPr>
              <w:t xml:space="preserve"/>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bCs/>
                <w:sz w:val="18"/>
                <w:szCs w:val="18"/>
              </w:rPr>
              <w:t xml:space="preserve">101</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bCs/>
                <w:sz w:val="18"/>
                <w:szCs w:val="18"/>
              </w:rPr>
              <w:t xml:space="preserve">101</w:t>
            </w:r>
          </w:p>
        </w:tc>
        <w:tc>
          <w:tcPr>
            <w:tcW w:type="dxa" w:w="15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bCs/>
                <w:sz w:val="18"/>
                <w:szCs w:val="18"/>
              </w:rPr>
              <w:t xml:space="preserve">Aprobado</w:t>
            </w:r>
          </w:p>
        </w:tc>
      </w:tr>
    </w:tbl>
    <w:p>
      <w:pPr>
        <w:spacing w:after="120"/>
      </w:pPr>
    </w:p>
    <w:p>
      <w:pPr>
        <w:spacing w:after="160" w:line="300"/>
      </w:pPr>
      <w:r>
        <w:t xml:space="preserve">Las pruebas de integración comprueban, por ejemplo, que una factura creada por el administrador aparece en la consulta del usuario, que un pago del usuario se refleja en el resumen del administrador y que una queja respondida por el administrador se ve en la consulta por radicado. El detalle de los casos aplicados y la aceptación están en el Acta 2.</w:t>
      </w:r>
    </w:p>
    <w:p>
      <w:pPr>
        <w:keepNext/>
        <w:spacing w:after="160" w:line="300"/>
      </w:pPr>
      <w:r>
        <w:t xml:space="preserve">Captura de la ejecución de las pruebas (pegue aquí la imagen de su terminal después de ejecutar npm.cmd test):</w:t>
      </w:r>
    </w:p>
    <w:p>
      <w:pPr>
        <w:pBdr>
          <w:top w:val="single" w:color="A6A6A6" w:sz="4"/>
          <w:left w:val="single" w:color="A6A6A6" w:sz="4"/>
          <w:bottom w:val="single" w:color="A6A6A6" w:sz="4"/>
          <w:right w:val="single" w:color="A6A6A6" w:sz="4"/>
        </w:pBdr>
        <w:spacing w:after="240"/>
      </w:pPr>
      <w:r>
        <w:t xml:space="preserve"> </w:t>
      </w:r>
      <w:r>
        <w:br/>
        <w:br/>
        <w:br/>
        <w:br/>
        <w:br/>
        <w:br/>
        <w:br/>
        <w:br/>
        <w:br/>
        <w:br/>
        <w:t xml:space="preserve"> </w:t>
      </w:r>
    </w:p>
    <w:p>
      <w:pPr>
        <w:pStyle w:val="Heading1"/>
        <w:keepNext/>
        <w:spacing w:after="160" w:before="320"/>
      </w:pPr>
      <w:r>
        <w:t xml:space="preserve">12. Control de versiones</w:t>
      </w:r>
    </w:p>
    <w:p>
      <w:pPr>
        <w:spacing w:after="160" w:line="300"/>
      </w:pPr>
      <w:r>
        <w:t xml:space="preserve">El código fuente se maneja con Git y se publica en GitHub, en https://github.com/Emmanuel-082/ESPM-modulos-. Cada avance se guardó como un commit con un mensaje que explica el cambio. Los documentos de esta entrega están en la carpeta docs del repositorio. Las carpetas node_modules y data y el archivo .env no se suben, porque están en .gitignore.</w:t>
      </w:r>
    </w:p>
    <w:p>
      <w:pPr>
        <w:pStyle w:val="Heading1"/>
        <w:keepNext/>
        <w:spacing w:after="160" w:before="320"/>
      </w:pPr>
      <w:r>
        <w:t xml:space="preserve">13. Lista de chequeo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20"/>
                <w:szCs w:val="20"/>
              </w:rPr>
              <w:t xml:space="preserve">No.</w:t>
            </w:r>
          </w:p>
        </w:tc>
        <w:tc>
          <w:tcPr>
            <w:tcW w:type="dxa" w:w="34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20"/>
                <w:szCs w:val="20"/>
              </w:rPr>
              <w:t xml:space="preserve">Indicador de logro</w:t>
            </w:r>
          </w:p>
        </w:tc>
        <w:tc>
          <w:tcPr>
            <w:tcW w:type="dxa" w:w="526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0"/>
            </w:pPr>
            <w:r>
              <w:rPr>
                <w:b/>
                <w:bCs/>
                <w:sz w:val="20"/>
                <w:szCs w:val="20"/>
              </w:rPr>
              <w:t xml:space="preserve">Evidencia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1</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Entrega los módulos codificados y documentados</w:t>
            </w:r>
          </w:p>
        </w:tc>
        <w:tc>
          <w:tcPr>
            <w:tcW w:type="dxa" w:w="52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Código en el repositorio con comentarios en cada función, y documentación por módulo en las secciones 5 y 6.</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2</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Entrega documento técnico del sistema</w:t>
            </w:r>
          </w:p>
        </w:tc>
        <w:tc>
          <w:tcPr>
            <w:tcW w:type="dxa" w:w="52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Este documento.</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3</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Entrega el ambiente de desarrollo y pruebas</w:t>
            </w:r>
          </w:p>
        </w:tc>
        <w:tc>
          <w:tcPr>
            <w:tcW w:type="dxa" w:w="52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Sección 8, package.json, iniciar.bat y ejecutar-pruebas.bat.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4</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Entrega el código por medio del manejo de control de versiones</w:t>
            </w:r>
          </w:p>
        </w:tc>
        <w:tc>
          <w:tcPr>
            <w:tcW w:type="dxa" w:w="52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Repositorio de GitHub de la sección 12.</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5</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Entrega acta con aplicación de pruebas y aceptación</w:t>
            </w:r>
          </w:p>
        </w:tc>
        <w:tc>
          <w:tcPr>
            <w:tcW w:type="dxa" w:w="52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sz w:val="20"/>
                <w:szCs w:val="20"/>
              </w:rPr>
              <w:t xml:space="preserve">Documento de actas, Acta 2.</w:t>
            </w:r>
          </w:p>
        </w:tc>
      </w:tr>
    </w:tbl>
    <w:p>
      <w:pPr>
        <w:spacing w:after="120"/>
      </w:pP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3292a8da04689272b8dfac44791aacf1896af6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GA8-220501096-AA1-EV02</dc:title>
  <dc:creator>Emmanuel Porras</dc:creator>
  <cp:lastModifiedBy>Un-named</cp:lastModifiedBy>
  <cp:revision>1</cp:revision>
  <dcterms:created xsi:type="dcterms:W3CDTF">2026-10-29T22:02:40.142Z</dcterms:created>
  <dcterms:modified xsi:type="dcterms:W3CDTF">2026-10-29T22:02:40.143Z</dcterms:modified>
</cp:coreProperties>
</file>

<file path=docProps/custom.xml><?xml version="1.0" encoding="utf-8"?>
<Properties xmlns="http://schemas.openxmlformats.org/officeDocument/2006/custom-properties" xmlns:vt="http://schemas.openxmlformats.org/officeDocument/2006/docPropsVTypes"/>
</file>