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1054"/>
        <w:gridCol w:w="1051"/>
        <w:gridCol w:w="1332"/>
        <w:gridCol w:w="3082"/>
      </w:tblGrid>
      <w:tr w:rsidR="0080438B" w:rsidTr="005D6BA8">
        <w:tc>
          <w:tcPr>
            <w:tcW w:w="3192" w:type="dxa"/>
          </w:tcPr>
          <w:p w:rsidR="005D6BA8" w:rsidRPr="005D6BA8" w:rsidRDefault="005D6BA8">
            <w:pPr>
              <w:rPr>
                <w:b/>
              </w:rPr>
            </w:pPr>
            <w:bookmarkStart w:id="0" w:name="_GoBack"/>
            <w:r w:rsidRPr="005D6BA8">
              <w:rPr>
                <w:b/>
              </w:rPr>
              <w:t>LifeCycle</w:t>
            </w:r>
          </w:p>
        </w:tc>
        <w:tc>
          <w:tcPr>
            <w:tcW w:w="3192" w:type="dxa"/>
            <w:gridSpan w:val="3"/>
          </w:tcPr>
          <w:p w:rsidR="005D6BA8" w:rsidRPr="005D6BA8" w:rsidRDefault="005D6BA8">
            <w:pPr>
              <w:rPr>
                <w:b/>
              </w:rPr>
            </w:pPr>
            <w:r w:rsidRPr="005D6BA8">
              <w:rPr>
                <w:b/>
              </w:rPr>
              <w:t>Properties</w:t>
            </w:r>
          </w:p>
        </w:tc>
        <w:tc>
          <w:tcPr>
            <w:tcW w:w="3192" w:type="dxa"/>
          </w:tcPr>
          <w:p w:rsidR="005D6BA8" w:rsidRPr="005D6BA8" w:rsidRDefault="005D6BA8">
            <w:pPr>
              <w:rPr>
                <w:b/>
              </w:rPr>
            </w:pPr>
            <w:r w:rsidRPr="005D6BA8">
              <w:rPr>
                <w:b/>
              </w:rPr>
              <w:t>Type of project</w:t>
            </w:r>
          </w:p>
          <w:p w:rsidR="005D6BA8" w:rsidRDefault="005D6BA8"/>
        </w:tc>
      </w:tr>
      <w:tr w:rsidR="0080438B" w:rsidTr="0080438B">
        <w:trPr>
          <w:trHeight w:val="521"/>
        </w:trPr>
        <w:tc>
          <w:tcPr>
            <w:tcW w:w="3192" w:type="dxa"/>
          </w:tcPr>
          <w:p w:rsidR="005D6BA8" w:rsidRPr="005D6BA8" w:rsidRDefault="005D6BA8">
            <w:pPr>
              <w:rPr>
                <w:b/>
              </w:rPr>
            </w:pPr>
          </w:p>
        </w:tc>
        <w:tc>
          <w:tcPr>
            <w:tcW w:w="1064" w:type="dxa"/>
          </w:tcPr>
          <w:p w:rsidR="005D6BA8" w:rsidRPr="005D6BA8" w:rsidRDefault="005D6BA8">
            <w:pPr>
              <w:rPr>
                <w:b/>
              </w:rPr>
            </w:pPr>
            <w:r>
              <w:rPr>
                <w:b/>
              </w:rPr>
              <w:t>Present</w:t>
            </w:r>
          </w:p>
        </w:tc>
        <w:tc>
          <w:tcPr>
            <w:tcW w:w="1064" w:type="dxa"/>
          </w:tcPr>
          <w:p w:rsidR="005D6BA8" w:rsidRPr="005D6BA8" w:rsidRDefault="005D6BA8">
            <w:pPr>
              <w:rPr>
                <w:b/>
              </w:rPr>
            </w:pPr>
            <w:r>
              <w:rPr>
                <w:b/>
              </w:rPr>
              <w:t>Absent</w:t>
            </w:r>
          </w:p>
        </w:tc>
        <w:tc>
          <w:tcPr>
            <w:tcW w:w="1064" w:type="dxa"/>
          </w:tcPr>
          <w:p w:rsidR="005D6BA8" w:rsidRPr="005D6BA8" w:rsidRDefault="005D6BA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3192" w:type="dxa"/>
          </w:tcPr>
          <w:p w:rsidR="005D6BA8" w:rsidRDefault="005D6BA8"/>
        </w:tc>
      </w:tr>
      <w:tr w:rsidR="0080438B" w:rsidTr="005C3510">
        <w:tc>
          <w:tcPr>
            <w:tcW w:w="3192" w:type="dxa"/>
          </w:tcPr>
          <w:p w:rsidR="005D6BA8" w:rsidRDefault="00CA64B4">
            <w:r>
              <w:t>Waterfall Model</w:t>
            </w:r>
          </w:p>
        </w:tc>
        <w:tc>
          <w:tcPr>
            <w:tcW w:w="1064" w:type="dxa"/>
          </w:tcPr>
          <w:p w:rsidR="005D6BA8" w:rsidRDefault="00CA64B4">
            <w:r>
              <w:t>A, SD, I, T,D, M</w:t>
            </w:r>
          </w:p>
        </w:tc>
        <w:tc>
          <w:tcPr>
            <w:tcW w:w="1064" w:type="dxa"/>
          </w:tcPr>
          <w:p w:rsidR="005D6BA8" w:rsidRDefault="00A75BF0">
            <w:r>
              <w:t>E, DS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3192" w:type="dxa"/>
          </w:tcPr>
          <w:p w:rsidR="005D6BA8" w:rsidRDefault="0080438B">
            <w:r>
              <w:t>A new application for a large company that is built on existing technology.</w:t>
            </w:r>
          </w:p>
        </w:tc>
      </w:tr>
      <w:tr w:rsidR="0080438B" w:rsidTr="00ED3148">
        <w:tc>
          <w:tcPr>
            <w:tcW w:w="3192" w:type="dxa"/>
          </w:tcPr>
          <w:p w:rsidR="005D6BA8" w:rsidRDefault="00CA64B4">
            <w:r>
              <w:t>Iterative Model</w:t>
            </w:r>
          </w:p>
        </w:tc>
        <w:tc>
          <w:tcPr>
            <w:tcW w:w="1064" w:type="dxa"/>
          </w:tcPr>
          <w:p w:rsidR="005D6BA8" w:rsidRDefault="00A75BF0">
            <w:r>
              <w:t>SD, D, T, I</w:t>
            </w:r>
          </w:p>
        </w:tc>
        <w:tc>
          <w:tcPr>
            <w:tcW w:w="1064" w:type="dxa"/>
          </w:tcPr>
          <w:p w:rsidR="005D6BA8" w:rsidRDefault="00A75BF0">
            <w:r>
              <w:t>A, M, E, DS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3192" w:type="dxa"/>
          </w:tcPr>
          <w:p w:rsidR="005D6BA8" w:rsidRDefault="0080438B">
            <w:r>
              <w:t>This is best suited for a team that is working on a new or evolving technology.  It helps them understand as they create.</w:t>
            </w:r>
          </w:p>
        </w:tc>
      </w:tr>
      <w:tr w:rsidR="0080438B" w:rsidTr="00C212CF">
        <w:tc>
          <w:tcPr>
            <w:tcW w:w="3192" w:type="dxa"/>
          </w:tcPr>
          <w:p w:rsidR="005D6BA8" w:rsidRDefault="00CA64B4">
            <w:r>
              <w:t>Spiral Model</w:t>
            </w:r>
          </w:p>
        </w:tc>
        <w:tc>
          <w:tcPr>
            <w:tcW w:w="1064" w:type="dxa"/>
          </w:tcPr>
          <w:p w:rsidR="005D6BA8" w:rsidRDefault="00A75BF0">
            <w:r>
              <w:t>All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1064" w:type="dxa"/>
          </w:tcPr>
          <w:p w:rsidR="005D6BA8" w:rsidRDefault="005D6BA8"/>
        </w:tc>
        <w:tc>
          <w:tcPr>
            <w:tcW w:w="3192" w:type="dxa"/>
          </w:tcPr>
          <w:p w:rsidR="005D6BA8" w:rsidRDefault="0080438B">
            <w:r>
              <w:t>Best suited for high-risk problems, and problems where the consumer doesn’t quite know what they want.  That way the SEs can adapt to the change quickly with this method</w:t>
            </w:r>
          </w:p>
        </w:tc>
      </w:tr>
      <w:tr w:rsidR="0080438B" w:rsidTr="00B671AF">
        <w:tc>
          <w:tcPr>
            <w:tcW w:w="3192" w:type="dxa"/>
          </w:tcPr>
          <w:p w:rsidR="005D6BA8" w:rsidRDefault="00CA64B4">
            <w:r>
              <w:t>V-Model</w:t>
            </w:r>
          </w:p>
        </w:tc>
        <w:tc>
          <w:tcPr>
            <w:tcW w:w="1064" w:type="dxa"/>
          </w:tcPr>
          <w:p w:rsidR="005D6BA8" w:rsidRDefault="00A75BF0">
            <w:r>
              <w:t>SD, T, D</w:t>
            </w:r>
          </w:p>
        </w:tc>
        <w:tc>
          <w:tcPr>
            <w:tcW w:w="1064" w:type="dxa"/>
          </w:tcPr>
          <w:p w:rsidR="005D6BA8" w:rsidRDefault="00A75BF0">
            <w:r>
              <w:t>A, I, M, E, DS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3192" w:type="dxa"/>
          </w:tcPr>
          <w:p w:rsidR="005D6BA8" w:rsidRDefault="0080438B">
            <w:r>
              <w:t xml:space="preserve">Best suited for Nondynamic and well understood requirements.  This is used a lot in the medical field </w:t>
            </w:r>
          </w:p>
        </w:tc>
      </w:tr>
      <w:tr w:rsidR="0080438B" w:rsidTr="006E5F2C">
        <w:tc>
          <w:tcPr>
            <w:tcW w:w="3192" w:type="dxa"/>
          </w:tcPr>
          <w:p w:rsidR="005D6BA8" w:rsidRDefault="00CA64B4">
            <w:r>
              <w:t>Big Bang Model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1064" w:type="dxa"/>
          </w:tcPr>
          <w:p w:rsidR="005D6BA8" w:rsidRDefault="005D6BA8"/>
        </w:tc>
        <w:tc>
          <w:tcPr>
            <w:tcW w:w="1064" w:type="dxa"/>
          </w:tcPr>
          <w:p w:rsidR="005D6BA8" w:rsidRDefault="00323EC7">
            <w:r>
              <w:t>All</w:t>
            </w:r>
          </w:p>
        </w:tc>
        <w:tc>
          <w:tcPr>
            <w:tcW w:w="3192" w:type="dxa"/>
          </w:tcPr>
          <w:p w:rsidR="005D6BA8" w:rsidRDefault="0080438B">
            <w:r>
              <w:t>Ideal for small team projects and/or ones with requirements that are not fully understood</w:t>
            </w:r>
          </w:p>
        </w:tc>
      </w:tr>
      <w:tr w:rsidR="0080438B" w:rsidTr="003B15B6">
        <w:tc>
          <w:tcPr>
            <w:tcW w:w="3192" w:type="dxa"/>
          </w:tcPr>
          <w:p w:rsidR="005D6BA8" w:rsidRDefault="00CA64B4">
            <w:r>
              <w:t>Agile Model</w:t>
            </w:r>
          </w:p>
        </w:tc>
        <w:tc>
          <w:tcPr>
            <w:tcW w:w="1064" w:type="dxa"/>
          </w:tcPr>
          <w:p w:rsidR="005D6BA8" w:rsidRDefault="00323EC7">
            <w:r>
              <w:t>A, T, SD, D, E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1064" w:type="dxa"/>
          </w:tcPr>
          <w:p w:rsidR="005D6BA8" w:rsidRDefault="00323EC7">
            <w:r>
              <w:t>DS</w:t>
            </w:r>
          </w:p>
        </w:tc>
        <w:tc>
          <w:tcPr>
            <w:tcW w:w="3192" w:type="dxa"/>
          </w:tcPr>
          <w:p w:rsidR="005D6BA8" w:rsidRDefault="0080438B">
            <w:r>
              <w:t>No real planning, better used for projects that are growing or changing rapidly due to customer feedback</w:t>
            </w:r>
          </w:p>
        </w:tc>
      </w:tr>
      <w:tr w:rsidR="0080438B" w:rsidTr="00355513">
        <w:tc>
          <w:tcPr>
            <w:tcW w:w="3192" w:type="dxa"/>
          </w:tcPr>
          <w:p w:rsidR="005D6BA8" w:rsidRDefault="00CA64B4">
            <w:r>
              <w:t>RAD Model</w:t>
            </w:r>
          </w:p>
        </w:tc>
        <w:tc>
          <w:tcPr>
            <w:tcW w:w="1064" w:type="dxa"/>
          </w:tcPr>
          <w:p w:rsidR="005D6BA8" w:rsidRDefault="00323EC7">
            <w:r>
              <w:t>I, D,T</w:t>
            </w:r>
          </w:p>
        </w:tc>
        <w:tc>
          <w:tcPr>
            <w:tcW w:w="1064" w:type="dxa"/>
          </w:tcPr>
          <w:p w:rsidR="005D6BA8" w:rsidRDefault="005D6BA8"/>
        </w:tc>
        <w:tc>
          <w:tcPr>
            <w:tcW w:w="1064" w:type="dxa"/>
          </w:tcPr>
          <w:p w:rsidR="005D6BA8" w:rsidRDefault="00323EC7">
            <w:r>
              <w:t>A,SD,M,E,DS</w:t>
            </w:r>
          </w:p>
        </w:tc>
        <w:tc>
          <w:tcPr>
            <w:tcW w:w="3192" w:type="dxa"/>
          </w:tcPr>
          <w:p w:rsidR="005D6BA8" w:rsidRDefault="0080438B">
            <w:r>
              <w:t>Best suited for problems that can be broken down on modules that can be worked on and then pieced back together</w:t>
            </w:r>
          </w:p>
        </w:tc>
      </w:tr>
      <w:tr w:rsidR="0080438B" w:rsidTr="00355513">
        <w:tc>
          <w:tcPr>
            <w:tcW w:w="3192" w:type="dxa"/>
          </w:tcPr>
          <w:p w:rsidR="00CA64B4" w:rsidRDefault="00CA64B4">
            <w:r>
              <w:t>Software Prototype</w:t>
            </w:r>
          </w:p>
        </w:tc>
        <w:tc>
          <w:tcPr>
            <w:tcW w:w="1064" w:type="dxa"/>
          </w:tcPr>
          <w:p w:rsidR="005D6BA8" w:rsidRDefault="00323EC7">
            <w:r>
              <w:t>T,D,E,I</w:t>
            </w:r>
          </w:p>
        </w:tc>
        <w:tc>
          <w:tcPr>
            <w:tcW w:w="1064" w:type="dxa"/>
          </w:tcPr>
          <w:p w:rsidR="005D6BA8" w:rsidRDefault="00323EC7">
            <w:r>
              <w:t>SD,DS,</w:t>
            </w:r>
          </w:p>
        </w:tc>
        <w:tc>
          <w:tcPr>
            <w:tcW w:w="1064" w:type="dxa"/>
          </w:tcPr>
          <w:p w:rsidR="005D6BA8" w:rsidRDefault="00323EC7">
            <w:r>
              <w:t>A,M</w:t>
            </w:r>
          </w:p>
        </w:tc>
        <w:tc>
          <w:tcPr>
            <w:tcW w:w="3192" w:type="dxa"/>
          </w:tcPr>
          <w:p w:rsidR="005D6BA8" w:rsidRDefault="0080438B">
            <w:r>
              <w:t>Best suited for applications that have a high level of user interaction, such as sites that need people to fill out forms and stuff like that</w:t>
            </w:r>
          </w:p>
        </w:tc>
      </w:tr>
    </w:tbl>
    <w:p w:rsidR="00CA64B4" w:rsidRDefault="00CA64B4"/>
    <w:p w:rsidR="00CA64B4" w:rsidRDefault="00CA64B4">
      <w:r>
        <w:t>A = Analysis, SD= Software Design, I =</w:t>
      </w:r>
      <w:r w:rsidR="00A75BF0">
        <w:t xml:space="preserve"> Implementation, T = Testing, D = Deployment, M = Maintenance, E = Evaluation,  DS = Disposal</w:t>
      </w:r>
    </w:p>
    <w:bookmarkEnd w:id="0"/>
    <w:p w:rsidR="0080438B" w:rsidRDefault="0080438B"/>
    <w:sectPr w:rsidR="0080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A51" w:rsidRDefault="00957A51" w:rsidP="0080438B">
      <w:pPr>
        <w:spacing w:after="0" w:line="240" w:lineRule="auto"/>
      </w:pPr>
      <w:r>
        <w:separator/>
      </w:r>
    </w:p>
  </w:endnote>
  <w:endnote w:type="continuationSeparator" w:id="0">
    <w:p w:rsidR="00957A51" w:rsidRDefault="00957A51" w:rsidP="0080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A51" w:rsidRDefault="00957A51" w:rsidP="0080438B">
      <w:pPr>
        <w:spacing w:after="0" w:line="240" w:lineRule="auto"/>
      </w:pPr>
      <w:r>
        <w:separator/>
      </w:r>
    </w:p>
  </w:footnote>
  <w:footnote w:type="continuationSeparator" w:id="0">
    <w:p w:rsidR="00957A51" w:rsidRDefault="00957A51" w:rsidP="00804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BA8"/>
    <w:rsid w:val="00323EC7"/>
    <w:rsid w:val="005D6BA8"/>
    <w:rsid w:val="005E490D"/>
    <w:rsid w:val="0080438B"/>
    <w:rsid w:val="00957A51"/>
    <w:rsid w:val="00A75BF0"/>
    <w:rsid w:val="00C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DAD41-7A7C-4EA7-B8AB-B22B2047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8B"/>
  </w:style>
  <w:style w:type="paragraph" w:styleId="Footer">
    <w:name w:val="footer"/>
    <w:basedOn w:val="Normal"/>
    <w:link w:val="FooterChar"/>
    <w:uiPriority w:val="99"/>
    <w:unhideWhenUsed/>
    <w:rsid w:val="0080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Armstrong</dc:creator>
  <cp:lastModifiedBy>Emmanuel Armstrong</cp:lastModifiedBy>
  <cp:revision>3</cp:revision>
  <dcterms:created xsi:type="dcterms:W3CDTF">2016-09-13T14:14:00Z</dcterms:created>
  <dcterms:modified xsi:type="dcterms:W3CDTF">2016-09-13T16:27:00Z</dcterms:modified>
</cp:coreProperties>
</file>