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3914" w:type="dxa"/>
        <w:tblInd w:w="-295" w:type="dxa"/>
        <w:tblLook w:val="04A0" w:firstRow="1" w:lastRow="0" w:firstColumn="1" w:lastColumn="0" w:noHBand="0" w:noVBand="1"/>
      </w:tblPr>
      <w:tblGrid>
        <w:gridCol w:w="2319"/>
        <w:gridCol w:w="2319"/>
        <w:gridCol w:w="2319"/>
        <w:gridCol w:w="2319"/>
        <w:gridCol w:w="2319"/>
        <w:gridCol w:w="2319"/>
      </w:tblGrid>
      <w:tr w:rsidR="00527475" w14:paraId="14365D73" w14:textId="77777777" w:rsidTr="00527475">
        <w:trPr>
          <w:trHeight w:val="1520"/>
        </w:trPr>
        <w:tc>
          <w:tcPr>
            <w:tcW w:w="2319" w:type="dxa"/>
            <w:shd w:val="clear" w:color="auto" w:fill="A5C9EB" w:themeFill="text2" w:themeFillTint="40"/>
          </w:tcPr>
          <w:p w14:paraId="0CE0641F" w14:textId="2711AEA2" w:rsidR="00527475" w:rsidRPr="00527475" w:rsidRDefault="00527475">
            <w:pPr>
              <w:rPr>
                <w:b/>
                <w:bCs/>
              </w:rPr>
            </w:pPr>
            <w:r w:rsidRPr="00527475">
              <w:rPr>
                <w:b/>
                <w:bCs/>
              </w:rPr>
              <w:t>Sistema Operativo</w:t>
            </w:r>
          </w:p>
        </w:tc>
        <w:tc>
          <w:tcPr>
            <w:tcW w:w="2319" w:type="dxa"/>
            <w:shd w:val="clear" w:color="auto" w:fill="A5C9EB" w:themeFill="text2" w:themeFillTint="40"/>
          </w:tcPr>
          <w:p w14:paraId="176DAC5E" w14:textId="7F3CDE6D" w:rsidR="00527475" w:rsidRPr="00527475" w:rsidRDefault="00527475">
            <w:pPr>
              <w:rPr>
                <w:b/>
                <w:bCs/>
              </w:rPr>
            </w:pPr>
            <w:r w:rsidRPr="00527475">
              <w:rPr>
                <w:b/>
                <w:bCs/>
              </w:rPr>
              <w:t>Cuota del mercado mundial</w:t>
            </w:r>
          </w:p>
        </w:tc>
        <w:tc>
          <w:tcPr>
            <w:tcW w:w="2319" w:type="dxa"/>
            <w:shd w:val="clear" w:color="auto" w:fill="A5C9EB" w:themeFill="text2" w:themeFillTint="40"/>
          </w:tcPr>
          <w:p w14:paraId="657A40FA" w14:textId="342B32A2" w:rsidR="00527475" w:rsidRPr="00527475" w:rsidRDefault="00527475">
            <w:pPr>
              <w:rPr>
                <w:b/>
                <w:bCs/>
              </w:rPr>
            </w:pPr>
            <w:r w:rsidRPr="00527475">
              <w:rPr>
                <w:b/>
                <w:bCs/>
              </w:rPr>
              <w:t>Usuarios activos</w:t>
            </w:r>
          </w:p>
        </w:tc>
        <w:tc>
          <w:tcPr>
            <w:tcW w:w="2319" w:type="dxa"/>
            <w:shd w:val="clear" w:color="auto" w:fill="A5C9EB" w:themeFill="text2" w:themeFillTint="40"/>
          </w:tcPr>
          <w:p w14:paraId="1E1BA4D1" w14:textId="755F17E1" w:rsidR="00527475" w:rsidRPr="00527475" w:rsidRDefault="00527475">
            <w:pPr>
              <w:rPr>
                <w:b/>
                <w:bCs/>
              </w:rPr>
            </w:pPr>
            <w:r w:rsidRPr="00527475">
              <w:rPr>
                <w:b/>
                <w:bCs/>
              </w:rPr>
              <w:t>Última versión</w:t>
            </w:r>
          </w:p>
        </w:tc>
        <w:tc>
          <w:tcPr>
            <w:tcW w:w="2319" w:type="dxa"/>
            <w:shd w:val="clear" w:color="auto" w:fill="A5C9EB" w:themeFill="text2" w:themeFillTint="40"/>
          </w:tcPr>
          <w:p w14:paraId="258EB248" w14:textId="706CDA9C" w:rsidR="00527475" w:rsidRPr="00527475" w:rsidRDefault="00527475">
            <w:pPr>
              <w:rPr>
                <w:b/>
                <w:bCs/>
              </w:rPr>
            </w:pPr>
            <w:r w:rsidRPr="00527475">
              <w:rPr>
                <w:b/>
                <w:bCs/>
              </w:rPr>
              <w:t>Lenguaje de programación para el desarrollo</w:t>
            </w:r>
          </w:p>
        </w:tc>
        <w:tc>
          <w:tcPr>
            <w:tcW w:w="2319" w:type="dxa"/>
            <w:shd w:val="clear" w:color="auto" w:fill="A5C9EB" w:themeFill="text2" w:themeFillTint="40"/>
          </w:tcPr>
          <w:p w14:paraId="6E5A2B27" w14:textId="21335FBE" w:rsidR="00527475" w:rsidRPr="00527475" w:rsidRDefault="00527475">
            <w:pPr>
              <w:rPr>
                <w:b/>
                <w:bCs/>
              </w:rPr>
            </w:pPr>
            <w:r w:rsidRPr="00527475">
              <w:rPr>
                <w:b/>
                <w:bCs/>
              </w:rPr>
              <w:t>Medios de publicación</w:t>
            </w:r>
          </w:p>
        </w:tc>
      </w:tr>
      <w:tr w:rsidR="00527475" w14:paraId="3FA351F6" w14:textId="77777777" w:rsidTr="00527475">
        <w:trPr>
          <w:trHeight w:val="1013"/>
        </w:trPr>
        <w:tc>
          <w:tcPr>
            <w:tcW w:w="2319" w:type="dxa"/>
          </w:tcPr>
          <w:p w14:paraId="04ABB602" w14:textId="6AD60BB5" w:rsidR="00527475" w:rsidRDefault="00527475">
            <w:r>
              <w:t>Android</w:t>
            </w:r>
          </w:p>
        </w:tc>
        <w:tc>
          <w:tcPr>
            <w:tcW w:w="2319" w:type="dxa"/>
          </w:tcPr>
          <w:p w14:paraId="4A722B2A" w14:textId="5C31A4A3" w:rsidR="00527475" w:rsidRDefault="00527475">
            <w:r>
              <w:t>73%</w:t>
            </w:r>
          </w:p>
        </w:tc>
        <w:tc>
          <w:tcPr>
            <w:tcW w:w="2319" w:type="dxa"/>
          </w:tcPr>
          <w:p w14:paraId="18EECC31" w14:textId="22BCC273" w:rsidR="00527475" w:rsidRDefault="00527475">
            <w:r>
              <w:t>3,000 millones</w:t>
            </w:r>
          </w:p>
        </w:tc>
        <w:tc>
          <w:tcPr>
            <w:tcW w:w="2319" w:type="dxa"/>
          </w:tcPr>
          <w:p w14:paraId="1C1C36CA" w14:textId="79FA4BB1" w:rsidR="00527475" w:rsidRDefault="00527475">
            <w:r>
              <w:t>Android 16</w:t>
            </w:r>
          </w:p>
        </w:tc>
        <w:tc>
          <w:tcPr>
            <w:tcW w:w="2319" w:type="dxa"/>
          </w:tcPr>
          <w:p w14:paraId="016EA5B3" w14:textId="69178FF4" w:rsidR="00527475" w:rsidRDefault="00527475">
            <w:proofErr w:type="spellStart"/>
            <w:r>
              <w:t>Kotlin</w:t>
            </w:r>
            <w:proofErr w:type="spellEnd"/>
            <w:r>
              <w:t>, Java, C, C++</w:t>
            </w:r>
          </w:p>
        </w:tc>
        <w:tc>
          <w:tcPr>
            <w:tcW w:w="2319" w:type="dxa"/>
          </w:tcPr>
          <w:p w14:paraId="0CD76DFE" w14:textId="74AB4552" w:rsidR="00527475" w:rsidRDefault="00527475">
            <w:r>
              <w:t>Google Play</w:t>
            </w:r>
          </w:p>
        </w:tc>
      </w:tr>
      <w:tr w:rsidR="00527475" w14:paraId="5AECD4B4" w14:textId="77777777" w:rsidTr="00527475">
        <w:trPr>
          <w:trHeight w:val="506"/>
        </w:trPr>
        <w:tc>
          <w:tcPr>
            <w:tcW w:w="2319" w:type="dxa"/>
          </w:tcPr>
          <w:p w14:paraId="778C218B" w14:textId="0A691DD4" w:rsidR="00527475" w:rsidRDefault="00527475">
            <w:r>
              <w:t>iOS</w:t>
            </w:r>
          </w:p>
        </w:tc>
        <w:tc>
          <w:tcPr>
            <w:tcW w:w="2319" w:type="dxa"/>
          </w:tcPr>
          <w:p w14:paraId="55EFCB8E" w14:textId="02165577" w:rsidR="00527475" w:rsidRDefault="00527475">
            <w:r>
              <w:t>25.71%</w:t>
            </w:r>
          </w:p>
        </w:tc>
        <w:tc>
          <w:tcPr>
            <w:tcW w:w="2319" w:type="dxa"/>
          </w:tcPr>
          <w:p w14:paraId="6B60DC60" w14:textId="33A36924" w:rsidR="00527475" w:rsidRDefault="00527475">
            <w:r>
              <w:t>1.5 mil millones</w:t>
            </w:r>
          </w:p>
        </w:tc>
        <w:tc>
          <w:tcPr>
            <w:tcW w:w="2319" w:type="dxa"/>
          </w:tcPr>
          <w:p w14:paraId="7DF34E40" w14:textId="483144CA" w:rsidR="00527475" w:rsidRDefault="00527475">
            <w:r>
              <w:t>iOS 18.x</w:t>
            </w:r>
          </w:p>
        </w:tc>
        <w:tc>
          <w:tcPr>
            <w:tcW w:w="2319" w:type="dxa"/>
          </w:tcPr>
          <w:p w14:paraId="7A0DE55B" w14:textId="42F944F8" w:rsidR="00527475" w:rsidRDefault="00527475">
            <w:r>
              <w:t xml:space="preserve">Swift, </w:t>
            </w:r>
            <w:proofErr w:type="spellStart"/>
            <w:r>
              <w:t>Objective</w:t>
            </w:r>
            <w:proofErr w:type="spellEnd"/>
            <w:r>
              <w:t>-C</w:t>
            </w:r>
          </w:p>
        </w:tc>
        <w:tc>
          <w:tcPr>
            <w:tcW w:w="2319" w:type="dxa"/>
          </w:tcPr>
          <w:p w14:paraId="0224DADC" w14:textId="2EE8556B" w:rsidR="00527475" w:rsidRDefault="00527475">
            <w:r>
              <w:t>App Store</w:t>
            </w:r>
          </w:p>
        </w:tc>
      </w:tr>
      <w:tr w:rsidR="00527475" w14:paraId="4038B1F8" w14:textId="77777777" w:rsidTr="00527475">
        <w:trPr>
          <w:trHeight w:val="1013"/>
        </w:trPr>
        <w:tc>
          <w:tcPr>
            <w:tcW w:w="2319" w:type="dxa"/>
          </w:tcPr>
          <w:p w14:paraId="4AA8F2BB" w14:textId="09DDED87" w:rsidR="00527475" w:rsidRDefault="00527475">
            <w:proofErr w:type="spellStart"/>
            <w:r>
              <w:t>HarmonyOS</w:t>
            </w:r>
            <w:proofErr w:type="spellEnd"/>
          </w:p>
        </w:tc>
        <w:tc>
          <w:tcPr>
            <w:tcW w:w="2319" w:type="dxa"/>
          </w:tcPr>
          <w:p w14:paraId="4E74CBA5" w14:textId="3533E2E5" w:rsidR="00527475" w:rsidRDefault="00527475">
            <w:r>
              <w:t>3%</w:t>
            </w:r>
          </w:p>
        </w:tc>
        <w:tc>
          <w:tcPr>
            <w:tcW w:w="2319" w:type="dxa"/>
          </w:tcPr>
          <w:p w14:paraId="71B55F5E" w14:textId="6242BBEC" w:rsidR="00527475" w:rsidRDefault="00527475">
            <w:r>
              <w:t>1,000 millones</w:t>
            </w:r>
          </w:p>
        </w:tc>
        <w:tc>
          <w:tcPr>
            <w:tcW w:w="2319" w:type="dxa"/>
          </w:tcPr>
          <w:p w14:paraId="56187E9A" w14:textId="32CF70F5" w:rsidR="00527475" w:rsidRDefault="00527475">
            <w:r>
              <w:t>HermonyOS5.1</w:t>
            </w:r>
          </w:p>
        </w:tc>
        <w:tc>
          <w:tcPr>
            <w:tcW w:w="2319" w:type="dxa"/>
          </w:tcPr>
          <w:p w14:paraId="04BDB18A" w14:textId="457B2320" w:rsidR="00527475" w:rsidRDefault="00527475">
            <w:proofErr w:type="spellStart"/>
            <w:r>
              <w:t>ArkTS</w:t>
            </w:r>
            <w:proofErr w:type="spellEnd"/>
            <w:r>
              <w:t>, JavaScript, C, C++</w:t>
            </w:r>
          </w:p>
        </w:tc>
        <w:tc>
          <w:tcPr>
            <w:tcW w:w="2319" w:type="dxa"/>
          </w:tcPr>
          <w:p w14:paraId="7C50BB91" w14:textId="74B9F15A" w:rsidR="00527475" w:rsidRDefault="00527475">
            <w:r>
              <w:t xml:space="preserve">App </w:t>
            </w:r>
            <w:proofErr w:type="spellStart"/>
            <w:r>
              <w:t>Gallery</w:t>
            </w:r>
            <w:proofErr w:type="spellEnd"/>
          </w:p>
        </w:tc>
      </w:tr>
      <w:tr w:rsidR="00527475" w14:paraId="3A371F95" w14:textId="77777777" w:rsidTr="00527475">
        <w:trPr>
          <w:trHeight w:val="2025"/>
        </w:trPr>
        <w:tc>
          <w:tcPr>
            <w:tcW w:w="2319" w:type="dxa"/>
          </w:tcPr>
          <w:p w14:paraId="5A106084" w14:textId="38507426" w:rsidR="00527475" w:rsidRDefault="00527475">
            <w:proofErr w:type="spellStart"/>
            <w:r>
              <w:t>KaiOS</w:t>
            </w:r>
            <w:proofErr w:type="spellEnd"/>
          </w:p>
        </w:tc>
        <w:tc>
          <w:tcPr>
            <w:tcW w:w="2319" w:type="dxa"/>
          </w:tcPr>
          <w:p w14:paraId="41539799" w14:textId="011FF443" w:rsidR="00527475" w:rsidRDefault="00527475">
            <w:r>
              <w:t>0.02%</w:t>
            </w:r>
          </w:p>
        </w:tc>
        <w:tc>
          <w:tcPr>
            <w:tcW w:w="2319" w:type="dxa"/>
          </w:tcPr>
          <w:p w14:paraId="3EEB94C9" w14:textId="0CD0A9CE" w:rsidR="00527475" w:rsidRDefault="00527475">
            <w:r>
              <w:t>Sin cifra exacta</w:t>
            </w:r>
          </w:p>
        </w:tc>
        <w:tc>
          <w:tcPr>
            <w:tcW w:w="2319" w:type="dxa"/>
          </w:tcPr>
          <w:p w14:paraId="6EB7B271" w14:textId="44B7C257" w:rsidR="00527475" w:rsidRDefault="00527475">
            <w:proofErr w:type="spellStart"/>
            <w:r>
              <w:t>KaiOS</w:t>
            </w:r>
            <w:proofErr w:type="spellEnd"/>
            <w:r>
              <w:t xml:space="preserve"> 4.0</w:t>
            </w:r>
          </w:p>
        </w:tc>
        <w:tc>
          <w:tcPr>
            <w:tcW w:w="2319" w:type="dxa"/>
          </w:tcPr>
          <w:p w14:paraId="18458793" w14:textId="3C8893D7" w:rsidR="00527475" w:rsidRDefault="00527475">
            <w:r>
              <w:t>JavaScript y lenguajes de mercado como HTML, CSS</w:t>
            </w:r>
          </w:p>
        </w:tc>
        <w:tc>
          <w:tcPr>
            <w:tcW w:w="2319" w:type="dxa"/>
          </w:tcPr>
          <w:p w14:paraId="3E6EC2E2" w14:textId="1881D7E3" w:rsidR="00527475" w:rsidRDefault="00527475">
            <w:proofErr w:type="spellStart"/>
            <w:r>
              <w:t>KaiStore</w:t>
            </w:r>
            <w:proofErr w:type="spellEnd"/>
          </w:p>
        </w:tc>
      </w:tr>
    </w:tbl>
    <w:p w14:paraId="4A6083E8" w14:textId="77777777" w:rsidR="00824085" w:rsidRDefault="00824085"/>
    <w:p w14:paraId="1E70201A" w14:textId="77777777" w:rsidR="00527475" w:rsidRDefault="00527475"/>
    <w:p w14:paraId="76BDCCE4" w14:textId="77777777" w:rsidR="00527475" w:rsidRDefault="00527475"/>
    <w:p w14:paraId="0A02F1C8" w14:textId="77777777" w:rsidR="00527475" w:rsidRDefault="00527475"/>
    <w:p w14:paraId="25458B50" w14:textId="77777777" w:rsidR="00527475" w:rsidRDefault="00527475"/>
    <w:p w14:paraId="6E8F2600" w14:textId="70F3D744" w:rsidR="00527475" w:rsidRDefault="00527475">
      <w:r>
        <w:lastRenderedPageBreak/>
        <w:t>Referencias:</w:t>
      </w:r>
    </w:p>
    <w:p w14:paraId="77A01827" w14:textId="429244ED" w:rsidR="00527475" w:rsidRDefault="00527475" w:rsidP="00527475">
      <w:pPr>
        <w:pStyle w:val="NormalWeb"/>
        <w:spacing w:before="0" w:beforeAutospacing="0" w:after="0" w:afterAutospacing="0" w:line="480" w:lineRule="auto"/>
        <w:ind w:left="720" w:hanging="720"/>
        <w:rPr>
          <w:rStyle w:val="url"/>
          <w:rFonts w:eastAsiaTheme="majorEastAsia"/>
        </w:rPr>
      </w:pPr>
      <w:r>
        <w:rPr>
          <w:rFonts w:hint="cs"/>
          <w:i/>
          <w:iCs/>
        </w:rPr>
        <w:t>Mobile Operating system market share worldwide | StatCounter Global Stats</w:t>
      </w:r>
      <w:r>
        <w:rPr>
          <w:rFonts w:hint="cs"/>
        </w:rPr>
        <w:t xml:space="preserve">. (s. f.). StatCounter Global Stats. </w:t>
      </w:r>
      <w:r>
        <w:rPr>
          <w:rStyle w:val="url"/>
          <w:rFonts w:eastAsiaTheme="majorEastAsia"/>
        </w:rPr>
        <w:fldChar w:fldCharType="begin"/>
      </w:r>
      <w:r>
        <w:rPr>
          <w:rStyle w:val="url"/>
          <w:rFonts w:eastAsiaTheme="majorEastAsia" w:hint="cs"/>
        </w:rPr>
        <w:instrText>HYPERLINK "</w:instrText>
      </w:r>
      <w:r>
        <w:rPr>
          <w:rStyle w:val="url"/>
          <w:rFonts w:eastAsiaTheme="majorEastAsia" w:hint="cs"/>
        </w:rPr>
        <w:instrText>https://gs.statcounter.com/os-market-share/mobile/worldwide</w:instrText>
      </w:r>
      <w:r>
        <w:rPr>
          <w:rStyle w:val="url"/>
          <w:rFonts w:eastAsiaTheme="majorEastAsia" w:hint="cs"/>
        </w:rPr>
        <w:instrText>"</w:instrText>
      </w:r>
      <w:r>
        <w:rPr>
          <w:rStyle w:val="url"/>
          <w:rFonts w:eastAsiaTheme="majorEastAsia"/>
        </w:rPr>
        <w:fldChar w:fldCharType="separate"/>
      </w:r>
      <w:r w:rsidRPr="005D72E4">
        <w:rPr>
          <w:rStyle w:val="Hipervnculo"/>
          <w:rFonts w:eastAsiaTheme="majorEastAsia" w:hint="cs"/>
        </w:rPr>
        <w:t>https://gs.statcounter.com/os-market-share/mobile/worldwide</w:t>
      </w:r>
      <w:r>
        <w:rPr>
          <w:rStyle w:val="url"/>
          <w:rFonts w:eastAsiaTheme="majorEastAsia"/>
        </w:rPr>
        <w:fldChar w:fldCharType="end"/>
      </w:r>
    </w:p>
    <w:p w14:paraId="59AD8B06" w14:textId="77777777" w:rsidR="009F258E" w:rsidRPr="00527475" w:rsidRDefault="009F258E" w:rsidP="00527475">
      <w:pPr>
        <w:pStyle w:val="NormalWeb"/>
        <w:spacing w:before="0" w:beforeAutospacing="0" w:after="0" w:afterAutospacing="0" w:line="480" w:lineRule="auto"/>
        <w:ind w:left="720" w:hanging="720"/>
        <w:rPr>
          <w:rFonts w:eastAsiaTheme="majorEastAsia"/>
        </w:rPr>
      </w:pPr>
    </w:p>
    <w:p w14:paraId="44639C70" w14:textId="02394B39" w:rsidR="00527475" w:rsidRDefault="00527475" w:rsidP="00527475">
      <w:pPr>
        <w:pStyle w:val="NormalWeb"/>
        <w:spacing w:before="0" w:beforeAutospacing="0" w:after="0" w:afterAutospacing="0" w:line="480" w:lineRule="auto"/>
        <w:ind w:left="720" w:hanging="720"/>
        <w:rPr>
          <w:rStyle w:val="url"/>
          <w:rFonts w:eastAsiaTheme="majorEastAsia"/>
        </w:rPr>
      </w:pPr>
      <w:r w:rsidRPr="00527475">
        <w:rPr>
          <w:rFonts w:hint="cs"/>
          <w:i/>
          <w:iCs/>
          <w:lang w:val="pt-BR"/>
        </w:rPr>
        <w:t xml:space="preserve">The Android Show: I/O </w:t>
      </w:r>
      <w:proofErr w:type="spellStart"/>
      <w:r w:rsidRPr="00527475">
        <w:rPr>
          <w:rFonts w:hint="cs"/>
          <w:i/>
          <w:iCs/>
          <w:lang w:val="pt-BR"/>
        </w:rPr>
        <w:t>Edition</w:t>
      </w:r>
      <w:proofErr w:type="spellEnd"/>
      <w:r w:rsidRPr="00527475">
        <w:rPr>
          <w:rFonts w:hint="cs"/>
          <w:lang w:val="pt-BR"/>
        </w:rPr>
        <w:t xml:space="preserve">. </w:t>
      </w:r>
      <w:r>
        <w:rPr>
          <w:rFonts w:hint="cs"/>
        </w:rPr>
        <w:t xml:space="preserve">(s. f.). blog.google. </w:t>
      </w:r>
      <w:r>
        <w:rPr>
          <w:rStyle w:val="url"/>
          <w:rFonts w:eastAsiaTheme="majorEastAsia"/>
        </w:rPr>
        <w:fldChar w:fldCharType="begin"/>
      </w:r>
      <w:r>
        <w:rPr>
          <w:rStyle w:val="url"/>
          <w:rFonts w:eastAsiaTheme="majorEastAsia" w:hint="cs"/>
        </w:rPr>
        <w:instrText>HYPERLINK "</w:instrText>
      </w:r>
      <w:r>
        <w:rPr>
          <w:rStyle w:val="url"/>
          <w:rFonts w:eastAsiaTheme="majorEastAsia" w:hint="cs"/>
        </w:rPr>
        <w:instrText>https://blog.google/products/android/the-android-show-io-2025/</w:instrText>
      </w:r>
      <w:r>
        <w:rPr>
          <w:rStyle w:val="url"/>
          <w:rFonts w:eastAsiaTheme="majorEastAsia" w:hint="cs"/>
        </w:rPr>
        <w:instrText>"</w:instrText>
      </w:r>
      <w:r>
        <w:rPr>
          <w:rStyle w:val="url"/>
          <w:rFonts w:eastAsiaTheme="majorEastAsia"/>
        </w:rPr>
        <w:fldChar w:fldCharType="separate"/>
      </w:r>
      <w:r w:rsidRPr="005D72E4">
        <w:rPr>
          <w:rStyle w:val="Hipervnculo"/>
          <w:rFonts w:eastAsiaTheme="majorEastAsia" w:hint="cs"/>
        </w:rPr>
        <w:t>https://blog.google/products/android/the-android-show-io-2025/</w:t>
      </w:r>
      <w:r>
        <w:rPr>
          <w:rStyle w:val="url"/>
          <w:rFonts w:eastAsiaTheme="majorEastAsia"/>
        </w:rPr>
        <w:fldChar w:fldCharType="end"/>
      </w:r>
    </w:p>
    <w:p w14:paraId="3750B5C8" w14:textId="77777777" w:rsidR="009F258E" w:rsidRPr="00527475" w:rsidRDefault="009F258E" w:rsidP="00527475">
      <w:pPr>
        <w:pStyle w:val="NormalWeb"/>
        <w:spacing w:before="0" w:beforeAutospacing="0" w:after="0" w:afterAutospacing="0" w:line="480" w:lineRule="auto"/>
        <w:ind w:left="720" w:hanging="720"/>
        <w:rPr>
          <w:rFonts w:eastAsiaTheme="majorEastAsia"/>
        </w:rPr>
      </w:pPr>
    </w:p>
    <w:p w14:paraId="042DBCBC" w14:textId="60F0EFD6" w:rsidR="009F258E" w:rsidRDefault="009F258E" w:rsidP="009F258E">
      <w:pPr>
        <w:pStyle w:val="NormalWeb"/>
        <w:spacing w:before="0" w:beforeAutospacing="0" w:after="0" w:afterAutospacing="0" w:line="480" w:lineRule="auto"/>
        <w:ind w:left="720" w:hanging="720"/>
        <w:rPr>
          <w:rStyle w:val="url"/>
          <w:rFonts w:eastAsiaTheme="majorEastAsia"/>
          <w:lang w:val="pt-BR"/>
        </w:rPr>
      </w:pPr>
      <w:r>
        <w:rPr>
          <w:rFonts w:hint="cs"/>
        </w:rPr>
        <w:t xml:space="preserve">Team, B. (2025, 31 enero). </w:t>
      </w:r>
      <w:r>
        <w:rPr>
          <w:rFonts w:hint="cs"/>
          <w:i/>
          <w:iCs/>
        </w:rPr>
        <w:t>iPhone Users and Sales Stats</w:t>
      </w:r>
      <w:r>
        <w:rPr>
          <w:rFonts w:hint="cs"/>
        </w:rPr>
        <w:t xml:space="preserve">. </w:t>
      </w:r>
      <w:proofErr w:type="spellStart"/>
      <w:r w:rsidRPr="009F258E">
        <w:rPr>
          <w:rFonts w:hint="cs"/>
          <w:lang w:val="pt-BR"/>
        </w:rPr>
        <w:t>Backlinko</w:t>
      </w:r>
      <w:proofErr w:type="spellEnd"/>
      <w:r w:rsidRPr="009F258E">
        <w:rPr>
          <w:rFonts w:hint="cs"/>
          <w:lang w:val="pt-BR"/>
        </w:rPr>
        <w:t xml:space="preserve">. </w:t>
      </w:r>
      <w:hyperlink r:id="rId6" w:history="1">
        <w:r w:rsidRPr="005D72E4">
          <w:rPr>
            <w:rStyle w:val="Hipervnculo"/>
            <w:rFonts w:eastAsiaTheme="majorEastAsia" w:hint="cs"/>
            <w:lang w:val="pt-BR"/>
          </w:rPr>
          <w:t>https://backlinko.com/iphone-users</w:t>
        </w:r>
      </w:hyperlink>
    </w:p>
    <w:p w14:paraId="64353CAB" w14:textId="77777777" w:rsidR="009F258E" w:rsidRDefault="009F258E" w:rsidP="009F258E">
      <w:pPr>
        <w:pStyle w:val="NormalWeb"/>
        <w:spacing w:before="0" w:beforeAutospacing="0" w:after="0" w:afterAutospacing="0" w:line="480" w:lineRule="auto"/>
        <w:ind w:left="720" w:hanging="720"/>
        <w:rPr>
          <w:rStyle w:val="url"/>
          <w:rFonts w:eastAsiaTheme="majorEastAsia"/>
          <w:lang w:val="pt-BR"/>
        </w:rPr>
      </w:pPr>
    </w:p>
    <w:p w14:paraId="75B50031" w14:textId="14BA62F8" w:rsidR="00527475" w:rsidRDefault="009F258E" w:rsidP="009F258E">
      <w:pPr>
        <w:pStyle w:val="NormalWeb"/>
        <w:spacing w:before="0" w:beforeAutospacing="0" w:after="0" w:afterAutospacing="0" w:line="480" w:lineRule="auto"/>
        <w:rPr>
          <w:lang w:val="pt-BR"/>
        </w:rPr>
      </w:pPr>
      <w:hyperlink r:id="rId7" w:history="1">
        <w:r w:rsidRPr="005D72E4">
          <w:rPr>
            <w:rStyle w:val="Hipervnculo"/>
            <w:lang w:val="pt-BR"/>
          </w:rPr>
          <w:t>https://www.huaweicentral.com/harmonyos-5-1-gets-official-rollout-date-for-these-30-huawei-devices/</w:t>
        </w:r>
      </w:hyperlink>
    </w:p>
    <w:p w14:paraId="70645B91" w14:textId="77777777" w:rsidR="009F258E" w:rsidRDefault="009F258E" w:rsidP="009F258E">
      <w:pPr>
        <w:pStyle w:val="NormalWeb"/>
        <w:spacing w:before="0" w:beforeAutospacing="0" w:after="0" w:afterAutospacing="0" w:line="480" w:lineRule="auto"/>
        <w:rPr>
          <w:lang w:val="pt-BR"/>
        </w:rPr>
      </w:pPr>
    </w:p>
    <w:p w14:paraId="3BB18F62" w14:textId="1F6C00C4" w:rsidR="009F258E" w:rsidRDefault="009F258E" w:rsidP="009F258E">
      <w:pPr>
        <w:pStyle w:val="NormalWeb"/>
        <w:spacing w:before="0" w:beforeAutospacing="0" w:after="0" w:afterAutospacing="0" w:line="480" w:lineRule="auto"/>
        <w:ind w:left="720" w:hanging="720"/>
        <w:rPr>
          <w:rStyle w:val="url"/>
          <w:rFonts w:eastAsiaTheme="majorEastAsia"/>
        </w:rPr>
      </w:pPr>
      <w:r>
        <w:rPr>
          <w:rFonts w:hint="cs"/>
        </w:rPr>
        <w:t xml:space="preserve">KaiOS. (2022, 14 marzo). </w:t>
      </w:r>
      <w:r>
        <w:rPr>
          <w:rFonts w:hint="cs"/>
          <w:i/>
          <w:iCs/>
        </w:rPr>
        <w:t>Developers • Why KaIOS - KaiOS</w:t>
      </w:r>
      <w:r>
        <w:rPr>
          <w:rFonts w:hint="cs"/>
        </w:rPr>
        <w:t xml:space="preserve">. </w:t>
      </w:r>
      <w:hyperlink r:id="rId8" w:history="1">
        <w:r w:rsidRPr="005D72E4">
          <w:rPr>
            <w:rStyle w:val="Hipervnculo"/>
            <w:rFonts w:eastAsiaTheme="majorEastAsia" w:hint="cs"/>
          </w:rPr>
          <w:t>https://www.kaiostech.com/developers/</w:t>
        </w:r>
      </w:hyperlink>
    </w:p>
    <w:p w14:paraId="0D150863" w14:textId="77777777" w:rsidR="009F258E" w:rsidRPr="009F258E" w:rsidRDefault="009F258E" w:rsidP="009F258E">
      <w:pPr>
        <w:pStyle w:val="NormalWeb"/>
        <w:spacing w:before="0" w:beforeAutospacing="0" w:after="0" w:afterAutospacing="0" w:line="480" w:lineRule="auto"/>
        <w:rPr>
          <w:lang w:val="pt-BR"/>
        </w:rPr>
      </w:pPr>
    </w:p>
    <w:sectPr w:rsidR="009F258E" w:rsidRPr="009F258E" w:rsidSect="00527475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58225" w14:textId="77777777" w:rsidR="00763735" w:rsidRDefault="00763735" w:rsidP="00527475">
      <w:pPr>
        <w:spacing w:after="0" w:line="240" w:lineRule="auto"/>
      </w:pPr>
      <w:r>
        <w:separator/>
      </w:r>
    </w:p>
  </w:endnote>
  <w:endnote w:type="continuationSeparator" w:id="0">
    <w:p w14:paraId="4261FC51" w14:textId="77777777" w:rsidR="00763735" w:rsidRDefault="00763735" w:rsidP="00527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22381" w14:textId="77777777" w:rsidR="00763735" w:rsidRDefault="00763735" w:rsidP="00527475">
      <w:pPr>
        <w:spacing w:after="0" w:line="240" w:lineRule="auto"/>
      </w:pPr>
      <w:r>
        <w:separator/>
      </w:r>
    </w:p>
  </w:footnote>
  <w:footnote w:type="continuationSeparator" w:id="0">
    <w:p w14:paraId="2ABE32E6" w14:textId="77777777" w:rsidR="00763735" w:rsidRDefault="00763735" w:rsidP="005274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475"/>
    <w:rsid w:val="001A0F67"/>
    <w:rsid w:val="00285839"/>
    <w:rsid w:val="00381BAD"/>
    <w:rsid w:val="00527475"/>
    <w:rsid w:val="00763735"/>
    <w:rsid w:val="00824085"/>
    <w:rsid w:val="008A61FA"/>
    <w:rsid w:val="009F258E"/>
    <w:rsid w:val="00A97288"/>
    <w:rsid w:val="00B2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AB0A39"/>
  <w15:chartTrackingRefBased/>
  <w15:docId w15:val="{A05E7B17-940E-4046-B508-91A8780C6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27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7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7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7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7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7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7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7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7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747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747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7475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7475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7475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7475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7475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7475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7475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527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7475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27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7475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527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7475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5274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74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7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7475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52747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274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274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7475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274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7475"/>
    <w:rPr>
      <w:lang w:val="es-ES"/>
    </w:rPr>
  </w:style>
  <w:style w:type="paragraph" w:styleId="NormalWeb">
    <w:name w:val="Normal (Web)"/>
    <w:basedOn w:val="Normal"/>
    <w:uiPriority w:val="99"/>
    <w:unhideWhenUsed/>
    <w:rsid w:val="00527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MX" w:eastAsia="es-MX" w:bidi="kn-IN"/>
      <w14:ligatures w14:val="none"/>
    </w:rPr>
  </w:style>
  <w:style w:type="character" w:customStyle="1" w:styleId="url">
    <w:name w:val="url"/>
    <w:basedOn w:val="Fuentedeprrafopredeter"/>
    <w:rsid w:val="00527475"/>
  </w:style>
  <w:style w:type="character" w:styleId="Hipervnculo">
    <w:name w:val="Hyperlink"/>
    <w:basedOn w:val="Fuentedeprrafopredeter"/>
    <w:uiPriority w:val="99"/>
    <w:unhideWhenUsed/>
    <w:rsid w:val="0052747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74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iostech.com/developer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huaweicentral.com/harmonyos-5-1-gets-official-rollout-date-for-these-30-huawei-device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acklinko.com/iphone-users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220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EMMANUEL CANO LANDA</dc:creator>
  <cp:keywords/>
  <dc:description/>
  <cp:lastModifiedBy>JORGE EMMANUEL CANO LANDA</cp:lastModifiedBy>
  <cp:revision>1</cp:revision>
  <dcterms:created xsi:type="dcterms:W3CDTF">2025-09-03T12:58:00Z</dcterms:created>
  <dcterms:modified xsi:type="dcterms:W3CDTF">2025-09-03T13:12:00Z</dcterms:modified>
</cp:coreProperties>
</file>