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760B9" w14:textId="77777777" w:rsidR="00536B0E" w:rsidRPr="00536B0E" w:rsidRDefault="00536B0E" w:rsidP="000326E2">
      <w:pPr>
        <w:jc w:val="both"/>
        <w:rPr>
          <w:rFonts w:ascii="Segoe UI" w:eastAsia="Malgun Gothic" w:hAnsi="Segoe UI" w:cs="Segoe UI"/>
          <w:b/>
        </w:rPr>
      </w:pPr>
      <w:r w:rsidRPr="00536B0E">
        <w:rPr>
          <w:rFonts w:ascii="Segoe UI" w:eastAsia="Malgun Gothic" w:hAnsi="Segoe UI" w:cs="Segoe UI"/>
          <w:b/>
        </w:rPr>
        <w:t>Chimpanzee tracking</w:t>
      </w:r>
    </w:p>
    <w:p w14:paraId="34164EC8" w14:textId="77777777" w:rsidR="00536B0E" w:rsidRPr="00536B0E" w:rsidRDefault="00536B0E" w:rsidP="000326E2">
      <w:pPr>
        <w:jc w:val="both"/>
        <w:rPr>
          <w:rFonts w:ascii="Segoe UI" w:eastAsia="Malgun Gothic" w:hAnsi="Segoe UI" w:cs="Segoe UI"/>
        </w:rPr>
      </w:pPr>
      <w:r w:rsidRPr="00536B0E">
        <w:rPr>
          <w:rFonts w:ascii="Segoe UI" w:eastAsia="Malgun Gothic" w:hAnsi="Segoe UI" w:cs="Segoe UI"/>
        </w:rPr>
        <w:t>Besides mountain gorilla tracking, chimpanzee tracking is another popular and fascinating experience that involves participants walking into thick forests to observe chimpanzees as they swing from the tree branches, feed, and socialize.</w:t>
      </w:r>
    </w:p>
    <w:p w14:paraId="56D923A0" w14:textId="77777777" w:rsidR="00536B0E" w:rsidRPr="00536B0E" w:rsidRDefault="00536B0E" w:rsidP="000326E2">
      <w:pPr>
        <w:jc w:val="both"/>
        <w:rPr>
          <w:rFonts w:ascii="Segoe UI" w:eastAsia="Malgun Gothic" w:hAnsi="Segoe UI" w:cs="Segoe UI"/>
        </w:rPr>
      </w:pPr>
      <w:r w:rsidRPr="00536B0E">
        <w:rPr>
          <w:rFonts w:ascii="Segoe UI" w:eastAsia="Malgun Gothic" w:hAnsi="Segoe UI" w:cs="Segoe UI"/>
        </w:rPr>
        <w:t>Chimpanzees and humans share 98.7% of their DNA, which makes them the living closest cousins to human beings. Some of their other fascinating characteristics include their ability to smash nuts with stones, obtain water from empty pods, and remove termites from their burrows using sticks.</w:t>
      </w:r>
    </w:p>
    <w:p w14:paraId="63388A37" w14:textId="77777777" w:rsidR="00536B0E" w:rsidRPr="00536B0E" w:rsidRDefault="00536B0E" w:rsidP="000326E2">
      <w:pPr>
        <w:jc w:val="both"/>
        <w:rPr>
          <w:rFonts w:ascii="Segoe UI" w:eastAsia="Malgun Gothic" w:hAnsi="Segoe UI" w:cs="Segoe UI"/>
          <w:b/>
        </w:rPr>
      </w:pPr>
      <w:r w:rsidRPr="00536B0E">
        <w:rPr>
          <w:rFonts w:ascii="Segoe UI" w:eastAsia="Malgun Gothic" w:hAnsi="Segoe UI" w:cs="Segoe UI"/>
          <w:b/>
        </w:rPr>
        <w:t>Chimpanzee tracking in Uganda</w:t>
      </w:r>
    </w:p>
    <w:p w14:paraId="0B1B38B3" w14:textId="77777777" w:rsidR="00536B0E" w:rsidRPr="00536B0E" w:rsidRDefault="00536B0E" w:rsidP="000326E2">
      <w:pPr>
        <w:jc w:val="both"/>
        <w:rPr>
          <w:rFonts w:ascii="Segoe UI" w:eastAsia="Malgun Gothic" w:hAnsi="Segoe UI" w:cs="Segoe UI"/>
        </w:rPr>
      </w:pPr>
      <w:r w:rsidRPr="00536B0E">
        <w:rPr>
          <w:rFonts w:ascii="Segoe UI" w:eastAsia="Malgun Gothic" w:hAnsi="Segoe UI" w:cs="Segoe UI"/>
        </w:rPr>
        <w:t>Uganda offers numerous locations for tracking habituated chimpanzees in their natural habitats, all designated as national parks or forest reserves. These include Kibale Forest National Park, Budongo Forest, Kalinzu Forest Reserve, Kyambura Gorge, and Bugoma Forest, to mention but a few. Tracking chimpanzees in Uganda offers exceptional and unforgettable experiences that allow participants a close encounter with these fascinating and brilliant primates.</w:t>
      </w:r>
    </w:p>
    <w:p w14:paraId="2E5AE0E7" w14:textId="77777777" w:rsidR="00536B0E" w:rsidRPr="00536B0E" w:rsidRDefault="00536B0E" w:rsidP="000326E2">
      <w:pPr>
        <w:jc w:val="both"/>
        <w:rPr>
          <w:rFonts w:ascii="Segoe UI" w:eastAsia="Malgun Gothic" w:hAnsi="Segoe UI" w:cs="Segoe UI"/>
        </w:rPr>
      </w:pPr>
      <w:r w:rsidRPr="00536B0E">
        <w:rPr>
          <w:rFonts w:ascii="Segoe UI" w:eastAsia="Malgun Gothic" w:hAnsi="Segoe UI" w:cs="Segoe UI"/>
        </w:rPr>
        <w:t>The most prominent location for tracking chimpanzees is Kibale Forest National Park. The park is home to more than 1500 chimpanzees, and this significant number offers guests a high chance of encountering these primates during guided tracking excursions.</w:t>
      </w:r>
    </w:p>
    <w:p w14:paraId="6F72C865" w14:textId="0CD2FE78" w:rsidR="00536B0E" w:rsidRPr="00536B0E" w:rsidRDefault="00536B0E" w:rsidP="000326E2">
      <w:pPr>
        <w:jc w:val="both"/>
        <w:rPr>
          <w:rFonts w:ascii="Segoe UI" w:eastAsia="Malgun Gothic" w:hAnsi="Segoe UI" w:cs="Segoe UI"/>
        </w:rPr>
      </w:pPr>
      <w:r w:rsidRPr="00536B0E">
        <w:rPr>
          <w:rFonts w:ascii="Segoe UI" w:eastAsia="Malgun Gothic" w:hAnsi="Segoe UI" w:cs="Segoe UI"/>
        </w:rPr>
        <w:t>Besides chimpanzees, Kibale Forest National Park is also home to several species of primates, birds, and butterflies. In addition to chimpanzee tracking and habituation, the park supports other activities such as nature walks and bird watching</w:t>
      </w:r>
      <w:r w:rsidR="00C60492">
        <w:rPr>
          <w:rFonts w:ascii="Segoe UI" w:eastAsia="Malgun Gothic" w:hAnsi="Segoe UI" w:cs="Segoe UI"/>
        </w:rPr>
        <w:t>.</w:t>
      </w:r>
    </w:p>
    <w:p w14:paraId="217EB9AA" w14:textId="77777777" w:rsidR="00536B0E" w:rsidRPr="00536B0E" w:rsidRDefault="00536B0E" w:rsidP="000326E2">
      <w:pPr>
        <w:jc w:val="both"/>
        <w:rPr>
          <w:rFonts w:ascii="Segoe UI" w:eastAsia="Malgun Gothic" w:hAnsi="Segoe UI" w:cs="Segoe UI"/>
        </w:rPr>
      </w:pPr>
      <w:r w:rsidRPr="00536B0E">
        <w:rPr>
          <w:rFonts w:ascii="Segoe UI" w:eastAsia="Malgun Gothic" w:hAnsi="Segoe UI" w:cs="Segoe UI"/>
        </w:rPr>
        <w:t>Kibale Forest National Park regulates chimpanzee tracking for conservation purposes, offering two daily sessions: morning and afternoon.</w:t>
      </w:r>
    </w:p>
    <w:p w14:paraId="15A562B0" w14:textId="77777777" w:rsidR="00536B0E" w:rsidRPr="00536B0E" w:rsidRDefault="00536B0E" w:rsidP="000326E2">
      <w:pPr>
        <w:jc w:val="both"/>
        <w:rPr>
          <w:rFonts w:ascii="Segoe UI" w:eastAsia="Malgun Gothic" w:hAnsi="Segoe UI" w:cs="Segoe UI"/>
        </w:rPr>
      </w:pPr>
      <w:r w:rsidRPr="00536B0E">
        <w:rPr>
          <w:rFonts w:ascii="Segoe UI" w:eastAsia="Malgun Gothic" w:hAnsi="Segoe UI" w:cs="Segoe UI"/>
        </w:rPr>
        <w:t xml:space="preserve">Tracking chimpanzees in Uganda requires obtaining a permit from the Uganda Wildlife Authority at least three months before the tracking date through a locally licensed tour company. At </w:t>
      </w:r>
      <w:r w:rsidRPr="00536B0E">
        <w:rPr>
          <w:rFonts w:ascii="Segoe UI" w:eastAsia="Malgun Gothic" w:hAnsi="Segoe UI" w:cs="Segoe UI"/>
          <w:b/>
        </w:rPr>
        <w:t>Samora Africa Safaris</w:t>
      </w:r>
      <w:r w:rsidRPr="00536B0E">
        <w:rPr>
          <w:rFonts w:ascii="Segoe UI" w:eastAsia="Malgun Gothic" w:hAnsi="Segoe UI" w:cs="Segoe UI"/>
        </w:rPr>
        <w:t>, we are here to assist you in securing your chimpanzee tracking permit and any other services you may need. Please contact us, and we will organize your safari to your satisfaction.</w:t>
      </w:r>
    </w:p>
    <w:p w14:paraId="04C7A8B2" w14:textId="77777777" w:rsidR="00536B0E" w:rsidRPr="00536B0E" w:rsidRDefault="00536B0E" w:rsidP="000326E2">
      <w:pPr>
        <w:jc w:val="both"/>
        <w:rPr>
          <w:rFonts w:ascii="Segoe UI" w:eastAsia="Malgun Gothic" w:hAnsi="Segoe UI" w:cs="Segoe UI"/>
          <w:b/>
        </w:rPr>
      </w:pPr>
      <w:r w:rsidRPr="00536B0E">
        <w:rPr>
          <w:rFonts w:ascii="Segoe UI" w:eastAsia="Malgun Gothic" w:hAnsi="Segoe UI" w:cs="Segoe UI"/>
          <w:b/>
        </w:rPr>
        <w:t>Age restriction</w:t>
      </w:r>
    </w:p>
    <w:p w14:paraId="7A9F7553" w14:textId="77777777" w:rsidR="00536B0E" w:rsidRPr="00536B0E" w:rsidRDefault="00536B0E" w:rsidP="000326E2">
      <w:pPr>
        <w:jc w:val="both"/>
        <w:rPr>
          <w:rFonts w:ascii="Segoe UI" w:eastAsia="Malgun Gothic" w:hAnsi="Segoe UI" w:cs="Segoe UI"/>
          <w:b/>
        </w:rPr>
      </w:pPr>
      <w:r w:rsidRPr="00536B0E">
        <w:rPr>
          <w:rFonts w:ascii="Segoe UI" w:eastAsia="Malgun Gothic" w:hAnsi="Segoe UI" w:cs="Segoe UI"/>
        </w:rPr>
        <w:t>Similar to gorilla tracking, chimpanzee tracking also has age restrictions. Uganda restricts chimpanzee tracking to individuals aged 12 and above</w:t>
      </w:r>
      <w:r w:rsidRPr="00536B0E">
        <w:rPr>
          <w:rFonts w:ascii="Segoe UI" w:eastAsia="Malgun Gothic" w:hAnsi="Segoe UI" w:cs="Segoe UI"/>
          <w:b/>
        </w:rPr>
        <w:t>.</w:t>
      </w:r>
    </w:p>
    <w:p w14:paraId="460FCC16" w14:textId="77777777" w:rsidR="00C77E7E" w:rsidRDefault="00C77E7E" w:rsidP="000326E2">
      <w:pPr>
        <w:jc w:val="both"/>
        <w:rPr>
          <w:rFonts w:ascii="Segoe UI" w:eastAsia="Malgun Gothic" w:hAnsi="Segoe UI" w:cs="Segoe UI"/>
          <w:b/>
        </w:rPr>
      </w:pPr>
    </w:p>
    <w:p w14:paraId="5264E7FD" w14:textId="0C7D82CE" w:rsidR="004C4196" w:rsidRPr="000224CF" w:rsidRDefault="0010647F" w:rsidP="000326E2">
      <w:pPr>
        <w:jc w:val="both"/>
        <w:rPr>
          <w:rFonts w:ascii="Segoe UI" w:eastAsia="Malgun Gothic" w:hAnsi="Segoe UI" w:cs="Segoe UI"/>
          <w:b/>
        </w:rPr>
      </w:pPr>
      <w:r w:rsidRPr="000224CF">
        <w:rPr>
          <w:rFonts w:ascii="Segoe UI" w:eastAsia="Malgun Gothic" w:hAnsi="Segoe UI" w:cs="Segoe UI"/>
          <w:b/>
        </w:rPr>
        <w:lastRenderedPageBreak/>
        <w:t>Chimpanzee tracking in Rwanda</w:t>
      </w:r>
    </w:p>
    <w:p w14:paraId="43760841" w14:textId="3165DF12" w:rsidR="002F44BE" w:rsidRDefault="002F44BE" w:rsidP="000326E2">
      <w:pPr>
        <w:jc w:val="both"/>
        <w:rPr>
          <w:rFonts w:ascii="Segoe UI" w:eastAsia="Malgun Gothic" w:hAnsi="Segoe UI" w:cs="Segoe UI"/>
        </w:rPr>
      </w:pPr>
      <w:r w:rsidRPr="002F44BE">
        <w:rPr>
          <w:rFonts w:ascii="Segoe UI" w:eastAsia="Malgun Gothic" w:hAnsi="Segoe UI" w:cs="Segoe UI"/>
        </w:rPr>
        <w:t>Tracking chimpanzees is one of the most popular activities in Rwanda. It’s exclusively conducted in the high-altitude rainforest known as Nyungwe Forest. Nyungwe Forest National Park covers an area of approximately 1,019 square kilometers in the southern part of Rwanda and is Africa’s largest protected mountain forest. It is home to a diverse array of bird and wildlife species, including approximately 500 chimpanzees. Visitors to the park track only two habituated troops out of the total number of chimpanzee individuals. The main forest is home to one troop, while Cyamudongo in the eastern part of Nyungwe Forest National Park is home to another.</w:t>
      </w:r>
    </w:p>
    <w:p w14:paraId="40FFB4D0" w14:textId="770CDC8D" w:rsidR="00563974" w:rsidRPr="000224CF" w:rsidRDefault="002D38C3" w:rsidP="000326E2">
      <w:pPr>
        <w:jc w:val="both"/>
        <w:rPr>
          <w:rFonts w:ascii="Segoe UI" w:eastAsia="Malgun Gothic" w:hAnsi="Segoe UI" w:cs="Segoe UI"/>
        </w:rPr>
      </w:pPr>
      <w:r w:rsidRPr="002D38C3">
        <w:rPr>
          <w:rFonts w:ascii="Segoe UI" w:eastAsia="Malgun Gothic" w:hAnsi="Segoe UI" w:cs="Segoe UI"/>
        </w:rPr>
        <w:t>The habituated group in the main forest has the highest number of chimpanzees, but tracking this group is quite challenging because of the rugged terrain. However, the Cyamudongo group, consisting of only 30 individual chimps, provides successful chimpanzee tracking experiences.</w:t>
      </w:r>
    </w:p>
    <w:p w14:paraId="2CC86E46" w14:textId="77777777" w:rsidR="00C76196" w:rsidRPr="000224CF" w:rsidRDefault="00C76196" w:rsidP="000326E2">
      <w:pPr>
        <w:jc w:val="both"/>
        <w:rPr>
          <w:rFonts w:ascii="Segoe UI" w:eastAsia="Malgun Gothic" w:hAnsi="Segoe UI" w:cs="Segoe UI"/>
          <w:b/>
        </w:rPr>
      </w:pPr>
      <w:r w:rsidRPr="000224CF">
        <w:rPr>
          <w:rFonts w:ascii="Segoe UI" w:eastAsia="Malgun Gothic" w:hAnsi="Segoe UI" w:cs="Segoe UI"/>
          <w:b/>
        </w:rPr>
        <w:t>Age restriction for chimpanzee tracking in Rwanda</w:t>
      </w:r>
    </w:p>
    <w:p w14:paraId="203B3DB0" w14:textId="77777777" w:rsidR="00C76196" w:rsidRPr="000224CF" w:rsidRDefault="00C76196" w:rsidP="000326E2">
      <w:pPr>
        <w:jc w:val="both"/>
        <w:rPr>
          <w:rFonts w:ascii="Segoe UI" w:eastAsia="Malgun Gothic" w:hAnsi="Segoe UI" w:cs="Segoe UI"/>
        </w:rPr>
      </w:pPr>
      <w:r w:rsidRPr="000224CF">
        <w:rPr>
          <w:rFonts w:ascii="Segoe UI" w:eastAsia="Malgun Gothic" w:hAnsi="Segoe UI" w:cs="Segoe UI"/>
        </w:rPr>
        <w:t>Similar to gorilla tracking, chimpanzee tracking also has age restrictions. Chimpanzee tracking in Rwanda restricts participation to individuals aged 15 years and above.</w:t>
      </w:r>
    </w:p>
    <w:p w14:paraId="1BBA3CA4" w14:textId="77777777" w:rsidR="00563974" w:rsidRPr="000224CF" w:rsidRDefault="00563974" w:rsidP="000326E2">
      <w:pPr>
        <w:jc w:val="both"/>
        <w:rPr>
          <w:rFonts w:ascii="Segoe UI" w:eastAsia="Malgun Gothic" w:hAnsi="Segoe UI" w:cs="Segoe UI"/>
        </w:rPr>
      </w:pPr>
      <w:r w:rsidRPr="000224CF">
        <w:rPr>
          <w:rFonts w:ascii="Segoe UI" w:eastAsia="Malgun Gothic" w:hAnsi="Segoe UI" w:cs="Segoe UI"/>
          <w:b/>
        </w:rPr>
        <w:t>Requirements for chimpanzee tracking</w:t>
      </w:r>
    </w:p>
    <w:p w14:paraId="52B51FCA" w14:textId="77777777" w:rsidR="009F2B2A" w:rsidRPr="009F2B2A" w:rsidRDefault="009F2B2A" w:rsidP="000326E2">
      <w:pPr>
        <w:jc w:val="both"/>
        <w:rPr>
          <w:rFonts w:ascii="Segoe UI" w:eastAsia="Malgun Gothic" w:hAnsi="Segoe UI" w:cs="Segoe UI"/>
        </w:rPr>
      </w:pPr>
      <w:r w:rsidRPr="009F2B2A">
        <w:rPr>
          <w:rFonts w:ascii="Segoe UI" w:eastAsia="Malgun Gothic" w:hAnsi="Segoe UI" w:cs="Segoe UI"/>
        </w:rPr>
        <w:t>To ensure a successful chimpanzee tracking adventure, participants must possess the following requirements:</w:t>
      </w:r>
    </w:p>
    <w:p w14:paraId="09917BC7" w14:textId="77777777" w:rsidR="009F2B2A" w:rsidRPr="009F2B2A" w:rsidRDefault="009F2B2A" w:rsidP="000326E2">
      <w:pPr>
        <w:pStyle w:val="ListParagraph"/>
        <w:numPr>
          <w:ilvl w:val="0"/>
          <w:numId w:val="2"/>
        </w:numPr>
        <w:jc w:val="both"/>
        <w:rPr>
          <w:rFonts w:ascii="Segoe UI" w:eastAsia="Malgun Gothic" w:hAnsi="Segoe UI" w:cs="Segoe UI"/>
        </w:rPr>
      </w:pPr>
      <w:r w:rsidRPr="009F2B2A">
        <w:rPr>
          <w:rFonts w:ascii="Segoe UI" w:eastAsia="Malgun Gothic" w:hAnsi="Segoe UI" w:cs="Segoe UI"/>
        </w:rPr>
        <w:t>Participants must have a tracking permit from the relevant authorization body through a local licensed tour company or agency.</w:t>
      </w:r>
    </w:p>
    <w:p w14:paraId="2D462A48" w14:textId="77777777" w:rsidR="009F2B2A" w:rsidRPr="009F2B2A" w:rsidRDefault="003D550E" w:rsidP="000326E2">
      <w:pPr>
        <w:pStyle w:val="ListParagraph"/>
        <w:numPr>
          <w:ilvl w:val="0"/>
          <w:numId w:val="2"/>
        </w:numPr>
        <w:jc w:val="both"/>
        <w:rPr>
          <w:rFonts w:ascii="Segoe UI" w:eastAsia="Malgun Gothic" w:hAnsi="Segoe UI" w:cs="Segoe UI"/>
        </w:rPr>
      </w:pPr>
      <w:r w:rsidRPr="003D550E">
        <w:rPr>
          <w:rFonts w:ascii="Segoe UI" w:eastAsia="Malgun Gothic" w:hAnsi="Segoe UI" w:cs="Segoe UI"/>
        </w:rPr>
        <w:t>Participants must wear long-sleeved shirts or tops to reduce exposure to insect bites and protect their arms from thorny plant scrapes and irritating plants.</w:t>
      </w:r>
    </w:p>
    <w:p w14:paraId="77D0CD57" w14:textId="77777777" w:rsidR="009F2B2A" w:rsidRPr="009F2B2A" w:rsidRDefault="00C103AB" w:rsidP="000326E2">
      <w:pPr>
        <w:pStyle w:val="ListParagraph"/>
        <w:numPr>
          <w:ilvl w:val="0"/>
          <w:numId w:val="2"/>
        </w:numPr>
        <w:jc w:val="both"/>
        <w:rPr>
          <w:rFonts w:ascii="Segoe UI" w:eastAsia="Malgun Gothic" w:hAnsi="Segoe UI" w:cs="Segoe UI"/>
        </w:rPr>
      </w:pPr>
      <w:r w:rsidRPr="00C103AB">
        <w:rPr>
          <w:rFonts w:ascii="Segoe UI" w:eastAsia="Malgun Gothic" w:hAnsi="Segoe UI" w:cs="Segoe UI"/>
        </w:rPr>
        <w:t>Those tracking should wear hiking shoes, preferably boots that offer ankle support and grip, preventing slips, falls, and twists. Sturdy shoes also shield the feet from bites, stings, and cuts while walking through the forest.</w:t>
      </w:r>
    </w:p>
    <w:p w14:paraId="206283DC" w14:textId="77777777" w:rsidR="00023780" w:rsidRPr="009F2B2A" w:rsidRDefault="009F2B2A" w:rsidP="000326E2">
      <w:pPr>
        <w:pStyle w:val="ListParagraph"/>
        <w:numPr>
          <w:ilvl w:val="0"/>
          <w:numId w:val="2"/>
        </w:numPr>
        <w:jc w:val="both"/>
        <w:rPr>
          <w:rFonts w:ascii="Segoe UI" w:eastAsia="Malgun Gothic" w:hAnsi="Segoe UI" w:cs="Segoe UI"/>
        </w:rPr>
      </w:pPr>
      <w:r w:rsidRPr="009F2B2A">
        <w:rPr>
          <w:rFonts w:ascii="Segoe UI" w:eastAsia="Malgun Gothic" w:hAnsi="Segoe UI" w:cs="Segoe UI"/>
        </w:rPr>
        <w:t>The unpredictable weather necessitates the wearing of a rain jacket.</w:t>
      </w:r>
    </w:p>
    <w:sectPr w:rsidR="00023780" w:rsidRPr="009F2B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722ECE"/>
    <w:multiLevelType w:val="hybridMultilevel"/>
    <w:tmpl w:val="BDD2AC0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3B361E"/>
    <w:multiLevelType w:val="hybridMultilevel"/>
    <w:tmpl w:val="C6BA57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31DCC"/>
    <w:rsid w:val="000224CF"/>
    <w:rsid w:val="00023780"/>
    <w:rsid w:val="000326E2"/>
    <w:rsid w:val="000B7EF9"/>
    <w:rsid w:val="00104751"/>
    <w:rsid w:val="0010647F"/>
    <w:rsid w:val="0029347F"/>
    <w:rsid w:val="002D38C3"/>
    <w:rsid w:val="002F44BE"/>
    <w:rsid w:val="00331DCC"/>
    <w:rsid w:val="003D550E"/>
    <w:rsid w:val="004C4196"/>
    <w:rsid w:val="00522496"/>
    <w:rsid w:val="00536B0E"/>
    <w:rsid w:val="00563974"/>
    <w:rsid w:val="00642E0E"/>
    <w:rsid w:val="0075615D"/>
    <w:rsid w:val="00887F1D"/>
    <w:rsid w:val="009F2B2A"/>
    <w:rsid w:val="00B83541"/>
    <w:rsid w:val="00C103AB"/>
    <w:rsid w:val="00C60492"/>
    <w:rsid w:val="00C76196"/>
    <w:rsid w:val="00C77E7E"/>
    <w:rsid w:val="00EA433F"/>
    <w:rsid w:val="00FD2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DBEBE"/>
  <w15:docId w15:val="{96EC8B9C-16C8-45BF-8FA8-1AE8F67C5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37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2</Pages>
  <Words>617</Words>
  <Characters>3518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WINODWS PC</cp:lastModifiedBy>
  <cp:revision>20</cp:revision>
  <dcterms:created xsi:type="dcterms:W3CDTF">2024-10-19T07:21:00Z</dcterms:created>
  <dcterms:modified xsi:type="dcterms:W3CDTF">2026-02-02T07:13:00Z</dcterms:modified>
</cp:coreProperties>
</file>