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DF8" w:rsidRPr="00565DF8" w:rsidRDefault="00565DF8" w:rsidP="00C15B59">
      <w:pPr>
        <w:jc w:val="both"/>
        <w:rPr>
          <w:rFonts w:ascii="Segoe UI" w:eastAsia="Malgun Gothic" w:hAnsi="Segoe UI" w:cs="Segoe UI"/>
        </w:rPr>
      </w:pPr>
      <w:r w:rsidRPr="00565DF8">
        <w:rPr>
          <w:rFonts w:ascii="Segoe UI" w:eastAsia="Malgun Gothic" w:hAnsi="Segoe UI" w:cs="Segoe UI"/>
        </w:rPr>
        <w:t>Kidepo Valley National Park, located in the northeast part of Uganda, is generally considered the most isolated park in the country. The park is a hidden treasure for those who love wildlife and want to experience unparalleled game</w:t>
      </w:r>
      <w:bookmarkStart w:id="0" w:name="_GoBack"/>
      <w:bookmarkEnd w:id="0"/>
      <w:r w:rsidRPr="00565DF8">
        <w:rPr>
          <w:rFonts w:ascii="Segoe UI" w:eastAsia="Malgun Gothic" w:hAnsi="Segoe UI" w:cs="Segoe UI"/>
        </w:rPr>
        <w:t>-viewing opportunities.</w:t>
      </w:r>
    </w:p>
    <w:p w:rsidR="00565DF8" w:rsidRPr="00565DF8" w:rsidRDefault="00565DF8" w:rsidP="00C15B59">
      <w:pPr>
        <w:jc w:val="both"/>
        <w:rPr>
          <w:rFonts w:ascii="Segoe UI" w:eastAsia="Malgun Gothic" w:hAnsi="Segoe UI" w:cs="Segoe UI"/>
        </w:rPr>
      </w:pPr>
      <w:r w:rsidRPr="00565DF8">
        <w:rPr>
          <w:rFonts w:ascii="Segoe UI" w:eastAsia="Malgun Gothic" w:hAnsi="Segoe UI" w:cs="Segoe UI"/>
        </w:rPr>
        <w:t>The park is best known for being one of the few places in Uganda to encounter wildlife in its purest form. Kidepo Valley National Park is unquestionably one of the best places in Africa to experience pure wilderness. It differs from other parks in Uganda because it still has a significant rare and endangered animal species. This uniqueness makes the park a must-visit destination for those looking to experience nature in its most virgin state.</w:t>
      </w:r>
    </w:p>
    <w:p w:rsidR="00565DF8" w:rsidRDefault="00565DF8" w:rsidP="00C15B59">
      <w:pPr>
        <w:jc w:val="both"/>
        <w:rPr>
          <w:rFonts w:ascii="Segoe UI" w:eastAsia="Malgun Gothic" w:hAnsi="Segoe UI" w:cs="Segoe UI"/>
        </w:rPr>
      </w:pPr>
      <w:r w:rsidRPr="00565DF8">
        <w:rPr>
          <w:rFonts w:ascii="Segoe UI" w:eastAsia="Malgun Gothic" w:hAnsi="Segoe UI" w:cs="Segoe UI"/>
        </w:rPr>
        <w:t xml:space="preserve">Kidepo Valley National Park is home to a wide variety of wild animals, including buffaloes, African bush elephants, lions, </w:t>
      </w:r>
      <w:proofErr w:type="gramStart"/>
      <w:r w:rsidRPr="00565DF8">
        <w:rPr>
          <w:rFonts w:ascii="Segoe UI" w:eastAsia="Malgun Gothic" w:hAnsi="Segoe UI" w:cs="Segoe UI"/>
        </w:rPr>
        <w:t>cheetahs</w:t>
      </w:r>
      <w:proofErr w:type="gramEnd"/>
      <w:r w:rsidRPr="00565DF8">
        <w:rPr>
          <w:rFonts w:ascii="Segoe UI" w:eastAsia="Malgun Gothic" w:hAnsi="Segoe UI" w:cs="Segoe UI"/>
        </w:rPr>
        <w:t>, different types of antelopes, leopards, giraffes, jackals, and hyenas. A game drive within this park will guarantee an incredible and rewarding encounter with most of these species.</w:t>
      </w:r>
    </w:p>
    <w:p w:rsidR="00753109" w:rsidRPr="00BD6C6A" w:rsidRDefault="00E90E76" w:rsidP="00C15B59">
      <w:pPr>
        <w:jc w:val="both"/>
        <w:rPr>
          <w:rFonts w:ascii="Segoe UI" w:eastAsia="Malgun Gothic" w:hAnsi="Segoe UI" w:cs="Segoe UI"/>
        </w:rPr>
      </w:pPr>
      <w:r w:rsidRPr="00E90E76">
        <w:rPr>
          <w:rFonts w:ascii="Segoe UI" w:eastAsia="Malgun Gothic" w:hAnsi="Segoe UI" w:cs="Segoe UI"/>
        </w:rPr>
        <w:t xml:space="preserve">In addition to wildlife viewing, Kidepo Valley National Park offers visitors the chance to immerse themselves in the rich cultural experiences of the Karamojong people. At </w:t>
      </w:r>
      <w:r w:rsidRPr="00017F02">
        <w:rPr>
          <w:rFonts w:ascii="Segoe UI" w:eastAsia="Malgun Gothic" w:hAnsi="Segoe UI" w:cs="Segoe UI"/>
          <w:b/>
        </w:rPr>
        <w:t>Samora Africa Safaris</w:t>
      </w:r>
      <w:r w:rsidRPr="00E90E76">
        <w:rPr>
          <w:rFonts w:ascii="Segoe UI" w:eastAsia="Malgun Gothic" w:hAnsi="Segoe UI" w:cs="Segoe UI"/>
        </w:rPr>
        <w:t>, we take you to a Kamajong homestead outside the park, where you can engage with local elders, tour the kraals, and explore unique features like grinding stones and other fascinating artifacts. Guests have opportunities to observe the distinctive Karamojong attire and witness their deep affection and reverence for their cattle.</w:t>
      </w:r>
    </w:p>
    <w:sectPr w:rsidR="00753109" w:rsidRPr="00BD6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3B7"/>
    <w:rsid w:val="00017F02"/>
    <w:rsid w:val="00565DF8"/>
    <w:rsid w:val="00753109"/>
    <w:rsid w:val="008363B7"/>
    <w:rsid w:val="00990E8A"/>
    <w:rsid w:val="00BD6C6A"/>
    <w:rsid w:val="00C15B59"/>
    <w:rsid w:val="00E90E76"/>
    <w:rsid w:val="00EF2650"/>
    <w:rsid w:val="00F0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2024-11-26T11:15:00Z</dcterms:created>
  <dcterms:modified xsi:type="dcterms:W3CDTF">2025-07-18T09:42:00Z</dcterms:modified>
</cp:coreProperties>
</file>