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2478" w:rsidRPr="00502478" w:rsidRDefault="00502478" w:rsidP="00DE3F64">
      <w:pPr>
        <w:jc w:val="both"/>
        <w:rPr>
          <w:rFonts w:ascii="Segoe UI" w:eastAsia="Malgun Gothic" w:hAnsi="Segoe UI" w:cs="Segoe UI"/>
        </w:rPr>
      </w:pPr>
      <w:r w:rsidRPr="00502478">
        <w:rPr>
          <w:rFonts w:ascii="Segoe UI" w:eastAsia="Malgun Gothic" w:hAnsi="Segoe UI" w:cs="Segoe UI"/>
        </w:rPr>
        <w:t>Lake Mburo National Park is the smallest game park in Uganda and features several animal species. The park hosts over sixty unique species of mammals, such as antelopes (Topis, Elands, Impalas, Reedbucks, Deffassa Waterbucks, and Oribis), hyenas, zebras, buffaloes, warthogs, hippos, and recently relocated giraffes, creating a harmonious ecosystem that captivates visitors with its natural beauty.</w:t>
      </w:r>
    </w:p>
    <w:p w:rsidR="00502478" w:rsidRDefault="00502478" w:rsidP="00DE3F64">
      <w:pPr>
        <w:jc w:val="both"/>
        <w:rPr>
          <w:rFonts w:ascii="Segoe UI" w:eastAsia="Malgun Gothic" w:hAnsi="Segoe UI" w:cs="Segoe UI"/>
        </w:rPr>
      </w:pPr>
      <w:r w:rsidRPr="00502478">
        <w:rPr>
          <w:rFonts w:ascii="Segoe UI" w:eastAsia="Malgun Gothic" w:hAnsi="Segoe UI" w:cs="Segoe UI"/>
        </w:rPr>
        <w:t>Beyond its terrestrial inhabitants,</w:t>
      </w:r>
      <w:bookmarkStart w:id="0" w:name="_GoBack"/>
      <w:bookmarkEnd w:id="0"/>
      <w:r w:rsidRPr="00502478">
        <w:rPr>
          <w:rFonts w:ascii="Segoe UI" w:eastAsia="Malgun Gothic" w:hAnsi="Segoe UI" w:cs="Segoe UI"/>
        </w:rPr>
        <w:t xml:space="preserve"> Lake Mburo National Park is also a vibrant habitat for various bird species. With an impressive count of 350 species, the park is a paradise for bird enthusiasts, featuring water birds, forest dwellers, and savanna birds. This avian diversity contributes to the park's allure, offering a captivating experience for those interested in the rich tapestry of Uganda's birdlife.</w:t>
      </w:r>
    </w:p>
    <w:p w:rsidR="003A46D7" w:rsidRPr="003A46D7" w:rsidRDefault="003A46D7" w:rsidP="00DE3F64">
      <w:pPr>
        <w:jc w:val="both"/>
        <w:rPr>
          <w:rFonts w:ascii="Segoe UI" w:eastAsia="Malgun Gothic" w:hAnsi="Segoe UI" w:cs="Segoe UI"/>
        </w:rPr>
      </w:pPr>
      <w:r w:rsidRPr="003A46D7">
        <w:rPr>
          <w:rFonts w:ascii="Segoe UI" w:eastAsia="Malgun Gothic" w:hAnsi="Segoe UI" w:cs="Segoe UI"/>
        </w:rPr>
        <w:t>Lake Mburo National Park is generally where nature's beauty unfolds in an unaltered setting. Whether seeing the elegant giraffes in the distance or listening to the beautiful sounds of the park's birds, every moment within its confines guarantees an engaging and fascinating experience with the wonders of the animal kingdom.</w:t>
      </w:r>
    </w:p>
    <w:p w:rsidR="003A46D7" w:rsidRPr="003A46D7" w:rsidRDefault="003A46D7" w:rsidP="00DE3F64">
      <w:pPr>
        <w:jc w:val="both"/>
        <w:rPr>
          <w:rFonts w:ascii="Segoe UI" w:eastAsia="Malgun Gothic" w:hAnsi="Segoe UI" w:cs="Segoe UI"/>
        </w:rPr>
      </w:pPr>
      <w:r w:rsidRPr="003A46D7">
        <w:rPr>
          <w:rFonts w:ascii="Segoe UI" w:eastAsia="Malgun Gothic" w:hAnsi="Segoe UI" w:cs="Segoe UI"/>
        </w:rPr>
        <w:t>Lake Mburo National Park is the only protected area in Uganda that offers a guided walking safari. During the 3-hour nature walk, you may closely encounter the animals and birds.</w:t>
      </w:r>
    </w:p>
    <w:p w:rsidR="0093565C" w:rsidRPr="00A03CC4" w:rsidRDefault="003A46D7" w:rsidP="00DE3F64">
      <w:pPr>
        <w:jc w:val="both"/>
        <w:rPr>
          <w:rFonts w:ascii="Segoe UI" w:eastAsia="Malgun Gothic" w:hAnsi="Segoe UI" w:cs="Segoe UI"/>
        </w:rPr>
      </w:pPr>
      <w:r w:rsidRPr="003A46D7">
        <w:rPr>
          <w:rFonts w:ascii="Segoe UI" w:eastAsia="Malgun Gothic" w:hAnsi="Segoe UI" w:cs="Segoe UI"/>
        </w:rPr>
        <w:t>In addition to game viewing, Lake Mburo National Park offers a variety of captivating adventure activities both within and around the park, including boat trips, cycling, horseback riding, and cultural experiences.</w:t>
      </w:r>
    </w:p>
    <w:sectPr w:rsidR="0093565C" w:rsidRPr="00A03C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2731"/>
    <w:rsid w:val="000733EE"/>
    <w:rsid w:val="003A46D7"/>
    <w:rsid w:val="00432731"/>
    <w:rsid w:val="00502478"/>
    <w:rsid w:val="00687A24"/>
    <w:rsid w:val="0093565C"/>
    <w:rsid w:val="00A03CC4"/>
    <w:rsid w:val="00DE3F64"/>
    <w:rsid w:val="00EF2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228</Words>
  <Characters>1302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cp:revision>
  <dcterms:created xsi:type="dcterms:W3CDTF">2024-11-26T11:16:00Z</dcterms:created>
  <dcterms:modified xsi:type="dcterms:W3CDTF">2025-07-18T09:42:00Z</dcterms:modified>
</cp:coreProperties>
</file>