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{{reference}}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{{clientCode}}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7BAD4E0A" w14:textId="4E0A65FF" w:rsidR="00D77B5B" w:rsidRPr="00AF3CDE" w:rsidRDefault="00000000" w:rsidP="00AF3CD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AF3CDE">
        <w:rPr>
          <w:rFonts w:asciiTheme="minorHAnsi" w:hAnsiTheme="minorHAnsi" w:cstheme="minorHAnsi"/>
          <w:sz w:val="24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reason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="008D29C1"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r w:rsidR="008D29C1"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r w:rsidR="00D50821" w:rsidRPr="008D29C1">
        <w:rPr>
          <w:rFonts w:asciiTheme="minorHAnsi" w:hAnsiTheme="minorHAnsi" w:cstheme="minorHAnsi"/>
        </w:rPr>
        <w:t>{</w:t>
      </w:r>
      <w:r w:rsidR="008D29C1" w:rsidRPr="008D29C1">
        <w:rPr>
          <w:rFonts w:asciiTheme="minorHAnsi" w:hAnsiTheme="minorHAnsi" w:cstheme="minorHAnsi"/>
        </w:rPr>
        <w:t>% endif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AF3CDE">
        <w:rPr>
          <w:rFonts w:asciiTheme="minorHAnsi" w:hAnsiTheme="minorHAnsi" w:cstheme="minorHAnsi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reason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>% end</w:t>
      </w:r>
      <w:r w:rsidR="00334BAE" w:rsidRPr="008D29C1">
        <w:rPr>
          <w:rFonts w:asciiTheme="minorHAnsi" w:hAnsiTheme="minorHAnsi" w:cstheme="minorHAnsi"/>
        </w:rPr>
        <w:t>if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</w:p>
    <w:p w14:paraId="4297DDDA" w14:textId="2ED8D4E8" w:rsidR="00D77B5B" w:rsidRPr="008D29C1" w:rsidRDefault="00AF3CDE" w:rsidP="00AF3CD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 w:rsidRPr="008D29C1">
        <w:rPr>
          <w:rFonts w:asciiTheme="minorHAnsi" w:hAnsiTheme="minorHAnsi" w:cstheme="minorHAnsi"/>
        </w:rPr>
        <w:t>{% if clientType == 'Titulaire'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% end</w:t>
      </w:r>
      <w:r w:rsidRPr="008D29C1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 Titulaire</w:t>
      </w:r>
      <w:r>
        <w:rPr>
          <w:rFonts w:asciiTheme="minorHAnsi" w:hAnsiTheme="minorHAnsi" w:cstheme="minorHAnsi"/>
        </w:rPr>
        <w:t xml:space="preserve">    </w:t>
      </w:r>
      <w:r w:rsidRPr="008D29C1">
        <w:rPr>
          <w:rFonts w:asciiTheme="minorHAnsi" w:hAnsiTheme="minorHAnsi" w:cstheme="minorHAnsi"/>
        </w:rPr>
        <w:t>{% if clientType == 'Mandataire'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% end</w:t>
      </w:r>
      <w:r w:rsidRPr="008D29C1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spacing w:val="-2"/>
        </w:rPr>
        <w:t>Mandataire</w:t>
      </w:r>
    </w:p>
    <w:p w14:paraId="5726D6BA" w14:textId="728380E1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nonResident == false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>% end</w:t>
      </w:r>
      <w:r w:rsidR="00334BAE" w:rsidRPr="008D29C1">
        <w:rPr>
          <w:rFonts w:asciiTheme="minorHAnsi" w:hAnsiTheme="minorHAnsi" w:cstheme="minorHAnsi"/>
        </w:rPr>
        <w:t>if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nonResident == true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>% end</w:t>
      </w:r>
      <w:r w:rsidR="00334BAE" w:rsidRPr="008D29C1">
        <w:rPr>
          <w:rFonts w:asciiTheme="minorHAnsi" w:hAnsiTheme="minorHAnsi" w:cstheme="minorHAnsi"/>
        </w:rPr>
        <w:t>if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476DAD95" w:rsidR="00D77B5B" w:rsidRPr="008D29C1" w:rsidRDefault="00D77B5B">
      <w:pPr>
        <w:pStyle w:val="Corpsdetexte"/>
        <w:spacing w:before="106"/>
        <w:ind w:left="0"/>
        <w:rPr>
          <w:rFonts w:asciiTheme="minorHAnsi" w:hAnsiTheme="minorHAnsi" w:cstheme="minorHAnsi"/>
        </w:rPr>
      </w:pP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{{lastname}}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{{firstName}}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{{maidenName}}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{{birthDate}}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{{birthCity}}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{{birthCountry}}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r w:rsidR="00F33C8F" w:rsidRPr="008D29C1">
        <w:rPr>
          <w:rFonts w:asciiTheme="minorHAnsi" w:hAnsiTheme="minorHAnsi" w:cstheme="minorHAnsi"/>
        </w:rPr>
        <w:t>identityType</w:t>
      </w:r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r w:rsidR="00F33C8F" w:rsidRPr="008D29C1">
        <w:rPr>
          <w:rFonts w:asciiTheme="minorHAnsi" w:hAnsiTheme="minorHAnsi" w:cstheme="minorHAnsi"/>
        </w:rPr>
        <w:t>identityNumber</w:t>
      </w:r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r w:rsidR="00F33C8F" w:rsidRPr="008D29C1">
        <w:rPr>
          <w:rFonts w:asciiTheme="minorHAnsi" w:hAnsiTheme="minorHAnsi" w:cstheme="minorHAnsi"/>
        </w:rPr>
        <w:t>nationality</w:t>
      </w:r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r w:rsidR="00F33C8F" w:rsidRPr="008D29C1">
        <w:rPr>
          <w:rFonts w:asciiTheme="minorHAnsi" w:hAnsiTheme="minorHAnsi" w:cstheme="minorHAnsi"/>
        </w:rPr>
        <w:t>legalRepresentative</w:t>
      </w:r>
      <w:r w:rsidR="00334BAE" w:rsidRPr="008D29C1">
        <w:rPr>
          <w:rFonts w:asciiTheme="minorHAnsi" w:hAnsiTheme="minorHAnsi" w:cstheme="minorHAnsi"/>
        </w:rPr>
        <w:t>}}</w:t>
      </w:r>
    </w:p>
    <w:p w14:paraId="60305AF6" w14:textId="46A730E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hasBankAccount == true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Oui{</w:t>
      </w:r>
      <w:r w:rsidR="008D29C1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hasBankAccount == false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r w:rsidR="00F33C8F" w:rsidRPr="008D29C1">
        <w:rPr>
          <w:rFonts w:asciiTheme="minorHAnsi" w:hAnsiTheme="minorHAnsi" w:cstheme="minorHAnsi"/>
        </w:rPr>
        <w:t>taxIdNumber</w:t>
      </w:r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{{taxCountry}}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r w:rsidR="00DB4BAE" w:rsidRPr="008D29C1">
        <w:rPr>
          <w:rFonts w:asciiTheme="minorHAnsi" w:hAnsiTheme="minorHAnsi" w:cstheme="minorHAnsi"/>
        </w:rPr>
        <w:t>homeAddress</w:t>
      </w:r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r w:rsidR="00DB4BAE" w:rsidRPr="008D29C1">
        <w:rPr>
          <w:rFonts w:asciiTheme="minorHAnsi" w:hAnsiTheme="minorHAnsi" w:cstheme="minorHAnsi"/>
        </w:rPr>
        <w:t>postalAddress</w:t>
      </w:r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r w:rsidR="00DB4BAE" w:rsidRPr="008D29C1">
        <w:rPr>
          <w:rFonts w:asciiTheme="minorHAnsi" w:hAnsiTheme="minorHAnsi" w:cstheme="minorHAnsi"/>
        </w:rPr>
        <w:t>taxResidenceCountry</w:t>
      </w:r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téléphonique(s) :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r w:rsidR="00DB4BAE" w:rsidRPr="008D29C1">
        <w:rPr>
          <w:rFonts w:asciiTheme="minorHAnsi" w:hAnsiTheme="minorHAnsi" w:cstheme="minorHAnsi"/>
          <w:lang w:val="en-US"/>
        </w:rPr>
        <w:t>phoneNumbers</w:t>
      </w:r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r w:rsidR="00FF4093" w:rsidRPr="008D29C1">
        <w:rPr>
          <w:rFonts w:asciiTheme="minorHAnsi" w:hAnsiTheme="minorHAnsi" w:cstheme="minorHAnsi"/>
        </w:rPr>
        <w:t>businessSector</w:t>
      </w:r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activityStartDate</w:t>
      </w:r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activityArea</w:t>
      </w:r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FF4093" w:rsidRPr="008D29C1">
        <w:rPr>
          <w:rFonts w:asciiTheme="minorHAnsi" w:hAnsiTheme="minorHAnsi" w:cstheme="minorHAnsi"/>
        </w:rPr>
        <w:t xml:space="preserve">incomeSources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FF4093" w:rsidRPr="008D29C1">
        <w:rPr>
          <w:rFonts w:asciiTheme="minorHAnsi" w:hAnsiTheme="minorHAnsi" w:cstheme="minorHAnsi"/>
        </w:rPr>
        <w:t xml:space="preserve">incomeSources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FF4093" w:rsidRPr="008D29C1">
        <w:rPr>
          <w:rFonts w:asciiTheme="minorHAnsi" w:hAnsiTheme="minorHAnsi" w:cstheme="minorHAnsi"/>
        </w:rPr>
        <w:t xml:space="preserve">incomeSources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incomeSources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F4093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monthlyIncome</w:t>
      </w:r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incomeCurrency</w:t>
      </w:r>
      <w:r w:rsidR="00DB4BAE" w:rsidRPr="008D29C1">
        <w:rPr>
          <w:rFonts w:asciiTheme="minorHAnsi" w:hAnsiTheme="minorHAnsi" w:cstheme="minorHAnsi"/>
        </w:rPr>
        <w:t>}}</w:t>
      </w:r>
    </w:p>
    <w:p w14:paraId="18799612" w14:textId="55A90E8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FF4093" w:rsidRPr="008D29C1">
        <w:rPr>
          <w:rFonts w:asciiTheme="minorHAnsi" w:hAnsiTheme="minorHAnsi" w:cstheme="minorHAnsi"/>
        </w:rPr>
        <w:t>fundsOriginDestination</w:t>
      </w:r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{{fundSources}}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{{fundProviderName}}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{{fundProviderRelation}}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{{fundDonationExplanation}}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6250ED5F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FF4093" w:rsidRPr="008D29C1">
        <w:rPr>
          <w:rFonts w:asciiTheme="minorHAnsi" w:hAnsiTheme="minorHAnsi" w:cstheme="minorHAnsi"/>
        </w:rPr>
        <w:t xml:space="preserve">hasInternationalOps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false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FF4093" w:rsidRPr="008D29C1">
        <w:rPr>
          <w:rFonts w:asciiTheme="minorHAnsi" w:hAnsiTheme="minorHAnsi" w:cstheme="minorHAnsi"/>
        </w:rPr>
        <w:t xml:space="preserve">hasInternationalOps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true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FF4093" w:rsidRPr="008D29C1">
        <w:rPr>
          <w:rFonts w:asciiTheme="minorHAnsi" w:hAnsiTheme="minorHAnsi" w:cstheme="minorHAnsi"/>
        </w:rPr>
        <w:t>transactionCountries</w:t>
      </w:r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FF4093" w:rsidRPr="008D29C1">
        <w:rPr>
          <w:rFonts w:asciiTheme="minorHAnsi" w:hAnsiTheme="minorHAnsi" w:cstheme="minorHAnsi"/>
        </w:rPr>
        <w:t>transactionCurrencies</w:t>
      </w:r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offeredAccounts</w:t>
      </w:r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6279F4" w:rsidRPr="008D29C1">
        <w:rPr>
          <w:rFonts w:asciiTheme="minorHAnsi" w:hAnsiTheme="minorHAnsi" w:cstheme="minorHAnsi"/>
        </w:rPr>
        <w:t>expectedOperations</w:t>
      </w:r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6279F4" w:rsidRPr="008D29C1">
        <w:rPr>
          <w:rFonts w:asciiTheme="minorHAnsi" w:hAnsiTheme="minorHAnsi" w:cstheme="minorHAnsi"/>
        </w:rPr>
        <w:t>creditAmount</w:t>
      </w:r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r w:rsidR="006279F4" w:rsidRPr="008D29C1">
        <w:rPr>
          <w:rFonts w:asciiTheme="minorHAnsi" w:hAnsiTheme="minorHAnsi" w:cstheme="minorHAnsi"/>
        </w:rPr>
        <w:t>debitAmount</w:t>
      </w:r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6BA11D38" w:rsidR="00D77B5B" w:rsidRPr="008D29C1" w:rsidRDefault="00000000" w:rsidP="00312A99">
      <w:pPr>
        <w:pStyle w:val="Titre1"/>
        <w:tabs>
          <w:tab w:val="left" w:pos="6085"/>
          <w:tab w:val="left" w:pos="7581"/>
        </w:tabs>
        <w:ind w:left="0"/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6279F4" w:rsidRPr="008D29C1">
        <w:rPr>
          <w:rFonts w:asciiTheme="minorHAnsi" w:hAnsiTheme="minorHAnsi" w:cstheme="minorHAnsi"/>
        </w:rPr>
        <w:t xml:space="preserve">isPEP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fals</w:t>
      </w:r>
      <w:r w:rsidR="00AF3CDE">
        <w:rPr>
          <w:rFonts w:asciiTheme="minorHAnsi" w:hAnsiTheme="minorHAnsi" w:cstheme="minorHAnsi"/>
        </w:rPr>
        <w:t>e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r w:rsidR="006279F4" w:rsidRPr="008D29C1">
        <w:rPr>
          <w:rFonts w:asciiTheme="minorHAnsi" w:hAnsiTheme="minorHAnsi" w:cstheme="minorHAnsi"/>
        </w:rPr>
        <w:t xml:space="preserve">isPEP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true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F33C8F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6279F4" w:rsidRPr="008D29C1">
        <w:rPr>
          <w:rFonts w:asciiTheme="minorHAnsi" w:hAnsiTheme="minorHAnsi" w:cstheme="minorHAnsi"/>
        </w:rPr>
        <w:t xml:space="preserve">pepType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6279F4" w:rsidRPr="008D29C1">
        <w:rPr>
          <w:rFonts w:asciiTheme="minorHAnsi" w:hAnsiTheme="minorHAnsi" w:cstheme="minorHAnsi"/>
        </w:rPr>
        <w:t xml:space="preserve">pepType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lastRenderedPageBreak/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pepMandate</w:t>
      </w:r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pepEndDate</w:t>
      </w:r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pepLinkType</w:t>
      </w:r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pepLastName</w:t>
      </w:r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pepFirstName</w:t>
      </w:r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pepBirthDate</w:t>
      </w:r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6279F4" w:rsidRPr="008D29C1">
        <w:rPr>
          <w:rFonts w:asciiTheme="minorHAnsi" w:hAnsiTheme="minorHAnsi" w:cstheme="minorHAnsi"/>
        </w:rPr>
        <w:t>pepBirthPlace</w:t>
      </w:r>
      <w:r w:rsidR="00DB4BAE" w:rsidRPr="008D29C1">
        <w:rPr>
          <w:rFonts w:asciiTheme="minorHAnsi" w:hAnsiTheme="minorHAnsi" w:cstheme="minorHAnsi"/>
        </w:rPr>
        <w:t>}}</w:t>
      </w:r>
    </w:p>
    <w:p w14:paraId="61018BA9" w14:textId="519F7CB4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CLASSIFICATION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LBC/FT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3C0418" w:rsidRPr="008D29C1">
        <w:rPr>
          <w:rFonts w:asciiTheme="minorHAnsi" w:hAnsiTheme="minorHAnsi" w:cstheme="minorHAnsi"/>
        </w:rPr>
        <w:t xml:space="preserve">riskLevel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3C0418" w:rsidRPr="008D29C1">
        <w:rPr>
          <w:rFonts w:asciiTheme="minorHAnsi" w:hAnsiTheme="minorHAnsi" w:cstheme="minorHAnsi"/>
        </w:rPr>
        <w:t xml:space="preserve">riskLevel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3C0418" w:rsidRPr="008D29C1">
        <w:rPr>
          <w:rFonts w:asciiTheme="minorHAnsi" w:hAnsiTheme="minorHAnsi" w:cstheme="minorHAnsi"/>
        </w:rPr>
        <w:t xml:space="preserve">riskLevel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D54CC3" w:rsidRPr="008D29C1">
        <w:rPr>
          <w:rFonts w:asciiTheme="minorHAnsi" w:hAnsiTheme="minorHAnsi" w:cstheme="minorHAnsi"/>
        </w:rPr>
        <w:t xml:space="preserve">classificationSource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D54CC3" w:rsidRPr="008D29C1">
        <w:rPr>
          <w:rFonts w:asciiTheme="minorHAnsi" w:hAnsiTheme="minorHAnsi" w:cstheme="minorHAnsi"/>
        </w:rPr>
        <w:t xml:space="preserve">classificationSource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scoring</w:t>
      </w:r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>Raison de la dégradation de scoring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D54CC3" w:rsidRPr="008D29C1">
        <w:rPr>
          <w:rFonts w:asciiTheme="minorHAnsi" w:hAnsiTheme="minorHAnsi" w:cstheme="minorHAnsi"/>
        </w:rPr>
        <w:t>degradationReason</w:t>
      </w:r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r w:rsidR="00D54CC3" w:rsidRPr="008D29C1">
        <w:rPr>
          <w:rFonts w:asciiTheme="minorHAnsi" w:hAnsiTheme="minorHAnsi" w:cstheme="minorHAnsi"/>
        </w:rPr>
        <w:t>fatcaStatus</w:t>
      </w:r>
      <w:r w:rsidR="00DB4BAE" w:rsidRPr="008D29C1">
        <w:rPr>
          <w:rFonts w:asciiTheme="minorHAnsi" w:hAnsiTheme="minorHAnsi" w:cstheme="minorHAnsi"/>
        </w:rPr>
        <w:t>}}</w:t>
      </w:r>
    </w:p>
    <w:p w14:paraId="2AA46FDA" w14:textId="34625537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D54CC3" w:rsidRPr="008D29C1">
        <w:rPr>
          <w:rFonts w:asciiTheme="minorHAnsi" w:hAnsiTheme="minorHAnsi" w:cstheme="minorHAnsi"/>
        </w:rPr>
        <w:t xml:space="preserve">hasUsIndications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true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r w:rsidR="00D54CC3" w:rsidRPr="008D29C1">
        <w:rPr>
          <w:rFonts w:asciiTheme="minorHAnsi" w:hAnsiTheme="minorHAnsi" w:cstheme="minorHAnsi"/>
        </w:rPr>
        <w:t xml:space="preserve">hasUsIndications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false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>% end</w:t>
      </w:r>
      <w:r w:rsidR="00DB4BAE" w:rsidRPr="008D29C1">
        <w:rPr>
          <w:rFonts w:asciiTheme="minorHAnsi" w:hAnsiTheme="minorHAnsi" w:cstheme="minorHAnsi"/>
        </w:rPr>
        <w:t>if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D54CC3" w:rsidRPr="008D29C1">
        <w:rPr>
          <w:rFonts w:asciiTheme="minorHAnsi" w:hAnsiTheme="minorHAnsi" w:cstheme="minorHAnsi"/>
        </w:rPr>
        <w:t>usIndicationsDetails</w:t>
      </w:r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3970"/>
        <w:gridCol w:w="4529"/>
      </w:tblGrid>
      <w:tr w:rsidR="00D77B5B" w:rsidRPr="008D29C1" w14:paraId="39DDEB0B" w14:textId="77777777">
        <w:trPr>
          <w:trHeight w:val="755"/>
        </w:trPr>
        <w:tc>
          <w:tcPr>
            <w:tcW w:w="1697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70" w:type="dxa"/>
          </w:tcPr>
          <w:p w14:paraId="54F0FFF5" w14:textId="79FA8A48" w:rsidR="00D77B5B" w:rsidRPr="008D29C1" w:rsidRDefault="00000000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PROPECT/CLIENT/MANADATAIRE</w:t>
            </w:r>
          </w:p>
        </w:tc>
        <w:tc>
          <w:tcPr>
            <w:tcW w:w="4529" w:type="dxa"/>
          </w:tcPr>
          <w:p w14:paraId="3C984D65" w14:textId="5734D723" w:rsidR="00D77B5B" w:rsidRPr="008D29C1" w:rsidRDefault="00000000">
            <w:pPr>
              <w:pStyle w:val="TableParagraph"/>
              <w:spacing w:before="28" w:line="292" w:lineRule="auto"/>
              <w:ind w:left="1087" w:hanging="384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GESTIONNAIRE</w:t>
            </w:r>
            <w:r w:rsidRPr="008D29C1">
              <w:rPr>
                <w:rFonts w:asciiTheme="minorHAnsi" w:hAnsiTheme="minorHAnsi" w:cstheme="minorHAnsi"/>
                <w:b/>
                <w:spacing w:val="-3"/>
                <w:sz w:val="21"/>
              </w:rPr>
              <w:t xml:space="preserve"> </w:t>
            </w: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 xml:space="preserve">DU COMPTE/AGENT 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CLIENTELE/CHEF D</w:t>
            </w:r>
            <w:r w:rsidR="008D29C1" w:rsidRPr="008D29C1">
              <w:rPr>
                <w:rFonts w:asciiTheme="minorHAnsi" w:hAnsiTheme="minorHAnsi" w:cstheme="minorHAnsi"/>
                <w:b/>
                <w:sz w:val="21"/>
              </w:rPr>
              <w:t>’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AGENCE</w:t>
            </w:r>
          </w:p>
        </w:tc>
      </w:tr>
      <w:tr w:rsidR="00D77B5B" w:rsidRPr="008D29C1" w14:paraId="4FF2B4E4" w14:textId="77777777">
        <w:trPr>
          <w:trHeight w:val="3532"/>
        </w:trPr>
        <w:tc>
          <w:tcPr>
            <w:tcW w:w="1697" w:type="dxa"/>
          </w:tcPr>
          <w:p w14:paraId="118EC630" w14:textId="77777777" w:rsidR="00D77B5B" w:rsidRPr="008D29C1" w:rsidRDefault="00D77B5B">
            <w:pPr>
              <w:pStyle w:val="TableParagraph"/>
              <w:spacing w:before="30"/>
              <w:rPr>
                <w:rFonts w:asciiTheme="minorHAnsi" w:hAnsiTheme="minorHAnsi" w:cstheme="minorHAnsi"/>
                <w:sz w:val="24"/>
              </w:rPr>
            </w:pPr>
          </w:p>
          <w:p w14:paraId="2D55D3F7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4"/>
                <w:sz w:val="24"/>
              </w:rPr>
              <w:t>Date</w:t>
            </w:r>
          </w:p>
          <w:p w14:paraId="50B16ADE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15DB312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2AB8D0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4A4D6CE7" w14:textId="77777777" w:rsidR="00D77B5B" w:rsidRPr="008D29C1" w:rsidRDefault="00000000">
            <w:pPr>
              <w:pStyle w:val="TableParagraph"/>
              <w:tabs>
                <w:tab w:val="left" w:pos="1420"/>
              </w:tabs>
              <w:spacing w:before="1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5"/>
                <w:sz w:val="24"/>
              </w:rPr>
              <w:t>Nom</w:t>
            </w:r>
            <w:r w:rsidRPr="008D29C1">
              <w:rPr>
                <w:rFonts w:asciiTheme="minorHAnsi" w:hAnsiTheme="minorHAnsi" w:cstheme="minorHAnsi"/>
                <w:b/>
                <w:sz w:val="24"/>
              </w:rPr>
              <w:tab/>
            </w:r>
            <w:r w:rsidRPr="008D29C1">
              <w:rPr>
                <w:rFonts w:asciiTheme="minorHAnsi" w:hAnsiTheme="minorHAnsi" w:cstheme="minorHAnsi"/>
                <w:b/>
                <w:spacing w:val="-10"/>
                <w:sz w:val="24"/>
              </w:rPr>
              <w:t>&amp;</w:t>
            </w:r>
          </w:p>
          <w:p w14:paraId="1757B855" w14:textId="77777777" w:rsidR="00D77B5B" w:rsidRPr="008D29C1" w:rsidRDefault="00000000">
            <w:pPr>
              <w:pStyle w:val="TableParagraph"/>
              <w:spacing w:before="19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Prénom</w:t>
            </w:r>
          </w:p>
          <w:p w14:paraId="1B474343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17EC2587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9686AC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15D46F98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Signature</w:t>
            </w:r>
          </w:p>
        </w:tc>
        <w:tc>
          <w:tcPr>
            <w:tcW w:w="3970" w:type="dxa"/>
          </w:tcPr>
          <w:p w14:paraId="11C9C8E7" w14:textId="537311F3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052CFF9E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2A56FEA1" w14:textId="77777777" w:rsidR="00D77B5B" w:rsidRPr="008D29C1" w:rsidRDefault="00000000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ind w:left="54"/>
              <w:jc w:val="center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  <w:tc>
          <w:tcPr>
            <w:tcW w:w="4529" w:type="dxa"/>
          </w:tcPr>
          <w:p w14:paraId="66734319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6EE20366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6FA960C7" w14:textId="77777777" w:rsidR="00D77B5B" w:rsidRPr="008D29C1" w:rsidRDefault="00000000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ind w:left="1481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90CA" w14:textId="77777777" w:rsidR="00B80A8F" w:rsidRDefault="00B80A8F">
      <w:r>
        <w:separator/>
      </w:r>
    </w:p>
  </w:endnote>
  <w:endnote w:type="continuationSeparator" w:id="0">
    <w:p w14:paraId="24A015EC" w14:textId="77777777" w:rsidR="00B80A8F" w:rsidRDefault="00B8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EF7" w14:textId="77777777" w:rsidR="00D3131B" w:rsidRDefault="00D313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E93A61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6BD9" w14:textId="77777777" w:rsidR="00D3131B" w:rsidRDefault="00D313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6C55" w14:textId="77777777" w:rsidR="00B80A8F" w:rsidRDefault="00B80A8F">
      <w:r>
        <w:separator/>
      </w:r>
    </w:p>
  </w:footnote>
  <w:footnote w:type="continuationSeparator" w:id="0">
    <w:p w14:paraId="430F8C8E" w14:textId="77777777" w:rsidR="00B80A8F" w:rsidRDefault="00B80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340" w14:textId="1DFC7EE5" w:rsidR="00D3131B" w:rsidRDefault="00D3131B">
    <w:pPr>
      <w:pStyle w:val="En-tte"/>
    </w:pPr>
    <w:r>
      <w:rPr>
        <w:noProof/>
      </w:rPr>
      <w:pict w14:anchorId="7A9CC8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9" o:spid="_x0000_s1026" type="#_x0000_t75" style="position:absolute;margin-left:0;margin-top:0;width:524.6pt;height:524.6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6BCD1727" w:rsidR="00D77B5B" w:rsidRDefault="00D3131B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pict w14:anchorId="35FE2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80" o:spid="_x0000_s1027" type="#_x0000_t75" style="position:absolute;margin-left:0;margin-top:0;width:524.6pt;height:524.6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000000"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B80082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5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3088" w14:textId="688F5C78" w:rsidR="00D3131B" w:rsidRDefault="00D3131B">
    <w:pPr>
      <w:pStyle w:val="En-tte"/>
    </w:pPr>
    <w:r>
      <w:rPr>
        <w:noProof/>
      </w:rPr>
      <w:pict w14:anchorId="5EDB4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8" o:spid="_x0000_s1025" type="#_x0000_t75" style="position:absolute;margin-left:0;margin-top:0;width:524.6pt;height:524.6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312A99"/>
    <w:rsid w:val="00334BAE"/>
    <w:rsid w:val="003C0418"/>
    <w:rsid w:val="00494084"/>
    <w:rsid w:val="006279F4"/>
    <w:rsid w:val="008D29C1"/>
    <w:rsid w:val="00AF3CDE"/>
    <w:rsid w:val="00B80A8F"/>
    <w:rsid w:val="00BF0614"/>
    <w:rsid w:val="00CA25E8"/>
    <w:rsid w:val="00D3131B"/>
    <w:rsid w:val="00D50821"/>
    <w:rsid w:val="00D54CC3"/>
    <w:rsid w:val="00D77B5B"/>
    <w:rsid w:val="00DB4BAE"/>
    <w:rsid w:val="00E86757"/>
    <w:rsid w:val="00F33C8F"/>
    <w:rsid w:val="00F419C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131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131B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6</cp:revision>
  <dcterms:created xsi:type="dcterms:W3CDTF">2025-05-05T18:02:00Z</dcterms:created>
  <dcterms:modified xsi:type="dcterms:W3CDTF">2025-05-08T08:49:00Z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