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7DA65" w14:textId="03DF59C4" w:rsidR="007A41DE" w:rsidRPr="007A41DE" w:rsidRDefault="00E45162" w:rsidP="007A41DE">
      <w:pPr>
        <w:jc w:val="center"/>
        <w:rPr>
          <w:rFonts w:ascii="Times New Roman" w:hAnsi="Times New Roman" w:cs="Times New Roman"/>
          <w:b/>
          <w:bCs/>
          <w:sz w:val="32"/>
          <w:szCs w:val="32"/>
        </w:rPr>
      </w:pPr>
      <w:r w:rsidRPr="007A41DE">
        <w:rPr>
          <w:rFonts w:ascii="Times New Roman" w:hAnsi="Times New Roman" w:cs="Times New Roman"/>
          <w:b/>
          <w:bCs/>
          <w:sz w:val="32"/>
          <w:szCs w:val="32"/>
        </w:rPr>
        <w:t>E-BUSINESS-FERRETERÍA</w:t>
      </w:r>
    </w:p>
    <w:p w14:paraId="45741619" w14:textId="0B4E84B4" w:rsidR="007A41DE" w:rsidRDefault="007A41DE" w:rsidP="00173691">
      <w:pPr>
        <w:jc w:val="center"/>
        <w:rPr>
          <w:rFonts w:ascii="Times New Roman" w:hAnsi="Times New Roman" w:cs="Times New Roman"/>
          <w:b/>
          <w:bCs/>
          <w:sz w:val="44"/>
          <w:szCs w:val="44"/>
        </w:rPr>
      </w:pPr>
      <w:r>
        <w:rPr>
          <w:rFonts w:ascii="Times New Roman" w:hAnsi="Times New Roman" w:cs="Times New Roman"/>
          <w:b/>
          <w:bCs/>
          <w:sz w:val="44"/>
          <w:szCs w:val="44"/>
        </w:rPr>
        <w:t>DOCUMENTACIÓN DIA 1</w:t>
      </w:r>
    </w:p>
    <w:p w14:paraId="004BF814" w14:textId="77777777" w:rsidR="00173691" w:rsidRDefault="00173691" w:rsidP="00173691">
      <w:pPr>
        <w:jc w:val="center"/>
        <w:rPr>
          <w:rFonts w:ascii="Times New Roman" w:hAnsi="Times New Roman" w:cs="Times New Roman"/>
          <w:b/>
          <w:bCs/>
          <w:sz w:val="44"/>
          <w:szCs w:val="44"/>
        </w:rPr>
      </w:pPr>
    </w:p>
    <w:p w14:paraId="1E00ECF5" w14:textId="13581A06" w:rsidR="00173691" w:rsidRPr="00173691" w:rsidRDefault="00173691" w:rsidP="00173691">
      <w:pPr>
        <w:jc w:val="center"/>
        <w:rPr>
          <w:rFonts w:ascii="Times New Roman" w:hAnsi="Times New Roman" w:cs="Times New Roman"/>
          <w:sz w:val="36"/>
          <w:szCs w:val="36"/>
        </w:rPr>
      </w:pPr>
      <w:r w:rsidRPr="00173691">
        <w:rPr>
          <w:rFonts w:ascii="Times New Roman" w:hAnsi="Times New Roman" w:cs="Times New Roman"/>
          <w:sz w:val="36"/>
          <w:szCs w:val="36"/>
        </w:rPr>
        <w:t>Fundamentos de Ingeniería de Software</w:t>
      </w:r>
    </w:p>
    <w:p w14:paraId="0EBA3B6F" w14:textId="0EAF4F25" w:rsidR="007A41DE" w:rsidRDefault="007A41DE" w:rsidP="007A41DE">
      <w:pPr>
        <w:jc w:val="center"/>
        <w:rPr>
          <w:rFonts w:ascii="Times New Roman" w:hAnsi="Times New Roman" w:cs="Times New Roman"/>
          <w:b/>
          <w:bCs/>
          <w:sz w:val="44"/>
          <w:szCs w:val="44"/>
        </w:rPr>
      </w:pPr>
      <w:r>
        <w:rPr>
          <w:noProof/>
        </w:rPr>
        <w:drawing>
          <wp:inline distT="0" distB="0" distL="0" distR="0" wp14:anchorId="45002C24" wp14:editId="2C8EAD4F">
            <wp:extent cx="3638550" cy="3638550"/>
            <wp:effectExtent l="0" t="0" r="0" b="0"/>
            <wp:docPr id="1870944026" name="Imagen 1" descr="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UNICACIÓ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188956E8" w14:textId="26CBCD52"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Eduardo Pineda Almeda (193109)</w:t>
      </w:r>
    </w:p>
    <w:p w14:paraId="0B3D9C0A" w14:textId="072B66EE"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Carlos Murillo Flores (202179)</w:t>
      </w:r>
    </w:p>
    <w:p w14:paraId="7172AB04" w14:textId="48E51455" w:rsidR="00173691" w:rsidRP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Gabriel Alberto Vilchis Ríos (215460)</w:t>
      </w:r>
    </w:p>
    <w:p w14:paraId="41573E0F" w14:textId="6A10AE5A" w:rsidR="00173691" w:rsidRDefault="00173691" w:rsidP="007A41DE">
      <w:pPr>
        <w:jc w:val="center"/>
        <w:rPr>
          <w:rFonts w:ascii="Times New Roman" w:hAnsi="Times New Roman" w:cs="Times New Roman"/>
          <w:sz w:val="28"/>
          <w:szCs w:val="28"/>
        </w:rPr>
      </w:pPr>
      <w:r w:rsidRPr="00173691">
        <w:rPr>
          <w:rFonts w:ascii="Times New Roman" w:hAnsi="Times New Roman" w:cs="Times New Roman"/>
          <w:sz w:val="28"/>
          <w:szCs w:val="28"/>
        </w:rPr>
        <w:t>Emmanuel Rodríguez Franco (215822)</w:t>
      </w:r>
    </w:p>
    <w:p w14:paraId="0A273630" w14:textId="77777777" w:rsidR="00173691" w:rsidRDefault="00173691" w:rsidP="007A41DE">
      <w:pPr>
        <w:jc w:val="center"/>
        <w:rPr>
          <w:rFonts w:ascii="Times New Roman" w:hAnsi="Times New Roman" w:cs="Times New Roman"/>
          <w:sz w:val="28"/>
          <w:szCs w:val="28"/>
        </w:rPr>
      </w:pPr>
    </w:p>
    <w:p w14:paraId="1BAC93E3" w14:textId="77777777" w:rsidR="00173691" w:rsidRDefault="00173691" w:rsidP="007A41DE">
      <w:pPr>
        <w:jc w:val="center"/>
        <w:rPr>
          <w:rFonts w:ascii="Times New Roman" w:hAnsi="Times New Roman" w:cs="Times New Roman"/>
          <w:sz w:val="28"/>
          <w:szCs w:val="28"/>
        </w:rPr>
      </w:pPr>
    </w:p>
    <w:p w14:paraId="148DF3FD" w14:textId="0A85D67F" w:rsidR="00E45162" w:rsidRPr="00173691" w:rsidRDefault="00570ED5" w:rsidP="00173691">
      <w:pPr>
        <w:jc w:val="center"/>
        <w:rPr>
          <w:rFonts w:ascii="Times New Roman" w:hAnsi="Times New Roman" w:cs="Times New Roman"/>
          <w:b/>
          <w:bCs/>
          <w:sz w:val="44"/>
          <w:szCs w:val="44"/>
        </w:rPr>
      </w:pPr>
      <w:r>
        <w:rPr>
          <w:rFonts w:ascii="Times New Roman" w:hAnsi="Times New Roman" w:cs="Times New Roman"/>
          <w:b/>
          <w:bCs/>
          <w:sz w:val="44"/>
          <w:szCs w:val="44"/>
        </w:rPr>
        <w:t>7</w:t>
      </w:r>
      <w:r w:rsidR="00173691" w:rsidRPr="00173691">
        <w:rPr>
          <w:rFonts w:ascii="Times New Roman" w:hAnsi="Times New Roman" w:cs="Times New Roman"/>
          <w:b/>
          <w:bCs/>
          <w:sz w:val="44"/>
          <w:szCs w:val="44"/>
        </w:rPr>
        <w:t>/1</w:t>
      </w:r>
      <w:r>
        <w:rPr>
          <w:rFonts w:ascii="Times New Roman" w:hAnsi="Times New Roman" w:cs="Times New Roman"/>
          <w:b/>
          <w:bCs/>
          <w:sz w:val="44"/>
          <w:szCs w:val="44"/>
        </w:rPr>
        <w:t>1</w:t>
      </w:r>
      <w:r w:rsidR="00173691" w:rsidRPr="00173691">
        <w:rPr>
          <w:rFonts w:ascii="Times New Roman" w:hAnsi="Times New Roman" w:cs="Times New Roman"/>
          <w:b/>
          <w:bCs/>
          <w:sz w:val="44"/>
          <w:szCs w:val="44"/>
        </w:rPr>
        <w:t>/24</w:t>
      </w:r>
      <w:r>
        <w:rPr>
          <w:rFonts w:ascii="Times New Roman" w:hAnsi="Times New Roman" w:cs="Times New Roman"/>
          <w:b/>
          <w:bCs/>
          <w:sz w:val="44"/>
          <w:szCs w:val="44"/>
        </w:rPr>
        <w:t xml:space="preserve"> </w:t>
      </w:r>
    </w:p>
    <w:p w14:paraId="18636B39" w14:textId="77777777" w:rsidR="007A41DE" w:rsidRDefault="007A41DE">
      <w:pPr>
        <w:rPr>
          <w:rFonts w:ascii="Times New Roman" w:hAnsi="Times New Roman" w:cs="Times New Roman"/>
          <w:b/>
          <w:bCs/>
          <w:sz w:val="28"/>
          <w:szCs w:val="28"/>
        </w:rPr>
      </w:pPr>
      <w:r w:rsidRPr="007A41DE">
        <w:rPr>
          <w:rFonts w:ascii="Times New Roman" w:hAnsi="Times New Roman" w:cs="Times New Roman"/>
          <w:b/>
          <w:bCs/>
          <w:sz w:val="44"/>
          <w:szCs w:val="44"/>
        </w:rPr>
        <w:lastRenderedPageBreak/>
        <w:t>INDICE</w:t>
      </w:r>
    </w:p>
    <w:p w14:paraId="2EDEE9B2" w14:textId="2E0AAE41" w:rsidR="007A41DE" w:rsidRDefault="007A41DE" w:rsidP="007A41DE">
      <w:pPr>
        <w:jc w:val="both"/>
        <w:rPr>
          <w:rFonts w:ascii="Times New Roman" w:hAnsi="Times New Roman" w:cs="Times New Roman"/>
        </w:rPr>
      </w:pPr>
      <w:r>
        <w:rPr>
          <w:rFonts w:ascii="Times New Roman" w:hAnsi="Times New Roman" w:cs="Times New Roman"/>
        </w:rPr>
        <w:t>Elicitación de requisitos</w:t>
      </w:r>
      <w:r>
        <w:rPr>
          <w:rFonts w:ascii="Times New Roman" w:hAnsi="Times New Roman" w:cs="Times New Roman"/>
        </w:rPr>
        <w:t>------------------------------------------------------------------------------</w:t>
      </w:r>
      <w:r>
        <w:rPr>
          <w:rFonts w:ascii="Times New Roman" w:hAnsi="Times New Roman" w:cs="Times New Roman"/>
        </w:rPr>
        <w:t>--1</w:t>
      </w:r>
    </w:p>
    <w:p w14:paraId="4A82F812" w14:textId="7EA50102" w:rsidR="007A41DE" w:rsidRDefault="007A41DE" w:rsidP="007A41DE">
      <w:pPr>
        <w:jc w:val="both"/>
        <w:rPr>
          <w:rFonts w:ascii="Times New Roman" w:hAnsi="Times New Roman" w:cs="Times New Roman"/>
        </w:rPr>
      </w:pPr>
      <w:r>
        <w:rPr>
          <w:rFonts w:ascii="Times New Roman" w:hAnsi="Times New Roman" w:cs="Times New Roman"/>
        </w:rPr>
        <w:t>Formalización de requisitos</w:t>
      </w:r>
      <w:r>
        <w:rPr>
          <w:rFonts w:ascii="Times New Roman" w:hAnsi="Times New Roman" w:cs="Times New Roman"/>
        </w:rPr>
        <w:t>--------------------------------------------------------------------------</w:t>
      </w:r>
      <w:r>
        <w:rPr>
          <w:rFonts w:ascii="Times New Roman" w:hAnsi="Times New Roman" w:cs="Times New Roman"/>
        </w:rPr>
        <w:t>--2</w:t>
      </w:r>
    </w:p>
    <w:p w14:paraId="6F22744F" w14:textId="5D5E1DAB" w:rsidR="007A41DE" w:rsidRDefault="007A41DE" w:rsidP="007A41DE">
      <w:pPr>
        <w:jc w:val="both"/>
        <w:rPr>
          <w:rFonts w:ascii="Times New Roman" w:hAnsi="Times New Roman" w:cs="Times New Roman"/>
        </w:rPr>
      </w:pPr>
      <w:r>
        <w:rPr>
          <w:rFonts w:ascii="Times New Roman" w:hAnsi="Times New Roman" w:cs="Times New Roman"/>
        </w:rPr>
        <w:t>Lista de productos inicial</w:t>
      </w:r>
      <w:r>
        <w:rPr>
          <w:rFonts w:ascii="Times New Roman" w:hAnsi="Times New Roman" w:cs="Times New Roman"/>
        </w:rPr>
        <w:t>-----------------------------------------------------------------------------</w:t>
      </w:r>
      <w:r>
        <w:rPr>
          <w:rFonts w:ascii="Times New Roman" w:hAnsi="Times New Roman" w:cs="Times New Roman"/>
        </w:rPr>
        <w:t>--4</w:t>
      </w:r>
    </w:p>
    <w:p w14:paraId="3C907CAC" w14:textId="26A6D3F1" w:rsidR="00E45162" w:rsidRPr="007A41DE" w:rsidRDefault="007A41DE" w:rsidP="007A41DE">
      <w:pPr>
        <w:jc w:val="both"/>
        <w:rPr>
          <w:rFonts w:ascii="Times New Roman" w:hAnsi="Times New Roman" w:cs="Times New Roman"/>
          <w:b/>
          <w:bCs/>
          <w:sz w:val="28"/>
          <w:szCs w:val="28"/>
        </w:rPr>
      </w:pPr>
      <w:r>
        <w:rPr>
          <w:rFonts w:ascii="Times New Roman" w:hAnsi="Times New Roman" w:cs="Times New Roman"/>
        </w:rPr>
        <w:t>Definición de patrón Modelo Vista Controlador----------------------------------------------------5</w:t>
      </w:r>
      <w:r w:rsidR="00E45162" w:rsidRPr="007A41DE">
        <w:rPr>
          <w:rFonts w:ascii="Times New Roman" w:hAnsi="Times New Roman" w:cs="Times New Roman"/>
          <w:b/>
          <w:bCs/>
          <w:sz w:val="28"/>
          <w:szCs w:val="28"/>
        </w:rPr>
        <w:br w:type="page"/>
      </w:r>
    </w:p>
    <w:p w14:paraId="715C01C9" w14:textId="6B428875" w:rsidR="00E45162" w:rsidRPr="00E45162" w:rsidRDefault="007A41DE" w:rsidP="00E45162">
      <w:pPr>
        <w:rPr>
          <w:rFonts w:ascii="Times New Roman" w:hAnsi="Times New Roman" w:cs="Times New Roman"/>
          <w:b/>
          <w:bCs/>
          <w:sz w:val="28"/>
          <w:szCs w:val="28"/>
        </w:rPr>
      </w:pPr>
      <w:r w:rsidRPr="00E45162">
        <w:rPr>
          <w:rFonts w:ascii="Times New Roman" w:hAnsi="Times New Roman" w:cs="Times New Roman"/>
          <w:b/>
          <w:bCs/>
          <w:sz w:val="28"/>
          <w:szCs w:val="28"/>
        </w:rPr>
        <w:lastRenderedPageBreak/>
        <w:t>ELICITACIÓN DE REQUISITOS</w:t>
      </w:r>
    </w:p>
    <w:p w14:paraId="414FA03D" w14:textId="5BCE591E" w:rsidR="00E45162" w:rsidRDefault="00E45162" w:rsidP="00E45162">
      <w:pPr>
        <w:jc w:val="both"/>
        <w:rPr>
          <w:rFonts w:ascii="Times New Roman" w:hAnsi="Times New Roman" w:cs="Times New Roman"/>
        </w:rPr>
      </w:pPr>
      <w:r w:rsidRPr="00E45162">
        <w:rPr>
          <w:rFonts w:ascii="Times New Roman" w:hAnsi="Times New Roman" w:cs="Times New Roman"/>
        </w:rPr>
        <w:t>Se recopilaron los requisitos que solicitaba el usuario final para la elaboración de</w:t>
      </w:r>
      <w:r>
        <w:rPr>
          <w:rFonts w:ascii="Times New Roman" w:hAnsi="Times New Roman" w:cs="Times New Roman"/>
        </w:rPr>
        <w:t xml:space="preserve"> un e-</w:t>
      </w:r>
      <w:proofErr w:type="spellStart"/>
      <w:r>
        <w:rPr>
          <w:rFonts w:ascii="Times New Roman" w:hAnsi="Times New Roman" w:cs="Times New Roman"/>
        </w:rPr>
        <w:t>business</w:t>
      </w:r>
      <w:proofErr w:type="spellEnd"/>
      <w:r>
        <w:rPr>
          <w:rFonts w:ascii="Times New Roman" w:hAnsi="Times New Roman" w:cs="Times New Roman"/>
        </w:rPr>
        <w:t xml:space="preserve"> de una ferretería en la cual se solicitó que se cumpliera con lo siguiente:</w:t>
      </w:r>
    </w:p>
    <w:p w14:paraId="5689E57A" w14:textId="1B072849"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Permitir a los clientes registrarse y autenticarse.</w:t>
      </w:r>
    </w:p>
    <w:p w14:paraId="50C808C9" w14:textId="4F0CF4BA"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Mostrar los productos de la ferretería con sus descripciones, precios y disponibilidad.</w:t>
      </w:r>
    </w:p>
    <w:p w14:paraId="3037A7A1" w14:textId="3A7CB164"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Facilitar la selección y compra de productos.</w:t>
      </w:r>
    </w:p>
    <w:p w14:paraId="1F8DBA09" w14:textId="7C849C87"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Implementar un sistema de pagos en línea.</w:t>
      </w:r>
    </w:p>
    <w:p w14:paraId="75A7FCDF" w14:textId="5E677A77"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Para el administrador, gestión y actualización del stock.</w:t>
      </w:r>
    </w:p>
    <w:p w14:paraId="0DB67EC2" w14:textId="7C84188B"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Enviar confirmación de pedido y notificaciones de entrega.</w:t>
      </w:r>
    </w:p>
    <w:p w14:paraId="2C1F2EF2" w14:textId="79481EE7"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Permitir a los usuarios consultar sus pedidos anteriores.</w:t>
      </w:r>
    </w:p>
    <w:p w14:paraId="64B480BC" w14:textId="133D9C2F" w:rsidR="00E45162" w:rsidRDefault="00E45162" w:rsidP="00E45162">
      <w:pPr>
        <w:pStyle w:val="Prrafodelista"/>
        <w:numPr>
          <w:ilvl w:val="0"/>
          <w:numId w:val="1"/>
        </w:numPr>
        <w:ind w:left="0"/>
        <w:jc w:val="both"/>
        <w:rPr>
          <w:rFonts w:ascii="Times New Roman" w:hAnsi="Times New Roman" w:cs="Times New Roman"/>
        </w:rPr>
      </w:pPr>
      <w:r w:rsidRPr="00E45162">
        <w:rPr>
          <w:rFonts w:ascii="Times New Roman" w:hAnsi="Times New Roman" w:cs="Times New Roman"/>
        </w:rPr>
        <w:t>Facilitar comentarios de usuarios sobre productos.</w:t>
      </w:r>
    </w:p>
    <w:p w14:paraId="5ADC9717" w14:textId="16CFEF00" w:rsidR="00E45162" w:rsidRDefault="004076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21081AE" wp14:editId="292408A4">
                <wp:simplePos x="0" y="0"/>
                <wp:positionH relativeFrom="column">
                  <wp:posOffset>2434590</wp:posOffset>
                </wp:positionH>
                <wp:positionV relativeFrom="paragraph">
                  <wp:posOffset>5899785</wp:posOffset>
                </wp:positionV>
                <wp:extent cx="609600" cy="409575"/>
                <wp:effectExtent l="0" t="0" r="0" b="0"/>
                <wp:wrapNone/>
                <wp:docPr id="697654304"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9F756B0" w14:textId="1A50E8ED" w:rsidR="00407653" w:rsidRPr="00407653" w:rsidRDefault="00407653" w:rsidP="00407653">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1081AE" id="_x0000_t202" coordsize="21600,21600" o:spt="202" path="m,l,21600r21600,l21600,xe">
                <v:stroke joinstyle="miter"/>
                <v:path gradientshapeok="t" o:connecttype="rect"/>
              </v:shapetype>
              <v:shape id="Cuadro de texto 2" o:spid="_x0000_s1026" type="#_x0000_t202" style="position:absolute;margin-left:191.7pt;margin-top:464.55pt;width:48pt;height:32.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3WpFQIAACsEAAAOAAAAZHJzL2Uyb0RvYy54bWysU02P2jAQvVfqf7B8LwkU2IIIK7orqkpo&#10;dyW22rNxbBLJ9ri2IaG/vmMnfGjbU9WLM+OZzMd7z4v7VityFM7XYAo6HOSUCMOhrM2+oD9e15++&#10;UOIDMyVTYERBT8LT++XHD4vGzsUIKlClcASLGD9vbEGrEOw8yzyvhGZ+AFYYDEpwmgV03T4rHWuw&#10;ulbZKM+nWQOutA648B5vH7sgXab6UgoenqX0IhBVUJwtpNOlcxfPbLlg871jtqp5Pwb7hyk0qw02&#10;vZR6ZIGRg6v/KKVr7sCDDAMOOgMpay7SDrjNMH+3zbZiVqRdEBxvLzD5/1eWPx239sWR0H6FFgmM&#10;gDTWzz1exn1a6XT84qQE4wjh6QKbaAPheDnNZ9McIxxD43w2uZvEKtn1Z+t8+CZAk2gU1CErCSx2&#10;3PjQpZ5TYi8D61qpxIwypMEGnyd5+uESweLKYI/rqNEK7a7t599BecK1HHSMe8vXNTbfMB9emEOK&#10;cV6UbXjGQyrAJtBblFTgfv3tPuYj8hilpEHJFNT/PDAnKFHfDXIyG47HUWPJGU/uRui428juNmIO&#10;+gFQlUN8IJYnM+YHdTalA/2G6l7FrhhihmPvgoaz+RA6IePr4GK1SkmoKsvCxmwtj6UjnBHa1/aN&#10;OdvjH5C4JziLi83f0dDldkSsDgFknTiKAHeo9rijIhPL/euJkr/1U9b1jS9/AwAA//8DAFBLAwQU&#10;AAYACAAAACEAKa2wEeMAAAALAQAADwAAAGRycy9kb3ducmV2LnhtbEyPwU7DMAyG70i8Q2Qkbixd&#10;O0bbNZ2mShMSgsPGLtzSJmurJU5psq3w9JgTHP370+/PxXqyhl306HuHAuazCJjGxqkeWwGH9+1D&#10;CswHiUoah1rAl/awLm9vCpkrd8WdvuxDy6gEfS4FdCEMOee+6bSVfuYGjbQ7utHKQOPYcjXKK5Vb&#10;w+MoWnIre6QLnRx01enmtD9bAS/V9k3u6tim36Z6fj1uhs/Dx6MQ93fTZgUs6Cn8wfCrT+pQklPt&#10;zqg8MwKSNFkQKiCLszkwIhZPGSU1JVmyBF4W/P8P5Q8AAAD//wMAUEsBAi0AFAAGAAgAAAAhALaD&#10;OJL+AAAA4QEAABMAAAAAAAAAAAAAAAAAAAAAAFtDb250ZW50X1R5cGVzXS54bWxQSwECLQAUAAYA&#10;CAAAACEAOP0h/9YAAACUAQAACwAAAAAAAAAAAAAAAAAvAQAAX3JlbHMvLnJlbHNQSwECLQAUAAYA&#10;CAAAACEAbYt1qRUCAAArBAAADgAAAAAAAAAAAAAAAAAuAgAAZHJzL2Uyb0RvYy54bWxQSwECLQAU&#10;AAYACAAAACEAKa2wEeMAAAALAQAADwAAAAAAAAAAAAAAAABvBAAAZHJzL2Rvd25yZXYueG1sUEsF&#10;BgAAAAAEAAQA8wAAAH8FAAAAAA==&#10;" filled="f" stroked="f" strokeweight=".5pt">
                <v:textbox>
                  <w:txbxContent>
                    <w:p w14:paraId="09F756B0" w14:textId="1A50E8ED" w:rsidR="00407653" w:rsidRPr="00407653" w:rsidRDefault="00407653" w:rsidP="00407653">
                      <w:pPr>
                        <w:jc w:val="center"/>
                        <w:rPr>
                          <w:rFonts w:ascii="Times New Roman" w:hAnsi="Times New Roman" w:cs="Times New Roman"/>
                          <w:b/>
                          <w:bCs/>
                          <w:sz w:val="36"/>
                          <w:szCs w:val="36"/>
                        </w:rPr>
                      </w:pPr>
                      <w:r w:rsidRPr="00407653">
                        <w:rPr>
                          <w:rFonts w:ascii="Times New Roman" w:hAnsi="Times New Roman" w:cs="Times New Roman"/>
                          <w:b/>
                          <w:bCs/>
                          <w:sz w:val="36"/>
                          <w:szCs w:val="36"/>
                        </w:rPr>
                        <w:t>1</w:t>
                      </w:r>
                    </w:p>
                  </w:txbxContent>
                </v:textbox>
              </v:shape>
            </w:pict>
          </mc:Fallback>
        </mc:AlternateContent>
      </w:r>
      <w:r w:rsidR="00E45162">
        <w:rPr>
          <w:rFonts w:ascii="Times New Roman" w:hAnsi="Times New Roman" w:cs="Times New Roman"/>
        </w:rPr>
        <w:br w:type="page"/>
      </w:r>
    </w:p>
    <w:p w14:paraId="02A6ECA5" w14:textId="3960CF23" w:rsidR="00E45162" w:rsidRPr="00E45162" w:rsidRDefault="00E45162" w:rsidP="00E45162">
      <w:pPr>
        <w:jc w:val="both"/>
        <w:rPr>
          <w:rFonts w:ascii="Times New Roman" w:hAnsi="Times New Roman" w:cs="Times New Roman"/>
          <w:b/>
          <w:bCs/>
        </w:rPr>
      </w:pPr>
      <w:r w:rsidRPr="00E45162">
        <w:rPr>
          <w:rFonts w:ascii="Times New Roman" w:hAnsi="Times New Roman" w:cs="Times New Roman"/>
          <w:b/>
          <w:bCs/>
        </w:rPr>
        <w:lastRenderedPageBreak/>
        <w:t>FORMALIZACIÓN DE REQUISITOS</w:t>
      </w:r>
    </w:p>
    <w:p w14:paraId="15B8C82B" w14:textId="6F3ECBC6" w:rsidR="00E45162" w:rsidRDefault="00E45162" w:rsidP="00E45162">
      <w:pPr>
        <w:jc w:val="both"/>
        <w:rPr>
          <w:rFonts w:ascii="Times New Roman" w:hAnsi="Times New Roman" w:cs="Times New Roman"/>
        </w:rPr>
      </w:pPr>
      <w:r>
        <w:rPr>
          <w:rFonts w:ascii="Times New Roman" w:hAnsi="Times New Roman" w:cs="Times New Roman"/>
        </w:rPr>
        <w:t>Una vez obtenidos los requisitos se clasificaron y formalizaron según el tipo de requisito, ya sea funcional o no funcional, dándoles un identificador, un nombre clave, una descripción y definiendo el nivel de prioridad.</w:t>
      </w:r>
    </w:p>
    <w:tbl>
      <w:tblPr>
        <w:tblStyle w:val="Tablaconcuadrcula"/>
        <w:tblW w:w="0" w:type="auto"/>
        <w:tblLook w:val="04A0" w:firstRow="1" w:lastRow="0" w:firstColumn="1" w:lastColumn="0" w:noHBand="0" w:noVBand="1"/>
      </w:tblPr>
      <w:tblGrid>
        <w:gridCol w:w="2515"/>
        <w:gridCol w:w="6313"/>
      </w:tblGrid>
      <w:tr w:rsidR="00E45162" w:rsidRPr="000829BD" w14:paraId="41092C1E" w14:textId="77777777" w:rsidTr="00D60022">
        <w:tc>
          <w:tcPr>
            <w:tcW w:w="2515" w:type="dxa"/>
          </w:tcPr>
          <w:p w14:paraId="623F8E12"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3B3A2779" w14:textId="77777777" w:rsidR="00E45162" w:rsidRPr="000829BD" w:rsidRDefault="00E45162" w:rsidP="00D60022">
            <w:pPr>
              <w:rPr>
                <w:lang w:val="es-MX"/>
              </w:rPr>
            </w:pPr>
            <w:r w:rsidRPr="000829BD">
              <w:rPr>
                <w:lang w:val="es-MX"/>
              </w:rPr>
              <w:t>REQ-1</w:t>
            </w:r>
          </w:p>
        </w:tc>
      </w:tr>
      <w:tr w:rsidR="00E45162" w:rsidRPr="0076559A" w14:paraId="35F89BFB" w14:textId="77777777" w:rsidTr="00D60022">
        <w:tc>
          <w:tcPr>
            <w:tcW w:w="2515" w:type="dxa"/>
          </w:tcPr>
          <w:p w14:paraId="17EE489A"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2B63FD49" w14:textId="77777777" w:rsidR="00E45162" w:rsidRPr="000829BD" w:rsidRDefault="00E45162" w:rsidP="00D60022">
            <w:pPr>
              <w:rPr>
                <w:lang w:val="es-MX"/>
              </w:rPr>
            </w:pPr>
            <w:r w:rsidRPr="000829BD">
              <w:rPr>
                <w:lang w:val="es-MX"/>
              </w:rPr>
              <w:t>Registro y autenticación de usuarios</w:t>
            </w:r>
          </w:p>
        </w:tc>
      </w:tr>
      <w:tr w:rsidR="00E45162" w:rsidRPr="0076559A" w14:paraId="4FFADD22" w14:textId="77777777" w:rsidTr="00D60022">
        <w:tc>
          <w:tcPr>
            <w:tcW w:w="2515" w:type="dxa"/>
          </w:tcPr>
          <w:p w14:paraId="1D84CA72" w14:textId="77777777" w:rsidR="00E45162" w:rsidRPr="000829BD" w:rsidRDefault="00E45162" w:rsidP="00D60022">
            <w:pPr>
              <w:rPr>
                <w:b/>
                <w:bCs/>
                <w:lang w:val="es-MX"/>
              </w:rPr>
            </w:pPr>
            <w:r w:rsidRPr="000829BD">
              <w:rPr>
                <w:b/>
                <w:bCs/>
                <w:lang w:val="es-MX"/>
              </w:rPr>
              <w:t>Características:</w:t>
            </w:r>
          </w:p>
        </w:tc>
        <w:tc>
          <w:tcPr>
            <w:tcW w:w="6313" w:type="dxa"/>
          </w:tcPr>
          <w:p w14:paraId="0A573E3A" w14:textId="77777777" w:rsidR="00E45162" w:rsidRPr="000829BD" w:rsidRDefault="00E45162" w:rsidP="00D60022">
            <w:pPr>
              <w:rPr>
                <w:lang w:val="es-MX"/>
              </w:rPr>
            </w:pPr>
            <w:r w:rsidRPr="000829BD">
              <w:rPr>
                <w:lang w:val="es-MX"/>
              </w:rPr>
              <w:t>Registro y autenticación del usuario.</w:t>
            </w:r>
          </w:p>
        </w:tc>
      </w:tr>
      <w:tr w:rsidR="00E45162" w:rsidRPr="0076559A" w14:paraId="00591C0B" w14:textId="77777777" w:rsidTr="00D60022">
        <w:tc>
          <w:tcPr>
            <w:tcW w:w="2515" w:type="dxa"/>
          </w:tcPr>
          <w:p w14:paraId="660245AE" w14:textId="77777777" w:rsidR="00E45162" w:rsidRPr="000829BD" w:rsidRDefault="00E45162" w:rsidP="00D60022">
            <w:pPr>
              <w:rPr>
                <w:b/>
                <w:bCs/>
                <w:lang w:val="es-MX"/>
              </w:rPr>
            </w:pPr>
            <w:r w:rsidRPr="000829BD">
              <w:rPr>
                <w:b/>
                <w:bCs/>
                <w:lang w:val="es-MX"/>
              </w:rPr>
              <w:t>Descripciones del requerimiento:</w:t>
            </w:r>
          </w:p>
        </w:tc>
        <w:tc>
          <w:tcPr>
            <w:tcW w:w="6313" w:type="dxa"/>
          </w:tcPr>
          <w:p w14:paraId="0038065F" w14:textId="77777777" w:rsidR="00E45162" w:rsidRPr="000829BD" w:rsidRDefault="00E45162" w:rsidP="00D60022">
            <w:pPr>
              <w:rPr>
                <w:lang w:val="es-MX"/>
              </w:rPr>
            </w:pPr>
            <w:r>
              <w:rPr>
                <w:lang w:val="es-MX"/>
              </w:rPr>
              <w:t xml:space="preserve">Se podrá iniciar sesión y registro del usuario, donde este deberá ingresar su nombre y apellido, correo electrónico, </w:t>
            </w:r>
            <w:proofErr w:type="spellStart"/>
            <w:r>
              <w:rPr>
                <w:lang w:val="es-MX"/>
              </w:rPr>
              <w:t>numero</w:t>
            </w:r>
            <w:proofErr w:type="spellEnd"/>
            <w:r>
              <w:rPr>
                <w:lang w:val="es-MX"/>
              </w:rPr>
              <w:t xml:space="preserve"> telefónico y dirección.</w:t>
            </w:r>
          </w:p>
        </w:tc>
      </w:tr>
      <w:tr w:rsidR="00E45162" w:rsidRPr="000829BD" w14:paraId="3746C2BB" w14:textId="77777777" w:rsidTr="00D60022">
        <w:tc>
          <w:tcPr>
            <w:tcW w:w="2515" w:type="dxa"/>
          </w:tcPr>
          <w:p w14:paraId="759587F1" w14:textId="77777777" w:rsidR="00E45162" w:rsidRPr="000829BD" w:rsidRDefault="00E45162" w:rsidP="00D60022">
            <w:pPr>
              <w:rPr>
                <w:b/>
                <w:bCs/>
                <w:lang w:val="es-MX"/>
              </w:rPr>
            </w:pPr>
            <w:r w:rsidRPr="000829BD">
              <w:rPr>
                <w:b/>
                <w:bCs/>
                <w:lang w:val="es-MX"/>
              </w:rPr>
              <w:t>Prioridad</w:t>
            </w:r>
          </w:p>
        </w:tc>
        <w:tc>
          <w:tcPr>
            <w:tcW w:w="6313" w:type="dxa"/>
          </w:tcPr>
          <w:p w14:paraId="048D2EBD" w14:textId="77777777" w:rsidR="00E45162" w:rsidRPr="000829BD" w:rsidRDefault="00E45162" w:rsidP="00D60022">
            <w:pPr>
              <w:rPr>
                <w:lang w:val="es-MX"/>
              </w:rPr>
            </w:pPr>
            <w:r w:rsidRPr="000829BD">
              <w:rPr>
                <w:lang w:val="es-MX"/>
              </w:rPr>
              <w:t>Alta</w:t>
            </w:r>
          </w:p>
        </w:tc>
      </w:tr>
    </w:tbl>
    <w:p w14:paraId="30A95102" w14:textId="77777777" w:rsidR="00E45162" w:rsidRPr="000829BD" w:rsidRDefault="00E45162" w:rsidP="00E45162">
      <w:pPr>
        <w:rPr>
          <w:sz w:val="28"/>
          <w:szCs w:val="28"/>
        </w:rPr>
      </w:pPr>
    </w:p>
    <w:tbl>
      <w:tblPr>
        <w:tblStyle w:val="Tablaconcuadrcula"/>
        <w:tblW w:w="0" w:type="auto"/>
        <w:tblLook w:val="04A0" w:firstRow="1" w:lastRow="0" w:firstColumn="1" w:lastColumn="0" w:noHBand="0" w:noVBand="1"/>
      </w:tblPr>
      <w:tblGrid>
        <w:gridCol w:w="2515"/>
        <w:gridCol w:w="6313"/>
      </w:tblGrid>
      <w:tr w:rsidR="00E45162" w:rsidRPr="000829BD" w14:paraId="5BF004BE" w14:textId="77777777" w:rsidTr="00D60022">
        <w:tc>
          <w:tcPr>
            <w:tcW w:w="2515" w:type="dxa"/>
          </w:tcPr>
          <w:p w14:paraId="6A9581BB"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049ED222" w14:textId="77777777" w:rsidR="00E45162" w:rsidRPr="000829BD" w:rsidRDefault="00E45162" w:rsidP="00D60022">
            <w:pPr>
              <w:rPr>
                <w:lang w:val="es-MX"/>
              </w:rPr>
            </w:pPr>
            <w:r w:rsidRPr="000829BD">
              <w:rPr>
                <w:lang w:val="es-MX"/>
              </w:rPr>
              <w:t>REQ-2</w:t>
            </w:r>
          </w:p>
        </w:tc>
      </w:tr>
      <w:tr w:rsidR="00E45162" w:rsidRPr="000829BD" w14:paraId="30AFDA83" w14:textId="77777777" w:rsidTr="00D60022">
        <w:tc>
          <w:tcPr>
            <w:tcW w:w="2515" w:type="dxa"/>
          </w:tcPr>
          <w:p w14:paraId="21F2D52D"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7BE8E541" w14:textId="77777777" w:rsidR="00E45162" w:rsidRPr="000829BD" w:rsidRDefault="00E45162" w:rsidP="00D60022">
            <w:pPr>
              <w:rPr>
                <w:lang w:val="es-MX"/>
              </w:rPr>
            </w:pPr>
            <w:r w:rsidRPr="000829BD">
              <w:rPr>
                <w:lang w:val="es-MX"/>
              </w:rPr>
              <w:t>Catálogo de productos</w:t>
            </w:r>
          </w:p>
        </w:tc>
      </w:tr>
      <w:tr w:rsidR="00E45162" w:rsidRPr="0076559A" w14:paraId="60AA46BB" w14:textId="77777777" w:rsidTr="00D60022">
        <w:tc>
          <w:tcPr>
            <w:tcW w:w="2515" w:type="dxa"/>
          </w:tcPr>
          <w:p w14:paraId="655E9CA5" w14:textId="77777777" w:rsidR="00E45162" w:rsidRPr="000829BD" w:rsidRDefault="00E45162" w:rsidP="00D60022">
            <w:pPr>
              <w:rPr>
                <w:b/>
                <w:bCs/>
                <w:lang w:val="es-MX"/>
              </w:rPr>
            </w:pPr>
            <w:r w:rsidRPr="000829BD">
              <w:rPr>
                <w:b/>
                <w:bCs/>
                <w:lang w:val="es-MX"/>
              </w:rPr>
              <w:t>Características:</w:t>
            </w:r>
          </w:p>
        </w:tc>
        <w:tc>
          <w:tcPr>
            <w:tcW w:w="6313" w:type="dxa"/>
          </w:tcPr>
          <w:p w14:paraId="79AC4399" w14:textId="77777777" w:rsidR="00E45162" w:rsidRPr="000829BD" w:rsidRDefault="00E45162" w:rsidP="00D60022">
            <w:pPr>
              <w:rPr>
                <w:lang w:val="es-MX"/>
              </w:rPr>
            </w:pPr>
            <w:r w:rsidRPr="000829BD">
              <w:rPr>
                <w:lang w:val="es-MX"/>
              </w:rPr>
              <w:t>Navegación y visualización del catálogo.</w:t>
            </w:r>
          </w:p>
        </w:tc>
      </w:tr>
      <w:tr w:rsidR="00E45162" w:rsidRPr="0076559A" w14:paraId="20EF2AB1" w14:textId="77777777" w:rsidTr="00D60022">
        <w:tc>
          <w:tcPr>
            <w:tcW w:w="2515" w:type="dxa"/>
          </w:tcPr>
          <w:p w14:paraId="7F686166" w14:textId="77777777" w:rsidR="00E45162" w:rsidRPr="000829BD" w:rsidRDefault="00E45162" w:rsidP="00D60022">
            <w:pPr>
              <w:rPr>
                <w:b/>
                <w:bCs/>
                <w:lang w:val="es-MX"/>
              </w:rPr>
            </w:pPr>
            <w:r w:rsidRPr="000829BD">
              <w:rPr>
                <w:b/>
                <w:bCs/>
                <w:lang w:val="es-MX"/>
              </w:rPr>
              <w:t>Descripciones del requerimiento:</w:t>
            </w:r>
          </w:p>
        </w:tc>
        <w:tc>
          <w:tcPr>
            <w:tcW w:w="6313" w:type="dxa"/>
          </w:tcPr>
          <w:p w14:paraId="626D94B7" w14:textId="77777777" w:rsidR="00E45162" w:rsidRPr="00717350" w:rsidRDefault="00E45162" w:rsidP="00D60022">
            <w:pPr>
              <w:rPr>
                <w:lang w:val="es-MX"/>
              </w:rPr>
            </w:pPr>
            <w:r w:rsidRPr="00717350">
              <w:rPr>
                <w:lang w:val="es-MX"/>
              </w:rPr>
              <w:t xml:space="preserve">Se podrá navegar productos en distintos </w:t>
            </w:r>
            <w:r>
              <w:rPr>
                <w:lang w:val="es-MX"/>
              </w:rPr>
              <w:t>donde estarán con su información como lo son la descripción del producto, el precio y disponibilidad del producto.</w:t>
            </w:r>
          </w:p>
        </w:tc>
      </w:tr>
      <w:tr w:rsidR="00E45162" w:rsidRPr="000829BD" w14:paraId="2545D6CC" w14:textId="77777777" w:rsidTr="00D60022">
        <w:tc>
          <w:tcPr>
            <w:tcW w:w="2515" w:type="dxa"/>
          </w:tcPr>
          <w:p w14:paraId="12458598" w14:textId="77777777" w:rsidR="00E45162" w:rsidRPr="000829BD" w:rsidRDefault="00E45162" w:rsidP="00D60022">
            <w:pPr>
              <w:rPr>
                <w:b/>
                <w:bCs/>
                <w:lang w:val="es-MX"/>
              </w:rPr>
            </w:pPr>
            <w:r w:rsidRPr="000829BD">
              <w:rPr>
                <w:b/>
                <w:bCs/>
                <w:lang w:val="es-MX"/>
              </w:rPr>
              <w:t>Prioridad</w:t>
            </w:r>
          </w:p>
        </w:tc>
        <w:tc>
          <w:tcPr>
            <w:tcW w:w="6313" w:type="dxa"/>
          </w:tcPr>
          <w:p w14:paraId="1022E207" w14:textId="77777777" w:rsidR="00E45162" w:rsidRPr="000829BD" w:rsidRDefault="00E45162" w:rsidP="00D60022">
            <w:pPr>
              <w:rPr>
                <w:lang w:val="es-MX"/>
              </w:rPr>
            </w:pPr>
            <w:r w:rsidRPr="000829BD">
              <w:rPr>
                <w:lang w:val="es-MX"/>
              </w:rPr>
              <w:t>Alta</w:t>
            </w:r>
          </w:p>
        </w:tc>
      </w:tr>
    </w:tbl>
    <w:p w14:paraId="034E290E" w14:textId="77777777" w:rsidR="00E45162" w:rsidRPr="000829BD" w:rsidRDefault="00E45162" w:rsidP="00E45162">
      <w:pPr>
        <w:rPr>
          <w:sz w:val="28"/>
          <w:szCs w:val="28"/>
        </w:rPr>
      </w:pPr>
    </w:p>
    <w:tbl>
      <w:tblPr>
        <w:tblStyle w:val="Tablaconcuadrcula"/>
        <w:tblW w:w="0" w:type="auto"/>
        <w:tblLook w:val="04A0" w:firstRow="1" w:lastRow="0" w:firstColumn="1" w:lastColumn="0" w:noHBand="0" w:noVBand="1"/>
      </w:tblPr>
      <w:tblGrid>
        <w:gridCol w:w="2515"/>
        <w:gridCol w:w="6313"/>
      </w:tblGrid>
      <w:tr w:rsidR="00E45162" w:rsidRPr="000829BD" w14:paraId="472F39EA" w14:textId="77777777" w:rsidTr="00D60022">
        <w:tc>
          <w:tcPr>
            <w:tcW w:w="2515" w:type="dxa"/>
          </w:tcPr>
          <w:p w14:paraId="6889A280"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032BECFC" w14:textId="77777777" w:rsidR="00E45162" w:rsidRPr="000829BD" w:rsidRDefault="00E45162" w:rsidP="00D60022">
            <w:pPr>
              <w:rPr>
                <w:lang w:val="es-MX"/>
              </w:rPr>
            </w:pPr>
            <w:r w:rsidRPr="000829BD">
              <w:rPr>
                <w:lang w:val="es-MX"/>
              </w:rPr>
              <w:t>REQ-3</w:t>
            </w:r>
          </w:p>
        </w:tc>
      </w:tr>
      <w:tr w:rsidR="00E45162" w:rsidRPr="000829BD" w14:paraId="22C735AC" w14:textId="77777777" w:rsidTr="00D60022">
        <w:tc>
          <w:tcPr>
            <w:tcW w:w="2515" w:type="dxa"/>
          </w:tcPr>
          <w:p w14:paraId="79CDB2F4"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63572F87" w14:textId="77777777" w:rsidR="00E45162" w:rsidRPr="000829BD" w:rsidRDefault="00E45162" w:rsidP="00D60022">
            <w:pPr>
              <w:rPr>
                <w:lang w:val="es-MX"/>
              </w:rPr>
            </w:pPr>
            <w:r w:rsidRPr="000829BD">
              <w:rPr>
                <w:lang w:val="es-MX"/>
              </w:rPr>
              <w:t>Carrito de compras</w:t>
            </w:r>
          </w:p>
        </w:tc>
      </w:tr>
      <w:tr w:rsidR="00E45162" w:rsidRPr="0076559A" w14:paraId="71593852" w14:textId="77777777" w:rsidTr="00D60022">
        <w:tc>
          <w:tcPr>
            <w:tcW w:w="2515" w:type="dxa"/>
          </w:tcPr>
          <w:p w14:paraId="4F62C2FA" w14:textId="77777777" w:rsidR="00E45162" w:rsidRPr="000829BD" w:rsidRDefault="00E45162" w:rsidP="00D60022">
            <w:pPr>
              <w:rPr>
                <w:b/>
                <w:bCs/>
                <w:lang w:val="es-MX"/>
              </w:rPr>
            </w:pPr>
            <w:r w:rsidRPr="000829BD">
              <w:rPr>
                <w:b/>
                <w:bCs/>
                <w:lang w:val="es-MX"/>
              </w:rPr>
              <w:t>Características:</w:t>
            </w:r>
          </w:p>
        </w:tc>
        <w:tc>
          <w:tcPr>
            <w:tcW w:w="6313" w:type="dxa"/>
          </w:tcPr>
          <w:p w14:paraId="1ADED334" w14:textId="77777777" w:rsidR="00E45162" w:rsidRPr="000829BD" w:rsidRDefault="00E45162" w:rsidP="00D60022">
            <w:pPr>
              <w:rPr>
                <w:lang w:val="es-MX"/>
              </w:rPr>
            </w:pPr>
            <w:r>
              <w:rPr>
                <w:lang w:val="es-MX"/>
              </w:rPr>
              <w:t>Selección y compra de productos.</w:t>
            </w:r>
          </w:p>
        </w:tc>
      </w:tr>
      <w:tr w:rsidR="00E45162" w:rsidRPr="0076559A" w14:paraId="2904899C" w14:textId="77777777" w:rsidTr="00D60022">
        <w:tc>
          <w:tcPr>
            <w:tcW w:w="2515" w:type="dxa"/>
          </w:tcPr>
          <w:p w14:paraId="06D2981B" w14:textId="77777777" w:rsidR="00E45162" w:rsidRPr="000829BD" w:rsidRDefault="00E45162" w:rsidP="00D60022">
            <w:pPr>
              <w:rPr>
                <w:b/>
                <w:bCs/>
                <w:lang w:val="es-MX"/>
              </w:rPr>
            </w:pPr>
            <w:r w:rsidRPr="000829BD">
              <w:rPr>
                <w:b/>
                <w:bCs/>
                <w:lang w:val="es-MX"/>
              </w:rPr>
              <w:t>Descripciones del requerimiento:</w:t>
            </w:r>
          </w:p>
        </w:tc>
        <w:tc>
          <w:tcPr>
            <w:tcW w:w="6313" w:type="dxa"/>
          </w:tcPr>
          <w:p w14:paraId="5821F017" w14:textId="77777777" w:rsidR="00E45162" w:rsidRPr="000829BD" w:rsidRDefault="00E45162" w:rsidP="00D60022">
            <w:pPr>
              <w:rPr>
                <w:lang w:val="es-MX"/>
              </w:rPr>
            </w:pPr>
            <w:r>
              <w:rPr>
                <w:lang w:val="es-MX"/>
              </w:rPr>
              <w:t>Se podrá seleccionar y comprar productos del catálogo, estos serán almacenados en un carrito de compra que será de utilidad para confirmar el pago de los productos solicitados por el cliente.</w:t>
            </w:r>
          </w:p>
        </w:tc>
      </w:tr>
      <w:tr w:rsidR="00E45162" w:rsidRPr="000829BD" w14:paraId="27DCCCE0" w14:textId="77777777" w:rsidTr="00D60022">
        <w:tc>
          <w:tcPr>
            <w:tcW w:w="2515" w:type="dxa"/>
          </w:tcPr>
          <w:p w14:paraId="2E1FE4B0" w14:textId="77777777" w:rsidR="00E45162" w:rsidRPr="000829BD" w:rsidRDefault="00E45162" w:rsidP="00D60022">
            <w:pPr>
              <w:rPr>
                <w:b/>
                <w:bCs/>
                <w:lang w:val="es-MX"/>
              </w:rPr>
            </w:pPr>
            <w:r w:rsidRPr="000829BD">
              <w:rPr>
                <w:b/>
                <w:bCs/>
                <w:lang w:val="es-MX"/>
              </w:rPr>
              <w:t>Prioridad</w:t>
            </w:r>
          </w:p>
        </w:tc>
        <w:tc>
          <w:tcPr>
            <w:tcW w:w="6313" w:type="dxa"/>
          </w:tcPr>
          <w:p w14:paraId="18950490" w14:textId="77777777" w:rsidR="00E45162" w:rsidRPr="000829BD" w:rsidRDefault="00E45162" w:rsidP="00D60022">
            <w:pPr>
              <w:rPr>
                <w:lang w:val="es-MX"/>
              </w:rPr>
            </w:pPr>
            <w:r w:rsidRPr="000829BD">
              <w:rPr>
                <w:lang w:val="es-MX"/>
              </w:rPr>
              <w:t>Alta</w:t>
            </w:r>
          </w:p>
        </w:tc>
      </w:tr>
    </w:tbl>
    <w:p w14:paraId="5CAC6891" w14:textId="71383429" w:rsidR="00E45162" w:rsidRPr="000829BD" w:rsidRDefault="00407653" w:rsidP="00E45162">
      <w:pPr>
        <w:rPr>
          <w:sz w:val="28"/>
          <w:szCs w:val="28"/>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997C6FE" wp14:editId="030D269F">
                <wp:simplePos x="0" y="0"/>
                <wp:positionH relativeFrom="column">
                  <wp:posOffset>2465705</wp:posOffset>
                </wp:positionH>
                <wp:positionV relativeFrom="paragraph">
                  <wp:posOffset>1986280</wp:posOffset>
                </wp:positionV>
                <wp:extent cx="609600" cy="409575"/>
                <wp:effectExtent l="0" t="0" r="0" b="0"/>
                <wp:wrapNone/>
                <wp:docPr id="830256726"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06E1ACBC" w14:textId="78892FEE"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97C6FE" id="_x0000_s1027" type="#_x0000_t202" style="position:absolute;margin-left:194.15pt;margin-top:156.4pt;width:48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PcpFw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1c0aW6iOuJ2Dnnhv+UrhDGvmwwtz&#10;yDSOjeoNz3hIDdgLThYlNbhff7uP+UgARilpUTkl9T/3zAlK9HeD1MyG43GUWnLGk7sROu42sr2N&#10;mH3zACjOIb4Ty5MZ84M+m9JB84YiX8auGGKGY++ShrP5EHo94yPhYrlMSSguy8LabCyPpSOqEeHX&#10;7o05e6IhIH9PcNYYK96x0ef2fCz3AaRKVEWce1RP8KMwE9mnRxSVf+unrOtTX/wGAAD//wMAUEsD&#10;BBQABgAIAAAAIQAhY4Be4gAAAAsBAAAPAAAAZHJzL2Rvd25yZXYueG1sTI/NTsMwEITvSLyDtUjc&#10;qNOkUCvEqapIFRIqh5ZeuDnxNonwT4jdNvTpWU5w250dzX5TrCZr2BnH0HsnYT5LgKFrvO5dK+Hw&#10;vnkQwEJUTivjHUr4xgCr8vamULn2F7fD8z62jEJcyJWELsYh5zw0HVoVZn5AR7ejH62KtI4t16O6&#10;ULg1PE2SJ25V7+hDpwasOmw+9ycr4bXavKldnVpxNdXL9rgevg4fj1Le303rZ2ARp/hnhl98QoeS&#10;mGp/cjowIyETIiMrDfOUOpBjIRak1KQslxnwsuD/O5Q/AAAA//8DAFBLAQItABQABgAIAAAAIQC2&#10;gziS/gAAAOEBAAATAAAAAAAAAAAAAAAAAAAAAABbQ29udGVudF9UeXBlc10ueG1sUEsBAi0AFAAG&#10;AAgAAAAhADj9If/WAAAAlAEAAAsAAAAAAAAAAAAAAAAALwEAAF9yZWxzLy5yZWxzUEsBAi0AFAAG&#10;AAgAAAAhAPCs9ykXAgAAMgQAAA4AAAAAAAAAAAAAAAAALgIAAGRycy9lMm9Eb2MueG1sUEsBAi0A&#10;FAAGAAgAAAAhACFjgF7iAAAACwEAAA8AAAAAAAAAAAAAAAAAcQQAAGRycy9kb3ducmV2LnhtbFBL&#10;BQYAAAAABAAEAPMAAACABQAAAAA=&#10;" filled="f" stroked="f" strokeweight=".5pt">
                <v:textbox>
                  <w:txbxContent>
                    <w:p w14:paraId="06E1ACBC" w14:textId="78892FEE"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2</w:t>
                      </w:r>
                    </w:p>
                  </w:txbxContent>
                </v:textbox>
              </v:shape>
            </w:pict>
          </mc:Fallback>
        </mc:AlternateContent>
      </w:r>
    </w:p>
    <w:tbl>
      <w:tblPr>
        <w:tblStyle w:val="Tablaconcuadrcula"/>
        <w:tblW w:w="0" w:type="auto"/>
        <w:tblLook w:val="04A0" w:firstRow="1" w:lastRow="0" w:firstColumn="1" w:lastColumn="0" w:noHBand="0" w:noVBand="1"/>
      </w:tblPr>
      <w:tblGrid>
        <w:gridCol w:w="2515"/>
        <w:gridCol w:w="6313"/>
      </w:tblGrid>
      <w:tr w:rsidR="00E45162" w:rsidRPr="000829BD" w14:paraId="3097B4BF" w14:textId="77777777" w:rsidTr="00D60022">
        <w:tc>
          <w:tcPr>
            <w:tcW w:w="2515" w:type="dxa"/>
          </w:tcPr>
          <w:p w14:paraId="5D346F8C"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3FA824C7" w14:textId="77777777" w:rsidR="00E45162" w:rsidRPr="000829BD" w:rsidRDefault="00E45162" w:rsidP="00D60022">
            <w:pPr>
              <w:rPr>
                <w:lang w:val="es-MX"/>
              </w:rPr>
            </w:pPr>
            <w:r w:rsidRPr="000829BD">
              <w:rPr>
                <w:lang w:val="es-MX"/>
              </w:rPr>
              <w:t>REQ-4</w:t>
            </w:r>
          </w:p>
        </w:tc>
      </w:tr>
      <w:tr w:rsidR="00E45162" w:rsidRPr="000829BD" w14:paraId="55F4ED71" w14:textId="77777777" w:rsidTr="00D60022">
        <w:tc>
          <w:tcPr>
            <w:tcW w:w="2515" w:type="dxa"/>
          </w:tcPr>
          <w:p w14:paraId="46FDBDAE"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0F62A231" w14:textId="77777777" w:rsidR="00E45162" w:rsidRPr="000829BD" w:rsidRDefault="00E45162" w:rsidP="00D60022">
            <w:pPr>
              <w:rPr>
                <w:lang w:val="es-MX"/>
              </w:rPr>
            </w:pPr>
            <w:r w:rsidRPr="000829BD">
              <w:rPr>
                <w:lang w:val="es-MX"/>
              </w:rPr>
              <w:t>Sistema de pagos</w:t>
            </w:r>
          </w:p>
        </w:tc>
      </w:tr>
      <w:tr w:rsidR="00E45162" w:rsidRPr="000829BD" w14:paraId="0C185418" w14:textId="77777777" w:rsidTr="00D60022">
        <w:tc>
          <w:tcPr>
            <w:tcW w:w="2515" w:type="dxa"/>
          </w:tcPr>
          <w:p w14:paraId="3045F85F" w14:textId="77777777" w:rsidR="00E45162" w:rsidRPr="000829BD" w:rsidRDefault="00E45162" w:rsidP="00D60022">
            <w:pPr>
              <w:rPr>
                <w:b/>
                <w:bCs/>
                <w:lang w:val="es-MX"/>
              </w:rPr>
            </w:pPr>
            <w:r w:rsidRPr="000829BD">
              <w:rPr>
                <w:b/>
                <w:bCs/>
                <w:lang w:val="es-MX"/>
              </w:rPr>
              <w:t>Características:</w:t>
            </w:r>
          </w:p>
        </w:tc>
        <w:tc>
          <w:tcPr>
            <w:tcW w:w="6313" w:type="dxa"/>
          </w:tcPr>
          <w:p w14:paraId="075612B5" w14:textId="77777777" w:rsidR="00E45162" w:rsidRPr="000829BD" w:rsidRDefault="00E45162" w:rsidP="00D60022">
            <w:pPr>
              <w:rPr>
                <w:lang w:val="es-MX"/>
              </w:rPr>
            </w:pPr>
            <w:r>
              <w:rPr>
                <w:lang w:val="es-MX"/>
              </w:rPr>
              <w:t xml:space="preserve">Sistema de transacciones </w:t>
            </w:r>
          </w:p>
        </w:tc>
      </w:tr>
      <w:tr w:rsidR="00E45162" w:rsidRPr="0076559A" w14:paraId="24BFED04" w14:textId="77777777" w:rsidTr="00D60022">
        <w:tc>
          <w:tcPr>
            <w:tcW w:w="2515" w:type="dxa"/>
          </w:tcPr>
          <w:p w14:paraId="1C5EC1E3" w14:textId="77777777" w:rsidR="00E45162" w:rsidRPr="000829BD" w:rsidRDefault="00E45162" w:rsidP="00D60022">
            <w:pPr>
              <w:rPr>
                <w:b/>
                <w:bCs/>
                <w:lang w:val="es-MX"/>
              </w:rPr>
            </w:pPr>
            <w:r w:rsidRPr="000829BD">
              <w:rPr>
                <w:b/>
                <w:bCs/>
                <w:lang w:val="es-MX"/>
              </w:rPr>
              <w:t>Descripciones del requerimiento:</w:t>
            </w:r>
          </w:p>
        </w:tc>
        <w:tc>
          <w:tcPr>
            <w:tcW w:w="6313" w:type="dxa"/>
          </w:tcPr>
          <w:p w14:paraId="7A40D889" w14:textId="57A50831" w:rsidR="00E45162" w:rsidRPr="000829BD" w:rsidRDefault="00E45162" w:rsidP="00D60022">
            <w:pPr>
              <w:rPr>
                <w:lang w:val="es-MX"/>
              </w:rPr>
            </w:pPr>
            <w:r>
              <w:rPr>
                <w:lang w:val="es-MX"/>
              </w:rPr>
              <w:t>Se podrá realizar pagos de los pedidos en línea.</w:t>
            </w:r>
          </w:p>
        </w:tc>
      </w:tr>
      <w:tr w:rsidR="00E45162" w:rsidRPr="000829BD" w14:paraId="4E445418" w14:textId="77777777" w:rsidTr="00D60022">
        <w:tc>
          <w:tcPr>
            <w:tcW w:w="2515" w:type="dxa"/>
          </w:tcPr>
          <w:p w14:paraId="71F485FF" w14:textId="77777777" w:rsidR="00E45162" w:rsidRPr="000829BD" w:rsidRDefault="00E45162" w:rsidP="00D60022">
            <w:pPr>
              <w:rPr>
                <w:b/>
                <w:bCs/>
                <w:lang w:val="es-MX"/>
              </w:rPr>
            </w:pPr>
            <w:r w:rsidRPr="000829BD">
              <w:rPr>
                <w:b/>
                <w:bCs/>
                <w:lang w:val="es-MX"/>
              </w:rPr>
              <w:lastRenderedPageBreak/>
              <w:t xml:space="preserve">Prioridad </w:t>
            </w:r>
          </w:p>
        </w:tc>
        <w:tc>
          <w:tcPr>
            <w:tcW w:w="6313" w:type="dxa"/>
          </w:tcPr>
          <w:p w14:paraId="4CC575C8" w14:textId="77777777" w:rsidR="00E45162" w:rsidRPr="000829BD" w:rsidRDefault="00E45162" w:rsidP="00D60022">
            <w:pPr>
              <w:rPr>
                <w:lang w:val="es-MX"/>
              </w:rPr>
            </w:pPr>
            <w:r w:rsidRPr="000829BD">
              <w:rPr>
                <w:lang w:val="es-MX"/>
              </w:rPr>
              <w:t>Alta</w:t>
            </w:r>
          </w:p>
        </w:tc>
      </w:tr>
    </w:tbl>
    <w:p w14:paraId="74132DB6" w14:textId="77777777" w:rsidR="00E45162" w:rsidRPr="000829BD" w:rsidRDefault="00E45162" w:rsidP="00E45162">
      <w:pPr>
        <w:rPr>
          <w:sz w:val="28"/>
          <w:szCs w:val="28"/>
        </w:rPr>
      </w:pPr>
    </w:p>
    <w:tbl>
      <w:tblPr>
        <w:tblStyle w:val="Tablaconcuadrcula"/>
        <w:tblW w:w="0" w:type="auto"/>
        <w:tblLook w:val="04A0" w:firstRow="1" w:lastRow="0" w:firstColumn="1" w:lastColumn="0" w:noHBand="0" w:noVBand="1"/>
      </w:tblPr>
      <w:tblGrid>
        <w:gridCol w:w="2515"/>
        <w:gridCol w:w="6313"/>
      </w:tblGrid>
      <w:tr w:rsidR="00E45162" w:rsidRPr="000829BD" w14:paraId="42729CD5" w14:textId="77777777" w:rsidTr="00D60022">
        <w:tc>
          <w:tcPr>
            <w:tcW w:w="2515" w:type="dxa"/>
          </w:tcPr>
          <w:p w14:paraId="1ECD96B5"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501B4D55" w14:textId="77777777" w:rsidR="00E45162" w:rsidRPr="000829BD" w:rsidRDefault="00E45162" w:rsidP="00D60022">
            <w:pPr>
              <w:rPr>
                <w:lang w:val="es-MX"/>
              </w:rPr>
            </w:pPr>
            <w:r w:rsidRPr="000829BD">
              <w:rPr>
                <w:lang w:val="es-MX"/>
              </w:rPr>
              <w:t>REQ-5</w:t>
            </w:r>
          </w:p>
        </w:tc>
      </w:tr>
      <w:tr w:rsidR="00E45162" w:rsidRPr="000829BD" w14:paraId="78849DAD" w14:textId="77777777" w:rsidTr="00D60022">
        <w:tc>
          <w:tcPr>
            <w:tcW w:w="2515" w:type="dxa"/>
          </w:tcPr>
          <w:p w14:paraId="41F760E2"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4A4C9F35" w14:textId="77777777" w:rsidR="00E45162" w:rsidRPr="000829BD" w:rsidRDefault="00E45162" w:rsidP="00D60022">
            <w:pPr>
              <w:rPr>
                <w:lang w:val="es-MX"/>
              </w:rPr>
            </w:pPr>
            <w:r w:rsidRPr="000829BD">
              <w:rPr>
                <w:lang w:val="es-MX"/>
              </w:rPr>
              <w:t>Gestión de inventario</w:t>
            </w:r>
          </w:p>
        </w:tc>
      </w:tr>
      <w:tr w:rsidR="00E45162" w:rsidRPr="000829BD" w14:paraId="2B95ABFD" w14:textId="77777777" w:rsidTr="00D60022">
        <w:tc>
          <w:tcPr>
            <w:tcW w:w="2515" w:type="dxa"/>
          </w:tcPr>
          <w:p w14:paraId="12A1E57E" w14:textId="77777777" w:rsidR="00E45162" w:rsidRPr="000829BD" w:rsidRDefault="00E45162" w:rsidP="00D60022">
            <w:pPr>
              <w:rPr>
                <w:b/>
                <w:bCs/>
                <w:lang w:val="es-MX"/>
              </w:rPr>
            </w:pPr>
            <w:r w:rsidRPr="000829BD">
              <w:rPr>
                <w:b/>
                <w:bCs/>
                <w:lang w:val="es-MX"/>
              </w:rPr>
              <w:t>Características:</w:t>
            </w:r>
          </w:p>
        </w:tc>
        <w:tc>
          <w:tcPr>
            <w:tcW w:w="6313" w:type="dxa"/>
          </w:tcPr>
          <w:p w14:paraId="67EDDF20" w14:textId="77777777" w:rsidR="00E45162" w:rsidRPr="000829BD" w:rsidRDefault="00E45162" w:rsidP="00D60022">
            <w:pPr>
              <w:rPr>
                <w:lang w:val="es-MX"/>
              </w:rPr>
            </w:pPr>
            <w:r w:rsidRPr="000829BD">
              <w:rPr>
                <w:lang w:val="es-MX"/>
              </w:rPr>
              <w:t xml:space="preserve">Registro de productos </w:t>
            </w:r>
          </w:p>
        </w:tc>
      </w:tr>
      <w:tr w:rsidR="00E45162" w:rsidRPr="0076559A" w14:paraId="24CE3775" w14:textId="77777777" w:rsidTr="00D60022">
        <w:tc>
          <w:tcPr>
            <w:tcW w:w="2515" w:type="dxa"/>
          </w:tcPr>
          <w:p w14:paraId="27F3C8D3" w14:textId="77777777" w:rsidR="00E45162" w:rsidRPr="000829BD" w:rsidRDefault="00E45162" w:rsidP="00D60022">
            <w:pPr>
              <w:rPr>
                <w:b/>
                <w:bCs/>
                <w:lang w:val="es-MX"/>
              </w:rPr>
            </w:pPr>
            <w:r w:rsidRPr="000829BD">
              <w:rPr>
                <w:b/>
                <w:bCs/>
                <w:lang w:val="es-MX"/>
              </w:rPr>
              <w:t>Descripciones del requerimiento:</w:t>
            </w:r>
          </w:p>
        </w:tc>
        <w:tc>
          <w:tcPr>
            <w:tcW w:w="6313" w:type="dxa"/>
          </w:tcPr>
          <w:p w14:paraId="4E6C1E2B" w14:textId="77777777" w:rsidR="00E45162" w:rsidRPr="000829BD" w:rsidRDefault="00E45162" w:rsidP="00D60022">
            <w:pPr>
              <w:rPr>
                <w:lang w:val="es-MX"/>
              </w:rPr>
            </w:pPr>
            <w:r w:rsidRPr="000829BD">
              <w:rPr>
                <w:lang w:val="es-MX"/>
              </w:rPr>
              <w:t>Se podrá registrar productos en el inventario, incluyendo detalles como el nombre, precio, tipo de categoría, cantidad disponible en la tienda. Así como actualizar la información de los productos existentes, como el precio y la cantidad en stock. Y en caso de que un producto se agote o se tenga que deshabilitar por alguna razón, también podrá realizar esa acción.</w:t>
            </w:r>
          </w:p>
        </w:tc>
      </w:tr>
      <w:tr w:rsidR="00E45162" w:rsidRPr="000829BD" w14:paraId="78F3731F" w14:textId="77777777" w:rsidTr="00D60022">
        <w:tc>
          <w:tcPr>
            <w:tcW w:w="2515" w:type="dxa"/>
          </w:tcPr>
          <w:p w14:paraId="16324332" w14:textId="77777777" w:rsidR="00E45162" w:rsidRPr="000829BD" w:rsidRDefault="00E45162" w:rsidP="00D60022">
            <w:pPr>
              <w:rPr>
                <w:b/>
                <w:bCs/>
                <w:lang w:val="es-MX"/>
              </w:rPr>
            </w:pPr>
            <w:r w:rsidRPr="000829BD">
              <w:rPr>
                <w:b/>
                <w:bCs/>
                <w:lang w:val="es-MX"/>
              </w:rPr>
              <w:t>Prioridad</w:t>
            </w:r>
          </w:p>
        </w:tc>
        <w:tc>
          <w:tcPr>
            <w:tcW w:w="6313" w:type="dxa"/>
          </w:tcPr>
          <w:p w14:paraId="214897C7" w14:textId="77777777" w:rsidR="00E45162" w:rsidRPr="000829BD" w:rsidRDefault="00E45162" w:rsidP="00D60022">
            <w:pPr>
              <w:rPr>
                <w:lang w:val="es-MX"/>
              </w:rPr>
            </w:pPr>
            <w:r w:rsidRPr="000829BD">
              <w:rPr>
                <w:lang w:val="es-MX"/>
              </w:rPr>
              <w:t>Alta</w:t>
            </w:r>
          </w:p>
        </w:tc>
      </w:tr>
    </w:tbl>
    <w:p w14:paraId="2E94778E" w14:textId="77777777" w:rsidR="00E45162" w:rsidRPr="000829BD" w:rsidRDefault="00E45162" w:rsidP="00E45162"/>
    <w:tbl>
      <w:tblPr>
        <w:tblStyle w:val="Tablaconcuadrcula"/>
        <w:tblW w:w="0" w:type="auto"/>
        <w:tblLook w:val="04A0" w:firstRow="1" w:lastRow="0" w:firstColumn="1" w:lastColumn="0" w:noHBand="0" w:noVBand="1"/>
      </w:tblPr>
      <w:tblGrid>
        <w:gridCol w:w="2515"/>
        <w:gridCol w:w="6313"/>
      </w:tblGrid>
      <w:tr w:rsidR="00E45162" w:rsidRPr="000829BD" w14:paraId="044A19D4" w14:textId="77777777" w:rsidTr="00D60022">
        <w:tc>
          <w:tcPr>
            <w:tcW w:w="2515" w:type="dxa"/>
          </w:tcPr>
          <w:p w14:paraId="10BB4FD7"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7CF2A8FE" w14:textId="77777777" w:rsidR="00E45162" w:rsidRPr="000829BD" w:rsidRDefault="00E45162" w:rsidP="00D60022">
            <w:pPr>
              <w:rPr>
                <w:lang w:val="es-MX"/>
              </w:rPr>
            </w:pPr>
            <w:r w:rsidRPr="000829BD">
              <w:rPr>
                <w:lang w:val="es-MX"/>
              </w:rPr>
              <w:t>REQ-6</w:t>
            </w:r>
          </w:p>
        </w:tc>
      </w:tr>
      <w:tr w:rsidR="00E45162" w:rsidRPr="000829BD" w14:paraId="5CF11386" w14:textId="77777777" w:rsidTr="00D60022">
        <w:tc>
          <w:tcPr>
            <w:tcW w:w="2515" w:type="dxa"/>
          </w:tcPr>
          <w:p w14:paraId="29CD8FBE"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4E102891" w14:textId="77777777" w:rsidR="00E45162" w:rsidRPr="000829BD" w:rsidRDefault="00E45162" w:rsidP="00D60022">
            <w:pPr>
              <w:rPr>
                <w:lang w:val="es-MX"/>
              </w:rPr>
            </w:pPr>
            <w:r w:rsidRPr="000829BD">
              <w:rPr>
                <w:lang w:val="es-MX"/>
              </w:rPr>
              <w:t>Notificaciones</w:t>
            </w:r>
          </w:p>
        </w:tc>
      </w:tr>
      <w:tr w:rsidR="00E45162" w:rsidRPr="000829BD" w14:paraId="2A3051D9" w14:textId="77777777" w:rsidTr="00D60022">
        <w:tc>
          <w:tcPr>
            <w:tcW w:w="2515" w:type="dxa"/>
          </w:tcPr>
          <w:p w14:paraId="2786D525" w14:textId="77777777" w:rsidR="00E45162" w:rsidRPr="000829BD" w:rsidRDefault="00E45162" w:rsidP="00D60022">
            <w:pPr>
              <w:rPr>
                <w:b/>
                <w:bCs/>
                <w:lang w:val="es-MX"/>
              </w:rPr>
            </w:pPr>
            <w:r w:rsidRPr="000829BD">
              <w:rPr>
                <w:b/>
                <w:bCs/>
                <w:lang w:val="es-MX"/>
              </w:rPr>
              <w:t>Características:</w:t>
            </w:r>
          </w:p>
        </w:tc>
        <w:tc>
          <w:tcPr>
            <w:tcW w:w="6313" w:type="dxa"/>
          </w:tcPr>
          <w:p w14:paraId="7AABC1A2" w14:textId="77777777" w:rsidR="00E45162" w:rsidRPr="000829BD" w:rsidRDefault="00E45162" w:rsidP="00D60022">
            <w:pPr>
              <w:rPr>
                <w:lang w:val="es-MX"/>
              </w:rPr>
            </w:pPr>
            <w:r>
              <w:rPr>
                <w:lang w:val="es-MX"/>
              </w:rPr>
              <w:t>Corroboración de pedidos</w:t>
            </w:r>
          </w:p>
        </w:tc>
      </w:tr>
      <w:tr w:rsidR="00E45162" w:rsidRPr="0076559A" w14:paraId="7563FE99" w14:textId="77777777" w:rsidTr="00D60022">
        <w:tc>
          <w:tcPr>
            <w:tcW w:w="2515" w:type="dxa"/>
          </w:tcPr>
          <w:p w14:paraId="1AC0BE30" w14:textId="77777777" w:rsidR="00E45162" w:rsidRPr="000829BD" w:rsidRDefault="00E45162" w:rsidP="00D60022">
            <w:pPr>
              <w:rPr>
                <w:b/>
                <w:bCs/>
                <w:lang w:val="es-MX"/>
              </w:rPr>
            </w:pPr>
            <w:r w:rsidRPr="000829BD">
              <w:rPr>
                <w:b/>
                <w:bCs/>
                <w:lang w:val="es-MX"/>
              </w:rPr>
              <w:t>Descripciones del requerimiento:</w:t>
            </w:r>
          </w:p>
        </w:tc>
        <w:tc>
          <w:tcPr>
            <w:tcW w:w="6313" w:type="dxa"/>
          </w:tcPr>
          <w:p w14:paraId="6F4CEE6F" w14:textId="77777777" w:rsidR="00E45162" w:rsidRPr="000829BD" w:rsidRDefault="00E45162" w:rsidP="00D60022">
            <w:pPr>
              <w:rPr>
                <w:lang w:val="es-MX"/>
              </w:rPr>
            </w:pPr>
            <w:r>
              <w:rPr>
                <w:lang w:val="es-MX"/>
              </w:rPr>
              <w:t>Se podrá mandar notificaciones al usuario, con la intención de confirmar al usuario que se fue confirmado su pedido, y de avisar cuando será el estimado de la entrega del producto solicitado.</w:t>
            </w:r>
          </w:p>
        </w:tc>
      </w:tr>
      <w:tr w:rsidR="00E45162" w:rsidRPr="000829BD" w14:paraId="58B511D7" w14:textId="77777777" w:rsidTr="00D60022">
        <w:tc>
          <w:tcPr>
            <w:tcW w:w="2515" w:type="dxa"/>
          </w:tcPr>
          <w:p w14:paraId="182B318A" w14:textId="77777777" w:rsidR="00E45162" w:rsidRPr="000829BD" w:rsidRDefault="00E45162" w:rsidP="00D60022">
            <w:pPr>
              <w:rPr>
                <w:b/>
                <w:bCs/>
                <w:lang w:val="es-MX"/>
              </w:rPr>
            </w:pPr>
            <w:r w:rsidRPr="000829BD">
              <w:rPr>
                <w:b/>
                <w:bCs/>
                <w:lang w:val="es-MX"/>
              </w:rPr>
              <w:t>Prioridad</w:t>
            </w:r>
          </w:p>
        </w:tc>
        <w:tc>
          <w:tcPr>
            <w:tcW w:w="6313" w:type="dxa"/>
          </w:tcPr>
          <w:p w14:paraId="4C183BA5" w14:textId="77777777" w:rsidR="00E45162" w:rsidRPr="000829BD" w:rsidRDefault="00E45162" w:rsidP="00D60022">
            <w:pPr>
              <w:rPr>
                <w:lang w:val="es-MX"/>
              </w:rPr>
            </w:pPr>
            <w:r w:rsidRPr="000829BD">
              <w:rPr>
                <w:lang w:val="es-MX"/>
              </w:rPr>
              <w:t>Media</w:t>
            </w:r>
          </w:p>
        </w:tc>
      </w:tr>
    </w:tbl>
    <w:p w14:paraId="357A4A56" w14:textId="77777777" w:rsidR="00E45162" w:rsidRPr="000829BD" w:rsidRDefault="00E45162" w:rsidP="00E45162"/>
    <w:tbl>
      <w:tblPr>
        <w:tblStyle w:val="Tablaconcuadrcula"/>
        <w:tblW w:w="0" w:type="auto"/>
        <w:tblLook w:val="04A0" w:firstRow="1" w:lastRow="0" w:firstColumn="1" w:lastColumn="0" w:noHBand="0" w:noVBand="1"/>
      </w:tblPr>
      <w:tblGrid>
        <w:gridCol w:w="2515"/>
        <w:gridCol w:w="6313"/>
      </w:tblGrid>
      <w:tr w:rsidR="00E45162" w:rsidRPr="000829BD" w14:paraId="11832526" w14:textId="77777777" w:rsidTr="00D60022">
        <w:tc>
          <w:tcPr>
            <w:tcW w:w="2515" w:type="dxa"/>
          </w:tcPr>
          <w:p w14:paraId="2F8287EE" w14:textId="77777777" w:rsidR="00E45162" w:rsidRPr="000829BD" w:rsidRDefault="00E45162" w:rsidP="00D60022">
            <w:pPr>
              <w:rPr>
                <w:b/>
                <w:bCs/>
                <w:lang w:val="es-MX"/>
              </w:rPr>
            </w:pPr>
            <w:r w:rsidRPr="000829BD">
              <w:rPr>
                <w:b/>
                <w:bCs/>
                <w:lang w:val="es-MX"/>
              </w:rPr>
              <w:t>Identificaciones del requerimiento:</w:t>
            </w:r>
          </w:p>
        </w:tc>
        <w:tc>
          <w:tcPr>
            <w:tcW w:w="6313" w:type="dxa"/>
          </w:tcPr>
          <w:p w14:paraId="3DA58243" w14:textId="77777777" w:rsidR="00E45162" w:rsidRPr="000829BD" w:rsidRDefault="00E45162" w:rsidP="00D60022">
            <w:pPr>
              <w:rPr>
                <w:lang w:val="es-MX"/>
              </w:rPr>
            </w:pPr>
            <w:r w:rsidRPr="000829BD">
              <w:rPr>
                <w:lang w:val="es-MX"/>
              </w:rPr>
              <w:t>REQ-7</w:t>
            </w:r>
          </w:p>
        </w:tc>
      </w:tr>
      <w:tr w:rsidR="00E45162" w:rsidRPr="000829BD" w14:paraId="57F3E581" w14:textId="77777777" w:rsidTr="00D60022">
        <w:tc>
          <w:tcPr>
            <w:tcW w:w="2515" w:type="dxa"/>
          </w:tcPr>
          <w:p w14:paraId="6F34F05A" w14:textId="77777777" w:rsidR="00E45162" w:rsidRPr="000829BD" w:rsidRDefault="00E45162" w:rsidP="00D60022">
            <w:pPr>
              <w:rPr>
                <w:b/>
                <w:bCs/>
                <w:lang w:val="es-MX"/>
              </w:rPr>
            </w:pPr>
            <w:r w:rsidRPr="000829BD">
              <w:rPr>
                <w:b/>
                <w:bCs/>
                <w:lang w:val="es-MX"/>
              </w:rPr>
              <w:t xml:space="preserve">Nombre del requerimiento: </w:t>
            </w:r>
          </w:p>
        </w:tc>
        <w:tc>
          <w:tcPr>
            <w:tcW w:w="6313" w:type="dxa"/>
          </w:tcPr>
          <w:p w14:paraId="5CF5ACD2" w14:textId="77777777" w:rsidR="00E45162" w:rsidRPr="000829BD" w:rsidRDefault="00E45162" w:rsidP="00D60022">
            <w:pPr>
              <w:rPr>
                <w:lang w:val="es-MX"/>
              </w:rPr>
            </w:pPr>
            <w:r w:rsidRPr="000829BD">
              <w:rPr>
                <w:lang w:val="es-MX"/>
              </w:rPr>
              <w:t>Historial de compras</w:t>
            </w:r>
          </w:p>
        </w:tc>
      </w:tr>
      <w:tr w:rsidR="00E45162" w:rsidRPr="000829BD" w14:paraId="7D2EC981" w14:textId="77777777" w:rsidTr="00D60022">
        <w:tc>
          <w:tcPr>
            <w:tcW w:w="2515" w:type="dxa"/>
          </w:tcPr>
          <w:p w14:paraId="42B87150" w14:textId="77777777" w:rsidR="00E45162" w:rsidRPr="000829BD" w:rsidRDefault="00E45162" w:rsidP="00D60022">
            <w:pPr>
              <w:rPr>
                <w:b/>
                <w:bCs/>
                <w:lang w:val="es-MX"/>
              </w:rPr>
            </w:pPr>
            <w:r w:rsidRPr="000829BD">
              <w:rPr>
                <w:b/>
                <w:bCs/>
                <w:lang w:val="es-MX"/>
              </w:rPr>
              <w:t>Características:</w:t>
            </w:r>
          </w:p>
        </w:tc>
        <w:tc>
          <w:tcPr>
            <w:tcW w:w="6313" w:type="dxa"/>
          </w:tcPr>
          <w:p w14:paraId="38DFCFAC" w14:textId="77777777" w:rsidR="00E45162" w:rsidRPr="000829BD" w:rsidRDefault="00E45162" w:rsidP="00D60022">
            <w:pPr>
              <w:rPr>
                <w:lang w:val="es-MX"/>
              </w:rPr>
            </w:pPr>
            <w:r w:rsidRPr="000829BD">
              <w:rPr>
                <w:lang w:val="es-MX"/>
              </w:rPr>
              <w:t>Visualización de historial</w:t>
            </w:r>
          </w:p>
        </w:tc>
      </w:tr>
      <w:tr w:rsidR="00E45162" w:rsidRPr="0076559A" w14:paraId="3E8F0988" w14:textId="77777777" w:rsidTr="00D60022">
        <w:tc>
          <w:tcPr>
            <w:tcW w:w="2515" w:type="dxa"/>
          </w:tcPr>
          <w:p w14:paraId="06F559C5" w14:textId="77777777" w:rsidR="00E45162" w:rsidRPr="000829BD" w:rsidRDefault="00E45162" w:rsidP="00D60022">
            <w:pPr>
              <w:rPr>
                <w:b/>
                <w:bCs/>
                <w:lang w:val="es-MX"/>
              </w:rPr>
            </w:pPr>
            <w:r w:rsidRPr="000829BD">
              <w:rPr>
                <w:b/>
                <w:bCs/>
                <w:lang w:val="es-MX"/>
              </w:rPr>
              <w:t>Descripciones del requerimiento:</w:t>
            </w:r>
          </w:p>
        </w:tc>
        <w:tc>
          <w:tcPr>
            <w:tcW w:w="6313" w:type="dxa"/>
          </w:tcPr>
          <w:p w14:paraId="0D819071" w14:textId="77777777" w:rsidR="00E45162" w:rsidRPr="000829BD" w:rsidRDefault="00E45162" w:rsidP="00D60022">
            <w:pPr>
              <w:rPr>
                <w:lang w:val="es-MX"/>
              </w:rPr>
            </w:pPr>
            <w:r>
              <w:rPr>
                <w:lang w:val="es-MX"/>
              </w:rPr>
              <w:t>Se podrá ver el historial de los pedidos realizados por el usuario, esto incluye pedidos anteriores, así como la fecha en la que se realizó el pedido, y el respectivo monto que pagó el usuario.</w:t>
            </w:r>
          </w:p>
        </w:tc>
      </w:tr>
      <w:tr w:rsidR="00E45162" w:rsidRPr="000829BD" w14:paraId="6A3A9E7C" w14:textId="77777777" w:rsidTr="00D60022">
        <w:tc>
          <w:tcPr>
            <w:tcW w:w="2515" w:type="dxa"/>
          </w:tcPr>
          <w:p w14:paraId="106D6F04" w14:textId="77777777" w:rsidR="00E45162" w:rsidRPr="000829BD" w:rsidRDefault="00E45162" w:rsidP="00D60022">
            <w:pPr>
              <w:rPr>
                <w:b/>
                <w:bCs/>
                <w:lang w:val="es-MX"/>
              </w:rPr>
            </w:pPr>
            <w:r w:rsidRPr="000829BD">
              <w:rPr>
                <w:b/>
                <w:bCs/>
                <w:lang w:val="es-MX"/>
              </w:rPr>
              <w:t>Prioridad</w:t>
            </w:r>
          </w:p>
        </w:tc>
        <w:tc>
          <w:tcPr>
            <w:tcW w:w="6313" w:type="dxa"/>
          </w:tcPr>
          <w:p w14:paraId="5148A04E" w14:textId="77777777" w:rsidR="00E45162" w:rsidRPr="000829BD" w:rsidRDefault="00E45162" w:rsidP="00D60022">
            <w:pPr>
              <w:rPr>
                <w:lang w:val="es-MX"/>
              </w:rPr>
            </w:pPr>
            <w:r w:rsidRPr="000829BD">
              <w:rPr>
                <w:lang w:val="es-MX"/>
              </w:rPr>
              <w:t>Media</w:t>
            </w:r>
          </w:p>
        </w:tc>
      </w:tr>
    </w:tbl>
    <w:p w14:paraId="7707B760" w14:textId="77777777" w:rsidR="00E45162" w:rsidRDefault="00E45162" w:rsidP="00E45162">
      <w:pPr>
        <w:jc w:val="both"/>
        <w:rPr>
          <w:rFonts w:ascii="Times New Roman" w:hAnsi="Times New Roman" w:cs="Times New Roman"/>
        </w:rPr>
      </w:pPr>
    </w:p>
    <w:p w14:paraId="7BDFE626" w14:textId="10066675" w:rsidR="00965E43" w:rsidRDefault="0040765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09553B8" wp14:editId="055EFCC4">
                <wp:simplePos x="0" y="0"/>
                <wp:positionH relativeFrom="column">
                  <wp:posOffset>2456121</wp:posOffset>
                </wp:positionH>
                <wp:positionV relativeFrom="paragraph">
                  <wp:posOffset>1551718</wp:posOffset>
                </wp:positionV>
                <wp:extent cx="609600" cy="409575"/>
                <wp:effectExtent l="0" t="0" r="0" b="0"/>
                <wp:wrapNone/>
                <wp:docPr id="33346898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4200C395" w14:textId="5AE079CE"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9553B8" id="_x0000_s1028" type="#_x0000_t202" style="position:absolute;margin-left:193.4pt;margin-top:122.2pt;width:48pt;height:32.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aNGQIAADIEAAAOAAAAZHJzL2Uyb0RvYy54bWysU02P2jAQvVfqf7B8LwkU2BIRVnRXVJXQ&#10;7kpstWfj2CSS7XFtQ0J/fccOX9r2VPXizHgm8/He8/y+04ochPMNmJIOBzklwnCoGrMr6Y/X1acv&#10;lPjATMUUGFHSo/D0fvHxw7y1hRhBDaoSjmAR44vWlrQOwRZZ5nktNPMDsMJgUILTLKDrdlnlWIvV&#10;tcpGeT7NWnCVdcCF93j72AfpItWXUvDwLKUXgaiS4mwhnS6d23hmizkrdo7ZuuGnMdg/TKFZY7Dp&#10;pdQjC4zsXfNHKd1wBx5kGHDQGUjZcJF2wG2G+bttNjWzIu2C4Hh7gcn/v7L86bCxL46E7it0SGAE&#10;pLW+8HgZ9+mk0/GLkxKMI4THC2yiC4Tj5TSfTXOMcAyN89nkbhKrZNefrfPhmwBNolFSh6wksNhh&#10;7UOfek6JvQysGqUSM8qQFht8nuTph0sEiyuDPa6jRit02440VUlH5zW2UB1xOwc98d7yVYMzrJkP&#10;L8wh0zg2qjc84yEVYC84WZTU4H797T7mIwEYpaRF5ZTU/9wzJyhR3w1SMxuOx1FqyRlP7kbouNvI&#10;9jZi9voBUJxDfCeWJzPmB3U2pQP9hiJfxq4YYoZj75KGs/kQej3jI+FiuUxJKC7LwtpsLI+lI6oR&#10;4dfujTl7oiEgf09w1hgr3rHR5/Z8LPcBZJOoijj3qJ7gR2Emsk+PKCr/1k9Z16e++A0AAP//AwBQ&#10;SwMEFAAGAAgAAAAhAGTt+RjhAAAACwEAAA8AAABkcnMvZG93bnJldi54bWxMj8FOwzAQRO9I/IO1&#10;SNyoQwiVCXGqKlKFhODQ0gu3TewmEfE6xG4b+HqWExxnZzTztljNbhAnO4Xek4bbRQLCUuNNT62G&#10;/dvmRoEIEcng4Mlq+LIBVuXlRYG58Wfa2tMutoJLKOSooYtxzKUMTWcdhoUfLbF38JPDyHJqpZnw&#10;zOVukGmSLKXDnnihw9FWnW0+dken4bnavOK2Tp36Hqqnl8N6/Ny/32t9fTWvH0FEO8e/MPziMzqU&#10;zFT7I5kgBg13asnoUUOaZRkITmQq5UvNVqIeQJaF/P9D+QMAAP//AwBQSwECLQAUAAYACAAAACEA&#10;toM4kv4AAADhAQAAEwAAAAAAAAAAAAAAAAAAAAAAW0NvbnRlbnRfVHlwZXNdLnhtbFBLAQItABQA&#10;BgAIAAAAIQA4/SH/1gAAAJQBAAALAAAAAAAAAAAAAAAAAC8BAABfcmVscy8ucmVsc1BLAQItABQA&#10;BgAIAAAAIQAwfFaNGQIAADIEAAAOAAAAAAAAAAAAAAAAAC4CAABkcnMvZTJvRG9jLnhtbFBLAQIt&#10;ABQABgAIAAAAIQBk7fkY4QAAAAsBAAAPAAAAAAAAAAAAAAAAAHMEAABkcnMvZG93bnJldi54bWxQ&#10;SwUGAAAAAAQABADzAAAAgQUAAAAA&#10;" filled="f" stroked="f" strokeweight=".5pt">
                <v:textbox>
                  <w:txbxContent>
                    <w:p w14:paraId="4200C395" w14:textId="5AE079CE"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3</w:t>
                      </w:r>
                    </w:p>
                  </w:txbxContent>
                </v:textbox>
              </v:shape>
            </w:pict>
          </mc:Fallback>
        </mc:AlternateContent>
      </w:r>
      <w:r w:rsidR="00965E43">
        <w:rPr>
          <w:rFonts w:ascii="Times New Roman" w:hAnsi="Times New Roman" w:cs="Times New Roman"/>
        </w:rPr>
        <w:br w:type="page"/>
      </w:r>
    </w:p>
    <w:p w14:paraId="5EC0F6C9" w14:textId="01181E45" w:rsidR="00965E43" w:rsidRPr="00965E43" w:rsidRDefault="007A41DE" w:rsidP="00E45162">
      <w:pPr>
        <w:jc w:val="both"/>
        <w:rPr>
          <w:rFonts w:ascii="Times New Roman" w:hAnsi="Times New Roman" w:cs="Times New Roman"/>
          <w:b/>
          <w:bCs/>
          <w:sz w:val="28"/>
          <w:szCs w:val="28"/>
        </w:rPr>
      </w:pPr>
      <w:r w:rsidRPr="00965E43">
        <w:rPr>
          <w:rFonts w:ascii="Times New Roman" w:hAnsi="Times New Roman" w:cs="Times New Roman"/>
          <w:b/>
          <w:bCs/>
          <w:sz w:val="28"/>
          <w:szCs w:val="28"/>
        </w:rPr>
        <w:lastRenderedPageBreak/>
        <w:t>LISTA DE PRODUCTOS INICIAL</w:t>
      </w:r>
    </w:p>
    <w:p w14:paraId="50B10D3A" w14:textId="0919D54C" w:rsidR="00965E43" w:rsidRDefault="00965E43" w:rsidP="00E45162">
      <w:pPr>
        <w:jc w:val="both"/>
        <w:rPr>
          <w:rFonts w:ascii="Times New Roman" w:hAnsi="Times New Roman" w:cs="Times New Roman"/>
        </w:rPr>
      </w:pPr>
      <w:r>
        <w:rPr>
          <w:rFonts w:ascii="Times New Roman" w:hAnsi="Times New Roman" w:cs="Times New Roman"/>
        </w:rPr>
        <w:t>Se definió un listado inicial de productos que conformaría el catálogo que la ferretería dispondría, donde se incluyeron productos comunes dentro del campo con un precio estimado.</w:t>
      </w:r>
    </w:p>
    <w:p w14:paraId="138557D3"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plano, mediano</w:t>
      </w:r>
      <w:r w:rsidRPr="00965E43">
        <w:rPr>
          <w:rFonts w:ascii="Times New Roman" w:eastAsia="Times New Roman" w:hAnsi="Times New Roman" w:cs="Times New Roman"/>
          <w:lang w:eastAsia="es-MX"/>
        </w:rPr>
        <w:t xml:space="preserve"> – $50 MXN</w:t>
      </w:r>
    </w:p>
    <w:p w14:paraId="7D8708A0"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Destornillador Phillips, grande</w:t>
      </w:r>
      <w:r w:rsidRPr="00965E43">
        <w:rPr>
          <w:rFonts w:ascii="Times New Roman" w:eastAsia="Times New Roman" w:hAnsi="Times New Roman" w:cs="Times New Roman"/>
          <w:lang w:eastAsia="es-MX"/>
        </w:rPr>
        <w:t xml:space="preserve"> – $60 MXN</w:t>
      </w:r>
    </w:p>
    <w:p w14:paraId="4062CD33"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6"</w:t>
      </w:r>
      <w:r w:rsidRPr="00965E43">
        <w:rPr>
          <w:rFonts w:ascii="Times New Roman" w:eastAsia="Times New Roman" w:hAnsi="Times New Roman" w:cs="Times New Roman"/>
          <w:lang w:eastAsia="es-MX"/>
        </w:rPr>
        <w:t xml:space="preserve"> – $120 MXN</w:t>
      </w:r>
    </w:p>
    <w:p w14:paraId="2966E6BC"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8"</w:t>
      </w:r>
      <w:r w:rsidRPr="00965E43">
        <w:rPr>
          <w:rFonts w:ascii="Times New Roman" w:eastAsia="Times New Roman" w:hAnsi="Times New Roman" w:cs="Times New Roman"/>
          <w:lang w:eastAsia="es-MX"/>
        </w:rPr>
        <w:t xml:space="preserve"> – $150 MXN</w:t>
      </w:r>
    </w:p>
    <w:p w14:paraId="6BAE7F87"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Llave inglesa de 12"</w:t>
      </w:r>
      <w:r w:rsidRPr="00965E43">
        <w:rPr>
          <w:rFonts w:ascii="Times New Roman" w:eastAsia="Times New Roman" w:hAnsi="Times New Roman" w:cs="Times New Roman"/>
          <w:lang w:eastAsia="es-MX"/>
        </w:rPr>
        <w:t xml:space="preserve"> – $200 MXN</w:t>
      </w:r>
    </w:p>
    <w:p w14:paraId="205F57F4"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universal, mediano</w:t>
      </w:r>
      <w:r w:rsidRPr="00965E43">
        <w:rPr>
          <w:rFonts w:ascii="Times New Roman" w:eastAsia="Times New Roman" w:hAnsi="Times New Roman" w:cs="Times New Roman"/>
          <w:lang w:eastAsia="es-MX"/>
        </w:rPr>
        <w:t xml:space="preserve"> – $120 MXN</w:t>
      </w:r>
    </w:p>
    <w:p w14:paraId="04BDF380"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corte, pequeño</w:t>
      </w:r>
      <w:r w:rsidRPr="00965E43">
        <w:rPr>
          <w:rFonts w:ascii="Times New Roman" w:eastAsia="Times New Roman" w:hAnsi="Times New Roman" w:cs="Times New Roman"/>
          <w:lang w:eastAsia="es-MX"/>
        </w:rPr>
        <w:t xml:space="preserve"> – $80 MXN</w:t>
      </w:r>
    </w:p>
    <w:p w14:paraId="06333066"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Alicate de presión, grande</w:t>
      </w:r>
      <w:r w:rsidRPr="00965E43">
        <w:rPr>
          <w:rFonts w:ascii="Times New Roman" w:eastAsia="Times New Roman" w:hAnsi="Times New Roman" w:cs="Times New Roman"/>
          <w:lang w:eastAsia="es-MX"/>
        </w:rPr>
        <w:t xml:space="preserve"> – $250 MXN</w:t>
      </w:r>
    </w:p>
    <w:p w14:paraId="74D463B0" w14:textId="77777777" w:rsidR="00965E43" w:rsidRP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carpintero, 400g</w:t>
      </w:r>
      <w:r w:rsidRPr="00965E43">
        <w:rPr>
          <w:rFonts w:ascii="Times New Roman" w:eastAsia="Times New Roman" w:hAnsi="Times New Roman" w:cs="Times New Roman"/>
          <w:lang w:eastAsia="es-MX"/>
        </w:rPr>
        <w:t xml:space="preserve"> – $90 MXN</w:t>
      </w:r>
    </w:p>
    <w:p w14:paraId="13013E57" w14:textId="77777777" w:rsidR="00965E43" w:rsidRDefault="00965E43" w:rsidP="00965E43">
      <w:pPr>
        <w:pStyle w:val="Prrafodelista"/>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65E43">
        <w:rPr>
          <w:rFonts w:ascii="Times New Roman" w:eastAsia="Times New Roman" w:hAnsi="Times New Roman" w:cs="Times New Roman"/>
          <w:bCs/>
          <w:lang w:eastAsia="es-MX"/>
        </w:rPr>
        <w:t>Martillo de goma, 300g</w:t>
      </w:r>
      <w:r w:rsidRPr="00965E43">
        <w:rPr>
          <w:rFonts w:ascii="Times New Roman" w:eastAsia="Times New Roman" w:hAnsi="Times New Roman" w:cs="Times New Roman"/>
          <w:lang w:eastAsia="es-MX"/>
        </w:rPr>
        <w:t xml:space="preserve"> – $70 MXN</w:t>
      </w:r>
    </w:p>
    <w:p w14:paraId="17713A6A"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5m</w:t>
      </w:r>
      <w:r w:rsidRPr="009004BA">
        <w:rPr>
          <w:rFonts w:ascii="Times New Roman" w:eastAsia="Times New Roman" w:hAnsi="Times New Roman" w:cs="Times New Roman"/>
          <w:lang w:eastAsia="es-MX"/>
        </w:rPr>
        <w:t xml:space="preserve"> – $40 MXN</w:t>
      </w:r>
    </w:p>
    <w:p w14:paraId="6DDAB804"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10m</w:t>
      </w:r>
      <w:r w:rsidRPr="009004BA">
        <w:rPr>
          <w:rFonts w:ascii="Times New Roman" w:eastAsia="Times New Roman" w:hAnsi="Times New Roman" w:cs="Times New Roman"/>
          <w:lang w:eastAsia="es-MX"/>
        </w:rPr>
        <w:t xml:space="preserve"> – $70 MXN</w:t>
      </w:r>
    </w:p>
    <w:p w14:paraId="7AD2648A"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de 25m</w:t>
      </w:r>
      <w:r w:rsidRPr="009004BA">
        <w:rPr>
          <w:rFonts w:ascii="Times New Roman" w:eastAsia="Times New Roman" w:hAnsi="Times New Roman" w:cs="Times New Roman"/>
          <w:lang w:eastAsia="es-MX"/>
        </w:rPr>
        <w:t xml:space="preserve"> – $200 MXN</w:t>
      </w:r>
    </w:p>
    <w:p w14:paraId="74680255"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métrica láser, 50m</w:t>
      </w:r>
      <w:r w:rsidRPr="009004BA">
        <w:rPr>
          <w:rFonts w:ascii="Times New Roman" w:eastAsia="Times New Roman" w:hAnsi="Times New Roman" w:cs="Times New Roman"/>
          <w:lang w:eastAsia="es-MX"/>
        </w:rPr>
        <w:t xml:space="preserve"> – $800 MXN</w:t>
      </w:r>
    </w:p>
    <w:p w14:paraId="0C364CE9"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Serrucho para madera, 18"</w:t>
      </w:r>
      <w:r w:rsidRPr="009004BA">
        <w:rPr>
          <w:rFonts w:ascii="Times New Roman" w:eastAsia="Times New Roman" w:hAnsi="Times New Roman" w:cs="Times New Roman"/>
          <w:lang w:eastAsia="es-MX"/>
        </w:rPr>
        <w:t xml:space="preserve"> – $150 MXN</w:t>
      </w:r>
    </w:p>
    <w:p w14:paraId="1A314224"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Serrucho para metal, 12"</w:t>
      </w:r>
      <w:r w:rsidRPr="009004BA">
        <w:rPr>
          <w:rFonts w:ascii="Times New Roman" w:eastAsia="Times New Roman" w:hAnsi="Times New Roman" w:cs="Times New Roman"/>
          <w:lang w:eastAsia="es-MX"/>
        </w:rPr>
        <w:t xml:space="preserve"> – $120 MXN</w:t>
      </w:r>
    </w:p>
    <w:p w14:paraId="6EC31B18"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multiusos, retráctil</w:t>
      </w:r>
      <w:r w:rsidRPr="009004BA">
        <w:rPr>
          <w:rFonts w:ascii="Times New Roman" w:eastAsia="Times New Roman" w:hAnsi="Times New Roman" w:cs="Times New Roman"/>
          <w:lang w:eastAsia="es-MX"/>
        </w:rPr>
        <w:t xml:space="preserve"> – $50 MXN</w:t>
      </w:r>
    </w:p>
    <w:p w14:paraId="4DF35484"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Cuchillo de hoja fija, 25mm</w:t>
      </w:r>
      <w:r w:rsidRPr="009004BA">
        <w:rPr>
          <w:rFonts w:ascii="Times New Roman" w:eastAsia="Times New Roman" w:hAnsi="Times New Roman" w:cs="Times New Roman"/>
          <w:lang w:eastAsia="es-MX"/>
        </w:rPr>
        <w:t xml:space="preserve"> – $80 MXN</w:t>
      </w:r>
    </w:p>
    <w:p w14:paraId="51309AFD"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pequeñas</w:t>
      </w:r>
      <w:r w:rsidRPr="009004BA">
        <w:rPr>
          <w:rFonts w:ascii="Times New Roman" w:eastAsia="Times New Roman" w:hAnsi="Times New Roman" w:cs="Times New Roman"/>
          <w:lang w:eastAsia="es-MX"/>
        </w:rPr>
        <w:t xml:space="preserve"> – $150 MXN</w:t>
      </w:r>
    </w:p>
    <w:p w14:paraId="50B6C02A"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Tijeras de podar, grandes</w:t>
      </w:r>
      <w:r w:rsidRPr="009004BA">
        <w:rPr>
          <w:rFonts w:ascii="Times New Roman" w:eastAsia="Times New Roman" w:hAnsi="Times New Roman" w:cs="Times New Roman"/>
          <w:lang w:eastAsia="es-MX"/>
        </w:rPr>
        <w:t xml:space="preserve"> – $250 MXN</w:t>
      </w:r>
    </w:p>
    <w:p w14:paraId="55828982"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madera, 3mm</w:t>
      </w:r>
      <w:r w:rsidRPr="009004BA">
        <w:rPr>
          <w:rFonts w:ascii="Times New Roman" w:eastAsia="Times New Roman" w:hAnsi="Times New Roman" w:cs="Times New Roman"/>
          <w:lang w:eastAsia="es-MX"/>
        </w:rPr>
        <w:t xml:space="preserve"> – $25 MXN</w:t>
      </w:r>
    </w:p>
    <w:p w14:paraId="0BE22635"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metal, 5mm</w:t>
      </w:r>
      <w:r w:rsidRPr="009004BA">
        <w:rPr>
          <w:rFonts w:ascii="Times New Roman" w:eastAsia="Times New Roman" w:hAnsi="Times New Roman" w:cs="Times New Roman"/>
          <w:lang w:eastAsia="es-MX"/>
        </w:rPr>
        <w:t xml:space="preserve"> – $30 MXN</w:t>
      </w:r>
    </w:p>
    <w:p w14:paraId="7DE07AE5"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Brocas para concreto, 10mm</w:t>
      </w:r>
      <w:r w:rsidRPr="009004BA">
        <w:rPr>
          <w:rFonts w:ascii="Times New Roman" w:eastAsia="Times New Roman" w:hAnsi="Times New Roman" w:cs="Times New Roman"/>
          <w:lang w:eastAsia="es-MX"/>
        </w:rPr>
        <w:t xml:space="preserve"> – $40 MXN</w:t>
      </w:r>
    </w:p>
    <w:p w14:paraId="45CAE35A"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Clavos de acero, 1" (paquete de 100)</w:t>
      </w:r>
      <w:r w:rsidRPr="009004BA">
        <w:rPr>
          <w:rFonts w:ascii="Times New Roman" w:eastAsia="Times New Roman" w:hAnsi="Times New Roman" w:cs="Times New Roman"/>
          <w:lang w:eastAsia="es-MX"/>
        </w:rPr>
        <w:t xml:space="preserve"> – $30 MXN</w:t>
      </w:r>
    </w:p>
    <w:p w14:paraId="1380CD3D"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Tornillos para madera, 2" (paquete de 200)</w:t>
      </w:r>
      <w:r w:rsidRPr="009004BA">
        <w:rPr>
          <w:rFonts w:ascii="Times New Roman" w:eastAsia="Times New Roman" w:hAnsi="Times New Roman" w:cs="Times New Roman"/>
          <w:lang w:eastAsia="es-MX"/>
        </w:rPr>
        <w:t xml:space="preserve"> – $80 MXN</w:t>
      </w:r>
    </w:p>
    <w:p w14:paraId="093776D4"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Pegamento universal, 100g</w:t>
      </w:r>
      <w:r w:rsidRPr="009004BA">
        <w:rPr>
          <w:rFonts w:ascii="Times New Roman" w:eastAsia="Times New Roman" w:hAnsi="Times New Roman" w:cs="Times New Roman"/>
          <w:lang w:eastAsia="es-MX"/>
        </w:rPr>
        <w:t xml:space="preserve"> – $40 MXN</w:t>
      </w:r>
    </w:p>
    <w:p w14:paraId="2FD664CE"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 xml:space="preserve">Super </w:t>
      </w:r>
      <w:proofErr w:type="spellStart"/>
      <w:r w:rsidRPr="009004BA">
        <w:rPr>
          <w:rFonts w:ascii="Times New Roman" w:eastAsia="Times New Roman" w:hAnsi="Times New Roman" w:cs="Times New Roman"/>
          <w:bCs/>
          <w:lang w:eastAsia="es-MX"/>
        </w:rPr>
        <w:t>glue</w:t>
      </w:r>
      <w:proofErr w:type="spellEnd"/>
      <w:r w:rsidRPr="009004BA">
        <w:rPr>
          <w:rFonts w:ascii="Times New Roman" w:eastAsia="Times New Roman" w:hAnsi="Times New Roman" w:cs="Times New Roman"/>
          <w:bCs/>
          <w:lang w:eastAsia="es-MX"/>
        </w:rPr>
        <w:t>, 20g</w:t>
      </w:r>
      <w:r w:rsidRPr="009004BA">
        <w:rPr>
          <w:rFonts w:ascii="Times New Roman" w:eastAsia="Times New Roman" w:hAnsi="Times New Roman" w:cs="Times New Roman"/>
          <w:lang w:eastAsia="es-MX"/>
        </w:rPr>
        <w:t xml:space="preserve"> – $25 MXN</w:t>
      </w:r>
    </w:p>
    <w:p w14:paraId="4EE5F8BE"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Silicona en tubo, 300ml</w:t>
      </w:r>
      <w:r w:rsidRPr="009004BA">
        <w:rPr>
          <w:rFonts w:ascii="Times New Roman" w:eastAsia="Times New Roman" w:hAnsi="Times New Roman" w:cs="Times New Roman"/>
          <w:lang w:eastAsia="es-MX"/>
        </w:rPr>
        <w:t xml:space="preserve"> – $100 MXN</w:t>
      </w:r>
    </w:p>
    <w:p w14:paraId="150811B4"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Bombilla LED 10W, blanca fría</w:t>
      </w:r>
      <w:r w:rsidRPr="009004BA">
        <w:rPr>
          <w:rFonts w:ascii="Times New Roman" w:eastAsia="Times New Roman" w:hAnsi="Times New Roman" w:cs="Times New Roman"/>
          <w:lang w:eastAsia="es-MX"/>
        </w:rPr>
        <w:t xml:space="preserve"> – $50 MXN</w:t>
      </w:r>
    </w:p>
    <w:p w14:paraId="719BDCE6"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Extensión eléctrica, 5m, 3 tomas</w:t>
      </w:r>
      <w:r w:rsidRPr="009004BA">
        <w:rPr>
          <w:rFonts w:ascii="Times New Roman" w:eastAsia="Times New Roman" w:hAnsi="Times New Roman" w:cs="Times New Roman"/>
          <w:lang w:eastAsia="es-MX"/>
        </w:rPr>
        <w:t xml:space="preserve"> – $150 MXN</w:t>
      </w:r>
    </w:p>
    <w:p w14:paraId="7893BF7C"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Cinta aislante negra, 19mm x 10m</w:t>
      </w:r>
      <w:r w:rsidRPr="009004BA">
        <w:rPr>
          <w:rFonts w:ascii="Times New Roman" w:eastAsia="Times New Roman" w:hAnsi="Times New Roman" w:cs="Times New Roman"/>
          <w:lang w:eastAsia="es-MX"/>
        </w:rPr>
        <w:t xml:space="preserve"> – $30 MXN</w:t>
      </w:r>
    </w:p>
    <w:p w14:paraId="5725FBD8"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 xml:space="preserve">Pintura en </w:t>
      </w:r>
      <w:proofErr w:type="gramStart"/>
      <w:r w:rsidRPr="009004BA">
        <w:rPr>
          <w:rFonts w:ascii="Times New Roman" w:eastAsia="Times New Roman" w:hAnsi="Times New Roman" w:cs="Times New Roman"/>
          <w:bCs/>
          <w:lang w:eastAsia="es-MX"/>
        </w:rPr>
        <w:t>spray</w:t>
      </w:r>
      <w:proofErr w:type="gramEnd"/>
      <w:r w:rsidRPr="009004BA">
        <w:rPr>
          <w:rFonts w:ascii="Times New Roman" w:eastAsia="Times New Roman" w:hAnsi="Times New Roman" w:cs="Times New Roman"/>
          <w:bCs/>
          <w:lang w:eastAsia="es-MX"/>
        </w:rPr>
        <w:t xml:space="preserve"> blanca, 400ml</w:t>
      </w:r>
      <w:r w:rsidRPr="009004BA">
        <w:rPr>
          <w:rFonts w:ascii="Times New Roman" w:eastAsia="Times New Roman" w:hAnsi="Times New Roman" w:cs="Times New Roman"/>
          <w:lang w:eastAsia="es-MX"/>
        </w:rPr>
        <w:t xml:space="preserve"> – $90 MXN</w:t>
      </w:r>
    </w:p>
    <w:p w14:paraId="673B7AC9" w14:textId="77777777"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madera, grano 80</w:t>
      </w:r>
      <w:r w:rsidRPr="009004BA">
        <w:rPr>
          <w:rFonts w:ascii="Times New Roman" w:eastAsia="Times New Roman" w:hAnsi="Times New Roman" w:cs="Times New Roman"/>
          <w:lang w:eastAsia="es-MX"/>
        </w:rPr>
        <w:t xml:space="preserve"> – $40 MXN</w:t>
      </w:r>
    </w:p>
    <w:p w14:paraId="6FE271BE" w14:textId="2E2903BE" w:rsidR="00965E43" w:rsidRPr="009004BA" w:rsidRDefault="00965E43" w:rsidP="00965E43">
      <w:pPr>
        <w:numPr>
          <w:ilvl w:val="0"/>
          <w:numId w:val="1"/>
        </w:numPr>
        <w:spacing w:before="100" w:beforeAutospacing="1" w:after="100" w:afterAutospacing="1" w:line="240" w:lineRule="auto"/>
        <w:ind w:left="0"/>
        <w:rPr>
          <w:rFonts w:ascii="Times New Roman" w:eastAsia="Times New Roman" w:hAnsi="Times New Roman" w:cs="Times New Roman"/>
          <w:lang w:eastAsia="es-MX"/>
        </w:rPr>
      </w:pPr>
      <w:r w:rsidRPr="009004BA">
        <w:rPr>
          <w:rFonts w:ascii="Times New Roman" w:eastAsia="Times New Roman" w:hAnsi="Times New Roman" w:cs="Times New Roman"/>
          <w:bCs/>
          <w:lang w:eastAsia="es-MX"/>
        </w:rPr>
        <w:t>Lija para metal, grano 120</w:t>
      </w:r>
      <w:r w:rsidRPr="009004BA">
        <w:rPr>
          <w:rFonts w:ascii="Times New Roman" w:eastAsia="Times New Roman" w:hAnsi="Times New Roman" w:cs="Times New Roman"/>
          <w:lang w:eastAsia="es-MX"/>
        </w:rPr>
        <w:t xml:space="preserve"> – $40 MXN</w:t>
      </w:r>
    </w:p>
    <w:p w14:paraId="7E29114E" w14:textId="16D488BA" w:rsidR="00965E43" w:rsidRDefault="00407653">
      <w:pPr>
        <w:rPr>
          <w:rFonts w:ascii="Times New Roman" w:eastAsia="Times New Roman" w:hAnsi="Times New Roman" w:cs="Times New Roman"/>
          <w:lang w:eastAsia="es-MX"/>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589BF49F" wp14:editId="1106E49A">
                <wp:simplePos x="0" y="0"/>
                <wp:positionH relativeFrom="column">
                  <wp:posOffset>2636874</wp:posOffset>
                </wp:positionH>
                <wp:positionV relativeFrom="paragraph">
                  <wp:posOffset>935030</wp:posOffset>
                </wp:positionV>
                <wp:extent cx="609600" cy="409575"/>
                <wp:effectExtent l="0" t="0" r="0" b="0"/>
                <wp:wrapNone/>
                <wp:docPr id="1651214247"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28139A69" w14:textId="458285AD"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9BF49F" id="_x0000_s1029" type="#_x0000_t202" style="position:absolute;margin-left:207.65pt;margin-top:73.6pt;width:48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hlYGgIAADIEAAAOAAAAZHJzL2Uyb0RvYy54bWysU8tu2zAQvBfoPxC815Id24kFy4GbwEWB&#10;IAngFDnTFGkRoLgsSVtyv75Lyi+kPRW9ULvc1T5mhvP7rtFkL5xXYEo6HOSUCMOhUmZb0h9vqy93&#10;lPjATMU0GFHSg/D0fvH507y1hRhBDboSjmAR44vWlrQOwRZZ5nktGuYHYIXBoATXsICu22aVYy1W&#10;b3Q2yvNp1oKrrAMuvMfbxz5IF6m+lIKHFym9CESXFGcL6XTp3MQzW8xZsXXM1oofx2D/MEXDlMGm&#10;51KPLDCyc+qPUo3iDjzIMODQZCCl4iLtgNsM8w/brGtmRdoFwfH2DJP/f2X5835tXx0J3VfokMAI&#10;SGt94fEy7tNJ18QvTkowjhAezrCJLhCOl9N8Ns0xwjE0zmeT20mskl1+ts6HbwIaEo2SOmQlgcX2&#10;Tz70qaeU2MvASmmdmNGGtNjgZpKnH84RLK4N9riMGq3QbTqiqpLenNbYQHXA7Rz0xHvLVwpneGI+&#10;vDKHTOPYqN7wgofUgL3gaFFSg/v1t/uYjwRglJIWlVNS/3PHnKBEfzdIzWw4HkepJWc8uR2h464j&#10;m+uI2TUPgOIc4juxPJkxP+iTKR007yjyZeyKIWY49i5pOJkPodczPhIulsuUhOKyLDyZteWxdEQ1&#10;IvzWvTNnjzQE5O8ZThpjxQc2+tyej+UugFSJqohzj+oRfhRmIvv4iKLyr/2UdXnqi98AAAD//wMA&#10;UEsDBBQABgAIAAAAIQCKgo7t4gAAAAsBAAAPAAAAZHJzL2Rvd25yZXYueG1sTI/LTsMwEEX3SPyD&#10;NZXYUcehoVWIU1WRKiQEi5Zu2E1iN4nqR4jdNvD1DCtYztyjO2eK9WQNu+gx9N5JEPMEmHaNV71r&#10;JRzet/crYCGiU2i80xK+dIB1eXtTYK781e30ZR9bRiUu5Cihi3HIOQ9Npy2GuR+0o+zoR4uRxrHl&#10;asQrlVvD0yR55BZ7Rxc6HHTV6ea0P1sJL9X2DXd1alffpnp+PW6Gz8NHJuXdbNo8AYt6in8w/OqT&#10;OpTkVPuzU4EZCQuRPRBKwWKZAiMiE4I2tYRUiCXwsuD/fyh/AAAA//8DAFBLAQItABQABgAIAAAA&#10;IQC2gziS/gAAAOEBAAATAAAAAAAAAAAAAAAAAAAAAABbQ29udGVudF9UeXBlc10ueG1sUEsBAi0A&#10;FAAGAAgAAAAhADj9If/WAAAAlAEAAAsAAAAAAAAAAAAAAAAALwEAAF9yZWxzLy5yZWxzUEsBAi0A&#10;FAAGAAgAAAAhAE/OGVgaAgAAMgQAAA4AAAAAAAAAAAAAAAAALgIAAGRycy9lMm9Eb2MueG1sUEsB&#10;Ai0AFAAGAAgAAAAhAIqCju3iAAAACwEAAA8AAAAAAAAAAAAAAAAAdAQAAGRycy9kb3ducmV2Lnht&#10;bFBLBQYAAAAABAAEAPMAAACDBQAAAAA=&#10;" filled="f" stroked="f" strokeweight=".5pt">
                <v:textbox>
                  <w:txbxContent>
                    <w:p w14:paraId="28139A69" w14:textId="458285AD"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4</w:t>
                      </w:r>
                    </w:p>
                  </w:txbxContent>
                </v:textbox>
              </v:shape>
            </w:pict>
          </mc:Fallback>
        </mc:AlternateContent>
      </w:r>
      <w:r w:rsidR="00965E43">
        <w:rPr>
          <w:rFonts w:ascii="Times New Roman" w:eastAsia="Times New Roman" w:hAnsi="Times New Roman" w:cs="Times New Roman"/>
          <w:lang w:eastAsia="es-MX"/>
        </w:rPr>
        <w:br w:type="page"/>
      </w:r>
    </w:p>
    <w:p w14:paraId="4A53BA2B" w14:textId="3F0940AA" w:rsidR="00965E43" w:rsidRPr="00965E43" w:rsidRDefault="00965E43" w:rsidP="00E45162">
      <w:pPr>
        <w:jc w:val="both"/>
        <w:rPr>
          <w:rFonts w:ascii="Times New Roman" w:hAnsi="Times New Roman" w:cs="Times New Roman"/>
          <w:b/>
          <w:bCs/>
          <w:sz w:val="28"/>
          <w:szCs w:val="28"/>
        </w:rPr>
      </w:pPr>
      <w:r w:rsidRPr="00965E43">
        <w:rPr>
          <w:rFonts w:ascii="Times New Roman" w:hAnsi="Times New Roman" w:cs="Times New Roman"/>
          <w:b/>
          <w:bCs/>
          <w:sz w:val="28"/>
          <w:szCs w:val="28"/>
        </w:rPr>
        <w:lastRenderedPageBreak/>
        <w:t>DEFINICIÓN DE PATRÓN MODELO-VISTA-CONTROLADOR</w:t>
      </w:r>
    </w:p>
    <w:p w14:paraId="0E242EBB" w14:textId="77777777" w:rsidR="007A41DE" w:rsidRPr="007A41DE" w:rsidRDefault="007A41DE" w:rsidP="007A41DE">
      <w:pPr>
        <w:jc w:val="both"/>
        <w:rPr>
          <w:rFonts w:ascii="Times New Roman" w:hAnsi="Times New Roman" w:cs="Times New Roman"/>
        </w:rPr>
      </w:pPr>
      <w:r w:rsidRPr="007A41DE">
        <w:rPr>
          <w:rFonts w:ascii="Times New Roman" w:hAnsi="Times New Roman" w:cs="Times New Roman"/>
        </w:rPr>
        <w:t>Para la arquitectura de software, se seleccionó un patrón de diseño MVC (Modelo, Vista, Controlador) para una aplicación web, utilizando las siguientes tecnologías y componentes:</w:t>
      </w:r>
    </w:p>
    <w:p w14:paraId="1D2163A6" w14:textId="7DDB47BA" w:rsidR="007A41DE" w:rsidRPr="007A41DE" w:rsidRDefault="007A41DE" w:rsidP="007A41DE">
      <w:pPr>
        <w:jc w:val="both"/>
        <w:rPr>
          <w:rFonts w:ascii="Times New Roman" w:hAnsi="Times New Roman" w:cs="Times New Roman"/>
        </w:rPr>
      </w:pPr>
      <w:r w:rsidRPr="007A41DE">
        <w:rPr>
          <w:rFonts w:ascii="Times New Roman" w:hAnsi="Times New Roman" w:cs="Times New Roman"/>
        </w:rPr>
        <w:t>El componente modelo se encarga de gestionar los datos y la lógica de negocio de la aplicación, el modelo está compuesto por las siguientes tecnologías:</w:t>
      </w:r>
    </w:p>
    <w:p w14:paraId="24F8951F" w14:textId="4574EF36" w:rsidR="007A41DE" w:rsidRPr="007A41DE" w:rsidRDefault="007A41DE" w:rsidP="007A41DE">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 xml:space="preserve">Como </w:t>
      </w:r>
      <w:proofErr w:type="spellStart"/>
      <w:r w:rsidRPr="007A41DE">
        <w:rPr>
          <w:rFonts w:ascii="Times New Roman" w:hAnsi="Times New Roman" w:cs="Times New Roman"/>
        </w:rPr>
        <w:t>backend</w:t>
      </w:r>
      <w:proofErr w:type="spellEnd"/>
      <w:r w:rsidRPr="007A41DE">
        <w:rPr>
          <w:rFonts w:ascii="Times New Roman" w:hAnsi="Times New Roman" w:cs="Times New Roman"/>
        </w:rPr>
        <w:t xml:space="preserve"> se utiliza Django como </w:t>
      </w:r>
      <w:proofErr w:type="spellStart"/>
      <w:r w:rsidRPr="007A41DE">
        <w:rPr>
          <w:rFonts w:ascii="Times New Roman" w:hAnsi="Times New Roman" w:cs="Times New Roman"/>
        </w:rPr>
        <w:t>framework</w:t>
      </w:r>
      <w:proofErr w:type="spellEnd"/>
      <w:r w:rsidRPr="007A41DE">
        <w:rPr>
          <w:rFonts w:ascii="Times New Roman" w:hAnsi="Times New Roman" w:cs="Times New Roman"/>
        </w:rPr>
        <w:t xml:space="preserve"> para la creación de la API </w:t>
      </w:r>
      <w:proofErr w:type="spellStart"/>
      <w:r w:rsidRPr="007A41DE">
        <w:rPr>
          <w:rFonts w:ascii="Times New Roman" w:hAnsi="Times New Roman" w:cs="Times New Roman"/>
        </w:rPr>
        <w:t>RESTful</w:t>
      </w:r>
      <w:proofErr w:type="spellEnd"/>
      <w:r w:rsidRPr="007A41DE">
        <w:rPr>
          <w:rFonts w:ascii="Times New Roman" w:hAnsi="Times New Roman" w:cs="Times New Roman"/>
        </w:rPr>
        <w:t xml:space="preserve">, el cual, va a interactuar con la base de dichos. </w:t>
      </w:r>
    </w:p>
    <w:p w14:paraId="6F7D9A7B" w14:textId="3DD37661" w:rsidR="007A41DE" w:rsidRPr="007A41DE" w:rsidRDefault="007A41DE" w:rsidP="007A41DE">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 xml:space="preserve">La base de datos se usará MySQL como herramienta para almacenar y gestionar la información del modelo. </w:t>
      </w:r>
    </w:p>
    <w:p w14:paraId="409C40D1" w14:textId="0D58B3D5" w:rsidR="007A41DE" w:rsidRPr="007A41DE" w:rsidRDefault="007A41DE" w:rsidP="007A41DE">
      <w:pPr>
        <w:jc w:val="both"/>
        <w:rPr>
          <w:rFonts w:ascii="Times New Roman" w:hAnsi="Times New Roman" w:cs="Times New Roman"/>
        </w:rPr>
      </w:pPr>
      <w:r w:rsidRPr="007A41DE">
        <w:rPr>
          <w:rFonts w:ascii="Times New Roman" w:hAnsi="Times New Roman" w:cs="Times New Roman"/>
        </w:rPr>
        <w:t>En el modelo, realiza las siguientes acciones:</w:t>
      </w:r>
    </w:p>
    <w:p w14:paraId="456F6D90" w14:textId="39221F32" w:rsidR="007A41DE" w:rsidRPr="007A41DE" w:rsidRDefault="007A41DE" w:rsidP="007A41DE">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El modelo contiene las definiciones de las tablas y relación de la base de datos, mediante el ORM que proporciona Django.</w:t>
      </w:r>
    </w:p>
    <w:p w14:paraId="5ECB0CC5" w14:textId="22B2D81C" w:rsidR="007A41DE" w:rsidRPr="007A41DE" w:rsidRDefault="007A41DE" w:rsidP="007A41DE">
      <w:pPr>
        <w:pStyle w:val="Prrafodelista"/>
        <w:numPr>
          <w:ilvl w:val="0"/>
          <w:numId w:val="1"/>
        </w:numPr>
        <w:ind w:left="0"/>
        <w:jc w:val="both"/>
        <w:rPr>
          <w:rFonts w:ascii="Times New Roman" w:hAnsi="Times New Roman" w:cs="Times New Roman"/>
        </w:rPr>
      </w:pPr>
      <w:r w:rsidRPr="007A41DE">
        <w:rPr>
          <w:rFonts w:ascii="Times New Roman" w:hAnsi="Times New Roman" w:cs="Times New Roman"/>
        </w:rPr>
        <w:t>El modelo realiza operaciones CRUD (</w:t>
      </w:r>
      <w:proofErr w:type="spellStart"/>
      <w:r w:rsidRPr="007A41DE">
        <w:rPr>
          <w:rFonts w:ascii="Times New Roman" w:hAnsi="Times New Roman" w:cs="Times New Roman"/>
        </w:rPr>
        <w:t>Create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Read</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Update</w:t>
      </w:r>
      <w:proofErr w:type="spellEnd"/>
      <w:r w:rsidRPr="007A41DE">
        <w:rPr>
          <w:rFonts w:ascii="Times New Roman" w:hAnsi="Times New Roman" w:cs="Times New Roman"/>
        </w:rPr>
        <w:t xml:space="preserve">, </w:t>
      </w:r>
      <w:proofErr w:type="spellStart"/>
      <w:r w:rsidRPr="007A41DE">
        <w:rPr>
          <w:rFonts w:ascii="Times New Roman" w:hAnsi="Times New Roman" w:cs="Times New Roman"/>
        </w:rPr>
        <w:t>Delete</w:t>
      </w:r>
      <w:proofErr w:type="spellEnd"/>
      <w:r w:rsidRPr="007A41DE">
        <w:rPr>
          <w:rFonts w:ascii="Times New Roman" w:hAnsi="Times New Roman" w:cs="Times New Roman"/>
        </w:rPr>
        <w:t>), que consisten en la creación, la lectura, la actualización y la eliminación de datos.</w:t>
      </w:r>
    </w:p>
    <w:p w14:paraId="2EB5CB24" w14:textId="63276F98" w:rsidR="007A41DE" w:rsidRPr="007A41DE" w:rsidRDefault="007A41DE" w:rsidP="007A41DE">
      <w:pPr>
        <w:pStyle w:val="Prrafodelista"/>
        <w:numPr>
          <w:ilvl w:val="0"/>
          <w:numId w:val="1"/>
        </w:numPr>
        <w:ind w:left="0"/>
        <w:jc w:val="both"/>
        <w:rPr>
          <w:rFonts w:ascii="Times New Roman" w:hAnsi="Times New Roman" w:cs="Times New Roman"/>
        </w:rPr>
      </w:pPr>
      <w:proofErr w:type="gramStart"/>
      <w:r w:rsidRPr="007A41DE">
        <w:rPr>
          <w:rFonts w:ascii="Times New Roman" w:hAnsi="Times New Roman" w:cs="Times New Roman"/>
        </w:rPr>
        <w:t>Y</w:t>
      </w:r>
      <w:proofErr w:type="gramEnd"/>
      <w:r w:rsidRPr="007A41DE">
        <w:rPr>
          <w:rFonts w:ascii="Times New Roman" w:hAnsi="Times New Roman" w:cs="Times New Roman"/>
        </w:rPr>
        <w:t xml:space="preserve"> por último, el modelo proporciona datos procesados al controlador para que posteriormente sean enviados a la vista.</w:t>
      </w:r>
    </w:p>
    <w:p w14:paraId="42218486" w14:textId="728E0A07" w:rsidR="00965E43" w:rsidRPr="00965E43" w:rsidRDefault="00407653" w:rsidP="007A41DE">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DEF568C" wp14:editId="5F36827C">
                <wp:simplePos x="0" y="0"/>
                <wp:positionH relativeFrom="column">
                  <wp:posOffset>2445489</wp:posOffset>
                </wp:positionH>
                <wp:positionV relativeFrom="paragraph">
                  <wp:posOffset>4622475</wp:posOffset>
                </wp:positionV>
                <wp:extent cx="609600" cy="409575"/>
                <wp:effectExtent l="0" t="0" r="0" b="0"/>
                <wp:wrapNone/>
                <wp:docPr id="441538099" name="Cuadro de texto 2"/>
                <wp:cNvGraphicFramePr/>
                <a:graphic xmlns:a="http://schemas.openxmlformats.org/drawingml/2006/main">
                  <a:graphicData uri="http://schemas.microsoft.com/office/word/2010/wordprocessingShape">
                    <wps:wsp>
                      <wps:cNvSpPr txBox="1"/>
                      <wps:spPr>
                        <a:xfrm>
                          <a:off x="0" y="0"/>
                          <a:ext cx="609600" cy="409575"/>
                        </a:xfrm>
                        <a:prstGeom prst="rect">
                          <a:avLst/>
                        </a:prstGeom>
                        <a:noFill/>
                        <a:ln w="6350">
                          <a:noFill/>
                        </a:ln>
                      </wps:spPr>
                      <wps:txbx>
                        <w:txbxContent>
                          <w:p w14:paraId="7B50943E" w14:textId="4A9D3F94"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F568C" id="_x0000_s1030" type="#_x0000_t202" style="position:absolute;left:0;text-align:left;margin-left:192.55pt;margin-top:363.95pt;width:48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2QfGQIAADIEAAAOAAAAZHJzL2Uyb0RvYy54bWysU02P2jAQvVfqf7B8LwkU2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2k+m+YY4Rga57PJ3SRWya4/W+fDNwENiUZJHbKSwGKH&#10;tQ996jkl9jKwUlonZrQhLTb4PMnTD5cIFtcGe1xHjVboth1RFU5xXmML1RG3c9AT7y1fKZxhzXx4&#10;YQ6ZxrFRveEZD6kBe8HJoqQG9+tv9zEfCcAoJS0qp6T+5545QYn+bpCa2XA8jlJLznhyN0LH3Ua2&#10;txGzbx4AxTnEd2J5MmN+0GdTOmjeUOTL2BVDzHDsXdJwNh9Cr2d8JFwslykJxWVZWJuN5bF0RDUi&#10;/Nq9MWdPNATk7wnOGmPFOzb63J6P5T6AVImqiHOP6gl+FGYi+/SIovJv/ZR1feqL3wAAAP//AwBQ&#10;SwMEFAAGAAgAAAAhAKTu38fiAAAACwEAAA8AAABkcnMvZG93bnJldi54bWxMj8FOwzAMhu9IvENk&#10;JG4sbdlYV5pOU6UJCcFhYxdubpO1FY1TmmwrPD3mBEf//vT7c76ebC/OZvSdIwXxLAJhqHa6o0bB&#10;4W17l4LwAUlj78go+DIe1sX1VY6ZdhfamfM+NIJLyGeooA1hyKT0dWss+pkbDPHu6EaLgcexkXrE&#10;C5fbXiZR9CAtdsQXWhxM2Zr6Y3+yCp7L7SvuqsSm33359HLcDJ+H94VStzfT5hFEMFP4g+FXn9Wh&#10;YKfKnUh70Su4TxcxowqWyXIFgol5GnNScbJK5iCLXP7/ofgBAAD//wMAUEsBAi0AFAAGAAgAAAAh&#10;ALaDOJL+AAAA4QEAABMAAAAAAAAAAAAAAAAAAAAAAFtDb250ZW50X1R5cGVzXS54bWxQSwECLQAU&#10;AAYACAAAACEAOP0h/9YAAACUAQAACwAAAAAAAAAAAAAAAAAvAQAAX3JlbHMvLnJlbHNQSwECLQAU&#10;AAYACAAAACEA8dtkHxkCAAAyBAAADgAAAAAAAAAAAAAAAAAuAgAAZHJzL2Uyb0RvYy54bWxQSwEC&#10;LQAUAAYACAAAACEApO7fx+IAAAALAQAADwAAAAAAAAAAAAAAAABzBAAAZHJzL2Rvd25yZXYueG1s&#10;UEsFBgAAAAAEAAQA8wAAAIIFAAAAAA==&#10;" filled="f" stroked="f" strokeweight=".5pt">
                <v:textbox>
                  <w:txbxContent>
                    <w:p w14:paraId="7B50943E" w14:textId="4A9D3F94" w:rsidR="00407653" w:rsidRPr="00407653" w:rsidRDefault="00407653" w:rsidP="00407653">
                      <w:pPr>
                        <w:jc w:val="center"/>
                        <w:rPr>
                          <w:rFonts w:ascii="Times New Roman" w:hAnsi="Times New Roman" w:cs="Times New Roman"/>
                          <w:b/>
                          <w:bCs/>
                          <w:sz w:val="36"/>
                          <w:szCs w:val="36"/>
                        </w:rPr>
                      </w:pPr>
                      <w:r>
                        <w:rPr>
                          <w:rFonts w:ascii="Times New Roman" w:hAnsi="Times New Roman" w:cs="Times New Roman"/>
                          <w:b/>
                          <w:bCs/>
                          <w:sz w:val="36"/>
                          <w:szCs w:val="36"/>
                        </w:rPr>
                        <w:t>5</w:t>
                      </w:r>
                    </w:p>
                  </w:txbxContent>
                </v:textbox>
              </v:shape>
            </w:pict>
          </mc:Fallback>
        </mc:AlternateContent>
      </w:r>
      <w:r w:rsidR="007A41DE" w:rsidRPr="007A41DE">
        <w:rPr>
          <w:rFonts w:ascii="Times New Roman" w:hAnsi="Times New Roman" w:cs="Times New Roman"/>
        </w:rPr>
        <w:t xml:space="preserve">La vista es el componente responsable de mostrar la interfaz de usuario (UI) y mostrar la información de una manera que sea entendible al usuario. La vista </w:t>
      </w:r>
      <w:proofErr w:type="spellStart"/>
      <w:r w:rsidR="007A41DE" w:rsidRPr="007A41DE">
        <w:rPr>
          <w:rFonts w:ascii="Times New Roman" w:hAnsi="Times New Roman" w:cs="Times New Roman"/>
        </w:rPr>
        <w:t>esta</w:t>
      </w:r>
      <w:proofErr w:type="spellEnd"/>
      <w:r w:rsidR="007A41DE" w:rsidRPr="007A41DE">
        <w:rPr>
          <w:rFonts w:ascii="Times New Roman" w:hAnsi="Times New Roman" w:cs="Times New Roman"/>
        </w:rPr>
        <w:t xml:space="preserve"> compuesta por las siguientes tecnologías:</w:t>
      </w:r>
    </w:p>
    <w:sectPr w:rsidR="00965E43" w:rsidRPr="00965E4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E0969" w14:textId="77777777" w:rsidR="00D151BE" w:rsidRDefault="00D151BE" w:rsidP="00570ED5">
      <w:pPr>
        <w:spacing w:after="0" w:line="240" w:lineRule="auto"/>
      </w:pPr>
      <w:r>
        <w:separator/>
      </w:r>
    </w:p>
  </w:endnote>
  <w:endnote w:type="continuationSeparator" w:id="0">
    <w:p w14:paraId="3A9DDCD6" w14:textId="77777777" w:rsidR="00D151BE" w:rsidRDefault="00D151BE" w:rsidP="00570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0BBB2" w14:textId="77777777" w:rsidR="00D151BE" w:rsidRDefault="00D151BE" w:rsidP="00570ED5">
      <w:pPr>
        <w:spacing w:after="0" w:line="240" w:lineRule="auto"/>
      </w:pPr>
      <w:r>
        <w:separator/>
      </w:r>
    </w:p>
  </w:footnote>
  <w:footnote w:type="continuationSeparator" w:id="0">
    <w:p w14:paraId="0D6AFF98" w14:textId="77777777" w:rsidR="00D151BE" w:rsidRDefault="00D151BE" w:rsidP="00570E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8A1EB1"/>
    <w:multiLevelType w:val="hybridMultilevel"/>
    <w:tmpl w:val="DDAA4B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AF7209"/>
    <w:multiLevelType w:val="multilevel"/>
    <w:tmpl w:val="1F2C2F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70B98"/>
    <w:multiLevelType w:val="multilevel"/>
    <w:tmpl w:val="1262824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436B1E"/>
    <w:multiLevelType w:val="multilevel"/>
    <w:tmpl w:val="36F2370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8D7120"/>
    <w:multiLevelType w:val="multilevel"/>
    <w:tmpl w:val="3056CBB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763B17"/>
    <w:multiLevelType w:val="multilevel"/>
    <w:tmpl w:val="53F42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825E4C"/>
    <w:multiLevelType w:val="multilevel"/>
    <w:tmpl w:val="BE9AB7A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533E5B"/>
    <w:multiLevelType w:val="multilevel"/>
    <w:tmpl w:val="F19C85F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762BA3"/>
    <w:multiLevelType w:val="multilevel"/>
    <w:tmpl w:val="863406A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8C5DA8"/>
    <w:multiLevelType w:val="multilevel"/>
    <w:tmpl w:val="65C2590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502872">
    <w:abstractNumId w:val="0"/>
  </w:num>
  <w:num w:numId="2" w16cid:durableId="462890537">
    <w:abstractNumId w:val="5"/>
  </w:num>
  <w:num w:numId="3" w16cid:durableId="2028289730">
    <w:abstractNumId w:val="1"/>
  </w:num>
  <w:num w:numId="4" w16cid:durableId="997076086">
    <w:abstractNumId w:val="2"/>
  </w:num>
  <w:num w:numId="5" w16cid:durableId="1836142643">
    <w:abstractNumId w:val="4"/>
  </w:num>
  <w:num w:numId="6" w16cid:durableId="1817453393">
    <w:abstractNumId w:val="8"/>
  </w:num>
  <w:num w:numId="7" w16cid:durableId="827789115">
    <w:abstractNumId w:val="6"/>
  </w:num>
  <w:num w:numId="8" w16cid:durableId="1390110389">
    <w:abstractNumId w:val="3"/>
  </w:num>
  <w:num w:numId="9" w16cid:durableId="216279534">
    <w:abstractNumId w:val="9"/>
  </w:num>
  <w:num w:numId="10" w16cid:durableId="1941332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162"/>
    <w:rsid w:val="00173691"/>
    <w:rsid w:val="00407653"/>
    <w:rsid w:val="00510100"/>
    <w:rsid w:val="00570ED5"/>
    <w:rsid w:val="007A41DE"/>
    <w:rsid w:val="00965E43"/>
    <w:rsid w:val="00D151BE"/>
    <w:rsid w:val="00E451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E378"/>
  <w15:chartTrackingRefBased/>
  <w15:docId w15:val="{BD85E639-6FA5-4C20-9483-04AFDC74D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1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451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451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451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451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451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451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451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451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1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451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451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451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451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451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451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451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45162"/>
    <w:rPr>
      <w:rFonts w:eastAsiaTheme="majorEastAsia" w:cstheme="majorBidi"/>
      <w:color w:val="272727" w:themeColor="text1" w:themeTint="D8"/>
    </w:rPr>
  </w:style>
  <w:style w:type="paragraph" w:styleId="Ttulo">
    <w:name w:val="Title"/>
    <w:basedOn w:val="Normal"/>
    <w:next w:val="Normal"/>
    <w:link w:val="TtuloCar"/>
    <w:uiPriority w:val="10"/>
    <w:qFormat/>
    <w:rsid w:val="00E451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451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451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451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45162"/>
    <w:pPr>
      <w:spacing w:before="160"/>
      <w:jc w:val="center"/>
    </w:pPr>
    <w:rPr>
      <w:i/>
      <w:iCs/>
      <w:color w:val="404040" w:themeColor="text1" w:themeTint="BF"/>
    </w:rPr>
  </w:style>
  <w:style w:type="character" w:customStyle="1" w:styleId="CitaCar">
    <w:name w:val="Cita Car"/>
    <w:basedOn w:val="Fuentedeprrafopredeter"/>
    <w:link w:val="Cita"/>
    <w:uiPriority w:val="29"/>
    <w:rsid w:val="00E45162"/>
    <w:rPr>
      <w:i/>
      <w:iCs/>
      <w:color w:val="404040" w:themeColor="text1" w:themeTint="BF"/>
    </w:rPr>
  </w:style>
  <w:style w:type="paragraph" w:styleId="Prrafodelista">
    <w:name w:val="List Paragraph"/>
    <w:basedOn w:val="Normal"/>
    <w:uiPriority w:val="34"/>
    <w:qFormat/>
    <w:rsid w:val="00E45162"/>
    <w:pPr>
      <w:ind w:left="720"/>
      <w:contextualSpacing/>
    </w:pPr>
  </w:style>
  <w:style w:type="character" w:styleId="nfasisintenso">
    <w:name w:val="Intense Emphasis"/>
    <w:basedOn w:val="Fuentedeprrafopredeter"/>
    <w:uiPriority w:val="21"/>
    <w:qFormat/>
    <w:rsid w:val="00E45162"/>
    <w:rPr>
      <w:i/>
      <w:iCs/>
      <w:color w:val="0F4761" w:themeColor="accent1" w:themeShade="BF"/>
    </w:rPr>
  </w:style>
  <w:style w:type="paragraph" w:styleId="Citadestacada">
    <w:name w:val="Intense Quote"/>
    <w:basedOn w:val="Normal"/>
    <w:next w:val="Normal"/>
    <w:link w:val="CitadestacadaCar"/>
    <w:uiPriority w:val="30"/>
    <w:qFormat/>
    <w:rsid w:val="00E45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45162"/>
    <w:rPr>
      <w:i/>
      <w:iCs/>
      <w:color w:val="0F4761" w:themeColor="accent1" w:themeShade="BF"/>
    </w:rPr>
  </w:style>
  <w:style w:type="character" w:styleId="Referenciaintensa">
    <w:name w:val="Intense Reference"/>
    <w:basedOn w:val="Fuentedeprrafopredeter"/>
    <w:uiPriority w:val="32"/>
    <w:qFormat/>
    <w:rsid w:val="00E45162"/>
    <w:rPr>
      <w:b/>
      <w:bCs/>
      <w:smallCaps/>
      <w:color w:val="0F4761" w:themeColor="accent1" w:themeShade="BF"/>
      <w:spacing w:val="5"/>
    </w:rPr>
  </w:style>
  <w:style w:type="table" w:styleId="Tablaconcuadrcula">
    <w:name w:val="Table Grid"/>
    <w:basedOn w:val="Tablanormal"/>
    <w:uiPriority w:val="39"/>
    <w:rsid w:val="00E45162"/>
    <w:pPr>
      <w:spacing w:after="0" w:line="240" w:lineRule="auto"/>
    </w:pPr>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70E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ED5"/>
  </w:style>
  <w:style w:type="paragraph" w:styleId="Piedepgina">
    <w:name w:val="footer"/>
    <w:basedOn w:val="Normal"/>
    <w:link w:val="PiedepginaCar"/>
    <w:uiPriority w:val="99"/>
    <w:unhideWhenUsed/>
    <w:rsid w:val="00570E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1067</Words>
  <Characters>5870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RODRÍGUEZ FRANCO</dc:creator>
  <cp:keywords/>
  <dc:description/>
  <cp:lastModifiedBy>EMMANUEL RODRÍGUEZ FRANCO</cp:lastModifiedBy>
  <cp:revision>3</cp:revision>
  <dcterms:created xsi:type="dcterms:W3CDTF">2024-11-20T14:57:00Z</dcterms:created>
  <dcterms:modified xsi:type="dcterms:W3CDTF">2024-11-20T15:52:00Z</dcterms:modified>
</cp:coreProperties>
</file>