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A83E" w14:textId="050E8226" w:rsidR="00D01A25" w:rsidRDefault="00D01A25" w:rsidP="00D01A25">
      <w:pPr>
        <w:pStyle w:val="Heading1"/>
      </w:pPr>
      <w:r>
        <w:t>Introduction</w:t>
      </w:r>
    </w:p>
    <w:p w14:paraId="04FB7D16" w14:textId="77777777" w:rsidR="00D01A25" w:rsidRPr="00D01A25" w:rsidRDefault="00D01A25" w:rsidP="00D01A25">
      <w:pPr>
        <w:rPr>
          <w:lang w:eastAsia="en-US"/>
        </w:rPr>
      </w:pPr>
    </w:p>
    <w:p w14:paraId="042ACC52" w14:textId="7130B45F" w:rsidR="00FF26A0" w:rsidRDefault="006C6196" w:rsidP="007A374C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DVSA</w:t>
      </w:r>
      <w:r w:rsidR="00DF360D">
        <w:rPr>
          <w:rFonts w:asciiTheme="minorHAnsi" w:hAnsiTheme="minorHAnsi" w:cstheme="minorHAnsi"/>
          <w:color w:val="000000"/>
        </w:rPr>
        <w:t xml:space="preserve"> has many </w:t>
      </w:r>
      <w:r w:rsidR="000F6F19">
        <w:rPr>
          <w:rFonts w:asciiTheme="minorHAnsi" w:hAnsiTheme="minorHAnsi" w:cstheme="minorHAnsi"/>
          <w:color w:val="000000"/>
        </w:rPr>
        <w:t>systems</w:t>
      </w:r>
      <w:r w:rsidR="00DF360D">
        <w:rPr>
          <w:rFonts w:asciiTheme="minorHAnsi" w:hAnsiTheme="minorHAnsi" w:cstheme="minorHAnsi"/>
          <w:color w:val="000000"/>
        </w:rPr>
        <w:t xml:space="preserve"> </w:t>
      </w:r>
      <w:r w:rsidR="009A116F">
        <w:rPr>
          <w:rFonts w:asciiTheme="minorHAnsi" w:hAnsiTheme="minorHAnsi" w:cstheme="minorHAnsi"/>
          <w:color w:val="000000"/>
        </w:rPr>
        <w:t>that include the ability to find and populate UK address information</w:t>
      </w:r>
      <w:r w:rsidR="005D0173">
        <w:rPr>
          <w:rFonts w:asciiTheme="minorHAnsi" w:hAnsiTheme="minorHAnsi" w:cstheme="minorHAnsi"/>
          <w:color w:val="000000"/>
        </w:rPr>
        <w:t xml:space="preserve">.  </w:t>
      </w:r>
      <w:r w:rsidR="00FF26A0">
        <w:rPr>
          <w:rFonts w:asciiTheme="minorHAnsi" w:hAnsiTheme="minorHAnsi" w:cstheme="minorHAnsi"/>
          <w:color w:val="000000"/>
        </w:rPr>
        <w:t>However,</w:t>
      </w:r>
      <w:r w:rsidR="009A116F">
        <w:rPr>
          <w:rFonts w:asciiTheme="minorHAnsi" w:hAnsiTheme="minorHAnsi" w:cstheme="minorHAnsi"/>
          <w:color w:val="000000"/>
        </w:rPr>
        <w:t xml:space="preserve"> they all use different methods to do this</w:t>
      </w:r>
      <w:r w:rsidR="005D0173">
        <w:rPr>
          <w:rFonts w:asciiTheme="minorHAnsi" w:hAnsiTheme="minorHAnsi" w:cstheme="minorHAnsi"/>
          <w:color w:val="000000"/>
        </w:rPr>
        <w:t>, which is an inefficient and expensive use of resources</w:t>
      </w:r>
      <w:r w:rsidR="009A116F">
        <w:rPr>
          <w:rFonts w:asciiTheme="minorHAnsi" w:hAnsiTheme="minorHAnsi" w:cstheme="minorHAnsi"/>
          <w:color w:val="000000"/>
        </w:rPr>
        <w:t xml:space="preserve">. </w:t>
      </w:r>
    </w:p>
    <w:p w14:paraId="3AF18778" w14:textId="76DD8FEC" w:rsidR="00CA7A6A" w:rsidRDefault="00CA7A6A" w:rsidP="007A374C">
      <w:pPr>
        <w:rPr>
          <w:rFonts w:asciiTheme="minorHAnsi" w:hAnsiTheme="minorHAnsi" w:cstheme="minorHAnsi"/>
          <w:color w:val="000000"/>
        </w:rPr>
      </w:pPr>
    </w:p>
    <w:p w14:paraId="2CE73E5B" w14:textId="21668FEC" w:rsidR="009257BE" w:rsidRDefault="009257BE" w:rsidP="007A374C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There is an Ordnance Survey API which provides up-to-date information on all UK addresses</w:t>
      </w:r>
      <w:r w:rsidR="00F71476">
        <w:rPr>
          <w:rFonts w:asciiTheme="minorHAnsi" w:hAnsiTheme="minorHAnsi" w:cstheme="minorHAnsi"/>
          <w:color w:val="000000"/>
        </w:rPr>
        <w:t>:</w:t>
      </w:r>
    </w:p>
    <w:p w14:paraId="4C16E661" w14:textId="197AEB24" w:rsidR="00401AE9" w:rsidRDefault="00401AE9" w:rsidP="007A374C">
      <w:pPr>
        <w:rPr>
          <w:rFonts w:asciiTheme="minorHAnsi" w:hAnsiTheme="minorHAnsi" w:cstheme="minorHAnsi"/>
          <w:color w:val="00000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6"/>
        <w:gridCol w:w="7230"/>
      </w:tblGrid>
      <w:tr w:rsidR="00B37061" w:rsidRPr="003F6E78" w14:paraId="0D887441" w14:textId="77777777" w:rsidTr="00507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14:paraId="52E3F059" w14:textId="2C47E7E5" w:rsidR="00B37061" w:rsidRDefault="00B37061" w:rsidP="00CA5F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Ordna</w:t>
            </w:r>
            <w:r w:rsidR="005072D9">
              <w:rPr>
                <w:rFonts w:asciiTheme="minorHAnsi" w:hAnsiTheme="minorHAnsi" w:cstheme="minorHAnsi"/>
              </w:rPr>
              <w:t>nce Survey API</w:t>
            </w:r>
          </w:p>
        </w:tc>
      </w:tr>
      <w:tr w:rsidR="00E97BC0" w:rsidRPr="003F6E78" w14:paraId="4A15A721" w14:textId="77777777" w:rsidTr="00507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34031" w14:textId="473279A1" w:rsidR="00E97BC0" w:rsidRDefault="00E97BC0" w:rsidP="00CA5F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 Spec</w:t>
            </w:r>
          </w:p>
        </w:tc>
        <w:tc>
          <w:tcPr>
            <w:tcW w:w="7230" w:type="dxa"/>
          </w:tcPr>
          <w:p w14:paraId="6C927815" w14:textId="0EA88F90" w:rsidR="00E97BC0" w:rsidRDefault="00000000" w:rsidP="00CA5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7" w:history="1">
              <w:r w:rsidR="003B59C5" w:rsidRPr="00855D5F">
                <w:rPr>
                  <w:rStyle w:val="Hyperlink"/>
                  <w:rFonts w:asciiTheme="minorHAnsi" w:hAnsiTheme="minorHAnsi" w:cstheme="minorHAnsi"/>
                </w:rPr>
                <w:t>https://osdatahub.os.uk/docs/places/technicalSpecification</w:t>
              </w:r>
            </w:hyperlink>
            <w:r w:rsidR="003B59C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42BB2" w:rsidRPr="003F6E78" w14:paraId="12AACD31" w14:textId="77777777" w:rsidTr="00507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EAB0E0" w14:textId="7932B4C6" w:rsidR="00F42BB2" w:rsidRPr="003F6E78" w:rsidRDefault="00F42BB2" w:rsidP="00CA5F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 URL</w:t>
            </w:r>
          </w:p>
        </w:tc>
        <w:tc>
          <w:tcPr>
            <w:tcW w:w="7230" w:type="dxa"/>
          </w:tcPr>
          <w:p w14:paraId="5A232E0F" w14:textId="25B0B06B" w:rsidR="00F42BB2" w:rsidRPr="003F6E78" w:rsidRDefault="00000000" w:rsidP="00C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8" w:history="1">
              <w:r w:rsidR="00F42BB2" w:rsidRPr="00E44A03">
                <w:rPr>
                  <w:rStyle w:val="Hyperlink"/>
                  <w:rFonts w:asciiTheme="minorHAnsi" w:hAnsiTheme="minorHAnsi" w:cstheme="minorHAnsi"/>
                </w:rPr>
                <w:t>https://api.os.uk/search/places/v1/</w:t>
              </w:r>
            </w:hyperlink>
          </w:p>
        </w:tc>
      </w:tr>
      <w:tr w:rsidR="00F42BB2" w:rsidRPr="003F6E78" w14:paraId="5BD6C1C7" w14:textId="77777777" w:rsidTr="00507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8E9F2D" w14:textId="76B78CBA" w:rsidR="00F42BB2" w:rsidRPr="003F6E78" w:rsidRDefault="00F42BB2" w:rsidP="00CA5F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 Key</w:t>
            </w:r>
          </w:p>
        </w:tc>
        <w:tc>
          <w:tcPr>
            <w:tcW w:w="7230" w:type="dxa"/>
          </w:tcPr>
          <w:p w14:paraId="1B1A525F" w14:textId="16FAA5FB" w:rsidR="00F42BB2" w:rsidRPr="003F6E78" w:rsidRDefault="00F42BB2" w:rsidP="00CA5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6E78">
              <w:rPr>
                <w:rFonts w:asciiTheme="minorHAnsi" w:hAnsiTheme="minorHAnsi" w:cstheme="minorHAnsi"/>
              </w:rPr>
              <w:t>Kow8cDq81mli3bbnpMZGmFWqYgAsxkZ7</w:t>
            </w:r>
          </w:p>
        </w:tc>
      </w:tr>
    </w:tbl>
    <w:p w14:paraId="48F4E6C9" w14:textId="6F345037" w:rsidR="005D429D" w:rsidRDefault="005D429D" w:rsidP="007A374C">
      <w:pPr>
        <w:rPr>
          <w:rFonts w:asciiTheme="minorHAnsi" w:hAnsiTheme="minorHAnsi" w:cstheme="minorHAnsi"/>
          <w:color w:val="000000"/>
        </w:rPr>
      </w:pPr>
    </w:p>
    <w:p w14:paraId="73976F4A" w14:textId="35DEE525" w:rsidR="00751B7A" w:rsidRDefault="00B31828" w:rsidP="007A374C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O</w:t>
      </w:r>
      <w:r w:rsidR="00F5369B">
        <w:rPr>
          <w:rFonts w:asciiTheme="minorHAnsi" w:hAnsiTheme="minorHAnsi" w:cstheme="minorHAnsi"/>
          <w:color w:val="000000"/>
        </w:rPr>
        <w:t xml:space="preserve">rdnance </w:t>
      </w:r>
      <w:r>
        <w:rPr>
          <w:rFonts w:asciiTheme="minorHAnsi" w:hAnsiTheme="minorHAnsi" w:cstheme="minorHAnsi"/>
          <w:color w:val="000000"/>
        </w:rPr>
        <w:t>S</w:t>
      </w:r>
      <w:r w:rsidR="00F5369B">
        <w:rPr>
          <w:rFonts w:asciiTheme="minorHAnsi" w:hAnsiTheme="minorHAnsi" w:cstheme="minorHAnsi"/>
          <w:color w:val="000000"/>
        </w:rPr>
        <w:t>urvey</w:t>
      </w:r>
      <w:r>
        <w:rPr>
          <w:rFonts w:asciiTheme="minorHAnsi" w:hAnsiTheme="minorHAnsi" w:cstheme="minorHAnsi"/>
          <w:color w:val="000000"/>
        </w:rPr>
        <w:t xml:space="preserve"> API contains </w:t>
      </w:r>
      <w:r w:rsidR="00751B7A">
        <w:rPr>
          <w:rFonts w:asciiTheme="minorHAnsi" w:hAnsiTheme="minorHAnsi" w:cstheme="minorHAnsi"/>
          <w:color w:val="000000"/>
        </w:rPr>
        <w:t xml:space="preserve">the following </w:t>
      </w:r>
      <w:r>
        <w:rPr>
          <w:rFonts w:asciiTheme="minorHAnsi" w:hAnsiTheme="minorHAnsi" w:cstheme="minorHAnsi"/>
          <w:color w:val="000000"/>
        </w:rPr>
        <w:t>endpoints</w:t>
      </w:r>
      <w:r w:rsidR="00751B7A">
        <w:rPr>
          <w:rFonts w:asciiTheme="minorHAnsi" w:hAnsiTheme="minorHAnsi" w:cstheme="minorHAnsi"/>
          <w:color w:val="000000"/>
        </w:rPr>
        <w:t>:</w:t>
      </w:r>
    </w:p>
    <w:p w14:paraId="14B82C0F" w14:textId="6D5D1854" w:rsidR="00751B7A" w:rsidRDefault="00751B7A" w:rsidP="007A374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Postcode which </w:t>
      </w:r>
      <w:r w:rsidR="008D1871" w:rsidRPr="00751B7A">
        <w:rPr>
          <w:rFonts w:asciiTheme="minorHAnsi" w:hAnsiTheme="minorHAnsi" w:cstheme="minorHAnsi"/>
          <w:color w:val="000000"/>
        </w:rPr>
        <w:t>accep</w:t>
      </w:r>
      <w:r>
        <w:rPr>
          <w:rFonts w:asciiTheme="minorHAnsi" w:hAnsiTheme="minorHAnsi" w:cstheme="minorHAnsi"/>
          <w:color w:val="000000"/>
        </w:rPr>
        <w:t>t</w:t>
      </w:r>
      <w:r w:rsidR="008D1871" w:rsidRPr="00751B7A">
        <w:rPr>
          <w:rFonts w:asciiTheme="minorHAnsi" w:hAnsiTheme="minorHAnsi" w:cstheme="minorHAnsi"/>
          <w:color w:val="000000"/>
        </w:rPr>
        <w:t xml:space="preserve">s parameters called </w:t>
      </w:r>
      <w:r w:rsidR="00E2508B" w:rsidRPr="00751B7A">
        <w:rPr>
          <w:rFonts w:asciiTheme="minorHAnsi" w:hAnsiTheme="minorHAnsi" w:cstheme="minorHAnsi"/>
          <w:color w:val="000000"/>
        </w:rPr>
        <w:t>‘postcode’ and ‘</w:t>
      </w:r>
      <w:proofErr w:type="spellStart"/>
      <w:r w:rsidR="00E2508B" w:rsidRPr="00751B7A">
        <w:rPr>
          <w:rFonts w:asciiTheme="minorHAnsi" w:hAnsiTheme="minorHAnsi" w:cstheme="minorHAnsi"/>
          <w:color w:val="000000"/>
        </w:rPr>
        <w:t>lr</w:t>
      </w:r>
      <w:proofErr w:type="spellEnd"/>
      <w:r w:rsidR="00E2508B" w:rsidRPr="00751B7A">
        <w:rPr>
          <w:rFonts w:asciiTheme="minorHAnsi" w:hAnsiTheme="minorHAnsi" w:cstheme="minorHAnsi"/>
          <w:color w:val="000000"/>
        </w:rPr>
        <w:t>’</w:t>
      </w:r>
    </w:p>
    <w:p w14:paraId="7D6F2DFD" w14:textId="4C010926" w:rsidR="00B31828" w:rsidRPr="00751B7A" w:rsidRDefault="00503654" w:rsidP="007A374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Find</w:t>
      </w:r>
      <w:r w:rsidR="00E2508B" w:rsidRPr="00751B7A">
        <w:rPr>
          <w:rFonts w:asciiTheme="minorHAnsi" w:hAnsiTheme="minorHAnsi" w:cstheme="minorHAnsi"/>
          <w:color w:val="000000"/>
        </w:rPr>
        <w:t xml:space="preserve"> endpoint </w:t>
      </w:r>
      <w:r w:rsidR="00751B7A">
        <w:rPr>
          <w:rFonts w:asciiTheme="minorHAnsi" w:hAnsiTheme="minorHAnsi" w:cstheme="minorHAnsi"/>
          <w:color w:val="000000"/>
        </w:rPr>
        <w:t>which accepts a parameter called ‘</w:t>
      </w:r>
      <w:proofErr w:type="gramStart"/>
      <w:r w:rsidR="00751B7A">
        <w:rPr>
          <w:rFonts w:asciiTheme="minorHAnsi" w:hAnsiTheme="minorHAnsi" w:cstheme="minorHAnsi"/>
          <w:color w:val="000000"/>
        </w:rPr>
        <w:t>query’</w:t>
      </w:r>
      <w:proofErr w:type="gramEnd"/>
    </w:p>
    <w:p w14:paraId="32A348DB" w14:textId="7D443ECA" w:rsidR="00751B7A" w:rsidRDefault="00751B7A" w:rsidP="0008079B">
      <w:pPr>
        <w:rPr>
          <w:rFonts w:asciiTheme="minorHAnsi" w:hAnsiTheme="minorHAnsi" w:cstheme="minorHAnsi"/>
          <w:color w:val="000000"/>
        </w:rPr>
      </w:pPr>
    </w:p>
    <w:p w14:paraId="0FE7851B" w14:textId="4444DE2F" w:rsidR="009257BE" w:rsidRDefault="009257BE" w:rsidP="009257BE">
      <w:pPr>
        <w:rPr>
          <w:rFonts w:asciiTheme="minorHAnsi" w:hAnsiTheme="minorHAnsi" w:cstheme="minorHAnsi"/>
          <w:color w:val="000000"/>
        </w:rPr>
      </w:pPr>
      <w:r w:rsidRPr="00D475CC">
        <w:rPr>
          <w:rFonts w:asciiTheme="minorHAnsi" w:hAnsiTheme="minorHAnsi" w:cstheme="minorHAnsi"/>
          <w:color w:val="000000"/>
        </w:rPr>
        <w:t xml:space="preserve">You have been asked to work with a team to </w:t>
      </w:r>
      <w:r>
        <w:rPr>
          <w:rFonts w:asciiTheme="minorHAnsi" w:hAnsiTheme="minorHAnsi" w:cstheme="minorHAnsi"/>
          <w:color w:val="000000"/>
        </w:rPr>
        <w:t>build a new application to search</w:t>
      </w:r>
      <w:r w:rsidR="00D12504">
        <w:rPr>
          <w:rFonts w:asciiTheme="minorHAnsi" w:hAnsiTheme="minorHAnsi" w:cstheme="minorHAnsi"/>
          <w:color w:val="000000"/>
        </w:rPr>
        <w:t xml:space="preserve"> for and display</w:t>
      </w:r>
      <w:r>
        <w:rPr>
          <w:rFonts w:asciiTheme="minorHAnsi" w:hAnsiTheme="minorHAnsi" w:cstheme="minorHAnsi"/>
          <w:color w:val="000000"/>
        </w:rPr>
        <w:t xml:space="preserve"> address information.  The solution will contain a</w:t>
      </w:r>
      <w:r w:rsidR="001412C4">
        <w:rPr>
          <w:rFonts w:asciiTheme="minorHAnsi" w:hAnsiTheme="minorHAnsi" w:cstheme="minorHAnsi"/>
          <w:color w:val="000000"/>
        </w:rPr>
        <w:t xml:space="preserve">n </w:t>
      </w:r>
      <w:r>
        <w:rPr>
          <w:rFonts w:asciiTheme="minorHAnsi" w:hAnsiTheme="minorHAnsi" w:cstheme="minorHAnsi"/>
          <w:color w:val="000000"/>
        </w:rPr>
        <w:t>application for the Ordnance Survey API.</w:t>
      </w:r>
    </w:p>
    <w:p w14:paraId="3E29D64D" w14:textId="77777777" w:rsidR="009257BE" w:rsidRDefault="009257BE" w:rsidP="0008079B">
      <w:pPr>
        <w:rPr>
          <w:rFonts w:asciiTheme="minorHAnsi" w:hAnsiTheme="minorHAnsi" w:cstheme="minorHAnsi"/>
          <w:color w:val="000000"/>
        </w:rPr>
      </w:pPr>
    </w:p>
    <w:p w14:paraId="5A32E3A2" w14:textId="59447758" w:rsidR="0008079B" w:rsidRPr="00A975A5" w:rsidRDefault="0008079B" w:rsidP="0008079B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eastAsia="en-US"/>
        </w:rPr>
      </w:pPr>
      <w:r>
        <w:rPr>
          <w:rFonts w:asciiTheme="minorHAnsi" w:hAnsiTheme="minorHAnsi" w:cstheme="minorHAnsi"/>
          <w:color w:val="000000"/>
        </w:rPr>
        <w:t>You will be asked to present and demonstrate your working solution, and will be assessed against the following:</w:t>
      </w:r>
    </w:p>
    <w:p w14:paraId="6D53A361" w14:textId="77777777" w:rsidR="0008079B" w:rsidRDefault="0008079B" w:rsidP="000807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Readability</w:t>
      </w:r>
    </w:p>
    <w:p w14:paraId="3CAF9ECC" w14:textId="77777777" w:rsidR="0008079B" w:rsidRDefault="0008079B" w:rsidP="000807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Maintainability</w:t>
      </w:r>
    </w:p>
    <w:p w14:paraId="386BDAF1" w14:textId="77777777" w:rsidR="0008079B" w:rsidRDefault="0008079B" w:rsidP="000807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Code reuse</w:t>
      </w:r>
    </w:p>
    <w:p w14:paraId="1CBB196F" w14:textId="77777777" w:rsidR="0008079B" w:rsidRPr="00EA0E9F" w:rsidRDefault="0008079B" w:rsidP="000807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Error handling</w:t>
      </w:r>
    </w:p>
    <w:p w14:paraId="50CB6E8C" w14:textId="77777777" w:rsidR="0008079B" w:rsidRDefault="0008079B" w:rsidP="000807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Security</w:t>
      </w:r>
    </w:p>
    <w:p w14:paraId="275CC5AE" w14:textId="77777777" w:rsidR="0008079B" w:rsidRDefault="0008079B" w:rsidP="000807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Testing</w:t>
      </w:r>
    </w:p>
    <w:p w14:paraId="2D186F5E" w14:textId="77777777" w:rsidR="0008079B" w:rsidRDefault="0008079B" w:rsidP="0008079B">
      <w:pPr>
        <w:rPr>
          <w:rFonts w:ascii="Calibri" w:hAnsi="Calibri" w:cs="Calibri"/>
        </w:rPr>
      </w:pPr>
    </w:p>
    <w:p w14:paraId="1D7523BF" w14:textId="77777777" w:rsidR="0008079B" w:rsidRPr="00D325E1" w:rsidRDefault="0008079B" w:rsidP="0008079B">
      <w:pPr>
        <w:rPr>
          <w:rFonts w:asciiTheme="minorHAnsi" w:hAnsiTheme="minorHAnsi" w:cstheme="minorHAnsi"/>
          <w:color w:val="000000"/>
        </w:rPr>
      </w:pPr>
      <w:r w:rsidRPr="00D325E1">
        <w:rPr>
          <w:rFonts w:ascii="Calibri" w:hAnsi="Calibri" w:cs="Calibri"/>
        </w:rPr>
        <w:t xml:space="preserve">Online research </w:t>
      </w:r>
      <w:r>
        <w:rPr>
          <w:rFonts w:ascii="Calibri" w:hAnsi="Calibri" w:cs="Calibri"/>
        </w:rPr>
        <w:t xml:space="preserve">and reference to previous development work </w:t>
      </w:r>
      <w:r w:rsidRPr="00D325E1">
        <w:rPr>
          <w:rFonts w:ascii="Calibri" w:hAnsi="Calibri" w:cs="Calibri"/>
        </w:rPr>
        <w:t xml:space="preserve">is permitted, but please make sure you understand and can explain any code you have used. </w:t>
      </w:r>
      <w:r w:rsidRPr="00D325E1">
        <w:rPr>
          <w:rFonts w:ascii="Calibri" w:hAnsi="Calibri" w:cs="Calibri"/>
          <w:i/>
          <w:iCs/>
        </w:rPr>
        <w:t xml:space="preserve">This assessment is designed to test your problem-solving skills and not your ability to memorise code. </w:t>
      </w:r>
    </w:p>
    <w:p w14:paraId="74BDFE65" w14:textId="77777777" w:rsidR="004450B5" w:rsidRDefault="004450B5" w:rsidP="004450B5">
      <w:pPr>
        <w:rPr>
          <w:rFonts w:asciiTheme="minorHAnsi" w:hAnsiTheme="minorHAnsi" w:cstheme="minorHAnsi"/>
          <w:color w:val="000000"/>
        </w:rPr>
      </w:pPr>
    </w:p>
    <w:p w14:paraId="4063DCF1" w14:textId="77777777" w:rsidR="00503654" w:rsidRDefault="00503654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 w:type="page"/>
      </w:r>
    </w:p>
    <w:p w14:paraId="3FF02457" w14:textId="3595BFCD" w:rsidR="0099650F" w:rsidRDefault="005D239E" w:rsidP="005D239E">
      <w:pPr>
        <w:pStyle w:val="Heading1"/>
      </w:pPr>
      <w:r>
        <w:lastRenderedPageBreak/>
        <w:t>Front-End Developers</w:t>
      </w:r>
    </w:p>
    <w:p w14:paraId="2D577439" w14:textId="77777777" w:rsidR="005D239E" w:rsidRDefault="005D239E" w:rsidP="005748B1">
      <w:pPr>
        <w:rPr>
          <w:rFonts w:asciiTheme="minorHAnsi" w:hAnsiTheme="minorHAnsi" w:cstheme="minorHAnsi"/>
          <w:color w:val="000000"/>
        </w:rPr>
      </w:pPr>
    </w:p>
    <w:p w14:paraId="1B5F00DE" w14:textId="77777777" w:rsidR="00441D07" w:rsidRPr="00441D07" w:rsidRDefault="00441D07" w:rsidP="00441D07">
      <w:pPr>
        <w:rPr>
          <w:rFonts w:ascii="Calibri" w:hAnsi="Calibri" w:cs="Calibri"/>
          <w:color w:val="000000"/>
        </w:rPr>
      </w:pPr>
      <w:r w:rsidRPr="00441D07">
        <w:rPr>
          <w:rFonts w:ascii="Calibri" w:hAnsi="Calibri" w:cs="Calibri"/>
          <w:color w:val="000000"/>
        </w:rPr>
        <w:t>Using the programming language of your choice, build an application with the facility to search using the Postcode and Find endpoints.</w:t>
      </w:r>
    </w:p>
    <w:p w14:paraId="26B105EA" w14:textId="77777777" w:rsidR="00441D07" w:rsidRPr="00441D07" w:rsidRDefault="00441D07" w:rsidP="00441D07">
      <w:pPr>
        <w:rPr>
          <w:rFonts w:ascii="Calibri" w:hAnsi="Calibri" w:cs="Calibri"/>
          <w:color w:val="000000"/>
        </w:rPr>
      </w:pPr>
      <w:r w:rsidRPr="00441D07">
        <w:rPr>
          <w:rFonts w:ascii="Calibri" w:hAnsi="Calibri" w:cs="Calibri"/>
          <w:color w:val="000000"/>
        </w:rPr>
        <w:t> </w:t>
      </w:r>
    </w:p>
    <w:p w14:paraId="703C9D80" w14:textId="77777777" w:rsidR="00441D07" w:rsidRPr="00441D07" w:rsidRDefault="00441D07" w:rsidP="00441D07">
      <w:pPr>
        <w:rPr>
          <w:rFonts w:ascii="Calibri" w:hAnsi="Calibri" w:cs="Calibri"/>
          <w:color w:val="000000"/>
        </w:rPr>
      </w:pPr>
      <w:r w:rsidRPr="00441D07">
        <w:rPr>
          <w:rFonts w:ascii="Calibri" w:hAnsi="Calibri" w:cs="Calibri"/>
          <w:color w:val="000000"/>
        </w:rPr>
        <w:t>When data is returned for either endpoint, present the ‘ADDRESS’ field, formatted into title case.</w:t>
      </w:r>
    </w:p>
    <w:p w14:paraId="607319E1" w14:textId="77777777" w:rsidR="00441D07" w:rsidRPr="00441D07" w:rsidRDefault="00441D07" w:rsidP="00441D07">
      <w:pPr>
        <w:rPr>
          <w:rFonts w:ascii="Calibri" w:hAnsi="Calibri" w:cs="Calibri"/>
          <w:color w:val="000000"/>
        </w:rPr>
      </w:pPr>
      <w:r w:rsidRPr="00441D07">
        <w:rPr>
          <w:rFonts w:ascii="Calibri" w:hAnsi="Calibri" w:cs="Calibri"/>
          <w:color w:val="000000"/>
        </w:rPr>
        <w:t> </w:t>
      </w:r>
    </w:p>
    <w:p w14:paraId="3AB4B99C" w14:textId="77777777" w:rsidR="00441D07" w:rsidRPr="00441D07" w:rsidRDefault="00441D07" w:rsidP="00441D07">
      <w:pPr>
        <w:rPr>
          <w:rFonts w:ascii="Calibri" w:hAnsi="Calibri" w:cs="Calibri"/>
          <w:color w:val="000000"/>
        </w:rPr>
      </w:pPr>
      <w:r w:rsidRPr="00441D07">
        <w:rPr>
          <w:rFonts w:ascii="Calibri" w:hAnsi="Calibri" w:cs="Calibri"/>
          <w:color w:val="000000"/>
        </w:rPr>
        <w:t>If the search was made using the Find endpoint, then also display the ‘MATCH’ field alongside it and convert to a percentage.</w:t>
      </w:r>
    </w:p>
    <w:p w14:paraId="42416C97" w14:textId="77777777" w:rsidR="00441D07" w:rsidRPr="00441D07" w:rsidRDefault="00441D07" w:rsidP="00441D07">
      <w:pPr>
        <w:rPr>
          <w:rFonts w:ascii="Calibri" w:hAnsi="Calibri" w:cs="Calibri"/>
          <w:color w:val="000000"/>
        </w:rPr>
      </w:pPr>
      <w:r w:rsidRPr="00441D07">
        <w:rPr>
          <w:rFonts w:ascii="Calibri" w:hAnsi="Calibri" w:cs="Calibri"/>
          <w:color w:val="000000"/>
        </w:rPr>
        <w:t> </w:t>
      </w:r>
    </w:p>
    <w:p w14:paraId="62EFAB4E" w14:textId="77777777" w:rsidR="00441D07" w:rsidRPr="00441D07" w:rsidRDefault="00441D07" w:rsidP="00441D07">
      <w:pPr>
        <w:rPr>
          <w:rFonts w:ascii="Calibri" w:hAnsi="Calibri" w:cs="Calibri"/>
          <w:color w:val="000000"/>
        </w:rPr>
      </w:pPr>
      <w:r w:rsidRPr="00441D07">
        <w:rPr>
          <w:rFonts w:ascii="Calibri" w:hAnsi="Calibri" w:cs="Calibri"/>
          <w:color w:val="000000"/>
        </w:rPr>
        <w:t>Only display results where the language of address returned is English.</w:t>
      </w:r>
    </w:p>
    <w:p w14:paraId="1F8BAFFF" w14:textId="77777777" w:rsidR="00441D07" w:rsidRPr="00441D07" w:rsidRDefault="00441D07" w:rsidP="00441D07">
      <w:pPr>
        <w:rPr>
          <w:rFonts w:ascii="Calibri" w:hAnsi="Calibri" w:cs="Calibri"/>
          <w:color w:val="000000"/>
        </w:rPr>
      </w:pPr>
      <w:r w:rsidRPr="00441D07">
        <w:rPr>
          <w:rFonts w:ascii="Calibri" w:hAnsi="Calibri" w:cs="Calibri"/>
          <w:color w:val="000000"/>
        </w:rPr>
        <w:t> </w:t>
      </w:r>
    </w:p>
    <w:p w14:paraId="4CEB8940" w14:textId="5D809859" w:rsidR="00441D07" w:rsidRPr="00441D07" w:rsidRDefault="00441D07" w:rsidP="00441D07">
      <w:pPr>
        <w:rPr>
          <w:rFonts w:ascii="Calibri" w:hAnsi="Calibri" w:cs="Calibri"/>
          <w:color w:val="000000"/>
        </w:rPr>
      </w:pPr>
      <w:r w:rsidRPr="00441D07">
        <w:rPr>
          <w:rFonts w:ascii="Calibri" w:hAnsi="Calibri" w:cs="Calibri"/>
          <w:color w:val="000000"/>
        </w:rPr>
        <w:t xml:space="preserve">With both the Postcode and Find responses, provide </w:t>
      </w:r>
      <w:r w:rsidR="001412C4">
        <w:rPr>
          <w:rFonts w:ascii="Calibri" w:hAnsi="Calibri" w:cs="Calibri"/>
          <w:color w:val="000000"/>
        </w:rPr>
        <w:t>the</w:t>
      </w:r>
      <w:r w:rsidRPr="00441D07">
        <w:rPr>
          <w:rFonts w:ascii="Calibri" w:hAnsi="Calibri" w:cs="Calibri"/>
          <w:color w:val="000000"/>
        </w:rPr>
        <w:t xml:space="preserve"> facility to auto-populate the following fields in a read-only display:</w:t>
      </w:r>
    </w:p>
    <w:p w14:paraId="02FD3E43" w14:textId="77777777" w:rsidR="00441D07" w:rsidRPr="00441D07" w:rsidRDefault="00441D07" w:rsidP="00441D07">
      <w:pPr>
        <w:numPr>
          <w:ilvl w:val="0"/>
          <w:numId w:val="11"/>
        </w:numPr>
        <w:rPr>
          <w:color w:val="000000"/>
        </w:rPr>
      </w:pPr>
      <w:r w:rsidRPr="00441D07">
        <w:rPr>
          <w:rFonts w:ascii="Calibri" w:hAnsi="Calibri" w:cs="Calibri"/>
          <w:color w:val="000000"/>
        </w:rPr>
        <w:t>Address (Remove any mention of a post town and/or postcode)</w:t>
      </w:r>
    </w:p>
    <w:p w14:paraId="484A33EE" w14:textId="77777777" w:rsidR="00441D07" w:rsidRPr="00441D07" w:rsidRDefault="00441D07" w:rsidP="00441D07">
      <w:pPr>
        <w:numPr>
          <w:ilvl w:val="0"/>
          <w:numId w:val="11"/>
        </w:numPr>
        <w:rPr>
          <w:color w:val="000000"/>
        </w:rPr>
      </w:pPr>
      <w:r w:rsidRPr="00441D07">
        <w:rPr>
          <w:rFonts w:ascii="Calibri" w:hAnsi="Calibri" w:cs="Calibri"/>
          <w:color w:val="000000"/>
        </w:rPr>
        <w:t>UPRN</w:t>
      </w:r>
    </w:p>
    <w:p w14:paraId="61B71604" w14:textId="77777777" w:rsidR="00441D07" w:rsidRPr="00441D07" w:rsidRDefault="00441D07" w:rsidP="00441D07">
      <w:pPr>
        <w:numPr>
          <w:ilvl w:val="0"/>
          <w:numId w:val="11"/>
        </w:numPr>
        <w:rPr>
          <w:color w:val="000000"/>
        </w:rPr>
      </w:pPr>
      <w:r w:rsidRPr="00441D07">
        <w:rPr>
          <w:rFonts w:ascii="Calibri" w:hAnsi="Calibri" w:cs="Calibri"/>
          <w:color w:val="000000"/>
        </w:rPr>
        <w:t>Post town</w:t>
      </w:r>
    </w:p>
    <w:p w14:paraId="68446E31" w14:textId="77777777" w:rsidR="00441D07" w:rsidRPr="005E11C9" w:rsidRDefault="00441D07" w:rsidP="00441D07">
      <w:pPr>
        <w:numPr>
          <w:ilvl w:val="0"/>
          <w:numId w:val="11"/>
        </w:numPr>
        <w:rPr>
          <w:color w:val="000000"/>
        </w:rPr>
      </w:pPr>
      <w:r w:rsidRPr="00441D07">
        <w:rPr>
          <w:rFonts w:ascii="Calibri" w:hAnsi="Calibri" w:cs="Calibri"/>
          <w:color w:val="000000"/>
        </w:rPr>
        <w:t>Postcode</w:t>
      </w:r>
    </w:p>
    <w:p w14:paraId="3E1EE3FE" w14:textId="51D15F5E" w:rsidR="00441D07" w:rsidRPr="001412C4" w:rsidRDefault="00441D07" w:rsidP="00441D07">
      <w:pPr>
        <w:numPr>
          <w:ilvl w:val="0"/>
          <w:numId w:val="11"/>
        </w:numPr>
        <w:rPr>
          <w:color w:val="000000"/>
        </w:rPr>
      </w:pPr>
      <w:r w:rsidRPr="00441D07">
        <w:rPr>
          <w:rFonts w:ascii="Calibri" w:hAnsi="Calibri" w:cs="Calibri"/>
          <w:color w:val="000000"/>
        </w:rPr>
        <w:t>Country (Mapping can be found on Tech Spec to display full name)</w:t>
      </w:r>
    </w:p>
    <w:p w14:paraId="50CC9484" w14:textId="100CF007" w:rsidR="001412C4" w:rsidRPr="001412C4" w:rsidRDefault="001412C4" w:rsidP="00441D07">
      <w:pPr>
        <w:numPr>
          <w:ilvl w:val="0"/>
          <w:numId w:val="11"/>
        </w:numPr>
        <w:rPr>
          <w:color w:val="000000"/>
        </w:rPr>
      </w:pPr>
      <w:r>
        <w:rPr>
          <w:rFonts w:ascii="Calibri" w:hAnsi="Calibri" w:cs="Calibri"/>
          <w:color w:val="000000"/>
        </w:rPr>
        <w:t>Last update date (formatted in `YYYY-MM-DD`)</w:t>
      </w:r>
    </w:p>
    <w:p w14:paraId="16E950F5" w14:textId="105D1A88" w:rsidR="001412C4" w:rsidRPr="001412C4" w:rsidRDefault="001412C4" w:rsidP="001412C4">
      <w:pPr>
        <w:numPr>
          <w:ilvl w:val="0"/>
          <w:numId w:val="11"/>
        </w:numPr>
        <w:rPr>
          <w:color w:val="000000"/>
        </w:rPr>
      </w:pPr>
      <w:r>
        <w:rPr>
          <w:rFonts w:ascii="Calibri" w:hAnsi="Calibri" w:cs="Calibri"/>
          <w:color w:val="000000"/>
        </w:rPr>
        <w:t xml:space="preserve">Entry date </w:t>
      </w:r>
      <w:r>
        <w:rPr>
          <w:rFonts w:ascii="Calibri" w:hAnsi="Calibri" w:cs="Calibri"/>
          <w:color w:val="000000"/>
        </w:rPr>
        <w:t>(formatted in `YYYY-MM-DD`</w:t>
      </w:r>
      <w:r>
        <w:rPr>
          <w:rFonts w:ascii="Calibri" w:hAnsi="Calibri" w:cs="Calibri"/>
          <w:color w:val="000000"/>
        </w:rPr>
        <w:t>)</w:t>
      </w:r>
    </w:p>
    <w:p w14:paraId="66EAA02B" w14:textId="1AE33917" w:rsidR="001412C4" w:rsidRPr="001412C4" w:rsidRDefault="001412C4" w:rsidP="001412C4">
      <w:pPr>
        <w:numPr>
          <w:ilvl w:val="0"/>
          <w:numId w:val="11"/>
        </w:numPr>
        <w:rPr>
          <w:color w:val="000000"/>
        </w:rPr>
      </w:pPr>
      <w:r>
        <w:rPr>
          <w:rFonts w:ascii="Calibri" w:hAnsi="Calibri" w:cs="Calibri"/>
          <w:color w:val="000000"/>
        </w:rPr>
        <w:t>Number of days from entry to last updated (Difference between Last update date and Entry date in days)</w:t>
      </w:r>
    </w:p>
    <w:p w14:paraId="385DA25C" w14:textId="77777777" w:rsidR="00D325E1" w:rsidRPr="005E11C9" w:rsidRDefault="00D325E1" w:rsidP="00D325E1">
      <w:pPr>
        <w:rPr>
          <w:rFonts w:asciiTheme="minorHAnsi" w:hAnsiTheme="minorHAnsi" w:cstheme="minorHAnsi"/>
          <w:color w:val="000000"/>
        </w:rPr>
      </w:pPr>
    </w:p>
    <w:sectPr w:rsidR="00D325E1" w:rsidRPr="005E11C9" w:rsidSect="001110F6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4B5E" w14:textId="77777777" w:rsidR="000964ED" w:rsidRDefault="000964ED" w:rsidP="00B523B2">
      <w:r>
        <w:separator/>
      </w:r>
    </w:p>
  </w:endnote>
  <w:endnote w:type="continuationSeparator" w:id="0">
    <w:p w14:paraId="6A19ADC2" w14:textId="77777777" w:rsidR="000964ED" w:rsidRDefault="000964ED" w:rsidP="00B5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4932685"/>
      <w:docPartObj>
        <w:docPartGallery w:val="Page Numbers (Bottom of Page)"/>
        <w:docPartUnique/>
      </w:docPartObj>
    </w:sdtPr>
    <w:sdtContent>
      <w:p w14:paraId="1AECAFFF" w14:textId="7D269546" w:rsidR="00B523B2" w:rsidRDefault="00B523B2" w:rsidP="007523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54BD88" w14:textId="77777777" w:rsidR="00B523B2" w:rsidRDefault="00B523B2" w:rsidP="00B523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6BB3" w14:textId="43C0728F" w:rsidR="00B523B2" w:rsidRPr="00281188" w:rsidRDefault="00281188" w:rsidP="00281188">
    <w:pPr>
      <w:jc w:val="center"/>
      <w:rPr>
        <w:rFonts w:asciiTheme="minorHAnsi" w:hAnsiTheme="minorHAnsi" w:cstheme="minorHAnsi"/>
      </w:rPr>
    </w:pPr>
    <w:r w:rsidRPr="00281188">
      <w:rPr>
        <w:rStyle w:val="PageNumber"/>
        <w:rFonts w:asciiTheme="minorHAnsi" w:hAnsiTheme="minorHAnsi" w:cstheme="minorHAnsi"/>
      </w:rPr>
      <w:t xml:space="preserve">Page </w:t>
    </w:r>
    <w:r w:rsidRPr="00281188">
      <w:rPr>
        <w:rStyle w:val="PageNumber"/>
        <w:rFonts w:asciiTheme="minorHAnsi" w:hAnsiTheme="minorHAnsi" w:cstheme="minorHAnsi"/>
      </w:rPr>
      <w:fldChar w:fldCharType="begin"/>
    </w:r>
    <w:r w:rsidRPr="00281188">
      <w:rPr>
        <w:rStyle w:val="PageNumber"/>
        <w:rFonts w:asciiTheme="minorHAnsi" w:hAnsiTheme="minorHAnsi" w:cstheme="minorHAnsi"/>
      </w:rPr>
      <w:instrText xml:space="preserve"> PAGE  \* MERGEFORMAT </w:instrText>
    </w:r>
    <w:r w:rsidRPr="00281188">
      <w:rPr>
        <w:rStyle w:val="PageNumber"/>
        <w:rFonts w:asciiTheme="minorHAnsi" w:hAnsiTheme="minorHAnsi" w:cstheme="minorHAnsi"/>
      </w:rPr>
      <w:fldChar w:fldCharType="separate"/>
    </w:r>
    <w:r w:rsidRPr="00281188">
      <w:rPr>
        <w:rStyle w:val="PageNumber"/>
        <w:rFonts w:asciiTheme="minorHAnsi" w:hAnsiTheme="minorHAnsi" w:cstheme="minorHAnsi"/>
        <w:noProof/>
      </w:rPr>
      <w:t>1</w:t>
    </w:r>
    <w:r w:rsidRPr="00281188">
      <w:rPr>
        <w:rStyle w:val="PageNumber"/>
        <w:rFonts w:asciiTheme="minorHAnsi" w:hAnsiTheme="minorHAnsi" w:cstheme="minorHAnsi"/>
      </w:rPr>
      <w:fldChar w:fldCharType="end"/>
    </w:r>
    <w:r w:rsidRPr="00281188">
      <w:rPr>
        <w:rStyle w:val="PageNumber"/>
        <w:rFonts w:asciiTheme="minorHAnsi" w:hAnsiTheme="minorHAnsi" w:cstheme="minorHAnsi"/>
      </w:rPr>
      <w:t xml:space="preserve"> of </w:t>
    </w:r>
    <w:r w:rsidR="00F03670" w:rsidRPr="00281188">
      <w:rPr>
        <w:rStyle w:val="PageNumber"/>
        <w:rFonts w:asciiTheme="minorHAnsi" w:hAnsiTheme="minorHAnsi" w:cstheme="minorHAnsi"/>
      </w:rPr>
      <w:fldChar w:fldCharType="begin"/>
    </w:r>
    <w:r w:rsidR="00F03670" w:rsidRPr="00281188">
      <w:rPr>
        <w:rStyle w:val="PageNumber"/>
        <w:rFonts w:asciiTheme="minorHAnsi" w:hAnsiTheme="minorHAnsi" w:cstheme="minorHAnsi"/>
      </w:rPr>
      <w:instrText xml:space="preserve"> SECTIONPAGES  \* MERGEFORMAT </w:instrText>
    </w:r>
    <w:r w:rsidR="00F03670" w:rsidRPr="00281188">
      <w:rPr>
        <w:rStyle w:val="PageNumber"/>
        <w:rFonts w:asciiTheme="minorHAnsi" w:hAnsiTheme="minorHAnsi" w:cstheme="minorHAnsi"/>
      </w:rPr>
      <w:fldChar w:fldCharType="separate"/>
    </w:r>
    <w:r w:rsidR="001412C4">
      <w:rPr>
        <w:rStyle w:val="PageNumber"/>
        <w:rFonts w:asciiTheme="minorHAnsi" w:hAnsiTheme="minorHAnsi" w:cstheme="minorHAnsi"/>
        <w:noProof/>
      </w:rPr>
      <w:t>2</w:t>
    </w:r>
    <w:r w:rsidR="00F03670" w:rsidRPr="00281188">
      <w:rPr>
        <w:rStyle w:val="PageNumber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C7A6" w14:textId="77777777" w:rsidR="000964ED" w:rsidRDefault="000964ED" w:rsidP="00B523B2">
      <w:r>
        <w:separator/>
      </w:r>
    </w:p>
  </w:footnote>
  <w:footnote w:type="continuationSeparator" w:id="0">
    <w:p w14:paraId="7377F824" w14:textId="77777777" w:rsidR="000964ED" w:rsidRDefault="000964ED" w:rsidP="00B52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1D30" w14:textId="2ECCC829" w:rsidR="00F82008" w:rsidRDefault="00FE577B" w:rsidP="001217B4">
    <w:pPr>
      <w:tabs>
        <w:tab w:val="left" w:pos="1985"/>
      </w:tabs>
      <w:rPr>
        <w:rStyle w:val="Heading1Char"/>
      </w:rPr>
    </w:pPr>
    <w:r>
      <w:fldChar w:fldCharType="begin"/>
    </w:r>
    <w:r>
      <w:instrText xml:space="preserve"> INCLUDEPICTURE "/var/folders/gj/w4pfqjqs5vlfpx0vv31vh6w00000gn/T/com.microsoft.Word/WebArchiveCopyPasteTempFiles/page1image3409952" \* MERGEFORMATINET </w:instrText>
    </w:r>
    <w:r>
      <w:fldChar w:fldCharType="separate"/>
    </w:r>
    <w:r>
      <w:rPr>
        <w:noProof/>
      </w:rPr>
      <w:drawing>
        <wp:inline distT="0" distB="0" distL="0" distR="0" wp14:anchorId="546C99D6" wp14:editId="65567737">
          <wp:extent cx="954405" cy="675640"/>
          <wp:effectExtent l="0" t="0" r="0" b="0"/>
          <wp:docPr id="1" name="Picture 1" descr="page1image34099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34099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 w:rsidR="001217B4">
      <w:tab/>
    </w:r>
    <w:r w:rsidR="003C10EE" w:rsidRPr="00D27A19">
      <w:rPr>
        <w:rStyle w:val="Heading1Char"/>
      </w:rPr>
      <w:t>Software Developer (HEO) Assessment</w:t>
    </w:r>
  </w:p>
  <w:p w14:paraId="0127A8B0" w14:textId="77777777" w:rsidR="00EE7DC3" w:rsidRPr="00D27A19" w:rsidRDefault="00EE7DC3" w:rsidP="00EE7D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10A"/>
    <w:multiLevelType w:val="hybridMultilevel"/>
    <w:tmpl w:val="471EB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045B"/>
    <w:multiLevelType w:val="multilevel"/>
    <w:tmpl w:val="86B0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76F67"/>
    <w:multiLevelType w:val="hybridMultilevel"/>
    <w:tmpl w:val="D00A8E44"/>
    <w:lvl w:ilvl="0" w:tplc="633663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40F2B"/>
    <w:multiLevelType w:val="hybridMultilevel"/>
    <w:tmpl w:val="3C98F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B6EBA"/>
    <w:multiLevelType w:val="hybridMultilevel"/>
    <w:tmpl w:val="AF2A5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B6BC4"/>
    <w:multiLevelType w:val="hybridMultilevel"/>
    <w:tmpl w:val="96EC5110"/>
    <w:lvl w:ilvl="0" w:tplc="B25CECA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B1040"/>
    <w:multiLevelType w:val="hybridMultilevel"/>
    <w:tmpl w:val="3C98F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E2891"/>
    <w:multiLevelType w:val="hybridMultilevel"/>
    <w:tmpl w:val="4F2234B2"/>
    <w:lvl w:ilvl="0" w:tplc="EEB4FAC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81618"/>
    <w:multiLevelType w:val="hybridMultilevel"/>
    <w:tmpl w:val="678A7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006DD"/>
    <w:multiLevelType w:val="hybridMultilevel"/>
    <w:tmpl w:val="BD8633CA"/>
    <w:lvl w:ilvl="0" w:tplc="2C82F6B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3EE0"/>
    <w:multiLevelType w:val="multilevel"/>
    <w:tmpl w:val="9AC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8299903">
    <w:abstractNumId w:val="9"/>
  </w:num>
  <w:num w:numId="2" w16cid:durableId="1634873204">
    <w:abstractNumId w:val="8"/>
  </w:num>
  <w:num w:numId="3" w16cid:durableId="921111995">
    <w:abstractNumId w:val="2"/>
  </w:num>
  <w:num w:numId="4" w16cid:durableId="1062293709">
    <w:abstractNumId w:val="6"/>
  </w:num>
  <w:num w:numId="5" w16cid:durableId="896236572">
    <w:abstractNumId w:val="4"/>
  </w:num>
  <w:num w:numId="6" w16cid:durableId="379477291">
    <w:abstractNumId w:val="0"/>
  </w:num>
  <w:num w:numId="7" w16cid:durableId="1218514015">
    <w:abstractNumId w:val="1"/>
  </w:num>
  <w:num w:numId="8" w16cid:durableId="1237282026">
    <w:abstractNumId w:val="7"/>
  </w:num>
  <w:num w:numId="9" w16cid:durableId="448741489">
    <w:abstractNumId w:val="5"/>
  </w:num>
  <w:num w:numId="10" w16cid:durableId="1967083999">
    <w:abstractNumId w:val="3"/>
  </w:num>
  <w:num w:numId="11" w16cid:durableId="7712463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23"/>
    <w:rsid w:val="000210C1"/>
    <w:rsid w:val="00040ED0"/>
    <w:rsid w:val="0008001F"/>
    <w:rsid w:val="0008079B"/>
    <w:rsid w:val="00093223"/>
    <w:rsid w:val="00093876"/>
    <w:rsid w:val="00095B0C"/>
    <w:rsid w:val="000964ED"/>
    <w:rsid w:val="000A61D0"/>
    <w:rsid w:val="000D5D0E"/>
    <w:rsid w:val="000E3724"/>
    <w:rsid w:val="000F6F19"/>
    <w:rsid w:val="000F7913"/>
    <w:rsid w:val="001110F6"/>
    <w:rsid w:val="001217B4"/>
    <w:rsid w:val="001312A7"/>
    <w:rsid w:val="001412C4"/>
    <w:rsid w:val="00145B29"/>
    <w:rsid w:val="001461AC"/>
    <w:rsid w:val="001605FF"/>
    <w:rsid w:val="001607FE"/>
    <w:rsid w:val="001A2432"/>
    <w:rsid w:val="001D12D6"/>
    <w:rsid w:val="002149D4"/>
    <w:rsid w:val="0022030C"/>
    <w:rsid w:val="002408E1"/>
    <w:rsid w:val="00241932"/>
    <w:rsid w:val="00281188"/>
    <w:rsid w:val="002D321B"/>
    <w:rsid w:val="002D3774"/>
    <w:rsid w:val="002E7A92"/>
    <w:rsid w:val="00302CCE"/>
    <w:rsid w:val="00307910"/>
    <w:rsid w:val="00331905"/>
    <w:rsid w:val="00352B5C"/>
    <w:rsid w:val="00385E51"/>
    <w:rsid w:val="003A6EAB"/>
    <w:rsid w:val="003B59C5"/>
    <w:rsid w:val="003C10EE"/>
    <w:rsid w:val="003D392C"/>
    <w:rsid w:val="003E1F6F"/>
    <w:rsid w:val="003F6E78"/>
    <w:rsid w:val="00401AE9"/>
    <w:rsid w:val="004028D1"/>
    <w:rsid w:val="00437AD1"/>
    <w:rsid w:val="004401EC"/>
    <w:rsid w:val="00441D07"/>
    <w:rsid w:val="004450B5"/>
    <w:rsid w:val="004C4F9A"/>
    <w:rsid w:val="004D16C2"/>
    <w:rsid w:val="00501FDA"/>
    <w:rsid w:val="00503654"/>
    <w:rsid w:val="005072D9"/>
    <w:rsid w:val="0054008A"/>
    <w:rsid w:val="00546845"/>
    <w:rsid w:val="00554741"/>
    <w:rsid w:val="005748B1"/>
    <w:rsid w:val="005D0173"/>
    <w:rsid w:val="005D239E"/>
    <w:rsid w:val="005D429D"/>
    <w:rsid w:val="005E11C9"/>
    <w:rsid w:val="005F6846"/>
    <w:rsid w:val="00610F28"/>
    <w:rsid w:val="00630476"/>
    <w:rsid w:val="0065741D"/>
    <w:rsid w:val="006B60B2"/>
    <w:rsid w:val="006C6196"/>
    <w:rsid w:val="006D2434"/>
    <w:rsid w:val="00725DDA"/>
    <w:rsid w:val="00731964"/>
    <w:rsid w:val="00736D78"/>
    <w:rsid w:val="00744B0B"/>
    <w:rsid w:val="00747911"/>
    <w:rsid w:val="00751B7A"/>
    <w:rsid w:val="00752FDD"/>
    <w:rsid w:val="00770824"/>
    <w:rsid w:val="0077290F"/>
    <w:rsid w:val="007A374C"/>
    <w:rsid w:val="007C3F90"/>
    <w:rsid w:val="007D4B20"/>
    <w:rsid w:val="007E50DF"/>
    <w:rsid w:val="007F0F9F"/>
    <w:rsid w:val="007F68E9"/>
    <w:rsid w:val="008367CF"/>
    <w:rsid w:val="008412A6"/>
    <w:rsid w:val="0086761F"/>
    <w:rsid w:val="00873EDD"/>
    <w:rsid w:val="008741BB"/>
    <w:rsid w:val="008818AC"/>
    <w:rsid w:val="00882D53"/>
    <w:rsid w:val="00896C79"/>
    <w:rsid w:val="008A6FC1"/>
    <w:rsid w:val="008B0F18"/>
    <w:rsid w:val="008D1871"/>
    <w:rsid w:val="008E436B"/>
    <w:rsid w:val="00902E82"/>
    <w:rsid w:val="00920532"/>
    <w:rsid w:val="009257BE"/>
    <w:rsid w:val="009324ED"/>
    <w:rsid w:val="009801D2"/>
    <w:rsid w:val="00995E11"/>
    <w:rsid w:val="00995FE7"/>
    <w:rsid w:val="0099650F"/>
    <w:rsid w:val="009A116F"/>
    <w:rsid w:val="009D0264"/>
    <w:rsid w:val="009D12F9"/>
    <w:rsid w:val="009D4B5F"/>
    <w:rsid w:val="009E17A6"/>
    <w:rsid w:val="00A57850"/>
    <w:rsid w:val="00A66082"/>
    <w:rsid w:val="00A9046F"/>
    <w:rsid w:val="00A975A5"/>
    <w:rsid w:val="00AA5B23"/>
    <w:rsid w:val="00AB2F53"/>
    <w:rsid w:val="00AE78BC"/>
    <w:rsid w:val="00AF4CDC"/>
    <w:rsid w:val="00B14877"/>
    <w:rsid w:val="00B31828"/>
    <w:rsid w:val="00B37061"/>
    <w:rsid w:val="00B42E06"/>
    <w:rsid w:val="00B50B53"/>
    <w:rsid w:val="00B523B2"/>
    <w:rsid w:val="00B524D3"/>
    <w:rsid w:val="00B62D00"/>
    <w:rsid w:val="00B635AD"/>
    <w:rsid w:val="00B66228"/>
    <w:rsid w:val="00B67DEC"/>
    <w:rsid w:val="00B80160"/>
    <w:rsid w:val="00B8587D"/>
    <w:rsid w:val="00B910FB"/>
    <w:rsid w:val="00B91BA6"/>
    <w:rsid w:val="00BC16B1"/>
    <w:rsid w:val="00BF5341"/>
    <w:rsid w:val="00C17660"/>
    <w:rsid w:val="00C176D1"/>
    <w:rsid w:val="00C50D20"/>
    <w:rsid w:val="00C545DE"/>
    <w:rsid w:val="00C90E18"/>
    <w:rsid w:val="00CA7A6A"/>
    <w:rsid w:val="00CB321E"/>
    <w:rsid w:val="00CC233C"/>
    <w:rsid w:val="00CD74DA"/>
    <w:rsid w:val="00CE38B9"/>
    <w:rsid w:val="00D01A25"/>
    <w:rsid w:val="00D1129C"/>
    <w:rsid w:val="00D12504"/>
    <w:rsid w:val="00D13D51"/>
    <w:rsid w:val="00D1698E"/>
    <w:rsid w:val="00D27A19"/>
    <w:rsid w:val="00D325E1"/>
    <w:rsid w:val="00D475CC"/>
    <w:rsid w:val="00D5296E"/>
    <w:rsid w:val="00D55B33"/>
    <w:rsid w:val="00DA71C3"/>
    <w:rsid w:val="00DF3403"/>
    <w:rsid w:val="00DF360D"/>
    <w:rsid w:val="00E2508B"/>
    <w:rsid w:val="00E341C9"/>
    <w:rsid w:val="00E63A25"/>
    <w:rsid w:val="00E666DE"/>
    <w:rsid w:val="00E71AB0"/>
    <w:rsid w:val="00E92CA5"/>
    <w:rsid w:val="00E97BC0"/>
    <w:rsid w:val="00EA0E9F"/>
    <w:rsid w:val="00ED0C23"/>
    <w:rsid w:val="00EE369E"/>
    <w:rsid w:val="00EE39A2"/>
    <w:rsid w:val="00EE7DC3"/>
    <w:rsid w:val="00F03670"/>
    <w:rsid w:val="00F42BB2"/>
    <w:rsid w:val="00F42FF5"/>
    <w:rsid w:val="00F5369B"/>
    <w:rsid w:val="00F662A6"/>
    <w:rsid w:val="00F71476"/>
    <w:rsid w:val="00F82008"/>
    <w:rsid w:val="00F90482"/>
    <w:rsid w:val="00FA2D9F"/>
    <w:rsid w:val="00FA608E"/>
    <w:rsid w:val="00FB4B7A"/>
    <w:rsid w:val="00FB7400"/>
    <w:rsid w:val="00FD343E"/>
    <w:rsid w:val="00FE577B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D50BD"/>
  <w15:chartTrackingRefBased/>
  <w15:docId w15:val="{57E5595D-9B9C-F44D-BB7B-993BBB0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B0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5">
    <w:name w:val="Grid Table 1 Light Accent 5"/>
    <w:basedOn w:val="TableNormal"/>
    <w:uiPriority w:val="46"/>
    <w:rsid w:val="00896C7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96C7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95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3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3B2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523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3B2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523B2"/>
  </w:style>
  <w:style w:type="paragraph" w:styleId="ListParagraph">
    <w:name w:val="List Paragraph"/>
    <w:basedOn w:val="Normal"/>
    <w:uiPriority w:val="34"/>
    <w:qFormat/>
    <w:rsid w:val="00302CCE"/>
    <w:pPr>
      <w:ind w:left="720"/>
      <w:contextualSpacing/>
    </w:pPr>
  </w:style>
  <w:style w:type="paragraph" w:styleId="NoSpacing">
    <w:name w:val="No Spacing"/>
    <w:uiPriority w:val="1"/>
    <w:qFormat/>
    <w:rsid w:val="00281188"/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25E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F1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s.uk/search/places/v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sdatahub.os.uk/docs/places/technicalSpecif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Howard</dc:creator>
  <cp:keywords/>
  <dc:description/>
  <cp:lastModifiedBy>Bell, Matt (Dev)</cp:lastModifiedBy>
  <cp:revision>155</cp:revision>
  <dcterms:created xsi:type="dcterms:W3CDTF">2022-02-24T09:41:00Z</dcterms:created>
  <dcterms:modified xsi:type="dcterms:W3CDTF">2023-07-13T10:45:00Z</dcterms:modified>
</cp:coreProperties>
</file>