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6B5C"/>
          <w:sz w:val="72"/>
          <w:szCs w:val="72"/>
        </w:rPr>
        <w:t xml:space="preserve">KeepMySale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D3748"/>
          <w:sz w:val="40"/>
          <w:szCs w:val="40"/>
        </w:rPr>
        <w:t xml:space="preserve">Roadmap &amp; Go-to-Market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Versie 1.0  |  April 2026  |  Vertrouwelijk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1. Huidige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Database (11 migraties)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 Live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Supabase, RLS, pgvector, triggers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Backend (services + DAL + routes)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 Live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13/13 tests passed op echte DB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Shopify OAuth + order sync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 Live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Self-healing token, webhooks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Gmail API integratie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 Live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1-klik setup, FROM eigen adres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Amazon SES fallback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 Live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efwebservices.nl verified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AI email responses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 Werkend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Gemini, gratis tier (20 req/dag)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Return negotiation engine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 Werkend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3-stap, bewezen via email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Dashboard frontend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✅ Live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keepmysale.vercel.app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Gmail spam filtering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⚠️ Deels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Filters werken, bank emails lekken soms door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Email opmaak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⚠️ Basic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Geen begroeting/afsluiting nog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Settings JSONB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⚠️ Basis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Alleen percentages + taal, moet uitgebreid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Settings pagina UI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🔄 Bezig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Redesign in progress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Returns pagina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🔄 Bezig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Redesign in progress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Setup Agent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📋 Gepland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Specificatie klaar, nog niet gebouwd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Landing page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📋 Gepland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Prompt klaar, nog niet gebouwd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Mollie betalingen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📋 Gepland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WhatsApp (Bird API)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🔮 Later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Phase 4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2. Roadmap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Nu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Basis Stabiliseren  |  April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Spam filtering definitief fixen — alleen echte klantemails verwerken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Email opmaak verbeteren — begroeting + afsluiting in alle responses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Settings JSONB uitbreiden met alle velden uit Settings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UI redesign afronden — alle 5 dashboard pagina's (Overview, Inbox, Orders, Returns, Settings)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Orders pagina data bug fixen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Betaalde AI tier regelen (Gemini betaald of switch naar OpenAI)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Komend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Setup Agent &amp; Polish  |  Mei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Setup Agent bouwen (API route + Gemini + chat interface)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Settings pagina uitbreiden met alle nieuwe settings velden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Landing page live zetten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Analytics pagina met charts (recharts)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Knowledge base UI + RAG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Toast feedback overal in het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Proactive outreach cron (satisfaction check na levering)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Gepland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Go Live &amp; Alpha Merchants  |  Mei-Juni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KvK registratie (eenmanszaak)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KOR aanmelden (BTW-vrijstelling onder €20K)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Keepmysale.com domein kopen en koppelen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SES production access aanvragen (uit sandbox)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Mollie betalingen integreren (pricing tiers)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Shopify App Store listing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3-5 alpha merchants vinden en onboarden (Reddit r/shopify, LinkedIn DMs NL)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Feedback verzamelen + snel itereren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Later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Schalen &amp; WhatsApp  |  Q3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WhatsApp kanaal via Bird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Multi-store support (meerdere Shopify stores per account)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Supabase Realtime i.p.v. polling in inbox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PDF audit trail per negotiation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Custom AI training per merchant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access voor enterprise merchants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Team accounts (meerdere gebruikers per merchant)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3. Tech Debt &amp; Bekende Problemen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0"/>
        <w:gridCol w:w="25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🔴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ENCRYPTION_KEY is zwak (aaaa...) — moet geroteerd worden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🔴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Shopify API secret gedeeld in chat — moet geroteerd worden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🔴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OpenAI/Gemini key gedeeld in chat — moet geroteerd worden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🔴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Gemini free tier: 20 req/dag — niet genoeg voor productie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€ upgrade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🟡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Spam filter laat bank/ING emails soms door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2 uur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🟡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Email opmaak: geen begroeting of afsluiting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3 uur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🟡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Settings JSONB is te basic (alleen percentages + taal)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 dag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🟡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processCustomerResponse: offer.response niet updated in JSONB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 uur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🟡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negotiations.update: undefined values niet gefilterd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🟡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findByShopifyOrderId ontbreekt in DAL (performance)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2 uur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🟡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SNS signature verificatie ontbreekt voor SES webhooks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2 uur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🟢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Welcome message toont domein i.p.v. shop naam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🟢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Supabase Realtime i.p.v. polling voor inbox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 dag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🟢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Debug logging nog actief in SES route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15 min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4. Go-to-Market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4.1 Doelgroep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Shopify merchants met 100-1000 bestellingen per maand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Solo founders en kleine teams (1-5 personen)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Dropshippers met hoge retourpercentages (China sourcing)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Startmarkt: Benelux (NL + BE), daarna UK en DE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4.2 Acquisitie Kanalen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Reddit: r/shopify, r/dropshipping, r/ecommerce — authentieke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LinkedIn: DMs naar NL Shopify store owners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Shopify App Store: organisch via listing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'Building in public' op X/Twitter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Cold email aan merchants die publiek klagen over retouren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4.3 Pricing Strategie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6B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Pricing Tiers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Starter  €49/maand  — 100 conversations, email kanaal, Shopify integratie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Growth  €149/maand  — 500 conversations, Gmail integratie, knowledge base (AANBEVOLEN)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Scale   €299/maand  — Unlimited, custom AI, API access, multi-store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Alle tiers: 14-dagen gratis trial, geen creditcard vereist bij start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KOR regeling: onder €20K omzet geen BTW factureren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4.4 ROI Pitch aan Merchant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Rekenvoorbeeld voor merchant pitch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50 retouren per maand × gemiddelde orderwaarde €75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Zonder KeepMySale: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 50 × (€75 × 0.3 waardevermindering + €15 verzending) = €1.875 verlies/maand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Met KeepMySale (50% van retouren voorkomen, gemiddeld 30% refund):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 25 voorkomen × (€75 - €22.50 refund) = €1.312 bespaard/maand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  Kosten KeepMySale: €49-149/maand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ROI: 9-27x — betaalt zichzelf terug op dag 2 van de maand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5C"/>
          <w:sz w:val="36"/>
          <w:szCs w:val="36"/>
        </w:rPr>
        <w:t xml:space="preserve">5. Business Checklist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5.1 Direct te doen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KvK registratie — eenmanszaak (online of bij KvK kantoor)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KOR aanmelden bij Belastingdienst (BTW-vrijstelling)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Zakelijke rekening openen (Bunq Business €0/maand of Revolut Business)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Mollie account aanmaken (zakelijke rekening vereist)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keepmysale.com domein kopen (~€12/jaar)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MFA inschakelen op alle accounts (Supabase, Vercel, AWS, Shopify, Google Cloud)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5.2 Vóór eerste betalende merchant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Privacy policy pagina live zetten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Terms of service pagina live zetten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SES production access aanvragen (AWS Support ticket)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Shopify App Store listing aanmaken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Mollie betalingen testen in test mode</w:t>
      </w:r>
    </w:p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200"/>
    </w:pPr>
    <w:r>
      <w:rPr>
        <w:rFonts w:ascii="Arial" w:cs="Arial" w:eastAsia="Arial" w:hAnsi="Arial"/>
        <w:color w:val="9CA3AF"/>
        <w:sz w:val="18"/>
        <w:szCs w:val="18"/>
      </w:rPr>
      <w:t xml:space="preserve">Confidential — KeepMySale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200"/>
    </w:pPr>
    <w:r>
      <w:rPr>
        <w:rFonts w:ascii="Arial" w:cs="Arial" w:eastAsia="Arial" w:hAnsi="Arial"/>
        <w:color w:val="9CA3AF"/>
        <w:sz w:val="18"/>
        <w:szCs w:val="18"/>
      </w:rPr>
      <w:t xml:space="preserve">KeepMySale — Roadmap &amp; Go-to-Market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6B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2026-04-11T19:05:42.010Z</dcterms:created>
  <dcterms:modified xsi:type="dcterms:W3CDTF">2026-04-11T19:05:42.014Z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