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A48" w:rsidRDefault="00F174E4">
      <w:pPr>
        <w:spacing w:line="252"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noProof/>
          <w:sz w:val="24"/>
          <w:szCs w:val="24"/>
        </w:rPr>
        <w:drawing>
          <wp:inline distT="0" distB="0" distL="0" distR="0">
            <wp:extent cx="1276350" cy="1171575"/>
            <wp:effectExtent l="0" t="0" r="0" b="0"/>
            <wp:docPr id="4" name="image1.jpg" descr="ANU LOGO"/>
            <wp:cNvGraphicFramePr/>
            <a:graphic xmlns:a="http://schemas.openxmlformats.org/drawingml/2006/main">
              <a:graphicData uri="http://schemas.openxmlformats.org/drawingml/2006/picture">
                <pic:pic xmlns:pic="http://schemas.openxmlformats.org/drawingml/2006/picture">
                  <pic:nvPicPr>
                    <pic:cNvPr id="0" name="image1.jpg" descr="ANU LOGO"/>
                    <pic:cNvPicPr preferRelativeResize="0"/>
                  </pic:nvPicPr>
                  <pic:blipFill>
                    <a:blip r:embed="rId6"/>
                    <a:srcRect/>
                    <a:stretch>
                      <a:fillRect/>
                    </a:stretch>
                  </pic:blipFill>
                  <pic:spPr>
                    <a:xfrm>
                      <a:off x="0" y="0"/>
                      <a:ext cx="1276350" cy="1171575"/>
                    </a:xfrm>
                    <a:prstGeom prst="rect">
                      <a:avLst/>
                    </a:prstGeom>
                    <a:ln/>
                  </pic:spPr>
                </pic:pic>
              </a:graphicData>
            </a:graphic>
          </wp:inline>
        </w:drawing>
      </w:r>
      <w:bookmarkStart w:id="0" w:name="_GoBack"/>
      <w:bookmarkEnd w:id="0"/>
    </w:p>
    <w:p w:rsidR="00E32A48" w:rsidRDefault="00F174E4">
      <w:pPr>
        <w:pBdr>
          <w:bottom w:val="single" w:sz="12" w:space="1" w:color="000000"/>
        </w:pBdr>
        <w:spacing w:after="0" w:line="240" w:lineRule="auto"/>
        <w:ind w:left="180"/>
        <w:jc w:val="center"/>
        <w:rPr>
          <w:rFonts w:ascii="Times New Roman" w:eastAsia="Times New Roman" w:hAnsi="Times New Roman" w:cs="Times New Roman"/>
          <w:smallCaps/>
          <w:sz w:val="44"/>
          <w:szCs w:val="44"/>
        </w:rPr>
      </w:pPr>
      <w:r>
        <w:rPr>
          <w:rFonts w:ascii="Times New Roman" w:eastAsia="Times New Roman" w:hAnsi="Times New Roman" w:cs="Times New Roman"/>
          <w:smallCaps/>
          <w:sz w:val="44"/>
          <w:szCs w:val="44"/>
        </w:rPr>
        <w:t xml:space="preserve">A F R I C A    N A Z </w:t>
      </w:r>
      <w:proofErr w:type="gramStart"/>
      <w:r>
        <w:rPr>
          <w:rFonts w:ascii="Times New Roman" w:eastAsia="Times New Roman" w:hAnsi="Times New Roman" w:cs="Times New Roman"/>
          <w:smallCaps/>
          <w:sz w:val="44"/>
          <w:szCs w:val="44"/>
        </w:rPr>
        <w:t>A</w:t>
      </w:r>
      <w:proofErr w:type="gramEnd"/>
      <w:r>
        <w:rPr>
          <w:rFonts w:ascii="Times New Roman" w:eastAsia="Times New Roman" w:hAnsi="Times New Roman" w:cs="Times New Roman"/>
          <w:smallCaps/>
          <w:sz w:val="44"/>
          <w:szCs w:val="44"/>
        </w:rPr>
        <w:t xml:space="preserve"> R E N E</w:t>
      </w:r>
    </w:p>
    <w:p w:rsidR="00E32A48" w:rsidRDefault="00F174E4">
      <w:pPr>
        <w:spacing w:after="0" w:line="240" w:lineRule="auto"/>
        <w:ind w:left="180"/>
        <w:jc w:val="center"/>
        <w:rPr>
          <w:rFonts w:ascii="Times New Roman" w:eastAsia="Times New Roman" w:hAnsi="Times New Roman" w:cs="Times New Roman"/>
          <w:smallCaps/>
          <w:sz w:val="44"/>
          <w:szCs w:val="44"/>
        </w:rPr>
      </w:pPr>
      <w:r>
        <w:rPr>
          <w:rFonts w:ascii="Times New Roman" w:eastAsia="Times New Roman" w:hAnsi="Times New Roman" w:cs="Times New Roman"/>
          <w:smallCaps/>
          <w:sz w:val="44"/>
          <w:szCs w:val="44"/>
        </w:rPr>
        <w:t>U N I V E R S I T Y</w:t>
      </w:r>
    </w:p>
    <w:p w:rsidR="00E32A48" w:rsidRDefault="00E32A48">
      <w:pPr>
        <w:spacing w:after="0" w:line="240" w:lineRule="auto"/>
        <w:ind w:left="180"/>
        <w:rPr>
          <w:rFonts w:ascii="Times New Roman" w:eastAsia="Times New Roman" w:hAnsi="Times New Roman" w:cs="Times New Roman"/>
          <w:b/>
          <w:smallCaps/>
          <w:sz w:val="24"/>
          <w:szCs w:val="24"/>
        </w:rPr>
      </w:pPr>
    </w:p>
    <w:p w:rsidR="00E32A48" w:rsidRDefault="00E32A48">
      <w:pPr>
        <w:tabs>
          <w:tab w:val="left" w:pos="2160"/>
        </w:tabs>
        <w:spacing w:after="120" w:line="240" w:lineRule="auto"/>
        <w:ind w:right="-180"/>
        <w:rPr>
          <w:rFonts w:ascii="Times New Roman" w:eastAsia="Times New Roman" w:hAnsi="Times New Roman" w:cs="Times New Roman"/>
          <w:b/>
          <w:color w:val="000000"/>
          <w:sz w:val="24"/>
          <w:szCs w:val="24"/>
        </w:rPr>
      </w:pPr>
    </w:p>
    <w:p w:rsidR="00E32A48" w:rsidRDefault="00F174E4">
      <w:pPr>
        <w:spacing w:after="120" w:line="240" w:lineRule="auto"/>
        <w:ind w:left="3060" w:right="-180" w:hanging="2160"/>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 xml:space="preserve">SCHOOL OF </w:t>
      </w:r>
      <w:r>
        <w:rPr>
          <w:rFonts w:ascii="Times New Roman" w:eastAsia="Times New Roman" w:hAnsi="Times New Roman" w:cs="Times New Roman"/>
          <w:b/>
          <w:sz w:val="36"/>
          <w:szCs w:val="36"/>
        </w:rPr>
        <w:t>SCIENCE AND TECHNOLOGY</w:t>
      </w:r>
    </w:p>
    <w:p w:rsidR="00E32A48" w:rsidRDefault="00E32A48">
      <w:pPr>
        <w:spacing w:after="0" w:line="240" w:lineRule="auto"/>
        <w:ind w:left="900" w:right="-180"/>
        <w:rPr>
          <w:rFonts w:ascii="Times New Roman" w:eastAsia="Times New Roman" w:hAnsi="Times New Roman" w:cs="Times New Roman"/>
          <w:b/>
          <w:color w:val="000000"/>
          <w:sz w:val="28"/>
          <w:szCs w:val="28"/>
        </w:rPr>
      </w:pPr>
    </w:p>
    <w:p w:rsidR="00E32A48" w:rsidRDefault="00F174E4">
      <w:pPr>
        <w:spacing w:after="0" w:line="240" w:lineRule="auto"/>
        <w:ind w:left="900" w:right="-18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OPEN BOOK EXAM</w:t>
      </w:r>
    </w:p>
    <w:p w:rsidR="00E32A48" w:rsidRDefault="00E32A48">
      <w:pPr>
        <w:tabs>
          <w:tab w:val="center" w:pos="4680"/>
        </w:tabs>
        <w:spacing w:after="0" w:line="240" w:lineRule="auto"/>
        <w:ind w:left="3067" w:right="-180" w:hanging="2160"/>
        <w:rPr>
          <w:rFonts w:ascii="Times New Roman" w:eastAsia="Times New Roman" w:hAnsi="Times New Roman" w:cs="Times New Roman"/>
          <w:b/>
          <w:color w:val="000000"/>
          <w:sz w:val="24"/>
          <w:szCs w:val="24"/>
        </w:rPr>
      </w:pPr>
    </w:p>
    <w:p w:rsidR="00E32A48" w:rsidRDefault="00F174E4">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w:t>
      </w:r>
      <w:r>
        <w:rPr>
          <w:rFonts w:ascii="Times New Roman" w:eastAsia="Times New Roman" w:hAnsi="Times New Roman" w:cs="Times New Roman"/>
          <w:b/>
          <w:color w:val="000000"/>
          <w:sz w:val="24"/>
          <w:szCs w:val="24"/>
        </w:rPr>
        <w:tab/>
        <w:t xml:space="preserve">COMPUTER AND INFORMATION TECHNOLOGY  </w:t>
      </w:r>
    </w:p>
    <w:p w:rsidR="00E32A48" w:rsidRDefault="00F174E4">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TITLE:</w:t>
      </w:r>
      <w:r>
        <w:rPr>
          <w:rFonts w:ascii="Times New Roman" w:eastAsia="Times New Roman" w:hAnsi="Times New Roman" w:cs="Times New Roman"/>
          <w:b/>
          <w:color w:val="000000"/>
          <w:sz w:val="24"/>
          <w:szCs w:val="24"/>
        </w:rPr>
        <w:tab/>
        <w:t>ADVANCED NETWORKS</w:t>
      </w:r>
      <w:r>
        <w:rPr>
          <w:rFonts w:ascii="Times New Roman" w:eastAsia="Times New Roman" w:hAnsi="Times New Roman" w:cs="Times New Roman"/>
          <w:b/>
          <w:sz w:val="24"/>
          <w:szCs w:val="24"/>
        </w:rPr>
        <w:t xml:space="preserve">                       </w:t>
      </w:r>
    </w:p>
    <w:p w:rsidR="00E32A48" w:rsidRDefault="00F174E4">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CODE:</w:t>
      </w:r>
      <w:r>
        <w:rPr>
          <w:rFonts w:ascii="Times New Roman" w:eastAsia="Times New Roman" w:hAnsi="Times New Roman" w:cs="Times New Roman"/>
          <w:b/>
          <w:color w:val="000000"/>
          <w:sz w:val="24"/>
          <w:szCs w:val="24"/>
        </w:rPr>
        <w:tab/>
        <w:t>CS</w:t>
      </w:r>
      <w:r>
        <w:rPr>
          <w:rFonts w:ascii="Times New Roman" w:eastAsia="Times New Roman" w:hAnsi="Times New Roman" w:cs="Times New Roman"/>
          <w:b/>
          <w:sz w:val="24"/>
          <w:szCs w:val="24"/>
        </w:rPr>
        <w:t>N</w:t>
      </w:r>
      <w:r>
        <w:rPr>
          <w:rFonts w:ascii="Times New Roman" w:eastAsia="Times New Roman" w:hAnsi="Times New Roman" w:cs="Times New Roman"/>
          <w:b/>
          <w:color w:val="000000"/>
          <w:sz w:val="24"/>
          <w:szCs w:val="24"/>
        </w:rPr>
        <w:t xml:space="preserve"> 402</w:t>
      </w:r>
    </w:p>
    <w:p w:rsidR="00E32A48" w:rsidRDefault="00F174E4">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LECTURER:</w:t>
      </w:r>
      <w:r>
        <w:rPr>
          <w:rFonts w:ascii="Times New Roman" w:eastAsia="Times New Roman" w:hAnsi="Times New Roman" w:cs="Times New Roman"/>
          <w:b/>
          <w:color w:val="000000"/>
          <w:sz w:val="24"/>
          <w:szCs w:val="24"/>
        </w:rPr>
        <w:tab/>
        <w:t xml:space="preserve">J. M. MAKASA                                     </w:t>
      </w:r>
    </w:p>
    <w:p w:rsidR="00E32A48" w:rsidRDefault="00F174E4">
      <w:pPr>
        <w:spacing w:after="0" w:line="240" w:lineRule="auto"/>
        <w:ind w:left="3067"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w:t>
      </w:r>
      <w:r>
        <w:rPr>
          <w:rFonts w:ascii="Times New Roman" w:eastAsia="Times New Roman" w:hAnsi="Times New Roman" w:cs="Times New Roman"/>
          <w:b/>
          <w:color w:val="000000"/>
          <w:sz w:val="24"/>
          <w:szCs w:val="24"/>
        </w:rPr>
        <w:tab/>
        <w:t>2</w:t>
      </w:r>
      <w:r>
        <w:rPr>
          <w:rFonts w:ascii="Times New Roman" w:eastAsia="Times New Roman" w:hAnsi="Times New Roman" w:cs="Times New Roman"/>
          <w:b/>
          <w:color w:val="000000"/>
          <w:sz w:val="24"/>
          <w:szCs w:val="24"/>
          <w:vertAlign w:val="superscript"/>
        </w:rPr>
        <w:t>ND</w:t>
      </w:r>
      <w:r>
        <w:rPr>
          <w:rFonts w:ascii="Times New Roman" w:eastAsia="Times New Roman" w:hAnsi="Times New Roman" w:cs="Times New Roman"/>
          <w:b/>
          <w:color w:val="000000"/>
          <w:sz w:val="24"/>
          <w:szCs w:val="24"/>
        </w:rPr>
        <w:t xml:space="preserve"> SEMESTER 2020/2021 </w:t>
      </w:r>
    </w:p>
    <w:p w:rsidR="00E32A48" w:rsidRDefault="00F174E4">
      <w:pPr>
        <w:spacing w:after="0" w:line="240" w:lineRule="auto"/>
        <w:ind w:left="3067"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ab/>
        <w:t>7</w:t>
      </w:r>
      <w:r>
        <w:rPr>
          <w:rFonts w:ascii="Times New Roman" w:eastAsia="Times New Roman" w:hAnsi="Times New Roman" w:cs="Times New Roman"/>
          <w:b/>
          <w:color w:val="000000"/>
          <w:sz w:val="24"/>
          <w:szCs w:val="24"/>
          <w:vertAlign w:val="superscript"/>
        </w:rPr>
        <w:t>TH</w:t>
      </w:r>
      <w:r>
        <w:rPr>
          <w:rFonts w:ascii="Times New Roman" w:eastAsia="Times New Roman" w:hAnsi="Times New Roman" w:cs="Times New Roman"/>
          <w:b/>
          <w:color w:val="000000"/>
          <w:sz w:val="24"/>
          <w:szCs w:val="24"/>
        </w:rPr>
        <w:t xml:space="preserve"> MAY, 2021</w:t>
      </w:r>
    </w:p>
    <w:p w:rsidR="00E32A48" w:rsidRDefault="00F174E4">
      <w:pPr>
        <w:spacing w:after="0" w:line="240" w:lineRule="auto"/>
        <w:ind w:left="3067"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TIME:</w:t>
      </w:r>
      <w:r>
        <w:rPr>
          <w:rFonts w:ascii="Times New Roman" w:eastAsia="Times New Roman" w:hAnsi="Times New Roman" w:cs="Times New Roman"/>
          <w:b/>
          <w:color w:val="000000"/>
          <w:sz w:val="24"/>
          <w:szCs w:val="24"/>
        </w:rPr>
        <w:tab/>
        <w:t xml:space="preserve">12 NOON – 1.30PM </w:t>
      </w:r>
    </w:p>
    <w:p w:rsidR="00E32A48" w:rsidRDefault="00F174E4">
      <w:pPr>
        <w:keepNext/>
        <w:pBdr>
          <w:bottom w:val="single" w:sz="12" w:space="12" w:color="000000"/>
        </w:pBdr>
        <w:spacing w:after="0" w:line="240" w:lineRule="auto"/>
        <w:ind w:left="3067"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 xml:space="preserve"> </w:t>
      </w:r>
    </w:p>
    <w:p w:rsidR="00E32A48" w:rsidRDefault="00E32A48">
      <w:pPr>
        <w:tabs>
          <w:tab w:val="left" w:pos="1290"/>
        </w:tabs>
        <w:spacing w:after="0" w:line="360" w:lineRule="auto"/>
        <w:ind w:left="3060"/>
        <w:rPr>
          <w:rFonts w:ascii="Times New Roman" w:eastAsia="Times New Roman" w:hAnsi="Times New Roman" w:cs="Times New Roman"/>
          <w:b/>
          <w:color w:val="000000"/>
          <w:sz w:val="24"/>
          <w:szCs w:val="24"/>
          <w:u w:val="single"/>
        </w:rPr>
      </w:pPr>
    </w:p>
    <w:p w:rsidR="00E32A48" w:rsidRDefault="00F174E4">
      <w:pPr>
        <w:tabs>
          <w:tab w:val="left" w:pos="6825"/>
        </w:tabs>
        <w:spacing w:after="0" w:line="360" w:lineRule="auto"/>
        <w:ind w:left="90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Instructions:</w:t>
      </w:r>
      <w:r>
        <w:rPr>
          <w:rFonts w:ascii="Times New Roman" w:eastAsia="Times New Roman" w:hAnsi="Times New Roman" w:cs="Times New Roman"/>
          <w:b/>
          <w:color w:val="000000"/>
          <w:sz w:val="24"/>
          <w:szCs w:val="24"/>
        </w:rPr>
        <w:tab/>
      </w:r>
    </w:p>
    <w:p w:rsidR="00E32A48" w:rsidRDefault="00F174E4">
      <w:pPr>
        <w:widowControl w:val="0"/>
        <w:numPr>
          <w:ilvl w:val="0"/>
          <w:numId w:val="1"/>
        </w:numPr>
        <w:spacing w:after="0"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exam is a practical skill-based worth 75 marks. It will be done on Cisco.netacad.net platform.</w:t>
      </w:r>
    </w:p>
    <w:p w:rsidR="00E32A48" w:rsidRDefault="00F174E4">
      <w:pPr>
        <w:widowControl w:val="0"/>
        <w:numPr>
          <w:ilvl w:val="0"/>
          <w:numId w:val="1"/>
        </w:numPr>
        <w:spacing w:after="0"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you have </w:t>
      </w:r>
      <w:r>
        <w:rPr>
          <w:rFonts w:ascii="Times New Roman" w:eastAsia="Times New Roman" w:hAnsi="Times New Roman" w:cs="Times New Roman"/>
          <w:b/>
          <w:sz w:val="24"/>
          <w:szCs w:val="24"/>
        </w:rPr>
        <w:t>sufficient time to submit the Exam</w:t>
      </w:r>
      <w:r>
        <w:rPr>
          <w:rFonts w:ascii="Times New Roman" w:eastAsia="Times New Roman" w:hAnsi="Times New Roman" w:cs="Times New Roman"/>
          <w:sz w:val="24"/>
          <w:szCs w:val="24"/>
        </w:rPr>
        <w:t xml:space="preserve"> before the expiry of </w:t>
      </w:r>
      <m:oMath>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oMath>
      <w:r>
        <w:rPr>
          <w:rFonts w:ascii="Times New Roman" w:eastAsia="Times New Roman" w:hAnsi="Times New Roman" w:cs="Times New Roman"/>
          <w:sz w:val="24"/>
          <w:szCs w:val="24"/>
        </w:rPr>
        <w:t xml:space="preserve"> hours. </w:t>
      </w:r>
    </w:p>
    <w:p w:rsidR="00E32A48" w:rsidRDefault="00F174E4">
      <w:pPr>
        <w:spacing w:after="0" w:line="360" w:lineRule="auto"/>
        <w:ind w:left="547"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 few things to keep in mind while completing this activity:</w:t>
      </w:r>
    </w:p>
    <w:p w:rsidR="00E32A48" w:rsidRDefault="00F174E4">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 use the browser Back button or close or reload any exam windows during the exam.</w:t>
      </w:r>
    </w:p>
    <w:p w:rsidR="00E32A48" w:rsidRDefault="00F174E4">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 close Packet Tracer when you are done. It will close automatically.</w:t>
      </w:r>
    </w:p>
    <w:p w:rsidR="00E32A48" w:rsidRDefault="00F174E4">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the Submit Assessment button in the browser window to submit your work.</w:t>
      </w:r>
    </w:p>
    <w:p w:rsidR="00E32A48" w:rsidRDefault="00F174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Time Allowed:  </w:t>
      </w:r>
      <m:oMath>
        <m:r>
          <w:rPr>
            <w:rFonts w:ascii="Cambria Math" w:eastAsia="Cambria Math" w:hAnsi="Cambria Math" w:cs="Cambria Math"/>
            <w:color w:val="000000"/>
            <w:sz w:val="24"/>
            <w:szCs w:val="24"/>
          </w:rPr>
          <m:t>1</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2</m:t>
            </m:r>
          </m:den>
        </m:f>
      </m:oMath>
      <w:r>
        <w:rPr>
          <w:rFonts w:ascii="Times New Roman" w:eastAsia="Times New Roman" w:hAnsi="Times New Roman" w:cs="Times New Roman"/>
          <w:color w:val="000000"/>
          <w:sz w:val="24"/>
          <w:szCs w:val="24"/>
        </w:rPr>
        <w:t xml:space="preserve"> hours.</w:t>
      </w:r>
    </w:p>
    <w:p w:rsidR="00E32A48" w:rsidRDefault="00F174E4">
      <w:pPr>
        <w:spacing w:before="240" w:after="240" w:line="240" w:lineRule="auto"/>
        <w:rPr>
          <w:rFonts w:ascii="CiscolightRegular" w:eastAsia="CiscolightRegular" w:hAnsi="CiscolightRegular" w:cs="CiscolightRegular"/>
          <w:sz w:val="33"/>
          <w:szCs w:val="33"/>
        </w:rPr>
      </w:pPr>
      <w:r>
        <w:rPr>
          <w:rFonts w:ascii="CiscolightRegular" w:eastAsia="CiscolightRegular" w:hAnsi="CiscolightRegular" w:cs="CiscolightRegular"/>
          <w:sz w:val="33"/>
          <w:szCs w:val="33"/>
        </w:rPr>
        <w:lastRenderedPageBreak/>
        <w:t>Introduction</w:t>
      </w:r>
    </w:p>
    <w:p w:rsidR="00E32A48" w:rsidRDefault="00F174E4">
      <w:pPr>
        <w:spacing w:before="280" w:after="280" w:line="240" w:lineRule="auto"/>
        <w:rPr>
          <w:rFonts w:ascii="Arial" w:eastAsia="Arial" w:hAnsi="Arial" w:cs="Arial"/>
          <w:sz w:val="18"/>
          <w:szCs w:val="18"/>
        </w:rPr>
      </w:pPr>
      <w:r>
        <w:rPr>
          <w:rFonts w:ascii="Arial" w:eastAsia="Arial" w:hAnsi="Arial" w:cs="Arial"/>
          <w:sz w:val="18"/>
          <w:szCs w:val="18"/>
        </w:rPr>
        <w:t>In this assessment, you will configure devices in an IPv4/IPv6 network. For the sake of time, you will not be asked to perform all configurations on all network devices as you may be required to do in a real network or other assessment. Instead, you will use the skills and knowledge that you have learned in the labs and packet tracers in this course to configure the CS Department router. In addition, you will address the hosts on two LANs with IPv4 and IPv6 addresses and activate and address the management interface of the LAB 214-A Switch.</w:t>
      </w:r>
    </w:p>
    <w:p w:rsidR="00E32A48" w:rsidRDefault="00F174E4">
      <w:pPr>
        <w:spacing w:before="280" w:after="280" w:line="240" w:lineRule="auto"/>
        <w:rPr>
          <w:rFonts w:ascii="Arial" w:eastAsia="Arial" w:hAnsi="Arial" w:cs="Arial"/>
          <w:sz w:val="18"/>
          <w:szCs w:val="18"/>
        </w:rPr>
      </w:pPr>
      <w:r>
        <w:rPr>
          <w:rFonts w:ascii="Arial" w:eastAsia="Arial" w:hAnsi="Arial" w:cs="Arial"/>
          <w:sz w:val="18"/>
          <w:szCs w:val="18"/>
        </w:rPr>
        <w:t>You will receive one of several topologies.</w:t>
      </w:r>
    </w:p>
    <w:p w:rsidR="00E32A48" w:rsidRDefault="00F174E4">
      <w:pPr>
        <w:spacing w:before="280" w:after="280" w:line="240" w:lineRule="auto"/>
        <w:rPr>
          <w:rFonts w:ascii="Arial" w:eastAsia="Arial" w:hAnsi="Arial" w:cs="Arial"/>
          <w:sz w:val="18"/>
          <w:szCs w:val="18"/>
        </w:rPr>
      </w:pPr>
      <w:r>
        <w:rPr>
          <w:rFonts w:ascii="Arial" w:eastAsia="Arial" w:hAnsi="Arial" w:cs="Arial"/>
          <w:sz w:val="18"/>
          <w:szCs w:val="18"/>
        </w:rPr>
        <w:t>You are not required to configure the LAB 124-C Switch, and you will not be able to access it in this practice skills assessment activity.</w:t>
      </w:r>
    </w:p>
    <w:p w:rsidR="00E32A48" w:rsidRDefault="00F174E4">
      <w:pPr>
        <w:spacing w:before="280" w:after="280" w:line="240" w:lineRule="auto"/>
        <w:rPr>
          <w:rFonts w:ascii="Arial" w:eastAsia="Arial" w:hAnsi="Arial" w:cs="Arial"/>
          <w:sz w:val="18"/>
          <w:szCs w:val="18"/>
        </w:rPr>
      </w:pPr>
      <w:r>
        <w:rPr>
          <w:rFonts w:ascii="Arial" w:eastAsia="Arial" w:hAnsi="Arial" w:cs="Arial"/>
          <w:sz w:val="18"/>
          <w:szCs w:val="18"/>
        </w:rPr>
        <w:t>All IOS device configurations should be completed from a direct terminal connection to the device console. In addition, many values that are required to complete the configurations have not been given to you. In those cases, create the values that you need to complete the requirements. For values that have been supplied to you, they must be entered exactly as they appear in order for you to get full credit for your configuration.</w:t>
      </w:r>
    </w:p>
    <w:p w:rsidR="00E32A48" w:rsidRDefault="00F174E4">
      <w:pPr>
        <w:spacing w:before="280" w:after="280" w:line="240" w:lineRule="auto"/>
        <w:rPr>
          <w:rFonts w:ascii="Arial" w:eastAsia="Arial" w:hAnsi="Arial" w:cs="Arial"/>
          <w:sz w:val="18"/>
          <w:szCs w:val="18"/>
        </w:rPr>
      </w:pPr>
      <w:r>
        <w:rPr>
          <w:rFonts w:ascii="Arial" w:eastAsia="Arial" w:hAnsi="Arial" w:cs="Arial"/>
          <w:sz w:val="18"/>
          <w:szCs w:val="18"/>
        </w:rPr>
        <w:t>You will be assessed on the following skills:</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Configuration of initial IOS device settings</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Design and calculation of IPv4 addressing</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Configuration of IOS device interfaces including IPv4 and IPv6 addressing when appropriate</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Addressing of network hosts with IPv4 and IPv6 addresses</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Enhancing device security, including configuration of the secure transport protocol for remote device management</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Configuration of a switch virtual management interface</w:t>
      </w:r>
    </w:p>
    <w:p w:rsidR="00E32A48" w:rsidRDefault="00F174E4">
      <w:pPr>
        <w:spacing w:before="280" w:after="280" w:line="240" w:lineRule="auto"/>
        <w:rPr>
          <w:rFonts w:ascii="Arial" w:eastAsia="Arial" w:hAnsi="Arial" w:cs="Arial"/>
          <w:sz w:val="18"/>
          <w:szCs w:val="18"/>
        </w:rPr>
      </w:pPr>
      <w:r>
        <w:rPr>
          <w:rFonts w:ascii="Arial" w:eastAsia="Arial" w:hAnsi="Arial" w:cs="Arial"/>
          <w:sz w:val="18"/>
          <w:szCs w:val="18"/>
        </w:rPr>
        <w:t> </w:t>
      </w:r>
    </w:p>
    <w:p w:rsidR="00E32A48" w:rsidRDefault="00F174E4">
      <w:pPr>
        <w:spacing w:before="280" w:after="280" w:line="240" w:lineRule="auto"/>
        <w:rPr>
          <w:rFonts w:ascii="Arial" w:eastAsia="Arial" w:hAnsi="Arial" w:cs="Arial"/>
          <w:sz w:val="18"/>
          <w:szCs w:val="18"/>
        </w:rPr>
      </w:pPr>
      <w:r>
        <w:rPr>
          <w:rFonts w:ascii="Arial" w:eastAsia="Arial" w:hAnsi="Arial" w:cs="Arial"/>
          <w:sz w:val="18"/>
          <w:szCs w:val="18"/>
        </w:rPr>
        <w:t>Requirements by device:</w:t>
      </w:r>
    </w:p>
    <w:p w:rsidR="00E32A48" w:rsidRDefault="00F174E4">
      <w:pPr>
        <w:spacing w:before="280" w:after="280" w:line="240" w:lineRule="auto"/>
        <w:rPr>
          <w:rFonts w:ascii="Arial" w:eastAsia="Arial" w:hAnsi="Arial" w:cs="Arial"/>
          <w:sz w:val="18"/>
          <w:szCs w:val="18"/>
        </w:rPr>
      </w:pPr>
      <w:r>
        <w:rPr>
          <w:rFonts w:ascii="Arial" w:eastAsia="Arial" w:hAnsi="Arial" w:cs="Arial"/>
          <w:b/>
          <w:sz w:val="18"/>
          <w:szCs w:val="18"/>
        </w:rPr>
        <w:t>CS Department router:</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Configuration of initial router settings</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Interface configuration and IPv4 and IPv6 addressing</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Device security enhancement, or device hardening</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Secure transport for remote configuration connections as covered in the labs and Packet Tracers in the course.</w:t>
      </w:r>
    </w:p>
    <w:p w:rsidR="00E32A48" w:rsidRDefault="00F174E4">
      <w:pPr>
        <w:spacing w:before="280" w:after="280" w:line="240" w:lineRule="auto"/>
        <w:rPr>
          <w:rFonts w:ascii="Arial" w:eastAsia="Arial" w:hAnsi="Arial" w:cs="Arial"/>
          <w:sz w:val="18"/>
          <w:szCs w:val="18"/>
        </w:rPr>
      </w:pPr>
      <w:r>
        <w:rPr>
          <w:rFonts w:ascii="Arial" w:eastAsia="Arial" w:hAnsi="Arial" w:cs="Arial"/>
          <w:b/>
          <w:sz w:val="18"/>
          <w:szCs w:val="18"/>
        </w:rPr>
        <w:t>LAB 214-A Switch:</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Enabling basic remote management by Telnet</w:t>
      </w:r>
    </w:p>
    <w:p w:rsidR="00E32A48" w:rsidRDefault="00F174E4">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PC and Server hosts:</w:t>
      </w:r>
    </w:p>
    <w:p w:rsidR="00E32A48" w:rsidRDefault="00F174E4">
      <w:pPr>
        <w:spacing w:before="280" w:after="280" w:line="240" w:lineRule="auto"/>
        <w:rPr>
          <w:rFonts w:ascii="Arial" w:eastAsia="Arial" w:hAnsi="Arial" w:cs="Arial"/>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w:t>
      </w:r>
      <w:r>
        <w:rPr>
          <w:rFonts w:ascii="Arial" w:eastAsia="Arial" w:hAnsi="Arial" w:cs="Arial"/>
          <w:sz w:val="18"/>
          <w:szCs w:val="18"/>
        </w:rPr>
        <w:t>IPv4 full addressing</w:t>
      </w:r>
    </w:p>
    <w:p w:rsidR="00E32A48" w:rsidRDefault="00F174E4">
      <w:pPr>
        <w:spacing w:before="280" w:after="280" w:line="240" w:lineRule="auto"/>
        <w:rPr>
          <w:rFonts w:ascii="Arial" w:eastAsia="Arial" w:hAnsi="Arial" w:cs="Arial"/>
          <w:sz w:val="18"/>
          <w:szCs w:val="18"/>
        </w:rPr>
      </w:pPr>
      <w:r>
        <w:rPr>
          <w:rFonts w:ascii="Courier New" w:eastAsia="Courier New" w:hAnsi="Courier New" w:cs="Courier New"/>
          <w:sz w:val="18"/>
          <w:szCs w:val="18"/>
        </w:rPr>
        <w:lastRenderedPageBreak/>
        <w:t>o</w:t>
      </w:r>
      <w:r>
        <w:rPr>
          <w:rFonts w:ascii="Times New Roman" w:eastAsia="Times New Roman" w:hAnsi="Times New Roman" w:cs="Times New Roman"/>
          <w:sz w:val="14"/>
          <w:szCs w:val="14"/>
        </w:rPr>
        <w:t>   </w:t>
      </w:r>
      <w:r>
        <w:rPr>
          <w:rFonts w:ascii="Arial" w:eastAsia="Arial" w:hAnsi="Arial" w:cs="Arial"/>
          <w:sz w:val="18"/>
          <w:szCs w:val="18"/>
        </w:rPr>
        <w:t>IPv6 addressing</w:t>
      </w:r>
    </w:p>
    <w:p w:rsidR="00E32A48" w:rsidRDefault="00F174E4">
      <w:pPr>
        <w:spacing w:before="240" w:after="240" w:line="240" w:lineRule="auto"/>
        <w:rPr>
          <w:rFonts w:ascii="CiscolightRegular" w:eastAsia="CiscolightRegular" w:hAnsi="CiscolightRegular" w:cs="CiscolightRegular"/>
          <w:sz w:val="33"/>
          <w:szCs w:val="33"/>
        </w:rPr>
      </w:pPr>
      <w:r>
        <w:rPr>
          <w:rFonts w:ascii="CiscolightRegular" w:eastAsia="CiscolightRegular" w:hAnsi="CiscolightRegular" w:cs="CiscolightRegular"/>
          <w:sz w:val="33"/>
          <w:szCs w:val="33"/>
        </w:rPr>
        <w:t>Addressing Table</w:t>
      </w:r>
    </w:p>
    <w:tbl>
      <w:tblPr>
        <w:tblStyle w:val="a"/>
        <w:tblW w:w="8437" w:type="dxa"/>
        <w:jc w:val="center"/>
        <w:tblLayout w:type="fixed"/>
        <w:tblLook w:val="0400" w:firstRow="0" w:lastRow="0" w:firstColumn="0" w:lastColumn="0" w:noHBand="0" w:noVBand="1"/>
      </w:tblPr>
      <w:tblGrid>
        <w:gridCol w:w="1417"/>
        <w:gridCol w:w="1226"/>
        <w:gridCol w:w="1667"/>
        <w:gridCol w:w="21"/>
        <w:gridCol w:w="1689"/>
        <w:gridCol w:w="2417"/>
      </w:tblGrid>
      <w:tr w:rsidR="00674713" w:rsidTr="00A51D71">
        <w:trPr>
          <w:jc w:val="center"/>
        </w:trPr>
        <w:tc>
          <w:tcPr>
            <w:tcW w:w="1417" w:type="dxa"/>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tcPr>
          <w:p w:rsidR="00674713" w:rsidRDefault="006747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Device</w:t>
            </w:r>
          </w:p>
        </w:tc>
        <w:tc>
          <w:tcPr>
            <w:tcW w:w="1226"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tcPr>
          <w:p w:rsidR="00674713" w:rsidRDefault="006747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w:t>
            </w:r>
          </w:p>
        </w:tc>
        <w:tc>
          <w:tcPr>
            <w:tcW w:w="1667"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tcPr>
          <w:p w:rsidR="00674713" w:rsidRDefault="006747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Address/Mask</w:t>
            </w:r>
          </w:p>
        </w:tc>
        <w:tc>
          <w:tcPr>
            <w:tcW w:w="1710" w:type="dxa"/>
            <w:gridSpan w:val="2"/>
            <w:tcBorders>
              <w:top w:val="single" w:sz="8" w:space="0" w:color="000000"/>
              <w:left w:val="nil"/>
              <w:bottom w:val="single" w:sz="8" w:space="0" w:color="000000"/>
              <w:right w:val="single" w:sz="8" w:space="0" w:color="000000"/>
            </w:tcBorders>
            <w:shd w:val="clear" w:color="auto" w:fill="DBE5F1"/>
            <w:vAlign w:val="center"/>
          </w:tcPr>
          <w:p w:rsidR="00674713"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w:t>
            </w:r>
          </w:p>
        </w:tc>
        <w:tc>
          <w:tcPr>
            <w:tcW w:w="2417"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tcPr>
          <w:p w:rsidR="00674713" w:rsidRDefault="006747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w:t>
            </w:r>
          </w:p>
        </w:tc>
      </w:tr>
      <w:tr w:rsidR="00A51D71" w:rsidTr="00A51D71">
        <w:trPr>
          <w:jc w:val="center"/>
        </w:trPr>
        <w:tc>
          <w:tcPr>
            <w:tcW w:w="1417" w:type="dxa"/>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tcPr>
          <w:p w:rsidR="00A51D71" w:rsidRDefault="00A51D71">
            <w:pPr>
              <w:spacing w:line="240" w:lineRule="auto"/>
              <w:rPr>
                <w:rFonts w:ascii="Times New Roman" w:eastAsia="Times New Roman" w:hAnsi="Times New Roman" w:cs="Times New Roman"/>
                <w:sz w:val="24"/>
                <w:szCs w:val="24"/>
              </w:rPr>
            </w:pPr>
          </w:p>
        </w:tc>
        <w:tc>
          <w:tcPr>
            <w:tcW w:w="1226"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tcPr>
          <w:p w:rsidR="00A51D71" w:rsidRDefault="00A51D71">
            <w:pPr>
              <w:spacing w:line="240" w:lineRule="auto"/>
              <w:rPr>
                <w:rFonts w:ascii="Times New Roman" w:eastAsia="Times New Roman" w:hAnsi="Times New Roman" w:cs="Times New Roman"/>
                <w:sz w:val="24"/>
                <w:szCs w:val="24"/>
              </w:rPr>
            </w:pPr>
          </w:p>
        </w:tc>
        <w:tc>
          <w:tcPr>
            <w:tcW w:w="3377" w:type="dxa"/>
            <w:gridSpan w:val="3"/>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IPv6 Address</w:t>
            </w:r>
          </w:p>
        </w:tc>
        <w:tc>
          <w:tcPr>
            <w:tcW w:w="2417"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IPv6 default Gateway</w:t>
            </w:r>
          </w:p>
        </w:tc>
      </w:tr>
      <w:tr w:rsidR="00A51D71" w:rsidTr="00A51D71">
        <w:trPr>
          <w:jc w:val="center"/>
        </w:trPr>
        <w:tc>
          <w:tcPr>
            <w:tcW w:w="1417" w:type="dxa"/>
            <w:tcBorders>
              <w:top w:val="nil"/>
              <w:left w:val="single" w:sz="8" w:space="0" w:color="000000"/>
              <w:bottom w:val="nil"/>
              <w:right w:val="single" w:sz="8" w:space="0" w:color="000000"/>
            </w:tcBorders>
            <w:tcMar>
              <w:top w:w="0" w:type="dxa"/>
              <w:left w:w="108" w:type="dxa"/>
              <w:bottom w:w="0" w:type="dxa"/>
              <w:right w:w="108" w:type="dxa"/>
            </w:tcMar>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Department</w:t>
            </w:r>
          </w:p>
        </w:tc>
        <w:tc>
          <w:tcPr>
            <w:tcW w:w="1226" w:type="dxa"/>
            <w:tcBorders>
              <w:top w:val="nil"/>
              <w:left w:val="nil"/>
              <w:bottom w:val="single" w:sz="8" w:space="0" w:color="000000"/>
              <w:right w:val="single" w:sz="8" w:space="0" w:color="000000"/>
            </w:tcBorders>
            <w:tcMar>
              <w:top w:w="0" w:type="dxa"/>
              <w:left w:w="108" w:type="dxa"/>
              <w:bottom w:w="0" w:type="dxa"/>
              <w:right w:w="108" w:type="dxa"/>
            </w:tcMar>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G0/0</w:t>
            </w:r>
          </w:p>
        </w:tc>
        <w:tc>
          <w:tcPr>
            <w:tcW w:w="1667" w:type="dxa"/>
            <w:tcBorders>
              <w:top w:val="nil"/>
              <w:left w:val="nil"/>
              <w:bottom w:val="single" w:sz="8" w:space="0" w:color="000000"/>
              <w:right w:val="single" w:sz="8" w:space="0" w:color="000000"/>
            </w:tcBorders>
            <w:tcMar>
              <w:top w:w="0" w:type="dxa"/>
              <w:left w:w="108" w:type="dxa"/>
              <w:bottom w:w="0" w:type="dxa"/>
              <w:right w:w="108" w:type="dxa"/>
            </w:tcMar>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192.168.1.126</w:t>
            </w:r>
          </w:p>
        </w:tc>
        <w:tc>
          <w:tcPr>
            <w:tcW w:w="1710" w:type="dxa"/>
            <w:gridSpan w:val="2"/>
            <w:tcBorders>
              <w:top w:val="nil"/>
              <w:left w:val="nil"/>
              <w:bottom w:val="single" w:sz="8" w:space="0" w:color="000000"/>
              <w:right w:val="single" w:sz="8" w:space="0" w:color="000000"/>
            </w:tcBorders>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255.255.255.224</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E32A48" w:rsidTr="00A51D71">
        <w:trPr>
          <w:jc w:val="center"/>
        </w:trPr>
        <w:tc>
          <w:tcPr>
            <w:tcW w:w="1417" w:type="dxa"/>
            <w:tcBorders>
              <w:top w:val="nil"/>
              <w:left w:val="single" w:sz="8" w:space="0" w:color="000000"/>
              <w:bottom w:val="nil"/>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Router0</w:t>
            </w:r>
          </w:p>
        </w:tc>
        <w:tc>
          <w:tcPr>
            <w:tcW w:w="1226" w:type="dxa"/>
            <w:tcBorders>
              <w:top w:val="nil"/>
              <w:left w:val="nil"/>
              <w:bottom w:val="nil"/>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G0/0</w:t>
            </w:r>
          </w:p>
        </w:tc>
        <w:tc>
          <w:tcPr>
            <w:tcW w:w="3377" w:type="dxa"/>
            <w:gridSpan w:val="3"/>
            <w:tcBorders>
              <w:top w:val="nil"/>
              <w:left w:val="nil"/>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2001:db8:acad:a::1/64</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E32A48" w:rsidTr="00A51D71">
        <w:trPr>
          <w:jc w:val="center"/>
        </w:trPr>
        <w:tc>
          <w:tcPr>
            <w:tcW w:w="1417" w:type="dxa"/>
            <w:tcBorders>
              <w:top w:val="nil"/>
              <w:left w:val="single" w:sz="8" w:space="0" w:color="000000"/>
              <w:bottom w:val="nil"/>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Router0</w:t>
            </w:r>
          </w:p>
        </w:tc>
        <w:tc>
          <w:tcPr>
            <w:tcW w:w="1226" w:type="dxa"/>
            <w:tcBorders>
              <w:top w:val="nil"/>
              <w:left w:val="nil"/>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G0/0</w:t>
            </w:r>
          </w:p>
        </w:tc>
        <w:tc>
          <w:tcPr>
            <w:tcW w:w="3377" w:type="dxa"/>
            <w:gridSpan w:val="3"/>
            <w:tcBorders>
              <w:top w:val="nil"/>
              <w:left w:val="nil"/>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fe80::1</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A51D71" w:rsidTr="00F83EF3">
        <w:trPr>
          <w:jc w:val="center"/>
        </w:trPr>
        <w:tc>
          <w:tcPr>
            <w:tcW w:w="1417" w:type="dxa"/>
            <w:tcBorders>
              <w:top w:val="nil"/>
              <w:left w:val="single" w:sz="8" w:space="0" w:color="000000"/>
              <w:bottom w:val="nil"/>
              <w:right w:val="single" w:sz="8" w:space="0" w:color="000000"/>
            </w:tcBorders>
            <w:tcMar>
              <w:top w:w="0" w:type="dxa"/>
              <w:left w:w="108" w:type="dxa"/>
              <w:bottom w:w="0" w:type="dxa"/>
              <w:right w:w="108" w:type="dxa"/>
            </w:tcMar>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Router0</w:t>
            </w:r>
          </w:p>
        </w:tc>
        <w:tc>
          <w:tcPr>
            <w:tcW w:w="1226" w:type="dxa"/>
            <w:tcBorders>
              <w:top w:val="nil"/>
              <w:left w:val="nil"/>
              <w:bottom w:val="single" w:sz="8" w:space="0" w:color="000000"/>
              <w:right w:val="single" w:sz="8" w:space="0" w:color="000000"/>
            </w:tcBorders>
            <w:tcMar>
              <w:top w:w="0" w:type="dxa"/>
              <w:left w:w="108" w:type="dxa"/>
              <w:bottom w:w="0" w:type="dxa"/>
              <w:right w:w="108" w:type="dxa"/>
            </w:tcMar>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G0/1</w:t>
            </w:r>
          </w:p>
        </w:tc>
        <w:tc>
          <w:tcPr>
            <w:tcW w:w="1688" w:type="dxa"/>
            <w:gridSpan w:val="2"/>
            <w:tcBorders>
              <w:top w:val="nil"/>
              <w:left w:val="nil"/>
              <w:bottom w:val="single" w:sz="8" w:space="0" w:color="000000"/>
              <w:right w:val="single" w:sz="8" w:space="0" w:color="000000"/>
            </w:tcBorders>
            <w:tcMar>
              <w:top w:w="0" w:type="dxa"/>
              <w:left w:w="108" w:type="dxa"/>
              <w:bottom w:w="0" w:type="dxa"/>
              <w:right w:w="108" w:type="dxa"/>
            </w:tcMar>
          </w:tcPr>
          <w:p w:rsidR="00A51D71" w:rsidRDefault="00A51D71" w:rsidP="009A58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192.168.1.1</w:t>
            </w:r>
            <w:r w:rsidR="009A5803">
              <w:rPr>
                <w:rFonts w:ascii="Times New Roman" w:eastAsia="Times New Roman" w:hAnsi="Times New Roman" w:cs="Times New Roman"/>
                <w:sz w:val="24"/>
                <w:szCs w:val="24"/>
              </w:rPr>
              <w:t>58</w:t>
            </w:r>
          </w:p>
        </w:tc>
        <w:tc>
          <w:tcPr>
            <w:tcW w:w="1689" w:type="dxa"/>
            <w:tcBorders>
              <w:top w:val="nil"/>
              <w:left w:val="nil"/>
              <w:bottom w:val="single" w:sz="8" w:space="0" w:color="000000"/>
              <w:right w:val="single" w:sz="8" w:space="0" w:color="000000"/>
            </w:tcBorders>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255.255.255.240</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A51D71" w:rsidRDefault="00A51D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E32A48" w:rsidTr="00A51D71">
        <w:trPr>
          <w:jc w:val="center"/>
        </w:trPr>
        <w:tc>
          <w:tcPr>
            <w:tcW w:w="1417" w:type="dxa"/>
            <w:tcBorders>
              <w:top w:val="nil"/>
              <w:left w:val="single" w:sz="8" w:space="0" w:color="000000"/>
              <w:bottom w:val="nil"/>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Router0</w:t>
            </w:r>
          </w:p>
        </w:tc>
        <w:tc>
          <w:tcPr>
            <w:tcW w:w="1226" w:type="dxa"/>
            <w:tcBorders>
              <w:top w:val="nil"/>
              <w:left w:val="nil"/>
              <w:bottom w:val="nil"/>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G0/1</w:t>
            </w:r>
          </w:p>
        </w:tc>
        <w:tc>
          <w:tcPr>
            <w:tcW w:w="3377" w:type="dxa"/>
            <w:gridSpan w:val="3"/>
            <w:tcBorders>
              <w:top w:val="nil"/>
              <w:left w:val="nil"/>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2001:db8:acad:b::1/64</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E32A48" w:rsidTr="00A51D71">
        <w:trPr>
          <w:jc w:val="center"/>
        </w:trPr>
        <w:tc>
          <w:tcPr>
            <w:tcW w:w="141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Router0</w:t>
            </w:r>
          </w:p>
        </w:tc>
        <w:tc>
          <w:tcPr>
            <w:tcW w:w="1226" w:type="dxa"/>
            <w:tcBorders>
              <w:top w:val="nil"/>
              <w:left w:val="nil"/>
              <w:bottom w:val="single" w:sz="8" w:space="0" w:color="000000"/>
              <w:right w:val="single" w:sz="8" w:space="0" w:color="000000"/>
            </w:tcBorders>
            <w:tcMar>
              <w:top w:w="0" w:type="dxa"/>
              <w:left w:w="108" w:type="dxa"/>
              <w:bottom w:w="0" w:type="dxa"/>
              <w:right w:w="108" w:type="dxa"/>
            </w:tcMar>
          </w:tcPr>
          <w:p w:rsidR="00E32A48" w:rsidRDefault="00A51D71">
            <w:pPr>
              <w:spacing w:line="240" w:lineRule="auto"/>
              <w:rPr>
                <w:rFonts w:ascii="Times New Roman" w:eastAsia="Times New Roman" w:hAnsi="Times New Roman" w:cs="Times New Roman"/>
                <w:sz w:val="24"/>
                <w:szCs w:val="24"/>
              </w:rPr>
            </w:pPr>
            <w:r w:rsidRPr="00A51D71">
              <w:rPr>
                <w:rFonts w:ascii="Times New Roman" w:eastAsia="Times New Roman" w:hAnsi="Times New Roman" w:cs="Times New Roman"/>
                <w:sz w:val="24"/>
                <w:szCs w:val="24"/>
              </w:rPr>
              <w:t>Link local</w:t>
            </w:r>
          </w:p>
        </w:tc>
        <w:tc>
          <w:tcPr>
            <w:tcW w:w="3377" w:type="dxa"/>
            <w:gridSpan w:val="3"/>
            <w:tcBorders>
              <w:top w:val="nil"/>
              <w:left w:val="nil"/>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fe80::1</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E32A48" w:rsidRDefault="00F174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EB0821" w:rsidTr="00A048B4">
        <w:trPr>
          <w:jc w:val="center"/>
        </w:trPr>
        <w:tc>
          <w:tcPr>
            <w:tcW w:w="1417" w:type="dxa"/>
            <w:vMerge w:val="restart"/>
            <w:tcBorders>
              <w:top w:val="nil"/>
              <w:left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214-A Switch</w:t>
            </w:r>
          </w:p>
        </w:tc>
        <w:tc>
          <w:tcPr>
            <w:tcW w:w="1226" w:type="dxa"/>
            <w:vMerge w:val="restart"/>
            <w:tcBorders>
              <w:top w:val="nil"/>
              <w:left w:val="nil"/>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SVI</w:t>
            </w:r>
          </w:p>
        </w:tc>
        <w:tc>
          <w:tcPr>
            <w:tcW w:w="1688" w:type="dxa"/>
            <w:gridSpan w:val="2"/>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192.168.1.1</w:t>
            </w:r>
            <w:r>
              <w:rPr>
                <w:rFonts w:ascii="Times New Roman" w:eastAsia="Times New Roman" w:hAnsi="Times New Roman" w:cs="Times New Roman"/>
                <w:sz w:val="24"/>
                <w:szCs w:val="24"/>
              </w:rPr>
              <w:t>57</w:t>
            </w:r>
          </w:p>
        </w:tc>
        <w:tc>
          <w:tcPr>
            <w:tcW w:w="1689" w:type="dxa"/>
            <w:tcBorders>
              <w:top w:val="nil"/>
              <w:left w:val="nil"/>
              <w:bottom w:val="single" w:sz="8" w:space="0" w:color="000000"/>
              <w:right w:val="single" w:sz="8" w:space="0" w:color="000000"/>
            </w:tcBorders>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255.255.255.240</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192.168.1.158</w:t>
            </w:r>
          </w:p>
        </w:tc>
      </w:tr>
      <w:tr w:rsidR="00EB0821" w:rsidTr="00E82C7F">
        <w:trPr>
          <w:jc w:val="center"/>
        </w:trPr>
        <w:tc>
          <w:tcPr>
            <w:tcW w:w="1417" w:type="dxa"/>
            <w:vMerge/>
            <w:tcBorders>
              <w:left w:val="single" w:sz="8" w:space="0" w:color="000000"/>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p>
        </w:tc>
        <w:tc>
          <w:tcPr>
            <w:tcW w:w="1226" w:type="dxa"/>
            <w:vMerge/>
            <w:tcBorders>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p>
        </w:tc>
        <w:tc>
          <w:tcPr>
            <w:tcW w:w="1688" w:type="dxa"/>
            <w:gridSpan w:val="2"/>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89" w:type="dxa"/>
            <w:tcBorders>
              <w:top w:val="nil"/>
              <w:left w:val="nil"/>
              <w:bottom w:val="single" w:sz="8" w:space="0" w:color="000000"/>
              <w:right w:val="single" w:sz="8" w:space="0" w:color="000000"/>
            </w:tcBorders>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EB0821" w:rsidTr="004C186A">
        <w:trPr>
          <w:jc w:val="center"/>
        </w:trPr>
        <w:tc>
          <w:tcPr>
            <w:tcW w:w="1417" w:type="dxa"/>
            <w:vMerge w:val="restart"/>
            <w:tcBorders>
              <w:top w:val="nil"/>
              <w:left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124-1</w:t>
            </w:r>
          </w:p>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PC1</w:t>
            </w:r>
          </w:p>
        </w:tc>
        <w:tc>
          <w:tcPr>
            <w:tcW w:w="1226" w:type="dxa"/>
            <w:vMerge w:val="restart"/>
            <w:tcBorders>
              <w:top w:val="nil"/>
              <w:left w:val="nil"/>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NIC</w:t>
            </w:r>
          </w:p>
        </w:tc>
        <w:tc>
          <w:tcPr>
            <w:tcW w:w="1688" w:type="dxa"/>
            <w:gridSpan w:val="2"/>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p>
        </w:tc>
        <w:tc>
          <w:tcPr>
            <w:tcW w:w="1689" w:type="dxa"/>
            <w:tcBorders>
              <w:top w:val="nil"/>
              <w:left w:val="nil"/>
              <w:bottom w:val="single" w:sz="8" w:space="0" w:color="000000"/>
              <w:right w:val="single" w:sz="8" w:space="0" w:color="000000"/>
            </w:tcBorders>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w:t>
            </w:r>
            <w:r>
              <w:rPr>
                <w:rFonts w:ascii="Times New Roman" w:eastAsia="Times New Roman" w:hAnsi="Times New Roman" w:cs="Times New Roman"/>
                <w:sz w:val="24"/>
                <w:szCs w:val="24"/>
              </w:rPr>
              <w:t>224</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192.168.1.1</w:t>
            </w:r>
            <w:r>
              <w:rPr>
                <w:rFonts w:ascii="Times New Roman" w:eastAsia="Times New Roman" w:hAnsi="Times New Roman" w:cs="Times New Roman"/>
                <w:sz w:val="24"/>
                <w:szCs w:val="24"/>
              </w:rPr>
              <w:t>26</w:t>
            </w:r>
          </w:p>
        </w:tc>
      </w:tr>
      <w:tr w:rsidR="00EB0821" w:rsidTr="00334A79">
        <w:trPr>
          <w:jc w:val="center"/>
        </w:trPr>
        <w:tc>
          <w:tcPr>
            <w:tcW w:w="1417" w:type="dxa"/>
            <w:vMerge/>
            <w:tcBorders>
              <w:left w:val="single" w:sz="8" w:space="0" w:color="000000"/>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p>
        </w:tc>
        <w:tc>
          <w:tcPr>
            <w:tcW w:w="1226" w:type="dxa"/>
            <w:vMerge/>
            <w:tcBorders>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p>
        </w:tc>
        <w:tc>
          <w:tcPr>
            <w:tcW w:w="3377" w:type="dxa"/>
            <w:gridSpan w:val="3"/>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2001:db8:acad:a::</w:t>
            </w:r>
            <w:proofErr w:type="spellStart"/>
            <w:r>
              <w:rPr>
                <w:rFonts w:ascii="Times New Roman" w:eastAsia="Times New Roman" w:hAnsi="Times New Roman" w:cs="Times New Roman"/>
                <w:sz w:val="24"/>
                <w:szCs w:val="24"/>
              </w:rPr>
              <w:t>ff</w:t>
            </w:r>
            <w:proofErr w:type="spellEnd"/>
            <w:r>
              <w:rPr>
                <w:rFonts w:ascii="Times New Roman" w:eastAsia="Times New Roman" w:hAnsi="Times New Roman" w:cs="Times New Roman"/>
                <w:sz w:val="24"/>
                <w:szCs w:val="24"/>
              </w:rPr>
              <w:t>/64</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FE80::1</w:t>
            </w:r>
          </w:p>
        </w:tc>
      </w:tr>
      <w:tr w:rsidR="00367755" w:rsidTr="003A3B02">
        <w:trPr>
          <w:jc w:val="center"/>
        </w:trPr>
        <w:tc>
          <w:tcPr>
            <w:tcW w:w="1417" w:type="dxa"/>
            <w:tcBorders>
              <w:top w:val="nil"/>
              <w:left w:val="single" w:sz="8" w:space="0" w:color="000000"/>
              <w:bottom w:val="nil"/>
              <w:right w:val="single" w:sz="8" w:space="0" w:color="000000"/>
            </w:tcBorders>
            <w:tcMar>
              <w:top w:w="0" w:type="dxa"/>
              <w:left w:w="108" w:type="dxa"/>
              <w:bottom w:w="0" w:type="dxa"/>
              <w:right w:w="108" w:type="dxa"/>
            </w:tcMar>
          </w:tcPr>
          <w:p w:rsidR="00367755" w:rsidRDefault="00367755"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124-5</w:t>
            </w:r>
          </w:p>
        </w:tc>
        <w:tc>
          <w:tcPr>
            <w:tcW w:w="1226" w:type="dxa"/>
            <w:tcBorders>
              <w:top w:val="nil"/>
              <w:left w:val="nil"/>
              <w:bottom w:val="nil"/>
              <w:right w:val="single" w:sz="8" w:space="0" w:color="000000"/>
            </w:tcBorders>
            <w:tcMar>
              <w:top w:w="0" w:type="dxa"/>
              <w:left w:w="108" w:type="dxa"/>
              <w:bottom w:w="0" w:type="dxa"/>
              <w:right w:w="108" w:type="dxa"/>
            </w:tcMar>
          </w:tcPr>
          <w:p w:rsidR="00367755" w:rsidRDefault="00367755"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688" w:type="dxa"/>
            <w:gridSpan w:val="2"/>
            <w:tcBorders>
              <w:top w:val="nil"/>
              <w:left w:val="nil"/>
              <w:bottom w:val="single" w:sz="8" w:space="0" w:color="000000"/>
              <w:right w:val="single" w:sz="8" w:space="0" w:color="000000"/>
            </w:tcBorders>
            <w:tcMar>
              <w:top w:w="0" w:type="dxa"/>
              <w:left w:w="108" w:type="dxa"/>
              <w:bottom w:w="0" w:type="dxa"/>
              <w:right w:w="108" w:type="dxa"/>
            </w:tcMar>
          </w:tcPr>
          <w:p w:rsidR="00367755" w:rsidRDefault="00367755"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192.168.1.9</w:t>
            </w:r>
            <w:r>
              <w:rPr>
                <w:rFonts w:ascii="Times New Roman" w:eastAsia="Times New Roman" w:hAnsi="Times New Roman" w:cs="Times New Roman"/>
                <w:sz w:val="24"/>
                <w:szCs w:val="24"/>
              </w:rPr>
              <w:t>8</w:t>
            </w:r>
          </w:p>
        </w:tc>
        <w:tc>
          <w:tcPr>
            <w:tcW w:w="1689" w:type="dxa"/>
            <w:tcBorders>
              <w:top w:val="nil"/>
              <w:left w:val="nil"/>
              <w:bottom w:val="single" w:sz="8" w:space="0" w:color="000000"/>
              <w:right w:val="single" w:sz="8" w:space="0" w:color="000000"/>
            </w:tcBorders>
          </w:tcPr>
          <w:p w:rsidR="00367755" w:rsidRDefault="00367755"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255.255.255.224</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367755" w:rsidRDefault="00367755"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192.168.1.126</w:t>
            </w:r>
          </w:p>
        </w:tc>
      </w:tr>
      <w:tr w:rsidR="00EB0821" w:rsidTr="00A51D71">
        <w:trPr>
          <w:jc w:val="center"/>
        </w:trPr>
        <w:tc>
          <w:tcPr>
            <w:tcW w:w="141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PC2</w:t>
            </w:r>
          </w:p>
        </w:tc>
        <w:tc>
          <w:tcPr>
            <w:tcW w:w="1226" w:type="dxa"/>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NIC</w:t>
            </w:r>
          </w:p>
        </w:tc>
        <w:tc>
          <w:tcPr>
            <w:tcW w:w="3377" w:type="dxa"/>
            <w:gridSpan w:val="3"/>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2001:db8:acad:a::15/64</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EB0821" w:rsidRDefault="00EB0821"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367755">
              <w:rPr>
                <w:rFonts w:ascii="Times New Roman" w:eastAsia="Times New Roman" w:hAnsi="Times New Roman" w:cs="Times New Roman"/>
                <w:sz w:val="24"/>
                <w:szCs w:val="24"/>
              </w:rPr>
              <w:t>FE80::1</w:t>
            </w:r>
          </w:p>
        </w:tc>
      </w:tr>
      <w:tr w:rsidR="00FE3643" w:rsidTr="0067386A">
        <w:trPr>
          <w:jc w:val="center"/>
        </w:trPr>
        <w:tc>
          <w:tcPr>
            <w:tcW w:w="1417" w:type="dxa"/>
            <w:vMerge w:val="restart"/>
            <w:tcBorders>
              <w:top w:val="nil"/>
              <w:left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214-1</w:t>
            </w:r>
          </w:p>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PC3</w:t>
            </w:r>
          </w:p>
        </w:tc>
        <w:tc>
          <w:tcPr>
            <w:tcW w:w="1226" w:type="dxa"/>
            <w:vMerge w:val="restart"/>
            <w:tcBorders>
              <w:top w:val="nil"/>
              <w:left w:val="nil"/>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NIC</w:t>
            </w:r>
          </w:p>
        </w:tc>
        <w:tc>
          <w:tcPr>
            <w:tcW w:w="1688" w:type="dxa"/>
            <w:gridSpan w:val="2"/>
            <w:tcBorders>
              <w:top w:val="nil"/>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w:t>
            </w:r>
            <w:r>
              <w:rPr>
                <w:rFonts w:ascii="Times New Roman" w:eastAsia="Times New Roman" w:hAnsi="Times New Roman" w:cs="Times New Roman"/>
                <w:sz w:val="24"/>
                <w:szCs w:val="24"/>
              </w:rPr>
              <w:t>145</w:t>
            </w:r>
          </w:p>
        </w:tc>
        <w:tc>
          <w:tcPr>
            <w:tcW w:w="1689" w:type="dxa"/>
            <w:tcBorders>
              <w:top w:val="nil"/>
              <w:left w:val="nil"/>
              <w:bottom w:val="single" w:sz="8" w:space="0" w:color="000000"/>
              <w:right w:val="single" w:sz="8" w:space="0" w:color="000000"/>
            </w:tcBorders>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255.255.255.240</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192.168.1.158</w:t>
            </w:r>
          </w:p>
        </w:tc>
      </w:tr>
      <w:tr w:rsidR="00FE3643" w:rsidTr="0067386A">
        <w:trPr>
          <w:jc w:val="center"/>
        </w:trPr>
        <w:tc>
          <w:tcPr>
            <w:tcW w:w="1417" w:type="dxa"/>
            <w:vMerge/>
            <w:tcBorders>
              <w:left w:val="single" w:sz="8" w:space="0" w:color="000000"/>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p>
        </w:tc>
        <w:tc>
          <w:tcPr>
            <w:tcW w:w="1226" w:type="dxa"/>
            <w:vMerge/>
            <w:tcBorders>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p>
        </w:tc>
        <w:tc>
          <w:tcPr>
            <w:tcW w:w="3377" w:type="dxa"/>
            <w:gridSpan w:val="3"/>
            <w:tcBorders>
              <w:top w:val="nil"/>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2001:db8:acad:b::</w:t>
            </w:r>
            <w:proofErr w:type="spellStart"/>
            <w:r>
              <w:rPr>
                <w:rFonts w:ascii="Times New Roman" w:eastAsia="Times New Roman" w:hAnsi="Times New Roman" w:cs="Times New Roman"/>
                <w:sz w:val="24"/>
                <w:szCs w:val="24"/>
              </w:rPr>
              <w:t>ff</w:t>
            </w:r>
            <w:proofErr w:type="spellEnd"/>
            <w:r>
              <w:rPr>
                <w:rFonts w:ascii="Times New Roman" w:eastAsia="Times New Roman" w:hAnsi="Times New Roman" w:cs="Times New Roman"/>
                <w:sz w:val="24"/>
                <w:szCs w:val="24"/>
              </w:rPr>
              <w:t>/64</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 FE80::1</w:t>
            </w:r>
          </w:p>
        </w:tc>
      </w:tr>
      <w:tr w:rsidR="00FE3643" w:rsidTr="00F13078">
        <w:trPr>
          <w:jc w:val="center"/>
        </w:trPr>
        <w:tc>
          <w:tcPr>
            <w:tcW w:w="1417" w:type="dxa"/>
            <w:vMerge w:val="restart"/>
            <w:tcBorders>
              <w:top w:val="nil"/>
              <w:left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w:t>
            </w:r>
          </w:p>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TFTP Server</w:t>
            </w:r>
          </w:p>
        </w:tc>
        <w:tc>
          <w:tcPr>
            <w:tcW w:w="1226" w:type="dxa"/>
            <w:vMerge w:val="restart"/>
            <w:tcBorders>
              <w:top w:val="nil"/>
              <w:left w:val="nil"/>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6"/>
                <w:szCs w:val="6"/>
              </w:rPr>
              <w:t>NIC</w:t>
            </w:r>
          </w:p>
        </w:tc>
        <w:tc>
          <w:tcPr>
            <w:tcW w:w="1688" w:type="dxa"/>
            <w:gridSpan w:val="2"/>
            <w:tcBorders>
              <w:top w:val="nil"/>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w:t>
            </w:r>
            <w:r>
              <w:rPr>
                <w:rFonts w:ascii="Times New Roman" w:eastAsia="Times New Roman" w:hAnsi="Times New Roman" w:cs="Times New Roman"/>
                <w:sz w:val="24"/>
                <w:szCs w:val="24"/>
              </w:rPr>
              <w:t>146</w:t>
            </w:r>
          </w:p>
        </w:tc>
        <w:tc>
          <w:tcPr>
            <w:tcW w:w="1689" w:type="dxa"/>
            <w:tcBorders>
              <w:top w:val="nil"/>
              <w:left w:val="nil"/>
              <w:bottom w:val="single" w:sz="8" w:space="0" w:color="000000"/>
              <w:right w:val="single" w:sz="8" w:space="0" w:color="000000"/>
            </w:tcBorders>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255.255.255.240</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192.168.1.158</w:t>
            </w:r>
          </w:p>
        </w:tc>
      </w:tr>
      <w:tr w:rsidR="00FE3643" w:rsidTr="00F13078">
        <w:trPr>
          <w:jc w:val="center"/>
        </w:trPr>
        <w:tc>
          <w:tcPr>
            <w:tcW w:w="1417" w:type="dxa"/>
            <w:vMerge/>
            <w:tcBorders>
              <w:left w:val="single" w:sz="8" w:space="0" w:color="000000"/>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p>
        </w:tc>
        <w:tc>
          <w:tcPr>
            <w:tcW w:w="1226" w:type="dxa"/>
            <w:vMerge/>
            <w:tcBorders>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p>
        </w:tc>
        <w:tc>
          <w:tcPr>
            <w:tcW w:w="3377" w:type="dxa"/>
            <w:gridSpan w:val="3"/>
            <w:tcBorders>
              <w:top w:val="nil"/>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2001:db8:acad:b::15/64</w:t>
            </w:r>
          </w:p>
        </w:tc>
        <w:tc>
          <w:tcPr>
            <w:tcW w:w="2417" w:type="dxa"/>
            <w:tcBorders>
              <w:top w:val="nil"/>
              <w:left w:val="nil"/>
              <w:bottom w:val="single" w:sz="8" w:space="0" w:color="000000"/>
              <w:right w:val="single" w:sz="8" w:space="0" w:color="000000"/>
            </w:tcBorders>
            <w:tcMar>
              <w:top w:w="0" w:type="dxa"/>
              <w:left w:w="108" w:type="dxa"/>
              <w:bottom w:w="0" w:type="dxa"/>
              <w:right w:w="108" w:type="dxa"/>
            </w:tcMar>
          </w:tcPr>
          <w:p w:rsidR="00FE3643" w:rsidRDefault="00FE3643" w:rsidP="00EB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 FE80::1</w:t>
            </w:r>
          </w:p>
        </w:tc>
      </w:tr>
    </w:tbl>
    <w:p w:rsidR="00E32A48" w:rsidRDefault="00F174E4">
      <w:pPr>
        <w:spacing w:before="240" w:after="240" w:line="240" w:lineRule="auto"/>
        <w:rPr>
          <w:rFonts w:ascii="CiscolightRegular" w:eastAsia="CiscolightRegular" w:hAnsi="CiscolightRegular" w:cs="CiscolightRegular"/>
          <w:sz w:val="33"/>
          <w:szCs w:val="33"/>
        </w:rPr>
      </w:pPr>
      <w:r>
        <w:rPr>
          <w:rFonts w:ascii="CiscolightRegular" w:eastAsia="CiscolightRegular" w:hAnsi="CiscolightRegular" w:cs="CiscolightRegular"/>
          <w:sz w:val="33"/>
          <w:szCs w:val="33"/>
        </w:rPr>
        <w:t>Instructions</w:t>
      </w:r>
    </w:p>
    <w:p w:rsidR="00E32A48" w:rsidRDefault="00F174E4">
      <w:pPr>
        <w:spacing w:after="0" w:line="360" w:lineRule="auto"/>
        <w:rPr>
          <w:rFonts w:ascii="Arial" w:eastAsia="Arial" w:hAnsi="Arial" w:cs="Arial"/>
          <w:b/>
          <w:sz w:val="27"/>
          <w:szCs w:val="27"/>
        </w:rPr>
      </w:pPr>
      <w:r>
        <w:rPr>
          <w:rFonts w:ascii="Arial" w:eastAsia="Arial" w:hAnsi="Arial" w:cs="Arial"/>
          <w:b/>
          <w:sz w:val="27"/>
          <w:szCs w:val="27"/>
        </w:rPr>
        <w:t>Step 1: Determine the IP Addressing Scheme.</w:t>
      </w:r>
    </w:p>
    <w:p w:rsidR="00E32A48" w:rsidRDefault="00F174E4">
      <w:pPr>
        <w:spacing w:after="0" w:line="360" w:lineRule="auto"/>
        <w:rPr>
          <w:rFonts w:ascii="Arial" w:eastAsia="Arial" w:hAnsi="Arial" w:cs="Arial"/>
          <w:sz w:val="18"/>
          <w:szCs w:val="18"/>
        </w:rPr>
      </w:pPr>
      <w:r>
        <w:rPr>
          <w:rFonts w:ascii="Arial" w:eastAsia="Arial" w:hAnsi="Arial" w:cs="Arial"/>
          <w:sz w:val="18"/>
          <w:szCs w:val="18"/>
        </w:rPr>
        <w:t xml:space="preserve">Design an IPv4 addressing scheme and complete the Addressing Table based on the following requirements. </w:t>
      </w:r>
    </w:p>
    <w:p w:rsidR="00AA4024" w:rsidRDefault="00F174E4" w:rsidP="00AA4024">
      <w:pPr>
        <w:spacing w:after="0" w:line="360" w:lineRule="auto"/>
        <w:ind w:left="7200" w:firstLine="720"/>
        <w:rPr>
          <w:rFonts w:ascii="Arial" w:eastAsia="Arial" w:hAnsi="Arial" w:cs="Arial"/>
          <w:b/>
          <w:sz w:val="18"/>
          <w:szCs w:val="18"/>
        </w:rPr>
      </w:pPr>
      <w:r>
        <w:rPr>
          <w:rFonts w:ascii="Arial" w:eastAsia="Arial" w:hAnsi="Arial" w:cs="Arial"/>
          <w:b/>
          <w:sz w:val="18"/>
          <w:szCs w:val="18"/>
        </w:rPr>
        <w:t>[10 marks]</w:t>
      </w:r>
    </w:p>
    <w:tbl>
      <w:tblPr>
        <w:tblStyle w:val="TableGrid"/>
        <w:tblW w:w="0" w:type="auto"/>
        <w:tblLook w:val="04A0" w:firstRow="1" w:lastRow="0" w:firstColumn="1" w:lastColumn="0" w:noHBand="0" w:noVBand="1"/>
      </w:tblPr>
      <w:tblGrid>
        <w:gridCol w:w="1183"/>
        <w:gridCol w:w="1213"/>
        <w:gridCol w:w="1368"/>
        <w:gridCol w:w="1368"/>
        <w:gridCol w:w="1368"/>
        <w:gridCol w:w="1568"/>
        <w:gridCol w:w="1282"/>
      </w:tblGrid>
      <w:tr w:rsidR="00FE3643" w:rsidTr="00F22B8D">
        <w:tc>
          <w:tcPr>
            <w:tcW w:w="118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lastRenderedPageBreak/>
              <w:t>Subnet number</w:t>
            </w:r>
          </w:p>
        </w:tc>
        <w:tc>
          <w:tcPr>
            <w:tcW w:w="121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Hosts available</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Network</w:t>
            </w:r>
          </w:p>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address</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Beginning</w:t>
            </w:r>
          </w:p>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address</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Ending Address</w:t>
            </w:r>
          </w:p>
        </w:tc>
        <w:tc>
          <w:tcPr>
            <w:tcW w:w="15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Mask</w:t>
            </w:r>
          </w:p>
        </w:tc>
        <w:tc>
          <w:tcPr>
            <w:tcW w:w="1282"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Assignment</w:t>
            </w:r>
          </w:p>
        </w:tc>
      </w:tr>
      <w:tr w:rsidR="00FE3643" w:rsidTr="00F22B8D">
        <w:tc>
          <w:tcPr>
            <w:tcW w:w="118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w:t>
            </w:r>
          </w:p>
        </w:tc>
        <w:tc>
          <w:tcPr>
            <w:tcW w:w="121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30</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192.168.1.0</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192.168.1.1</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192.168.1.30</w:t>
            </w:r>
          </w:p>
        </w:tc>
        <w:tc>
          <w:tcPr>
            <w:tcW w:w="15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255.255.255.224</w:t>
            </w:r>
          </w:p>
        </w:tc>
        <w:tc>
          <w:tcPr>
            <w:tcW w:w="1282" w:type="dxa"/>
          </w:tcPr>
          <w:p w:rsidR="00FE3643" w:rsidRDefault="00FE3643" w:rsidP="00F22B8D">
            <w:pPr>
              <w:spacing w:line="360" w:lineRule="auto"/>
              <w:rPr>
                <w:rFonts w:ascii="Arial" w:eastAsia="Arial" w:hAnsi="Arial" w:cs="Arial"/>
                <w:sz w:val="18"/>
                <w:szCs w:val="18"/>
              </w:rPr>
            </w:pPr>
          </w:p>
        </w:tc>
      </w:tr>
      <w:tr w:rsidR="00FE3643" w:rsidTr="00F22B8D">
        <w:tc>
          <w:tcPr>
            <w:tcW w:w="118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2</w:t>
            </w:r>
          </w:p>
        </w:tc>
        <w:tc>
          <w:tcPr>
            <w:tcW w:w="121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30</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192.168.1.32</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192.168.1.33</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192.168.1.62</w:t>
            </w:r>
          </w:p>
        </w:tc>
        <w:tc>
          <w:tcPr>
            <w:tcW w:w="15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255.255.255.224</w:t>
            </w:r>
          </w:p>
        </w:tc>
        <w:tc>
          <w:tcPr>
            <w:tcW w:w="1282" w:type="dxa"/>
          </w:tcPr>
          <w:p w:rsidR="00FE3643" w:rsidRDefault="00FE3643" w:rsidP="00F22B8D">
            <w:pPr>
              <w:spacing w:line="360" w:lineRule="auto"/>
              <w:rPr>
                <w:rFonts w:ascii="Arial" w:eastAsia="Arial" w:hAnsi="Arial" w:cs="Arial"/>
                <w:sz w:val="18"/>
                <w:szCs w:val="18"/>
              </w:rPr>
            </w:pPr>
          </w:p>
        </w:tc>
      </w:tr>
      <w:tr w:rsidR="00FE3643" w:rsidTr="00F22B8D">
        <w:tc>
          <w:tcPr>
            <w:tcW w:w="118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3</w:t>
            </w:r>
          </w:p>
        </w:tc>
        <w:tc>
          <w:tcPr>
            <w:tcW w:w="121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30</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192.168.1.64</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192.168.1.65</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192.168.1.94</w:t>
            </w:r>
          </w:p>
        </w:tc>
        <w:tc>
          <w:tcPr>
            <w:tcW w:w="15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255.255.255.224</w:t>
            </w:r>
          </w:p>
        </w:tc>
        <w:tc>
          <w:tcPr>
            <w:tcW w:w="1282" w:type="dxa"/>
          </w:tcPr>
          <w:p w:rsidR="00FE3643" w:rsidRDefault="00FE3643" w:rsidP="00F22B8D">
            <w:pPr>
              <w:spacing w:line="360" w:lineRule="auto"/>
              <w:rPr>
                <w:rFonts w:ascii="Arial" w:eastAsia="Arial" w:hAnsi="Arial" w:cs="Arial"/>
                <w:sz w:val="18"/>
                <w:szCs w:val="18"/>
              </w:rPr>
            </w:pPr>
          </w:p>
        </w:tc>
      </w:tr>
      <w:tr w:rsidR="00FE3643" w:rsidTr="00F22B8D">
        <w:tc>
          <w:tcPr>
            <w:tcW w:w="118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4</w:t>
            </w:r>
          </w:p>
        </w:tc>
        <w:tc>
          <w:tcPr>
            <w:tcW w:w="121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30</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192.168.1.96</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192.168.1.97</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192.168.1.126</w:t>
            </w:r>
          </w:p>
        </w:tc>
        <w:tc>
          <w:tcPr>
            <w:tcW w:w="15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255.255.255.224</w:t>
            </w:r>
          </w:p>
        </w:tc>
        <w:tc>
          <w:tcPr>
            <w:tcW w:w="1282" w:type="dxa"/>
          </w:tcPr>
          <w:p w:rsidR="00FE3643" w:rsidRDefault="00FE3643" w:rsidP="00F22B8D">
            <w:pPr>
              <w:spacing w:line="360" w:lineRule="auto"/>
              <w:rPr>
                <w:rFonts w:ascii="Arial" w:eastAsia="Arial" w:hAnsi="Arial" w:cs="Arial"/>
                <w:sz w:val="18"/>
                <w:szCs w:val="18"/>
              </w:rPr>
            </w:pPr>
          </w:p>
        </w:tc>
      </w:tr>
      <w:tr w:rsidR="00FE3643" w:rsidTr="00F22B8D">
        <w:tc>
          <w:tcPr>
            <w:tcW w:w="118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5</w:t>
            </w:r>
          </w:p>
        </w:tc>
        <w:tc>
          <w:tcPr>
            <w:tcW w:w="121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14</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192.168.1.128</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192.168.1.129</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192.168.1.142</w:t>
            </w:r>
          </w:p>
        </w:tc>
        <w:tc>
          <w:tcPr>
            <w:tcW w:w="15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255.255.255.240</w:t>
            </w:r>
          </w:p>
        </w:tc>
        <w:tc>
          <w:tcPr>
            <w:tcW w:w="1282" w:type="dxa"/>
          </w:tcPr>
          <w:p w:rsidR="00FE3643" w:rsidRDefault="00FE3643" w:rsidP="00F22B8D">
            <w:pPr>
              <w:spacing w:line="360" w:lineRule="auto"/>
              <w:rPr>
                <w:rFonts w:ascii="Arial" w:eastAsia="Arial" w:hAnsi="Arial" w:cs="Arial"/>
                <w:sz w:val="18"/>
                <w:szCs w:val="18"/>
              </w:rPr>
            </w:pPr>
          </w:p>
        </w:tc>
      </w:tr>
      <w:tr w:rsidR="00FE3643" w:rsidTr="00F22B8D">
        <w:tc>
          <w:tcPr>
            <w:tcW w:w="118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6</w:t>
            </w:r>
          </w:p>
        </w:tc>
        <w:tc>
          <w:tcPr>
            <w:tcW w:w="1213"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14</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192.168.1.144</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192.168.1.145</w:t>
            </w:r>
          </w:p>
        </w:tc>
        <w:tc>
          <w:tcPr>
            <w:tcW w:w="13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192.168.1.158</w:t>
            </w:r>
          </w:p>
        </w:tc>
        <w:tc>
          <w:tcPr>
            <w:tcW w:w="1568" w:type="dxa"/>
          </w:tcPr>
          <w:p w:rsidR="00FE3643" w:rsidRDefault="00FE3643" w:rsidP="00F22B8D">
            <w:pPr>
              <w:spacing w:line="360" w:lineRule="auto"/>
              <w:rPr>
                <w:rFonts w:ascii="Arial" w:eastAsia="Arial" w:hAnsi="Arial" w:cs="Arial"/>
                <w:sz w:val="18"/>
                <w:szCs w:val="18"/>
              </w:rPr>
            </w:pPr>
            <w:r>
              <w:rPr>
                <w:rFonts w:ascii="Arial" w:eastAsia="Arial" w:hAnsi="Arial" w:cs="Arial"/>
                <w:sz w:val="18"/>
                <w:szCs w:val="18"/>
              </w:rPr>
              <w:t>255.255.255.240</w:t>
            </w:r>
          </w:p>
        </w:tc>
        <w:tc>
          <w:tcPr>
            <w:tcW w:w="1282" w:type="dxa"/>
          </w:tcPr>
          <w:p w:rsidR="00FE3643" w:rsidRDefault="00FE3643" w:rsidP="00F22B8D">
            <w:pPr>
              <w:spacing w:line="360" w:lineRule="auto"/>
              <w:rPr>
                <w:rFonts w:ascii="Arial" w:eastAsia="Arial" w:hAnsi="Arial" w:cs="Arial"/>
                <w:sz w:val="18"/>
                <w:szCs w:val="18"/>
              </w:rPr>
            </w:pPr>
          </w:p>
        </w:tc>
      </w:tr>
    </w:tbl>
    <w:p w:rsidR="00AA4024" w:rsidRDefault="00AA4024" w:rsidP="00FE3643">
      <w:pPr>
        <w:spacing w:after="0" w:line="360" w:lineRule="auto"/>
        <w:rPr>
          <w:rFonts w:ascii="Arial" w:eastAsia="Arial" w:hAnsi="Arial" w:cs="Arial"/>
          <w:b/>
          <w:sz w:val="18"/>
          <w:szCs w:val="18"/>
        </w:rPr>
      </w:pPr>
    </w:p>
    <w:p w:rsidR="00E32A48" w:rsidRDefault="00F174E4">
      <w:pPr>
        <w:spacing w:after="0" w:line="360" w:lineRule="auto"/>
        <w:ind w:left="360" w:hanging="360"/>
        <w:rPr>
          <w:rFonts w:ascii="Arial" w:eastAsia="Arial" w:hAnsi="Arial" w:cs="Arial"/>
          <w:sz w:val="18"/>
          <w:szCs w:val="18"/>
        </w:rPr>
      </w:pPr>
      <w:r>
        <w:rPr>
          <w:rFonts w:ascii="Arial" w:eastAsia="Arial" w:hAnsi="Arial" w:cs="Arial"/>
          <w:sz w:val="18"/>
          <w:szCs w:val="18"/>
        </w:rPr>
        <w:t>a.</w:t>
      </w:r>
      <w:r>
        <w:rPr>
          <w:rFonts w:ascii="Times New Roman" w:eastAsia="Times New Roman" w:hAnsi="Times New Roman" w:cs="Times New Roman"/>
          <w:sz w:val="14"/>
          <w:szCs w:val="14"/>
        </w:rPr>
        <w:t>      </w:t>
      </w:r>
      <w:r>
        <w:rPr>
          <w:rFonts w:ascii="Arial" w:eastAsia="Arial" w:hAnsi="Arial" w:cs="Arial"/>
          <w:sz w:val="18"/>
          <w:szCs w:val="18"/>
        </w:rPr>
        <w:t xml:space="preserve">Subnet the 192.168.1.0/24 network to provide 30 host addresses per subnet while wasting the fewest addresses. </w:t>
      </w:r>
    </w:p>
    <w:p w:rsidR="00E32A48" w:rsidRDefault="00F174E4">
      <w:pPr>
        <w:spacing w:after="0" w:line="360" w:lineRule="auto"/>
        <w:ind w:left="7560" w:firstLine="360"/>
        <w:rPr>
          <w:rFonts w:ascii="Arial" w:eastAsia="Arial" w:hAnsi="Arial" w:cs="Arial"/>
          <w:b/>
          <w:sz w:val="18"/>
          <w:szCs w:val="18"/>
        </w:rPr>
      </w:pPr>
      <w:r>
        <w:rPr>
          <w:rFonts w:ascii="Arial" w:eastAsia="Arial" w:hAnsi="Arial" w:cs="Arial"/>
          <w:b/>
          <w:sz w:val="18"/>
          <w:szCs w:val="18"/>
        </w:rPr>
        <w:t>[3 marks]</w:t>
      </w:r>
    </w:p>
    <w:p w:rsidR="00E32A48" w:rsidRDefault="00F174E4">
      <w:pPr>
        <w:spacing w:after="0" w:line="360" w:lineRule="auto"/>
        <w:ind w:left="360" w:hanging="360"/>
        <w:rPr>
          <w:rFonts w:ascii="Arial" w:eastAsia="Arial" w:hAnsi="Arial" w:cs="Arial"/>
          <w:sz w:val="18"/>
          <w:szCs w:val="18"/>
        </w:rPr>
      </w:pPr>
      <w:r>
        <w:rPr>
          <w:rFonts w:ascii="Arial" w:eastAsia="Arial" w:hAnsi="Arial" w:cs="Arial"/>
          <w:sz w:val="18"/>
          <w:szCs w:val="18"/>
        </w:rPr>
        <w:t>b.</w:t>
      </w:r>
      <w:r>
        <w:rPr>
          <w:rFonts w:ascii="Times New Roman" w:eastAsia="Times New Roman" w:hAnsi="Times New Roman" w:cs="Times New Roman"/>
          <w:sz w:val="14"/>
          <w:szCs w:val="14"/>
        </w:rPr>
        <w:t>      </w:t>
      </w:r>
      <w:r>
        <w:rPr>
          <w:rFonts w:ascii="Arial" w:eastAsia="Arial" w:hAnsi="Arial" w:cs="Arial"/>
          <w:sz w:val="18"/>
          <w:szCs w:val="18"/>
        </w:rPr>
        <w:t xml:space="preserve">Assign the fourth subnet to the LAB 124-C LAN.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ab/>
        <w:t>[2 marks]</w:t>
      </w:r>
    </w:p>
    <w:p w:rsidR="00AA4024" w:rsidRDefault="00F174E4" w:rsidP="00F174E4">
      <w:pPr>
        <w:spacing w:after="0" w:line="360" w:lineRule="auto"/>
        <w:ind w:left="360" w:hanging="360"/>
        <w:rPr>
          <w:rFonts w:ascii="Arial" w:eastAsia="Arial" w:hAnsi="Arial" w:cs="Arial"/>
          <w:sz w:val="18"/>
          <w:szCs w:val="18"/>
        </w:rPr>
      </w:pPr>
      <w:r>
        <w:rPr>
          <w:rFonts w:ascii="Arial" w:eastAsia="Arial" w:hAnsi="Arial" w:cs="Arial"/>
          <w:sz w:val="18"/>
          <w:szCs w:val="18"/>
        </w:rPr>
        <w:t>c.</w:t>
      </w:r>
      <w:r>
        <w:rPr>
          <w:rFonts w:ascii="Times New Roman" w:eastAsia="Times New Roman" w:hAnsi="Times New Roman" w:cs="Times New Roman"/>
          <w:sz w:val="14"/>
          <w:szCs w:val="14"/>
        </w:rPr>
        <w:t>      </w:t>
      </w:r>
      <w:r>
        <w:rPr>
          <w:rFonts w:ascii="Arial" w:eastAsia="Arial" w:hAnsi="Arial" w:cs="Arial"/>
          <w:sz w:val="18"/>
          <w:szCs w:val="18"/>
        </w:rPr>
        <w:t>Assign the last network host address (the highest) in this subnet to the G0/0 interface on CS Department.</w:t>
      </w:r>
    </w:p>
    <w:p w:rsidR="00E32A48" w:rsidRDefault="00F174E4">
      <w:pPr>
        <w:spacing w:after="0" w:line="360" w:lineRule="auto"/>
        <w:ind w:left="1080" w:firstLine="360"/>
        <w:rPr>
          <w:rFonts w:ascii="Arial" w:eastAsia="Arial" w:hAnsi="Arial" w:cs="Arial"/>
          <w:sz w:val="18"/>
          <w:szCs w:val="18"/>
        </w:rPr>
      </w:pPr>
      <w:r>
        <w:rPr>
          <w:rFonts w:ascii="Arial" w:eastAsia="Arial" w:hAnsi="Arial" w:cs="Arial"/>
          <w:sz w:val="18"/>
          <w:szCs w:val="18"/>
        </w:rPr>
        <w:t xml:space="preserve">[2 marks] </w:t>
      </w:r>
      <w:r w:rsidRPr="00F174E4">
        <w:rPr>
          <w:rFonts w:ascii="Arial" w:eastAsia="Arial" w:hAnsi="Arial" w:cs="Arial"/>
          <w:b/>
          <w:sz w:val="18"/>
          <w:szCs w:val="18"/>
        </w:rPr>
        <w:t>192.168.1.126</w:t>
      </w:r>
    </w:p>
    <w:p w:rsidR="00E32A48" w:rsidRDefault="00F174E4">
      <w:pPr>
        <w:spacing w:after="0" w:line="360" w:lineRule="auto"/>
        <w:ind w:left="360" w:hanging="360"/>
        <w:rPr>
          <w:rFonts w:ascii="Arial" w:eastAsia="Arial" w:hAnsi="Arial" w:cs="Arial"/>
          <w:sz w:val="18"/>
          <w:szCs w:val="18"/>
        </w:rPr>
      </w:pPr>
      <w:r>
        <w:rPr>
          <w:rFonts w:ascii="Arial" w:eastAsia="Arial" w:hAnsi="Arial" w:cs="Arial"/>
          <w:sz w:val="18"/>
          <w:szCs w:val="18"/>
        </w:rPr>
        <w:t>d.</w:t>
      </w:r>
      <w:r>
        <w:rPr>
          <w:rFonts w:ascii="Times New Roman" w:eastAsia="Times New Roman" w:hAnsi="Times New Roman" w:cs="Times New Roman"/>
          <w:sz w:val="14"/>
          <w:szCs w:val="14"/>
        </w:rPr>
        <w:t>      </w:t>
      </w:r>
      <w:r>
        <w:rPr>
          <w:rFonts w:ascii="Arial" w:eastAsia="Arial" w:hAnsi="Arial" w:cs="Arial"/>
          <w:sz w:val="18"/>
          <w:szCs w:val="18"/>
        </w:rPr>
        <w:t>Starting with the fifth subnet, subnet the network again so that the new subnets will provide 14 host addresses per subnet while wasting the fewest addresses.</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[3 marks]</w:t>
      </w:r>
    </w:p>
    <w:p w:rsidR="00E32A48" w:rsidRDefault="00F174E4">
      <w:pPr>
        <w:spacing w:after="0" w:line="360" w:lineRule="auto"/>
        <w:ind w:left="360" w:hanging="360"/>
        <w:rPr>
          <w:rFonts w:ascii="Arial" w:eastAsia="Arial" w:hAnsi="Arial" w:cs="Arial"/>
          <w:b/>
          <w:sz w:val="18"/>
          <w:szCs w:val="18"/>
        </w:rPr>
      </w:pPr>
      <w:r>
        <w:rPr>
          <w:rFonts w:ascii="Arial" w:eastAsia="Arial" w:hAnsi="Arial" w:cs="Arial"/>
          <w:sz w:val="18"/>
          <w:szCs w:val="18"/>
        </w:rPr>
        <w:t>e.</w:t>
      </w:r>
      <w:r>
        <w:rPr>
          <w:rFonts w:ascii="Times New Roman" w:eastAsia="Times New Roman" w:hAnsi="Times New Roman" w:cs="Times New Roman"/>
          <w:sz w:val="14"/>
          <w:szCs w:val="14"/>
        </w:rPr>
        <w:t>      </w:t>
      </w:r>
      <w:r>
        <w:rPr>
          <w:rFonts w:ascii="Arial" w:eastAsia="Arial" w:hAnsi="Arial" w:cs="Arial"/>
          <w:sz w:val="18"/>
          <w:szCs w:val="18"/>
        </w:rPr>
        <w:t>Assign the second of these new 14-host subnets to the LAB 214-A LAN.</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ind w:left="360" w:hanging="360"/>
        <w:rPr>
          <w:rFonts w:ascii="Arial" w:eastAsia="Arial" w:hAnsi="Arial" w:cs="Arial"/>
          <w:sz w:val="18"/>
          <w:szCs w:val="18"/>
        </w:rPr>
      </w:pPr>
      <w:r>
        <w:rPr>
          <w:rFonts w:ascii="Arial" w:eastAsia="Arial" w:hAnsi="Arial" w:cs="Arial"/>
          <w:sz w:val="18"/>
          <w:szCs w:val="18"/>
        </w:rPr>
        <w:t>f.</w:t>
      </w:r>
      <w:r>
        <w:rPr>
          <w:rFonts w:ascii="Times New Roman" w:eastAsia="Times New Roman" w:hAnsi="Times New Roman" w:cs="Times New Roman"/>
          <w:sz w:val="14"/>
          <w:szCs w:val="14"/>
        </w:rPr>
        <w:t>       </w:t>
      </w:r>
      <w:r>
        <w:rPr>
          <w:rFonts w:ascii="Arial" w:eastAsia="Arial" w:hAnsi="Arial" w:cs="Arial"/>
          <w:sz w:val="18"/>
          <w:szCs w:val="18"/>
        </w:rPr>
        <w:t>Assign the last network host address (the highest) in the LAB 214-A LAN subnet to the G0/1 interface of the CS Department router.</w:t>
      </w:r>
      <w:r>
        <w:rPr>
          <w:rFonts w:ascii="Arial" w:eastAsia="Arial" w:hAnsi="Arial" w:cs="Arial"/>
          <w:sz w:val="18"/>
          <w:szCs w:val="18"/>
        </w:rPr>
        <w:tab/>
      </w:r>
      <w:r w:rsidRPr="00F174E4">
        <w:rPr>
          <w:rFonts w:ascii="Arial" w:eastAsia="Arial" w:hAnsi="Arial" w:cs="Arial"/>
          <w:b/>
          <w:sz w:val="18"/>
          <w:szCs w:val="18"/>
        </w:rPr>
        <w:t>192.168.1.158</w:t>
      </w:r>
      <w:r w:rsidRPr="00F174E4">
        <w:rPr>
          <w:rFonts w:ascii="Arial" w:eastAsia="Arial" w:hAnsi="Arial" w:cs="Arial"/>
          <w:b/>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ind w:left="360" w:hanging="360"/>
        <w:rPr>
          <w:rFonts w:ascii="Arial" w:eastAsia="Arial" w:hAnsi="Arial" w:cs="Arial"/>
          <w:b/>
          <w:sz w:val="18"/>
          <w:szCs w:val="18"/>
        </w:rPr>
      </w:pPr>
      <w:r>
        <w:rPr>
          <w:rFonts w:ascii="Arial" w:eastAsia="Arial" w:hAnsi="Arial" w:cs="Arial"/>
          <w:sz w:val="18"/>
          <w:szCs w:val="18"/>
        </w:rPr>
        <w:t>g.</w:t>
      </w:r>
      <w:r>
        <w:rPr>
          <w:rFonts w:ascii="Times New Roman" w:eastAsia="Times New Roman" w:hAnsi="Times New Roman" w:cs="Times New Roman"/>
          <w:sz w:val="14"/>
          <w:szCs w:val="14"/>
        </w:rPr>
        <w:t>      </w:t>
      </w:r>
      <w:r>
        <w:rPr>
          <w:rFonts w:ascii="Arial" w:eastAsia="Arial" w:hAnsi="Arial" w:cs="Arial"/>
          <w:sz w:val="18"/>
          <w:szCs w:val="18"/>
        </w:rPr>
        <w:t>Assign the second to the last address (the second highest) in this subnet to the VLAN 1 interface of the LAB 214-A Switch.</w:t>
      </w:r>
      <w:r>
        <w:rPr>
          <w:rFonts w:ascii="Arial" w:eastAsia="Arial" w:hAnsi="Arial" w:cs="Arial"/>
          <w:sz w:val="18"/>
          <w:szCs w:val="18"/>
        </w:rPr>
        <w:tab/>
      </w:r>
      <w:r>
        <w:rPr>
          <w:rFonts w:ascii="Arial" w:eastAsia="Arial" w:hAnsi="Arial" w:cs="Arial"/>
          <w:b/>
          <w:sz w:val="18"/>
          <w:szCs w:val="18"/>
        </w:rPr>
        <w:t>192.168.1.157</w:t>
      </w:r>
      <w:r w:rsidRPr="00F174E4">
        <w:rPr>
          <w:rFonts w:ascii="Arial" w:eastAsia="Arial" w:hAnsi="Arial" w:cs="Arial"/>
          <w:b/>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ind w:left="360" w:hanging="360"/>
        <w:rPr>
          <w:rFonts w:ascii="Arial" w:eastAsia="Arial" w:hAnsi="Arial" w:cs="Arial"/>
          <w:sz w:val="18"/>
          <w:szCs w:val="18"/>
        </w:rPr>
      </w:pPr>
      <w:r>
        <w:rPr>
          <w:rFonts w:ascii="Arial" w:eastAsia="Arial" w:hAnsi="Arial" w:cs="Arial"/>
          <w:sz w:val="18"/>
          <w:szCs w:val="18"/>
        </w:rPr>
        <w:t>h.</w:t>
      </w:r>
      <w:r>
        <w:rPr>
          <w:rFonts w:ascii="Times New Roman" w:eastAsia="Times New Roman" w:hAnsi="Times New Roman" w:cs="Times New Roman"/>
          <w:sz w:val="14"/>
          <w:szCs w:val="14"/>
        </w:rPr>
        <w:t>      </w:t>
      </w:r>
      <w:r>
        <w:rPr>
          <w:rFonts w:ascii="Arial" w:eastAsia="Arial" w:hAnsi="Arial" w:cs="Arial"/>
          <w:sz w:val="18"/>
          <w:szCs w:val="18"/>
        </w:rPr>
        <w:t xml:space="preserve">Configure addresses on the hosts using any of the remaining addresses in their respective subnets.  </w:t>
      </w:r>
    </w:p>
    <w:p w:rsidR="00E32A48" w:rsidRDefault="00F174E4">
      <w:pPr>
        <w:spacing w:after="0" w:line="360" w:lineRule="auto"/>
        <w:ind w:left="7560" w:firstLine="360"/>
        <w:rPr>
          <w:rFonts w:ascii="Arial" w:eastAsia="Arial" w:hAnsi="Arial" w:cs="Arial"/>
          <w:b/>
          <w:sz w:val="18"/>
          <w:szCs w:val="18"/>
        </w:rPr>
      </w:pPr>
      <w:r>
        <w:rPr>
          <w:rFonts w:ascii="Arial" w:eastAsia="Arial" w:hAnsi="Arial" w:cs="Arial"/>
          <w:b/>
          <w:sz w:val="18"/>
          <w:szCs w:val="18"/>
        </w:rPr>
        <w:t>[6 marks]</w:t>
      </w:r>
    </w:p>
    <w:p w:rsidR="00E32A48" w:rsidRDefault="00E32A48">
      <w:pPr>
        <w:spacing w:after="0" w:line="360" w:lineRule="auto"/>
        <w:rPr>
          <w:rFonts w:ascii="Arial" w:eastAsia="Arial" w:hAnsi="Arial" w:cs="Arial"/>
          <w:b/>
          <w:sz w:val="27"/>
          <w:szCs w:val="27"/>
        </w:rPr>
      </w:pPr>
    </w:p>
    <w:p w:rsidR="00E32A48" w:rsidRDefault="00F174E4">
      <w:pPr>
        <w:spacing w:after="0" w:line="360" w:lineRule="auto"/>
        <w:rPr>
          <w:rFonts w:ascii="Arial" w:eastAsia="Arial" w:hAnsi="Arial" w:cs="Arial"/>
          <w:b/>
          <w:sz w:val="27"/>
          <w:szCs w:val="27"/>
        </w:rPr>
      </w:pPr>
      <w:r>
        <w:rPr>
          <w:rFonts w:ascii="Arial" w:eastAsia="Arial" w:hAnsi="Arial" w:cs="Arial"/>
          <w:b/>
          <w:sz w:val="27"/>
          <w:szCs w:val="27"/>
        </w:rPr>
        <w:t>Step 2: Configure Host Addressing</w:t>
      </w:r>
    </w:p>
    <w:p w:rsidR="00E32A48" w:rsidRDefault="00F174E4">
      <w:pPr>
        <w:spacing w:after="0" w:line="360" w:lineRule="auto"/>
        <w:ind w:left="360" w:hanging="360"/>
        <w:rPr>
          <w:rFonts w:ascii="Arial" w:eastAsia="Arial" w:hAnsi="Arial" w:cs="Arial"/>
          <w:sz w:val="18"/>
          <w:szCs w:val="18"/>
        </w:rPr>
      </w:pPr>
      <w:r>
        <w:rPr>
          <w:rFonts w:ascii="Arial" w:eastAsia="Arial" w:hAnsi="Arial" w:cs="Arial"/>
          <w:sz w:val="18"/>
          <w:szCs w:val="18"/>
        </w:rPr>
        <w:t>a.</w:t>
      </w:r>
      <w:r>
        <w:rPr>
          <w:rFonts w:ascii="Times New Roman" w:eastAsia="Times New Roman" w:hAnsi="Times New Roman" w:cs="Times New Roman"/>
          <w:sz w:val="14"/>
          <w:szCs w:val="14"/>
        </w:rPr>
        <w:t>      </w:t>
      </w:r>
      <w:r>
        <w:rPr>
          <w:rFonts w:ascii="Arial" w:eastAsia="Arial" w:hAnsi="Arial" w:cs="Arial"/>
          <w:sz w:val="18"/>
          <w:szCs w:val="18"/>
        </w:rPr>
        <w:t>Use the IPv4 addressing from Step 1 and the IPv6 addressing values provided in the Addressing Table to configure all host PCs with the correct addressing.</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b/>
          <w:sz w:val="18"/>
          <w:szCs w:val="18"/>
        </w:rPr>
        <w:t>[5 marks]</w:t>
      </w:r>
    </w:p>
    <w:p w:rsidR="00E32A48" w:rsidRDefault="00F174E4">
      <w:pPr>
        <w:spacing w:after="0" w:line="360" w:lineRule="auto"/>
        <w:ind w:left="360" w:hanging="360"/>
        <w:rPr>
          <w:rFonts w:ascii="Arial" w:eastAsia="Arial" w:hAnsi="Arial" w:cs="Arial"/>
          <w:sz w:val="18"/>
          <w:szCs w:val="18"/>
        </w:rPr>
      </w:pPr>
      <w:r>
        <w:rPr>
          <w:rFonts w:ascii="Arial" w:eastAsia="Arial" w:hAnsi="Arial" w:cs="Arial"/>
          <w:sz w:val="18"/>
          <w:szCs w:val="18"/>
        </w:rPr>
        <w:t>b.</w:t>
      </w:r>
      <w:r>
        <w:rPr>
          <w:rFonts w:ascii="Times New Roman" w:eastAsia="Times New Roman" w:hAnsi="Times New Roman" w:cs="Times New Roman"/>
          <w:sz w:val="14"/>
          <w:szCs w:val="14"/>
        </w:rPr>
        <w:t>      </w:t>
      </w:r>
      <w:r>
        <w:rPr>
          <w:rFonts w:ascii="Arial" w:eastAsia="Arial" w:hAnsi="Arial" w:cs="Arial"/>
          <w:sz w:val="18"/>
          <w:szCs w:val="18"/>
        </w:rPr>
        <w:t xml:space="preserve">Use the router interface link-local address as the IPv6 default gateways on the hosts.          </w:t>
      </w:r>
      <w:r>
        <w:rPr>
          <w:rFonts w:ascii="Arial" w:eastAsia="Arial" w:hAnsi="Arial" w:cs="Arial"/>
          <w:sz w:val="18"/>
          <w:szCs w:val="18"/>
        </w:rPr>
        <w:tab/>
      </w:r>
      <w:r>
        <w:rPr>
          <w:rFonts w:ascii="Arial" w:eastAsia="Arial" w:hAnsi="Arial" w:cs="Arial"/>
          <w:b/>
          <w:sz w:val="18"/>
          <w:szCs w:val="18"/>
        </w:rPr>
        <w:t>[4 marks]</w:t>
      </w:r>
    </w:p>
    <w:p w:rsidR="00E32A48" w:rsidRDefault="00F174E4">
      <w:pPr>
        <w:spacing w:after="0" w:line="360" w:lineRule="auto"/>
        <w:ind w:left="360" w:hanging="360"/>
        <w:rPr>
          <w:rFonts w:ascii="Arial" w:eastAsia="Arial" w:hAnsi="Arial" w:cs="Arial"/>
          <w:sz w:val="18"/>
          <w:szCs w:val="18"/>
        </w:rPr>
      </w:pPr>
      <w:r>
        <w:rPr>
          <w:rFonts w:ascii="Arial" w:eastAsia="Arial" w:hAnsi="Arial" w:cs="Arial"/>
          <w:sz w:val="18"/>
          <w:szCs w:val="18"/>
        </w:rPr>
        <w:t>c.</w:t>
      </w:r>
      <w:r>
        <w:rPr>
          <w:rFonts w:ascii="Times New Roman" w:eastAsia="Times New Roman" w:hAnsi="Times New Roman" w:cs="Times New Roman"/>
          <w:sz w:val="14"/>
          <w:szCs w:val="14"/>
        </w:rPr>
        <w:t>      </w:t>
      </w:r>
      <w:r>
        <w:rPr>
          <w:rFonts w:ascii="Arial" w:eastAsia="Arial" w:hAnsi="Arial" w:cs="Arial"/>
          <w:sz w:val="18"/>
          <w:szCs w:val="18"/>
        </w:rPr>
        <w:t>Complete the configuration of the server using the IPv4 addressing values from Step 1 and the values in the addressing table</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E32A48" w:rsidRDefault="00E32A48">
      <w:pPr>
        <w:spacing w:after="0" w:line="360" w:lineRule="auto"/>
        <w:rPr>
          <w:rFonts w:ascii="Arial" w:eastAsia="Arial" w:hAnsi="Arial" w:cs="Arial"/>
          <w:b/>
          <w:sz w:val="27"/>
          <w:szCs w:val="27"/>
        </w:rPr>
      </w:pPr>
    </w:p>
    <w:p w:rsidR="00E32A48" w:rsidRDefault="00F174E4">
      <w:pPr>
        <w:spacing w:after="0" w:line="360" w:lineRule="auto"/>
        <w:rPr>
          <w:rFonts w:ascii="Arial" w:eastAsia="Arial" w:hAnsi="Arial" w:cs="Arial"/>
          <w:b/>
          <w:sz w:val="27"/>
          <w:szCs w:val="27"/>
        </w:rPr>
      </w:pPr>
      <w:r>
        <w:rPr>
          <w:rFonts w:ascii="Arial" w:eastAsia="Arial" w:hAnsi="Arial" w:cs="Arial"/>
          <w:b/>
          <w:sz w:val="27"/>
          <w:szCs w:val="27"/>
        </w:rPr>
        <w:t>Step 3: Configure the CS Department Router.</w:t>
      </w:r>
    </w:p>
    <w:p w:rsidR="00E32A48" w:rsidRDefault="00F174E4">
      <w:pPr>
        <w:spacing w:after="0" w:line="360" w:lineRule="auto"/>
        <w:ind w:left="360" w:hanging="360"/>
        <w:rPr>
          <w:rFonts w:ascii="Arial" w:eastAsia="Arial" w:hAnsi="Arial" w:cs="Arial"/>
          <w:sz w:val="18"/>
          <w:szCs w:val="18"/>
        </w:rPr>
      </w:pPr>
      <w:r>
        <w:rPr>
          <w:rFonts w:ascii="Times New Roman" w:eastAsia="Times New Roman" w:hAnsi="Times New Roman" w:cs="Times New Roman"/>
          <w:sz w:val="18"/>
          <w:szCs w:val="18"/>
        </w:rPr>
        <w:t>a.</w:t>
      </w:r>
      <w:r>
        <w:rPr>
          <w:rFonts w:ascii="Times New Roman" w:eastAsia="Times New Roman" w:hAnsi="Times New Roman" w:cs="Times New Roman"/>
          <w:sz w:val="14"/>
          <w:szCs w:val="14"/>
        </w:rPr>
        <w:t>      </w:t>
      </w:r>
      <w:r>
        <w:rPr>
          <w:rFonts w:ascii="Arial" w:eastAsia="Arial" w:hAnsi="Arial" w:cs="Arial"/>
          <w:sz w:val="18"/>
          <w:szCs w:val="18"/>
        </w:rPr>
        <w:t>Configure the CS Department router with all initial configurations that you have learned in the course so far:</w:t>
      </w:r>
    </w:p>
    <w:p w:rsidR="00E32A48" w:rsidRDefault="00F174E4">
      <w:pPr>
        <w:spacing w:after="0" w:line="360" w:lineRule="auto"/>
        <w:ind w:left="720" w:hanging="360"/>
        <w:rPr>
          <w:rFonts w:ascii="Arial" w:eastAsia="Arial" w:hAnsi="Arial" w:cs="Arial"/>
          <w:sz w:val="18"/>
          <w:szCs w:val="18"/>
        </w:rPr>
      </w:pPr>
      <w:r>
        <w:rPr>
          <w:rFonts w:ascii="Arial" w:eastAsia="Arial" w:hAnsi="Arial" w:cs="Arial"/>
          <w:sz w:val="16"/>
          <w:szCs w:val="16"/>
        </w:rPr>
        <w:t>o</w:t>
      </w:r>
      <w:r>
        <w:rPr>
          <w:rFonts w:ascii="Times New Roman" w:eastAsia="Times New Roman" w:hAnsi="Times New Roman" w:cs="Times New Roman"/>
          <w:sz w:val="14"/>
          <w:szCs w:val="14"/>
        </w:rPr>
        <w:t>        </w:t>
      </w:r>
      <w:r>
        <w:rPr>
          <w:rFonts w:ascii="Arial" w:eastAsia="Arial" w:hAnsi="Arial" w:cs="Arial"/>
          <w:sz w:val="18"/>
          <w:szCs w:val="18"/>
        </w:rPr>
        <w:t>Configure the router hostname: </w:t>
      </w:r>
      <w:r>
        <w:rPr>
          <w:rFonts w:ascii="Arial" w:eastAsia="Arial" w:hAnsi="Arial" w:cs="Arial"/>
          <w:b/>
          <w:sz w:val="18"/>
          <w:szCs w:val="18"/>
        </w:rPr>
        <w:t xml:space="preserve">CS-Department                                          </w:t>
      </w:r>
      <w:r>
        <w:rPr>
          <w:rFonts w:ascii="Arial" w:eastAsia="Arial" w:hAnsi="Arial" w:cs="Arial"/>
          <w:b/>
          <w:sz w:val="18"/>
          <w:szCs w:val="18"/>
        </w:rPr>
        <w:tab/>
      </w:r>
      <w:r>
        <w:rPr>
          <w:rFonts w:ascii="Arial" w:eastAsia="Arial" w:hAnsi="Arial" w:cs="Arial"/>
          <w:b/>
          <w:sz w:val="18"/>
          <w:szCs w:val="18"/>
        </w:rPr>
        <w:tab/>
        <w:t xml:space="preserve"> [2 marks]</w:t>
      </w:r>
    </w:p>
    <w:p w:rsidR="00E32A48" w:rsidRDefault="00F174E4">
      <w:pPr>
        <w:spacing w:after="0" w:line="360" w:lineRule="auto"/>
        <w:ind w:left="720" w:hanging="360"/>
        <w:rPr>
          <w:rFonts w:ascii="Arial" w:eastAsia="Arial" w:hAnsi="Arial" w:cs="Arial"/>
          <w:sz w:val="18"/>
          <w:szCs w:val="18"/>
        </w:rPr>
      </w:pPr>
      <w:r>
        <w:rPr>
          <w:rFonts w:ascii="Arial" w:eastAsia="Arial" w:hAnsi="Arial" w:cs="Arial"/>
          <w:sz w:val="16"/>
          <w:szCs w:val="16"/>
        </w:rPr>
        <w:t>o</w:t>
      </w:r>
      <w:r>
        <w:rPr>
          <w:rFonts w:ascii="Times New Roman" w:eastAsia="Times New Roman" w:hAnsi="Times New Roman" w:cs="Times New Roman"/>
          <w:sz w:val="14"/>
          <w:szCs w:val="14"/>
        </w:rPr>
        <w:t>        </w:t>
      </w:r>
      <w:r>
        <w:rPr>
          <w:rFonts w:ascii="Arial" w:eastAsia="Arial" w:hAnsi="Arial" w:cs="Arial"/>
          <w:sz w:val="18"/>
          <w:szCs w:val="18"/>
        </w:rPr>
        <w:t>Protect device configurations from unauthorized access with the encrypted privileged exec password.</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ind w:left="720" w:hanging="360"/>
        <w:rPr>
          <w:rFonts w:ascii="Arial" w:eastAsia="Arial" w:hAnsi="Arial" w:cs="Arial"/>
          <w:b/>
          <w:sz w:val="18"/>
          <w:szCs w:val="18"/>
        </w:rPr>
      </w:pPr>
      <w:r>
        <w:rPr>
          <w:rFonts w:ascii="Arial" w:eastAsia="Arial" w:hAnsi="Arial" w:cs="Arial"/>
          <w:sz w:val="16"/>
          <w:szCs w:val="16"/>
        </w:rPr>
        <w:t>o</w:t>
      </w:r>
      <w:r>
        <w:rPr>
          <w:rFonts w:ascii="Times New Roman" w:eastAsia="Times New Roman" w:hAnsi="Times New Roman" w:cs="Times New Roman"/>
          <w:sz w:val="14"/>
          <w:szCs w:val="14"/>
        </w:rPr>
        <w:t>        </w:t>
      </w:r>
      <w:r>
        <w:rPr>
          <w:rFonts w:ascii="Arial" w:eastAsia="Arial" w:hAnsi="Arial" w:cs="Arial"/>
          <w:sz w:val="18"/>
          <w:szCs w:val="18"/>
        </w:rPr>
        <w:t xml:space="preserve">Secure all access lines into the router using methods covered in the course and labs.  </w:t>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ind w:left="720" w:hanging="360"/>
        <w:rPr>
          <w:rFonts w:ascii="Arial" w:eastAsia="Arial" w:hAnsi="Arial" w:cs="Arial"/>
          <w:sz w:val="18"/>
          <w:szCs w:val="18"/>
        </w:rPr>
      </w:pPr>
      <w:r>
        <w:rPr>
          <w:rFonts w:ascii="Arial" w:eastAsia="Arial" w:hAnsi="Arial" w:cs="Arial"/>
          <w:sz w:val="16"/>
          <w:szCs w:val="16"/>
        </w:rPr>
        <w:lastRenderedPageBreak/>
        <w:t>o</w:t>
      </w:r>
      <w:r>
        <w:rPr>
          <w:rFonts w:ascii="Times New Roman" w:eastAsia="Times New Roman" w:hAnsi="Times New Roman" w:cs="Times New Roman"/>
          <w:sz w:val="14"/>
          <w:szCs w:val="14"/>
        </w:rPr>
        <w:t>        </w:t>
      </w:r>
      <w:r>
        <w:rPr>
          <w:rFonts w:ascii="Arial" w:eastAsia="Arial" w:hAnsi="Arial" w:cs="Arial"/>
          <w:sz w:val="18"/>
          <w:szCs w:val="18"/>
        </w:rPr>
        <w:t xml:space="preserve">Require newly-entered passwords to have a minimum length of 10 characters.      </w:t>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ind w:left="720" w:hanging="360"/>
        <w:rPr>
          <w:rFonts w:ascii="Arial" w:eastAsia="Arial" w:hAnsi="Arial" w:cs="Arial"/>
          <w:sz w:val="18"/>
          <w:szCs w:val="18"/>
        </w:rPr>
      </w:pPr>
      <w:r>
        <w:rPr>
          <w:rFonts w:ascii="Arial" w:eastAsia="Arial" w:hAnsi="Arial" w:cs="Arial"/>
          <w:sz w:val="16"/>
          <w:szCs w:val="16"/>
        </w:rPr>
        <w:t>o</w:t>
      </w:r>
      <w:r>
        <w:rPr>
          <w:rFonts w:ascii="Times New Roman" w:eastAsia="Times New Roman" w:hAnsi="Times New Roman" w:cs="Times New Roman"/>
          <w:sz w:val="14"/>
          <w:szCs w:val="14"/>
        </w:rPr>
        <w:t>        </w:t>
      </w:r>
      <w:r>
        <w:rPr>
          <w:rFonts w:ascii="Arial" w:eastAsia="Arial" w:hAnsi="Arial" w:cs="Arial"/>
          <w:sz w:val="18"/>
          <w:szCs w:val="18"/>
        </w:rPr>
        <w:t xml:space="preserve">Prevent all passwords from being viewed in clear text in device configuration files. </w:t>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ind w:left="720" w:hanging="360"/>
        <w:rPr>
          <w:rFonts w:ascii="Arial" w:eastAsia="Arial" w:hAnsi="Arial" w:cs="Arial"/>
          <w:sz w:val="18"/>
          <w:szCs w:val="18"/>
        </w:rPr>
      </w:pPr>
      <w:r>
        <w:rPr>
          <w:rFonts w:ascii="Arial" w:eastAsia="Arial" w:hAnsi="Arial" w:cs="Arial"/>
          <w:sz w:val="16"/>
          <w:szCs w:val="16"/>
        </w:rPr>
        <w:t>o</w:t>
      </w:r>
      <w:r>
        <w:rPr>
          <w:rFonts w:ascii="Times New Roman" w:eastAsia="Times New Roman" w:hAnsi="Times New Roman" w:cs="Times New Roman"/>
          <w:sz w:val="14"/>
          <w:szCs w:val="14"/>
        </w:rPr>
        <w:t>        </w:t>
      </w:r>
      <w:r>
        <w:rPr>
          <w:rFonts w:ascii="Arial" w:eastAsia="Arial" w:hAnsi="Arial" w:cs="Arial"/>
          <w:sz w:val="18"/>
          <w:szCs w:val="18"/>
        </w:rPr>
        <w:t>Configure the router to only accept in-band management connections over the protocol that is more secure than Telnet, as was done in the labs and PT activities. Use the value </w:t>
      </w:r>
      <w:r>
        <w:rPr>
          <w:rFonts w:ascii="Arial" w:eastAsia="Arial" w:hAnsi="Arial" w:cs="Arial"/>
          <w:b/>
          <w:sz w:val="18"/>
          <w:szCs w:val="18"/>
        </w:rPr>
        <w:t>1024</w:t>
      </w:r>
      <w:r>
        <w:rPr>
          <w:rFonts w:ascii="Arial" w:eastAsia="Arial" w:hAnsi="Arial" w:cs="Arial"/>
          <w:sz w:val="18"/>
          <w:szCs w:val="18"/>
        </w:rPr>
        <w:t> for encryption key strength.</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[3 marks]</w:t>
      </w:r>
    </w:p>
    <w:p w:rsidR="00E32A48" w:rsidRDefault="00F174E4">
      <w:pPr>
        <w:spacing w:after="0" w:line="360" w:lineRule="auto"/>
        <w:ind w:left="720" w:hanging="360"/>
        <w:rPr>
          <w:rFonts w:ascii="Arial" w:eastAsia="Arial" w:hAnsi="Arial" w:cs="Arial"/>
          <w:sz w:val="18"/>
          <w:szCs w:val="18"/>
        </w:rPr>
      </w:pPr>
      <w:r>
        <w:rPr>
          <w:rFonts w:ascii="Arial" w:eastAsia="Arial" w:hAnsi="Arial" w:cs="Arial"/>
          <w:sz w:val="16"/>
          <w:szCs w:val="16"/>
        </w:rPr>
        <w:t>o</w:t>
      </w:r>
      <w:r>
        <w:rPr>
          <w:rFonts w:ascii="Times New Roman" w:eastAsia="Times New Roman" w:hAnsi="Times New Roman" w:cs="Times New Roman"/>
          <w:sz w:val="14"/>
          <w:szCs w:val="14"/>
        </w:rPr>
        <w:t>        </w:t>
      </w:r>
      <w:r>
        <w:rPr>
          <w:rFonts w:ascii="Arial" w:eastAsia="Arial" w:hAnsi="Arial" w:cs="Arial"/>
          <w:sz w:val="18"/>
          <w:szCs w:val="18"/>
        </w:rPr>
        <w:t>Configure local user authentication for in-band management connections. Create a user with the name </w:t>
      </w:r>
      <w:proofErr w:type="spellStart"/>
      <w:r>
        <w:rPr>
          <w:rFonts w:ascii="Arial" w:eastAsia="Arial" w:hAnsi="Arial" w:cs="Arial"/>
          <w:b/>
          <w:sz w:val="18"/>
          <w:szCs w:val="18"/>
        </w:rPr>
        <w:t>netadmin</w:t>
      </w:r>
      <w:proofErr w:type="spellEnd"/>
      <w:r>
        <w:rPr>
          <w:rFonts w:ascii="Arial" w:eastAsia="Arial" w:hAnsi="Arial" w:cs="Arial"/>
          <w:sz w:val="18"/>
          <w:szCs w:val="18"/>
        </w:rPr>
        <w:t> and a secret password of</w:t>
      </w:r>
      <w:r>
        <w:rPr>
          <w:rFonts w:ascii="Arial" w:eastAsia="Arial" w:hAnsi="Arial" w:cs="Arial"/>
          <w:b/>
          <w:sz w:val="18"/>
          <w:szCs w:val="18"/>
        </w:rPr>
        <w:t> Cisco_CCNA7</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ind w:left="360" w:hanging="360"/>
        <w:rPr>
          <w:rFonts w:ascii="Arial" w:eastAsia="Arial" w:hAnsi="Arial" w:cs="Arial"/>
          <w:sz w:val="18"/>
          <w:szCs w:val="18"/>
        </w:rPr>
      </w:pPr>
      <w:r>
        <w:rPr>
          <w:rFonts w:ascii="Times New Roman" w:eastAsia="Times New Roman" w:hAnsi="Times New Roman" w:cs="Times New Roman"/>
          <w:sz w:val="18"/>
          <w:szCs w:val="18"/>
        </w:rPr>
        <w:t>b.</w:t>
      </w:r>
      <w:r>
        <w:rPr>
          <w:rFonts w:ascii="Times New Roman" w:eastAsia="Times New Roman" w:hAnsi="Times New Roman" w:cs="Times New Roman"/>
          <w:sz w:val="14"/>
          <w:szCs w:val="14"/>
        </w:rPr>
        <w:t>      </w:t>
      </w:r>
      <w:r>
        <w:rPr>
          <w:rFonts w:ascii="Arial" w:eastAsia="Arial" w:hAnsi="Arial" w:cs="Arial"/>
          <w:sz w:val="18"/>
          <w:szCs w:val="18"/>
        </w:rPr>
        <w:t>Configure the two Gigabit Ethernet interfaces using the IPv4 addressing values that you calculated and the IPv6 values provided in the addressing table.</w:t>
      </w:r>
    </w:p>
    <w:p w:rsidR="00E32A48" w:rsidRDefault="00F174E4">
      <w:pPr>
        <w:spacing w:after="0" w:line="360" w:lineRule="auto"/>
        <w:ind w:left="1080"/>
        <w:rPr>
          <w:rFonts w:ascii="Arial" w:eastAsia="Arial" w:hAnsi="Arial" w:cs="Arial"/>
          <w:sz w:val="18"/>
          <w:szCs w:val="18"/>
        </w:rPr>
      </w:pPr>
      <w:r>
        <w:rPr>
          <w:rFonts w:ascii="Arial" w:eastAsia="Arial" w:hAnsi="Arial" w:cs="Arial"/>
          <w:sz w:val="16"/>
          <w:szCs w:val="16"/>
        </w:rPr>
        <w:t>o</w:t>
      </w:r>
      <w:r>
        <w:rPr>
          <w:rFonts w:ascii="Times New Roman" w:eastAsia="Times New Roman" w:hAnsi="Times New Roman" w:cs="Times New Roman"/>
          <w:sz w:val="14"/>
          <w:szCs w:val="14"/>
        </w:rPr>
        <w:t>        </w:t>
      </w:r>
      <w:r>
        <w:rPr>
          <w:rFonts w:ascii="Arial" w:eastAsia="Arial" w:hAnsi="Arial" w:cs="Arial"/>
          <w:sz w:val="18"/>
          <w:szCs w:val="18"/>
        </w:rPr>
        <w:t xml:space="preserve">Reconfigure the link local addresses to the value shown in the table.  </w:t>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ind w:left="1080"/>
        <w:rPr>
          <w:rFonts w:ascii="Arial" w:eastAsia="Arial" w:hAnsi="Arial" w:cs="Arial"/>
          <w:sz w:val="18"/>
          <w:szCs w:val="18"/>
        </w:rPr>
      </w:pPr>
      <w:r>
        <w:rPr>
          <w:rFonts w:ascii="Arial" w:eastAsia="Arial" w:hAnsi="Arial" w:cs="Arial"/>
          <w:sz w:val="16"/>
          <w:szCs w:val="16"/>
        </w:rPr>
        <w:t>o</w:t>
      </w:r>
      <w:r>
        <w:rPr>
          <w:rFonts w:ascii="Times New Roman" w:eastAsia="Times New Roman" w:hAnsi="Times New Roman" w:cs="Times New Roman"/>
          <w:sz w:val="14"/>
          <w:szCs w:val="14"/>
        </w:rPr>
        <w:t>        </w:t>
      </w:r>
      <w:r>
        <w:rPr>
          <w:rFonts w:ascii="Arial" w:eastAsia="Arial" w:hAnsi="Arial" w:cs="Arial"/>
          <w:sz w:val="18"/>
          <w:szCs w:val="18"/>
        </w:rPr>
        <w:t>Document the interfaces in the configuration file.</w:t>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[5 marks]</w:t>
      </w:r>
    </w:p>
    <w:p w:rsidR="00E32A48" w:rsidRDefault="00E32A48">
      <w:pPr>
        <w:spacing w:after="0" w:line="360" w:lineRule="auto"/>
        <w:rPr>
          <w:rFonts w:ascii="Arial" w:eastAsia="Arial" w:hAnsi="Arial" w:cs="Arial"/>
          <w:b/>
          <w:sz w:val="27"/>
          <w:szCs w:val="27"/>
        </w:rPr>
      </w:pPr>
    </w:p>
    <w:p w:rsidR="00E32A48" w:rsidRDefault="00F174E4">
      <w:pPr>
        <w:spacing w:after="0" w:line="360" w:lineRule="auto"/>
        <w:rPr>
          <w:rFonts w:ascii="Arial" w:eastAsia="Arial" w:hAnsi="Arial" w:cs="Arial"/>
          <w:b/>
          <w:sz w:val="27"/>
          <w:szCs w:val="27"/>
        </w:rPr>
      </w:pPr>
      <w:r>
        <w:rPr>
          <w:rFonts w:ascii="Arial" w:eastAsia="Arial" w:hAnsi="Arial" w:cs="Arial"/>
          <w:b/>
          <w:sz w:val="27"/>
          <w:szCs w:val="27"/>
        </w:rPr>
        <w:t>Step 4: Configure the LAB 214-A Switch.</w:t>
      </w:r>
    </w:p>
    <w:p w:rsidR="00E32A48" w:rsidRDefault="00F174E4">
      <w:pPr>
        <w:spacing w:after="0" w:line="360" w:lineRule="auto"/>
        <w:rPr>
          <w:rFonts w:ascii="Arial" w:eastAsia="Arial" w:hAnsi="Arial" w:cs="Arial"/>
          <w:sz w:val="18"/>
          <w:szCs w:val="18"/>
        </w:rPr>
      </w:pPr>
      <w:r>
        <w:rPr>
          <w:rFonts w:ascii="Arial" w:eastAsia="Arial" w:hAnsi="Arial" w:cs="Arial"/>
          <w:sz w:val="18"/>
          <w:szCs w:val="18"/>
        </w:rPr>
        <w:t>Configure LAB 214-A Switch for remote management over Telnet.</w:t>
      </w:r>
    </w:p>
    <w:p w:rsidR="00E32A48" w:rsidRDefault="00F174E4">
      <w:pPr>
        <w:spacing w:after="0" w:line="360" w:lineRule="auto"/>
        <w:rPr>
          <w:rFonts w:ascii="Arial" w:eastAsia="Arial" w:hAnsi="Arial" w:cs="Arial"/>
          <w:sz w:val="18"/>
          <w:szCs w:val="18"/>
        </w:rPr>
      </w:pPr>
      <w:r>
        <w:rPr>
          <w:rFonts w:ascii="Arial" w:eastAsia="Arial" w:hAnsi="Arial" w:cs="Arial"/>
          <w:sz w:val="18"/>
          <w:szCs w:val="18"/>
        </w:rPr>
        <w:t>a.</w:t>
      </w:r>
      <w:r>
        <w:rPr>
          <w:rFonts w:ascii="Times New Roman" w:eastAsia="Times New Roman" w:hAnsi="Times New Roman" w:cs="Times New Roman"/>
          <w:sz w:val="14"/>
          <w:szCs w:val="14"/>
        </w:rPr>
        <w:t>      </w:t>
      </w:r>
      <w:r>
        <w:rPr>
          <w:rFonts w:ascii="Arial" w:eastAsia="Arial" w:hAnsi="Arial" w:cs="Arial"/>
          <w:sz w:val="18"/>
          <w:szCs w:val="18"/>
        </w:rPr>
        <w:t xml:space="preserve">Configure VLAN 1 as the SVI.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E32A48" w:rsidRDefault="00F174E4">
      <w:pPr>
        <w:spacing w:after="0" w:line="360" w:lineRule="auto"/>
        <w:rPr>
          <w:rFonts w:ascii="Arial" w:eastAsia="Arial" w:hAnsi="Arial" w:cs="Arial"/>
          <w:sz w:val="18"/>
          <w:szCs w:val="18"/>
        </w:rPr>
      </w:pPr>
      <w:r>
        <w:rPr>
          <w:rFonts w:ascii="Arial" w:eastAsia="Arial" w:hAnsi="Arial" w:cs="Arial"/>
          <w:sz w:val="18"/>
          <w:szCs w:val="18"/>
        </w:rPr>
        <w:t>b.</w:t>
      </w:r>
      <w:r>
        <w:rPr>
          <w:rFonts w:ascii="Times New Roman" w:eastAsia="Times New Roman" w:hAnsi="Times New Roman" w:cs="Times New Roman"/>
          <w:sz w:val="14"/>
          <w:szCs w:val="14"/>
        </w:rPr>
        <w:t>      </w:t>
      </w:r>
      <w:r>
        <w:rPr>
          <w:rFonts w:ascii="Arial" w:eastAsia="Arial" w:hAnsi="Arial" w:cs="Arial"/>
          <w:sz w:val="18"/>
          <w:szCs w:val="18"/>
        </w:rPr>
        <w:t>Configure IPv4 addressing according to your work in Step 1.</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[7 marks]</w:t>
      </w:r>
    </w:p>
    <w:p w:rsidR="00E32A48" w:rsidRDefault="00F174E4">
      <w:pPr>
        <w:spacing w:after="0" w:line="360" w:lineRule="auto"/>
        <w:rPr>
          <w:rFonts w:ascii="Arial" w:eastAsia="Arial" w:hAnsi="Arial" w:cs="Arial"/>
          <w:sz w:val="18"/>
          <w:szCs w:val="18"/>
        </w:rPr>
      </w:pPr>
      <w:r>
        <w:rPr>
          <w:rFonts w:ascii="Arial" w:eastAsia="Arial" w:hAnsi="Arial" w:cs="Arial"/>
          <w:sz w:val="18"/>
          <w:szCs w:val="18"/>
        </w:rPr>
        <w:t>c.</w:t>
      </w:r>
      <w:r>
        <w:rPr>
          <w:rFonts w:ascii="Times New Roman" w:eastAsia="Times New Roman" w:hAnsi="Times New Roman" w:cs="Times New Roman"/>
          <w:sz w:val="14"/>
          <w:szCs w:val="14"/>
        </w:rPr>
        <w:t>      </w:t>
      </w:r>
      <w:r>
        <w:rPr>
          <w:rFonts w:ascii="Arial" w:eastAsia="Arial" w:hAnsi="Arial" w:cs="Arial"/>
          <w:sz w:val="18"/>
          <w:szCs w:val="18"/>
        </w:rPr>
        <w:t xml:space="preserve">Be sure that the switch is able to accept connections from hosts on other networks. </w:t>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[3 marks]</w:t>
      </w:r>
    </w:p>
    <w:p w:rsidR="00E32A48" w:rsidRDefault="00E32A48"/>
    <w:sectPr w:rsidR="00E32A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iscolightRegula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6BB"/>
    <w:multiLevelType w:val="multilevel"/>
    <w:tmpl w:val="86C0ECA6"/>
    <w:lvl w:ilvl="0">
      <w:start w:val="1"/>
      <w:numFmt w:val="decimal"/>
      <w:lvlText w:val="%1."/>
      <w:lvlJc w:val="left"/>
      <w:pPr>
        <w:ind w:left="126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48"/>
    <w:rsid w:val="002145A4"/>
    <w:rsid w:val="00367755"/>
    <w:rsid w:val="00674713"/>
    <w:rsid w:val="009A5803"/>
    <w:rsid w:val="00A51D71"/>
    <w:rsid w:val="00AA4024"/>
    <w:rsid w:val="00E32A48"/>
    <w:rsid w:val="00EB0821"/>
    <w:rsid w:val="00F174E4"/>
    <w:rsid w:val="00FE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92DE"/>
  <w15:docId w15:val="{B1A0F464-9E37-4508-8589-1B9AFAE0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99"/>
    <w:rsid w:val="00F37ED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FE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t603icOX9F+/PbZ4/nbyMRaqCw==">AMUW2mXW6uaBV7Ho4v1sBHyjO9/gF8y0AW5xTBBG+O+MCaUIIvqIqQ8+CnVBJtBU2tELRZV3u8sBvh/AH/rDmrmBD/6O+N+E9xPepdcp/3GKjPli2tBrfBw=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MAKASA</dc:creator>
  <cp:lastModifiedBy>Manu</cp:lastModifiedBy>
  <cp:revision>2</cp:revision>
  <dcterms:created xsi:type="dcterms:W3CDTF">2021-05-07T10:30:00Z</dcterms:created>
  <dcterms:modified xsi:type="dcterms:W3CDTF">2021-05-07T10:30:00Z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