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64E8" w14:textId="77777777" w:rsidR="00644BD9" w:rsidRPr="00D479DE" w:rsidRDefault="00000000">
      <w:pPr>
        <w:pStyle w:val="Heading1"/>
        <w:rPr>
          <w:rFonts w:ascii="Times New Roman" w:hAnsi="Times New Roman" w:cs="Times New Roman"/>
          <w:color w:val="auto"/>
          <w:sz w:val="48"/>
          <w:szCs w:val="48"/>
        </w:rPr>
      </w:pPr>
      <w:r w:rsidRPr="00D479DE">
        <w:rPr>
          <w:rFonts w:ascii="Times New Roman" w:hAnsi="Times New Roman" w:cs="Times New Roman"/>
          <w:color w:val="auto"/>
          <w:sz w:val="48"/>
          <w:szCs w:val="48"/>
        </w:rPr>
        <w:t>Portfolio Specification Document</w:t>
      </w:r>
    </w:p>
    <w:p w14:paraId="1AF32ADE" w14:textId="0417200F" w:rsidR="00BF10F4" w:rsidRPr="00D479DE" w:rsidRDefault="00BF10F4" w:rsidP="00BF10F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7DC058C4" w14:textId="4BD9E075" w:rsidR="00BF10F4" w:rsidRPr="00D479DE" w:rsidRDefault="00BF10F4" w:rsidP="00BF10F4">
      <w:pPr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 xml:space="preserve">Name: Emmanuel Abolade </w:t>
      </w:r>
      <w:proofErr w:type="gramStart"/>
      <w:r w:rsidRPr="00D479DE">
        <w:rPr>
          <w:rFonts w:ascii="Times New Roman" w:hAnsi="Times New Roman" w:cs="Times New Roman"/>
          <w:sz w:val="24"/>
          <w:szCs w:val="24"/>
        </w:rPr>
        <w:t>( C00288657 )</w:t>
      </w:r>
      <w:proofErr w:type="gramEnd"/>
      <w:r w:rsidRPr="00D479DE">
        <w:rPr>
          <w:rFonts w:ascii="Times New Roman" w:hAnsi="Times New Roman" w:cs="Times New Roman"/>
          <w:sz w:val="24"/>
          <w:szCs w:val="24"/>
        </w:rPr>
        <w:br/>
        <w:t xml:space="preserve">Program: BSc Software Development, </w:t>
      </w:r>
      <w:proofErr w:type="gramStart"/>
      <w:r w:rsidRPr="00D479DE">
        <w:rPr>
          <w:rFonts w:ascii="Times New Roman" w:hAnsi="Times New Roman" w:cs="Times New Roman"/>
          <w:sz w:val="24"/>
          <w:szCs w:val="24"/>
        </w:rPr>
        <w:t>South East</w:t>
      </w:r>
      <w:proofErr w:type="gramEnd"/>
      <w:r w:rsidRPr="00D479DE">
        <w:rPr>
          <w:rFonts w:ascii="Times New Roman" w:hAnsi="Times New Roman" w:cs="Times New Roman"/>
          <w:sz w:val="24"/>
          <w:szCs w:val="24"/>
        </w:rPr>
        <w:t xml:space="preserve"> Technological University, Carlow</w:t>
      </w:r>
      <w:r w:rsidRPr="00D479DE">
        <w:rPr>
          <w:rFonts w:ascii="Times New Roman" w:hAnsi="Times New Roman" w:cs="Times New Roman"/>
          <w:sz w:val="24"/>
          <w:szCs w:val="24"/>
        </w:rPr>
        <w:br/>
        <w:t>Portfolio Focus: Data Science and Machine Learning</w:t>
      </w:r>
      <w:r w:rsidRPr="00D479DE">
        <w:rPr>
          <w:rFonts w:ascii="Times New Roman" w:hAnsi="Times New Roman" w:cs="Times New Roman"/>
          <w:sz w:val="24"/>
          <w:szCs w:val="24"/>
        </w:rPr>
        <w:br/>
        <w:t>Date: November 2025</w:t>
      </w:r>
    </w:p>
    <w:p w14:paraId="0A813C4E" w14:textId="77777777" w:rsidR="00BF10F4" w:rsidRPr="00D479DE" w:rsidRDefault="00BF10F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3CB7D81F" w14:textId="57239112" w:rsidR="00644BD9" w:rsidRPr="00D479DE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D479DE">
        <w:rPr>
          <w:rFonts w:ascii="Times New Roman" w:hAnsi="Times New Roman" w:cs="Times New Roman"/>
          <w:color w:val="auto"/>
          <w:sz w:val="32"/>
          <w:szCs w:val="32"/>
        </w:rPr>
        <w:t>Project Title</w:t>
      </w:r>
    </w:p>
    <w:p w14:paraId="73EAEDCF" w14:textId="77777777" w:rsidR="00644BD9" w:rsidRPr="00D479DE" w:rsidRDefault="00000000">
      <w:pPr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Financial News Sentiment and Market Movement Prediction</w:t>
      </w:r>
    </w:p>
    <w:p w14:paraId="16B20228" w14:textId="77777777" w:rsidR="00644BD9" w:rsidRPr="00D479D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479DE">
        <w:rPr>
          <w:rFonts w:ascii="Times New Roman" w:hAnsi="Times New Roman" w:cs="Times New Roman"/>
          <w:color w:val="auto"/>
          <w:sz w:val="24"/>
          <w:szCs w:val="24"/>
        </w:rPr>
        <w:t>1. Project Overview</w:t>
      </w:r>
    </w:p>
    <w:p w14:paraId="460977FF" w14:textId="7922D254" w:rsidR="00644BD9" w:rsidRPr="00D479DE" w:rsidRDefault="00000000">
      <w:pPr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 xml:space="preserve">This project </w:t>
      </w:r>
      <w:proofErr w:type="gramStart"/>
      <w:r w:rsidRPr="00D479DE">
        <w:rPr>
          <w:rFonts w:ascii="Times New Roman" w:hAnsi="Times New Roman" w:cs="Times New Roman"/>
          <w:sz w:val="24"/>
          <w:szCs w:val="24"/>
        </w:rPr>
        <w:t>applies</w:t>
      </w:r>
      <w:proofErr w:type="gramEnd"/>
      <w:r w:rsidRPr="00D479DE">
        <w:rPr>
          <w:rFonts w:ascii="Times New Roman" w:hAnsi="Times New Roman" w:cs="Times New Roman"/>
          <w:sz w:val="24"/>
          <w:szCs w:val="24"/>
        </w:rPr>
        <w:t xml:space="preserve"> Data Science and Machine Learning techniques to build a predictive model that estimates whether a company’s stock price will rise or fall the next trading day based on the sentiment of financial news headlines and historical market data. The portfolio</w:t>
      </w:r>
      <w:r w:rsidR="00BF10F4" w:rsidRPr="00D479DE">
        <w:rPr>
          <w:rFonts w:ascii="Times New Roman" w:hAnsi="Times New Roman" w:cs="Times New Roman"/>
          <w:sz w:val="24"/>
          <w:szCs w:val="24"/>
        </w:rPr>
        <w:t xml:space="preserve"> aims to</w:t>
      </w:r>
      <w:r w:rsidRPr="00D479DE">
        <w:rPr>
          <w:rFonts w:ascii="Times New Roman" w:hAnsi="Times New Roman" w:cs="Times New Roman"/>
          <w:sz w:val="24"/>
          <w:szCs w:val="24"/>
        </w:rPr>
        <w:t xml:space="preserve"> demonstrate a complete data science workflow, from data collection and pre-processing to feature engineering, machine learning model training, and evaluation.</w:t>
      </w:r>
    </w:p>
    <w:p w14:paraId="744D45B4" w14:textId="77777777" w:rsidR="00644BD9" w:rsidRPr="00D479D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479DE">
        <w:rPr>
          <w:rFonts w:ascii="Times New Roman" w:hAnsi="Times New Roman" w:cs="Times New Roman"/>
          <w:color w:val="auto"/>
          <w:sz w:val="24"/>
          <w:szCs w:val="24"/>
        </w:rPr>
        <w:t>2. Project Objectives</w:t>
      </w:r>
    </w:p>
    <w:p w14:paraId="537802F3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Integrate multiple data sources — textual and numerical — in a unified data science pipeline.</w:t>
      </w:r>
    </w:p>
    <w:p w14:paraId="3E160828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 xml:space="preserve">Apply Natural Language Processing (NLP) to extract </w:t>
      </w:r>
      <w:proofErr w:type="gramStart"/>
      <w:r w:rsidRPr="00D479DE">
        <w:rPr>
          <w:rFonts w:ascii="Times New Roman" w:hAnsi="Times New Roman" w:cs="Times New Roman"/>
          <w:sz w:val="24"/>
          <w:szCs w:val="24"/>
        </w:rPr>
        <w:t>sentiment</w:t>
      </w:r>
      <w:proofErr w:type="gramEnd"/>
      <w:r w:rsidRPr="00D479DE">
        <w:rPr>
          <w:rFonts w:ascii="Times New Roman" w:hAnsi="Times New Roman" w:cs="Times New Roman"/>
          <w:sz w:val="24"/>
          <w:szCs w:val="24"/>
        </w:rPr>
        <w:t xml:space="preserve"> features from financial news.</w:t>
      </w:r>
    </w:p>
    <w:p w14:paraId="6E43C53D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D479DE">
        <w:rPr>
          <w:rFonts w:ascii="Times New Roman" w:hAnsi="Times New Roman" w:cs="Times New Roman"/>
          <w:sz w:val="24"/>
          <w:szCs w:val="24"/>
        </w:rPr>
        <w:t>Engineer</w:t>
      </w:r>
      <w:proofErr w:type="gramEnd"/>
      <w:r w:rsidRPr="00D479DE">
        <w:rPr>
          <w:rFonts w:ascii="Times New Roman" w:hAnsi="Times New Roman" w:cs="Times New Roman"/>
          <w:sz w:val="24"/>
          <w:szCs w:val="24"/>
        </w:rPr>
        <w:t xml:space="preserve"> financial indicators such as moving averages and volatility.</w:t>
      </w:r>
    </w:p>
    <w:p w14:paraId="38F2A5C7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Train and evaluate a supervised machine learning model for next-day stock movement prediction.</w:t>
      </w:r>
    </w:p>
    <w:p w14:paraId="4FCE9D6E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Showcase technical programming expertise and data analysis communication.</w:t>
      </w:r>
    </w:p>
    <w:p w14:paraId="447A7282" w14:textId="77777777" w:rsidR="00644BD9" w:rsidRPr="00D479D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479DE">
        <w:rPr>
          <w:rFonts w:ascii="Times New Roman" w:hAnsi="Times New Roman" w:cs="Times New Roman"/>
          <w:color w:val="auto"/>
          <w:sz w:val="24"/>
          <w:szCs w:val="24"/>
        </w:rPr>
        <w:t>3. Scope</w:t>
      </w:r>
    </w:p>
    <w:p w14:paraId="2887AE22" w14:textId="77777777" w:rsidR="00644BD9" w:rsidRPr="00D479DE" w:rsidRDefault="00000000">
      <w:pPr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 xml:space="preserve">The project covers collecting financial news headlines, applying sentiment analysis, downloading stock data from Yahoo Finance, engineering predictive features, building a merged dataset, training and validating a model, and presenting insights in a structured portfolio-ready </w:t>
      </w:r>
      <w:proofErr w:type="spellStart"/>
      <w:r w:rsidRPr="00D479DE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D479DE">
        <w:rPr>
          <w:rFonts w:ascii="Times New Roman" w:hAnsi="Times New Roman" w:cs="Times New Roman"/>
          <w:sz w:val="24"/>
          <w:szCs w:val="24"/>
        </w:rPr>
        <w:t xml:space="preserve"> Notebook.</w:t>
      </w:r>
    </w:p>
    <w:p w14:paraId="0F964B3C" w14:textId="77777777" w:rsidR="00D479DE" w:rsidRPr="00D479DE" w:rsidRDefault="00D479DE">
      <w:pPr>
        <w:rPr>
          <w:rFonts w:ascii="Times New Roman" w:hAnsi="Times New Roman" w:cs="Times New Roman"/>
          <w:sz w:val="24"/>
          <w:szCs w:val="24"/>
        </w:rPr>
      </w:pPr>
    </w:p>
    <w:p w14:paraId="78301E12" w14:textId="77777777" w:rsidR="00644BD9" w:rsidRPr="00D479D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479DE">
        <w:rPr>
          <w:rFonts w:ascii="Times New Roman" w:hAnsi="Times New Roman" w:cs="Times New Roman"/>
          <w:color w:val="auto"/>
          <w:sz w:val="24"/>
          <w:szCs w:val="24"/>
        </w:rPr>
        <w:lastRenderedPageBreak/>
        <w:t>4. Data Sources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79DE" w:rsidRPr="00D479DE" w14:paraId="17222E47" w14:textId="77777777" w:rsidTr="00D479DE">
        <w:tc>
          <w:tcPr>
            <w:tcW w:w="2160" w:type="dxa"/>
          </w:tcPr>
          <w:p w14:paraId="68FEA2EE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Source Type</w:t>
            </w:r>
          </w:p>
        </w:tc>
        <w:tc>
          <w:tcPr>
            <w:tcW w:w="2160" w:type="dxa"/>
          </w:tcPr>
          <w:p w14:paraId="0BBD712F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160" w:type="dxa"/>
          </w:tcPr>
          <w:p w14:paraId="7DABE10D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Tool / Source</w:t>
            </w:r>
          </w:p>
        </w:tc>
        <w:tc>
          <w:tcPr>
            <w:tcW w:w="2160" w:type="dxa"/>
          </w:tcPr>
          <w:p w14:paraId="45E5ACC7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Example Fields</w:t>
            </w:r>
          </w:p>
        </w:tc>
      </w:tr>
      <w:tr w:rsidR="00D479DE" w:rsidRPr="00D479DE" w14:paraId="775182CE" w14:textId="77777777" w:rsidTr="00D479DE">
        <w:tc>
          <w:tcPr>
            <w:tcW w:w="2160" w:type="dxa"/>
          </w:tcPr>
          <w:p w14:paraId="1556276C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Textual (Financial News)</w:t>
            </w:r>
          </w:p>
        </w:tc>
        <w:tc>
          <w:tcPr>
            <w:tcW w:w="2160" w:type="dxa"/>
          </w:tcPr>
          <w:p w14:paraId="2533149B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Short financial headlines</w:t>
            </w:r>
          </w:p>
        </w:tc>
        <w:tc>
          <w:tcPr>
            <w:tcW w:w="2160" w:type="dxa"/>
          </w:tcPr>
          <w:p w14:paraId="33AA44E4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CSV / Online Feed</w:t>
            </w:r>
          </w:p>
        </w:tc>
        <w:tc>
          <w:tcPr>
            <w:tcW w:w="2160" w:type="dxa"/>
          </w:tcPr>
          <w:p w14:paraId="2621BCB7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date, headline</w:t>
            </w:r>
          </w:p>
        </w:tc>
      </w:tr>
      <w:tr w:rsidR="00D479DE" w:rsidRPr="00D479DE" w14:paraId="79ACD97C" w14:textId="77777777" w:rsidTr="00D479DE">
        <w:tc>
          <w:tcPr>
            <w:tcW w:w="2160" w:type="dxa"/>
          </w:tcPr>
          <w:p w14:paraId="0D14203C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Price Data</w:t>
            </w:r>
          </w:p>
        </w:tc>
        <w:tc>
          <w:tcPr>
            <w:tcW w:w="2160" w:type="dxa"/>
          </w:tcPr>
          <w:p w14:paraId="582559F7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Daily stock prices</w:t>
            </w:r>
          </w:p>
        </w:tc>
        <w:tc>
          <w:tcPr>
            <w:tcW w:w="2160" w:type="dxa"/>
          </w:tcPr>
          <w:p w14:paraId="2BF92D1A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Yahoo Finance (</w:t>
            </w:r>
            <w:proofErr w:type="spellStart"/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yfinance</w:t>
            </w:r>
            <w:proofErr w:type="spellEnd"/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11440628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Date, Close, Volume</w:t>
            </w:r>
          </w:p>
        </w:tc>
      </w:tr>
      <w:tr w:rsidR="00D479DE" w:rsidRPr="00D479DE" w14:paraId="1116CC18" w14:textId="77777777" w:rsidTr="00D479DE">
        <w:tc>
          <w:tcPr>
            <w:tcW w:w="2160" w:type="dxa"/>
          </w:tcPr>
          <w:p w14:paraId="772069A6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Sentiment Model</w:t>
            </w:r>
          </w:p>
        </w:tc>
        <w:tc>
          <w:tcPr>
            <w:tcW w:w="2160" w:type="dxa"/>
          </w:tcPr>
          <w:p w14:paraId="3181EC08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Pre-trained Logistic Regression model</w:t>
            </w:r>
          </w:p>
        </w:tc>
        <w:tc>
          <w:tcPr>
            <w:tcW w:w="2160" w:type="dxa"/>
          </w:tcPr>
          <w:p w14:paraId="6048C9F1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 xml:space="preserve">Financial </w:t>
            </w:r>
            <w:proofErr w:type="spellStart"/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PhraseBank</w:t>
            </w:r>
            <w:proofErr w:type="spellEnd"/>
          </w:p>
        </w:tc>
        <w:tc>
          <w:tcPr>
            <w:tcW w:w="2160" w:type="dxa"/>
          </w:tcPr>
          <w:p w14:paraId="637816FD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text, label</w:t>
            </w:r>
          </w:p>
        </w:tc>
      </w:tr>
    </w:tbl>
    <w:p w14:paraId="32A06293" w14:textId="77777777" w:rsidR="00644BD9" w:rsidRPr="00D479D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479DE">
        <w:rPr>
          <w:rFonts w:ascii="Times New Roman" w:hAnsi="Times New Roman" w:cs="Times New Roman"/>
          <w:color w:val="auto"/>
          <w:sz w:val="24"/>
          <w:szCs w:val="24"/>
        </w:rPr>
        <w:t>5. Machine Learning Pipeline</w:t>
      </w:r>
    </w:p>
    <w:p w14:paraId="4DF28189" w14:textId="77777777" w:rsidR="00644BD9" w:rsidRPr="00D479D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Data Loading &amp; Cleaning – Parse dates, remove missing values.</w:t>
      </w:r>
    </w:p>
    <w:p w14:paraId="6B604054" w14:textId="77777777" w:rsidR="00644BD9" w:rsidRPr="00D479D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Feature Engineering – Compute sentiment &amp; technical indicators.</w:t>
      </w:r>
    </w:p>
    <w:p w14:paraId="6690D55E" w14:textId="77777777" w:rsidR="00644BD9" w:rsidRPr="00D479D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Train-Test Split – Time-based split to avoid look-ahead bias.</w:t>
      </w:r>
    </w:p>
    <w:p w14:paraId="5D5664EB" w14:textId="77777777" w:rsidR="00644BD9" w:rsidRPr="00D479D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Model Selection – Logistic Regression or Gradient Boosting.</w:t>
      </w:r>
    </w:p>
    <w:p w14:paraId="566A692E" w14:textId="77777777" w:rsidR="00644BD9" w:rsidRPr="00D479D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Model Training – Fit model to training data.</w:t>
      </w:r>
    </w:p>
    <w:p w14:paraId="4B51F36F" w14:textId="77777777" w:rsidR="00644BD9" w:rsidRPr="00D479D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Evaluation – Accuracy, F1-score, Confusion Matrix.</w:t>
      </w:r>
    </w:p>
    <w:p w14:paraId="21F4CE7B" w14:textId="77777777" w:rsidR="00644BD9" w:rsidRPr="00D479D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Saving Artifacts – Export trained model and processed dataset.</w:t>
      </w:r>
    </w:p>
    <w:p w14:paraId="47A20067" w14:textId="77777777" w:rsidR="00644BD9" w:rsidRPr="00D479D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479DE">
        <w:rPr>
          <w:rFonts w:ascii="Times New Roman" w:hAnsi="Times New Roman" w:cs="Times New Roman"/>
          <w:color w:val="auto"/>
          <w:sz w:val="24"/>
          <w:szCs w:val="24"/>
        </w:rPr>
        <w:t>6. Evaluation Metrics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79DE" w:rsidRPr="00D479DE" w14:paraId="26CC92B5" w14:textId="77777777">
        <w:tc>
          <w:tcPr>
            <w:tcW w:w="4320" w:type="dxa"/>
          </w:tcPr>
          <w:p w14:paraId="2CF64058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4320" w:type="dxa"/>
          </w:tcPr>
          <w:p w14:paraId="7E0F2A09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D479DE" w:rsidRPr="00D479DE" w14:paraId="1D09F906" w14:textId="77777777">
        <w:tc>
          <w:tcPr>
            <w:tcW w:w="4320" w:type="dxa"/>
          </w:tcPr>
          <w:p w14:paraId="1124F1EA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4320" w:type="dxa"/>
          </w:tcPr>
          <w:p w14:paraId="51614E69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Proportion of correct predictions.</w:t>
            </w:r>
          </w:p>
        </w:tc>
      </w:tr>
      <w:tr w:rsidR="00D479DE" w:rsidRPr="00D479DE" w14:paraId="364E3ACE" w14:textId="77777777">
        <w:tc>
          <w:tcPr>
            <w:tcW w:w="4320" w:type="dxa"/>
          </w:tcPr>
          <w:p w14:paraId="22A31DB8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Precision/Recall/F1-score</w:t>
            </w:r>
          </w:p>
        </w:tc>
        <w:tc>
          <w:tcPr>
            <w:tcW w:w="4320" w:type="dxa"/>
          </w:tcPr>
          <w:p w14:paraId="66B7DAB5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Evaluates classification quality for both up and down classes.</w:t>
            </w:r>
          </w:p>
        </w:tc>
      </w:tr>
      <w:tr w:rsidR="00D479DE" w:rsidRPr="00D479DE" w14:paraId="238E6EBC" w14:textId="77777777">
        <w:tc>
          <w:tcPr>
            <w:tcW w:w="4320" w:type="dxa"/>
          </w:tcPr>
          <w:p w14:paraId="7232BDA2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Confusion Matrix</w:t>
            </w:r>
          </w:p>
        </w:tc>
        <w:tc>
          <w:tcPr>
            <w:tcW w:w="4320" w:type="dxa"/>
          </w:tcPr>
          <w:p w14:paraId="1FA1F706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Visualizes true vs predicted labels.</w:t>
            </w:r>
          </w:p>
        </w:tc>
      </w:tr>
      <w:tr w:rsidR="00D479DE" w:rsidRPr="00D479DE" w14:paraId="5C4D2971" w14:textId="77777777">
        <w:tc>
          <w:tcPr>
            <w:tcW w:w="4320" w:type="dxa"/>
          </w:tcPr>
          <w:p w14:paraId="2A3AD5B3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Feature Importance</w:t>
            </w:r>
          </w:p>
        </w:tc>
        <w:tc>
          <w:tcPr>
            <w:tcW w:w="4320" w:type="dxa"/>
          </w:tcPr>
          <w:p w14:paraId="2E24FEBB" w14:textId="77777777" w:rsidR="00644BD9" w:rsidRPr="00D479D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9DE">
              <w:rPr>
                <w:rFonts w:ascii="Times New Roman" w:hAnsi="Times New Roman" w:cs="Times New Roman"/>
                <w:sz w:val="24"/>
                <w:szCs w:val="24"/>
              </w:rPr>
              <w:t>Identifies which features influence predictions most.</w:t>
            </w:r>
          </w:p>
        </w:tc>
      </w:tr>
    </w:tbl>
    <w:p w14:paraId="173BC844" w14:textId="77777777" w:rsidR="00644BD9" w:rsidRPr="00D479D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479DE">
        <w:rPr>
          <w:rFonts w:ascii="Times New Roman" w:hAnsi="Times New Roman" w:cs="Times New Roman"/>
          <w:color w:val="auto"/>
          <w:sz w:val="24"/>
          <w:szCs w:val="24"/>
        </w:rPr>
        <w:t>7. Learning Outcomes</w:t>
      </w:r>
    </w:p>
    <w:p w14:paraId="6B7EA7FA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Applied data science and ML concepts to a real-world use case.</w:t>
      </w:r>
    </w:p>
    <w:p w14:paraId="74FF0266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End-to-end experience with data preparation and feature engineering.</w:t>
      </w:r>
    </w:p>
    <w:p w14:paraId="760C0880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 xml:space="preserve">Improved proficiency in Python, </w:t>
      </w:r>
      <w:proofErr w:type="spellStart"/>
      <w:r w:rsidRPr="00D479DE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D479DE">
        <w:rPr>
          <w:rFonts w:ascii="Times New Roman" w:hAnsi="Times New Roman" w:cs="Times New Roman"/>
          <w:sz w:val="24"/>
          <w:szCs w:val="24"/>
        </w:rPr>
        <w:t>, and scikit-learn.</w:t>
      </w:r>
    </w:p>
    <w:p w14:paraId="46AF03AC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Understanding integration of financial and textual data.</w:t>
      </w:r>
    </w:p>
    <w:p w14:paraId="432CA9FC" w14:textId="77777777" w:rsidR="00644BD9" w:rsidRPr="00D479D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479DE">
        <w:rPr>
          <w:rFonts w:ascii="Times New Roman" w:hAnsi="Times New Roman" w:cs="Times New Roman"/>
          <w:sz w:val="24"/>
          <w:szCs w:val="24"/>
        </w:rPr>
        <w:t>Creation of a professional, documented portfolio artifact.</w:t>
      </w:r>
    </w:p>
    <w:sectPr w:rsidR="00644BD9" w:rsidRPr="00D47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0910" w14:textId="77777777" w:rsidR="00EB6375" w:rsidRDefault="00EB6375" w:rsidP="00D479DE">
      <w:pPr>
        <w:spacing w:after="0" w:line="240" w:lineRule="auto"/>
      </w:pPr>
      <w:r>
        <w:separator/>
      </w:r>
    </w:p>
  </w:endnote>
  <w:endnote w:type="continuationSeparator" w:id="0">
    <w:p w14:paraId="091EFA0E" w14:textId="77777777" w:rsidR="00EB6375" w:rsidRDefault="00EB6375" w:rsidP="00D47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BB728" w14:textId="77777777" w:rsidR="00EB6375" w:rsidRDefault="00EB6375" w:rsidP="00D479DE">
      <w:pPr>
        <w:spacing w:after="0" w:line="240" w:lineRule="auto"/>
      </w:pPr>
      <w:r>
        <w:separator/>
      </w:r>
    </w:p>
  </w:footnote>
  <w:footnote w:type="continuationSeparator" w:id="0">
    <w:p w14:paraId="3C6A10DC" w14:textId="77777777" w:rsidR="00EB6375" w:rsidRDefault="00EB6375" w:rsidP="00D47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072031">
    <w:abstractNumId w:val="8"/>
  </w:num>
  <w:num w:numId="2" w16cid:durableId="145708857">
    <w:abstractNumId w:val="6"/>
  </w:num>
  <w:num w:numId="3" w16cid:durableId="1920746695">
    <w:abstractNumId w:val="5"/>
  </w:num>
  <w:num w:numId="4" w16cid:durableId="663708016">
    <w:abstractNumId w:val="4"/>
  </w:num>
  <w:num w:numId="5" w16cid:durableId="389308098">
    <w:abstractNumId w:val="7"/>
  </w:num>
  <w:num w:numId="6" w16cid:durableId="1314985157">
    <w:abstractNumId w:val="3"/>
  </w:num>
  <w:num w:numId="7" w16cid:durableId="2019116996">
    <w:abstractNumId w:val="2"/>
  </w:num>
  <w:num w:numId="8" w16cid:durableId="986202212">
    <w:abstractNumId w:val="1"/>
  </w:num>
  <w:num w:numId="9" w16cid:durableId="202050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476"/>
    <w:rsid w:val="00326F90"/>
    <w:rsid w:val="003E4551"/>
    <w:rsid w:val="00644BD9"/>
    <w:rsid w:val="00AA1D8D"/>
    <w:rsid w:val="00B47730"/>
    <w:rsid w:val="00BF10F4"/>
    <w:rsid w:val="00CB0664"/>
    <w:rsid w:val="00D479DE"/>
    <w:rsid w:val="00EB63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5C3DB"/>
  <w14:defaultImageDpi w14:val="300"/>
  <w15:docId w15:val="{BC4E0622-399A-4A0E-8DC5-E810BD4B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(Student  C00288657) Emmanuel Abolade</cp:lastModifiedBy>
  <cp:revision>3</cp:revision>
  <dcterms:created xsi:type="dcterms:W3CDTF">2013-12-23T23:15:00Z</dcterms:created>
  <dcterms:modified xsi:type="dcterms:W3CDTF">2025-11-28T19:20:00Z</dcterms:modified>
  <cp:category/>
</cp:coreProperties>
</file>