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D7F9A" w14:textId="77777777" w:rsidR="00BA1141" w:rsidRPr="00A95BF6" w:rsidRDefault="00BA1141" w:rsidP="00BA1141">
      <w:pPr>
        <w:pStyle w:val="ListParagraph"/>
        <w:numPr>
          <w:ilvl w:val="0"/>
          <w:numId w:val="1"/>
        </w:numPr>
        <w:spacing w:after="0" w:line="240" w:lineRule="auto"/>
        <w:rPr>
          <w:sz w:val="22"/>
        </w:rPr>
      </w:pPr>
      <w:r w:rsidRPr="00A95BF6">
        <w:rPr>
          <w:sz w:val="22"/>
        </w:rPr>
        <w:t>labour market information relating to a range of jobs, including:</w:t>
      </w:r>
    </w:p>
    <w:p w14:paraId="33D51F9F" w14:textId="77777777" w:rsidR="00BA1141" w:rsidRPr="00A95BF6" w:rsidRDefault="00BA1141" w:rsidP="00BA1141">
      <w:pPr>
        <w:pStyle w:val="ListParagraph"/>
        <w:numPr>
          <w:ilvl w:val="1"/>
          <w:numId w:val="1"/>
        </w:numPr>
        <w:spacing w:after="0" w:line="240" w:lineRule="auto"/>
        <w:rPr>
          <w:sz w:val="22"/>
        </w:rPr>
      </w:pPr>
      <w:r w:rsidRPr="00A95BF6">
        <w:rPr>
          <w:sz w:val="22"/>
        </w:rPr>
        <w:t>skills shortage areas</w:t>
      </w:r>
    </w:p>
    <w:p w14:paraId="122AF28D" w14:textId="77777777" w:rsidR="00BA1141" w:rsidRPr="00A95BF6" w:rsidRDefault="00BA1141" w:rsidP="00BA1141">
      <w:pPr>
        <w:pStyle w:val="ListParagraph"/>
        <w:numPr>
          <w:ilvl w:val="1"/>
          <w:numId w:val="1"/>
        </w:numPr>
        <w:spacing w:after="0" w:line="240" w:lineRule="auto"/>
        <w:rPr>
          <w:sz w:val="22"/>
        </w:rPr>
      </w:pPr>
      <w:r w:rsidRPr="00A95BF6">
        <w:rPr>
          <w:sz w:val="22"/>
        </w:rPr>
        <w:t>geographic location</w:t>
      </w:r>
    </w:p>
    <w:p w14:paraId="14A7D242" w14:textId="77777777" w:rsidR="00BA1141" w:rsidRPr="00A95BF6" w:rsidRDefault="00BA1141" w:rsidP="00BA1141">
      <w:pPr>
        <w:pStyle w:val="ListParagraph"/>
        <w:numPr>
          <w:ilvl w:val="1"/>
          <w:numId w:val="1"/>
        </w:numPr>
        <w:spacing w:after="0" w:line="240" w:lineRule="auto"/>
        <w:rPr>
          <w:sz w:val="22"/>
        </w:rPr>
      </w:pPr>
      <w:r w:rsidRPr="00A95BF6">
        <w:rPr>
          <w:sz w:val="22"/>
        </w:rPr>
        <w:t>industry growth areas</w:t>
      </w:r>
    </w:p>
    <w:p w14:paraId="0539E8F3" w14:textId="77777777" w:rsidR="00BA1141" w:rsidRPr="00A95BF6" w:rsidRDefault="00BA1141" w:rsidP="00BA1141">
      <w:pPr>
        <w:pStyle w:val="ListParagraph"/>
        <w:numPr>
          <w:ilvl w:val="1"/>
          <w:numId w:val="1"/>
        </w:numPr>
        <w:spacing w:after="0" w:line="240" w:lineRule="auto"/>
        <w:rPr>
          <w:sz w:val="22"/>
        </w:rPr>
      </w:pPr>
      <w:r w:rsidRPr="00A95BF6">
        <w:rPr>
          <w:sz w:val="22"/>
        </w:rPr>
        <w:t>emerging industries</w:t>
      </w:r>
    </w:p>
    <w:p w14:paraId="19AA63E2" w14:textId="77777777" w:rsidR="00BA1141" w:rsidRPr="00A95BF6" w:rsidRDefault="00BA1141" w:rsidP="00BA1141">
      <w:pPr>
        <w:pStyle w:val="ListParagraph"/>
        <w:numPr>
          <w:ilvl w:val="1"/>
          <w:numId w:val="1"/>
        </w:numPr>
        <w:spacing w:after="0" w:line="240" w:lineRule="auto"/>
        <w:rPr>
          <w:sz w:val="22"/>
        </w:rPr>
      </w:pPr>
      <w:r w:rsidRPr="00A95BF6">
        <w:rPr>
          <w:sz w:val="22"/>
        </w:rPr>
        <w:t>green industries</w:t>
      </w:r>
    </w:p>
    <w:p w14:paraId="38C69205" w14:textId="77777777" w:rsidR="00BA1141" w:rsidRPr="00A95BF6" w:rsidRDefault="00BA1141" w:rsidP="00BA1141">
      <w:pPr>
        <w:pStyle w:val="ListParagraph"/>
        <w:numPr>
          <w:ilvl w:val="1"/>
          <w:numId w:val="1"/>
        </w:numPr>
        <w:spacing w:after="0" w:line="240" w:lineRule="auto"/>
        <w:rPr>
          <w:sz w:val="22"/>
        </w:rPr>
      </w:pPr>
      <w:r w:rsidRPr="00A95BF6">
        <w:rPr>
          <w:sz w:val="22"/>
        </w:rPr>
        <w:t>local, national and global trends</w:t>
      </w:r>
    </w:p>
    <w:p w14:paraId="34DC9725" w14:textId="77777777" w:rsidR="00BA1141" w:rsidRPr="00A95BF6" w:rsidRDefault="00BA1141" w:rsidP="00BA1141">
      <w:pPr>
        <w:pStyle w:val="ListParagraph"/>
        <w:numPr>
          <w:ilvl w:val="0"/>
          <w:numId w:val="1"/>
        </w:numPr>
        <w:spacing w:after="0" w:line="240" w:lineRule="auto"/>
        <w:rPr>
          <w:sz w:val="22"/>
        </w:rPr>
      </w:pPr>
      <w:r w:rsidRPr="00A95BF6">
        <w:rPr>
          <w:sz w:val="22"/>
        </w:rPr>
        <w:t>the concept of a growth industry</w:t>
      </w:r>
    </w:p>
    <w:p w14:paraId="0D9F2B4E" w14:textId="77777777" w:rsidR="00BA1141" w:rsidRPr="00A95BF6" w:rsidRDefault="00BA1141" w:rsidP="00BA1141">
      <w:pPr>
        <w:pStyle w:val="ListParagraph"/>
        <w:numPr>
          <w:ilvl w:val="0"/>
          <w:numId w:val="1"/>
        </w:numPr>
        <w:spacing w:after="0" w:line="240" w:lineRule="auto"/>
        <w:rPr>
          <w:sz w:val="22"/>
        </w:rPr>
      </w:pPr>
      <w:r w:rsidRPr="00A95BF6">
        <w:rPr>
          <w:sz w:val="22"/>
        </w:rPr>
        <w:t>advantages and disadvantages of seeking employment in strong growth, average growth and negative growth industries</w:t>
      </w:r>
    </w:p>
    <w:p w14:paraId="7407B889" w14:textId="77777777" w:rsidR="00094ACE" w:rsidRDefault="00094ACE"/>
    <w:sectPr w:rsidR="00094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B72FF"/>
    <w:multiLevelType w:val="hybridMultilevel"/>
    <w:tmpl w:val="051C5C9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0700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141"/>
    <w:rsid w:val="00094ACE"/>
    <w:rsid w:val="007F7A84"/>
    <w:rsid w:val="00BA1141"/>
    <w:rsid w:val="00BC64EA"/>
    <w:rsid w:val="00E3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092780"/>
  <w15:chartTrackingRefBased/>
  <w15:docId w15:val="{BC3F3E01-4EB1-5345-849A-5E86E2C02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299</Characters>
  <Application>Microsoft Office Word</Application>
  <DocSecurity>0</DocSecurity>
  <Lines>13</Lines>
  <Paragraphs>11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Byrnes</dc:creator>
  <cp:keywords/>
  <dc:description/>
  <cp:lastModifiedBy>Tania Byrnes</cp:lastModifiedBy>
  <cp:revision>1</cp:revision>
  <dcterms:created xsi:type="dcterms:W3CDTF">2026-03-23T01:30:00Z</dcterms:created>
  <dcterms:modified xsi:type="dcterms:W3CDTF">2026-03-23T01:30:00Z</dcterms:modified>
</cp:coreProperties>
</file>