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A4E" w:rsidRPr="004D4768" w:rsidRDefault="004D4768">
      <w:pPr>
        <w:rPr>
          <w:u w:val="single"/>
        </w:rPr>
      </w:pPr>
      <w:r>
        <w:t>Teste aaa</w:t>
      </w:r>
    </w:p>
    <w:sectPr w:rsidR="00087A4E" w:rsidRPr="004D4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D4768"/>
    <w:rsid w:val="00087A4E"/>
    <w:rsid w:val="004D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TEATRO DE TABUAS</dc:creator>
  <cp:keywords/>
  <dc:description/>
  <cp:lastModifiedBy>TEATRO DE TABUAS</cp:lastModifiedBy>
  <cp:revision>3</cp:revision>
  <dcterms:created xsi:type="dcterms:W3CDTF">2018-06-16T23:36:00Z</dcterms:created>
  <dcterms:modified xsi:type="dcterms:W3CDTF">2018-06-16T23:52:00Z</dcterms:modified>
</cp:coreProperties>
</file>