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B10B9" w14:textId="758AE305" w:rsidR="00CA4328" w:rsidRPr="00CA4328" w:rsidRDefault="00CA4328" w:rsidP="005C7441">
      <w:r>
        <w:rPr>
          <w:b/>
          <w:bCs/>
        </w:rPr>
        <w:t xml:space="preserve">Assignment Title: </w:t>
      </w:r>
      <w:r w:rsidRPr="00CA4328">
        <w:t>Model Evaluation, Explainability, and Fairness Reflection</w:t>
      </w:r>
    </w:p>
    <w:p w14:paraId="089DC70C" w14:textId="669C468A" w:rsidR="005C7441" w:rsidRPr="005C7441" w:rsidRDefault="005C7441" w:rsidP="005C7441">
      <w:pPr>
        <w:rPr>
          <w:b/>
          <w:bCs/>
        </w:rPr>
      </w:pPr>
      <w:r w:rsidRPr="005C7441">
        <w:rPr>
          <w:b/>
          <w:bCs/>
        </w:rPr>
        <w:t>Dataset Description</w:t>
      </w:r>
    </w:p>
    <w:p w14:paraId="27E9DF4B" w14:textId="77777777" w:rsidR="005C7441" w:rsidRPr="005C7441" w:rsidRDefault="005C7441" w:rsidP="005C7441">
      <w:r w:rsidRPr="005C7441">
        <w:t xml:space="preserve">This study uses a clinic appointment dataset that contains information about patients, their appointments, and whether they attended or missed their scheduled visits. The dataset includes 380 records and 17 variables, consisting of both numerical and categorical features. The information captured in the dataset can help identify patterns that may influence appointment attendance and support the development of a predictive model. </w:t>
      </w:r>
    </w:p>
    <w:p w14:paraId="5228021B" w14:textId="77777777" w:rsidR="005C7441" w:rsidRPr="005C7441" w:rsidRDefault="00000000" w:rsidP="005C7441">
      <w:r>
        <w:pict w14:anchorId="476B0D4C">
          <v:rect id="_x0000_i1025" style="width:0;height:1.5pt" o:hralign="center" o:hrstd="t" o:hr="t" fillcolor="#a0a0a0" stroked="f"/>
        </w:pict>
      </w:r>
    </w:p>
    <w:p w14:paraId="63E5B90C" w14:textId="77777777" w:rsidR="005C7441" w:rsidRPr="005C7441" w:rsidRDefault="005C7441" w:rsidP="005C7441">
      <w:pPr>
        <w:rPr>
          <w:b/>
          <w:bCs/>
        </w:rPr>
      </w:pPr>
      <w:r w:rsidRPr="005C7441">
        <w:rPr>
          <w:b/>
          <w:bCs/>
        </w:rPr>
        <w:t>Target Variable</w:t>
      </w:r>
    </w:p>
    <w:p w14:paraId="7EF8E922" w14:textId="77777777" w:rsidR="005C7441" w:rsidRPr="005C7441" w:rsidRDefault="005C7441" w:rsidP="005C7441">
      <w:r w:rsidRPr="005C7441">
        <w:t xml:space="preserve">The target variable in this study is </w:t>
      </w:r>
      <w:proofErr w:type="spellStart"/>
      <w:r w:rsidRPr="005C7441">
        <w:rPr>
          <w:b/>
          <w:bCs/>
        </w:rPr>
        <w:t>no_show</w:t>
      </w:r>
      <w:proofErr w:type="spellEnd"/>
      <w:r w:rsidRPr="005C7441">
        <w:t xml:space="preserve">, which indicates whether a patient attended or missed an appointment. A value of </w:t>
      </w:r>
      <w:r w:rsidRPr="005C7441">
        <w:rPr>
          <w:b/>
          <w:bCs/>
        </w:rPr>
        <w:t>0</w:t>
      </w:r>
      <w:r w:rsidRPr="005C7441">
        <w:t xml:space="preserve"> means the patient attended the appointment, while a value of </w:t>
      </w:r>
      <w:r w:rsidRPr="005C7441">
        <w:rPr>
          <w:b/>
          <w:bCs/>
        </w:rPr>
        <w:t>1</w:t>
      </w:r>
      <w:r w:rsidRPr="005C7441">
        <w:t xml:space="preserve"> means the patient did not attend. The purpose of the model is to predict the likelihood of a patient missing an appointment before it occurs. </w:t>
      </w:r>
    </w:p>
    <w:p w14:paraId="2E14AD25" w14:textId="77777777" w:rsidR="005C7441" w:rsidRPr="005C7441" w:rsidRDefault="00000000" w:rsidP="005C7441">
      <w:r>
        <w:pict w14:anchorId="70E9E789">
          <v:rect id="_x0000_i1026" style="width:0;height:1.5pt" o:hralign="center" o:hrstd="t" o:hr="t" fillcolor="#a0a0a0" stroked="f"/>
        </w:pict>
      </w:r>
    </w:p>
    <w:p w14:paraId="6A433E94" w14:textId="77777777" w:rsidR="005C7441" w:rsidRPr="005C7441" w:rsidRDefault="005C7441" w:rsidP="005C7441">
      <w:pPr>
        <w:rPr>
          <w:b/>
          <w:bCs/>
        </w:rPr>
      </w:pPr>
      <w:r w:rsidRPr="005C7441">
        <w:rPr>
          <w:b/>
          <w:bCs/>
        </w:rPr>
        <w:t>Model Used</w:t>
      </w:r>
    </w:p>
    <w:p w14:paraId="30C4A150" w14:textId="77777777" w:rsidR="005C7441" w:rsidRPr="005C7441" w:rsidRDefault="005C7441" w:rsidP="005C7441">
      <w:r w:rsidRPr="005C7441">
        <w:t xml:space="preserve">A </w:t>
      </w:r>
      <w:r w:rsidRPr="005C7441">
        <w:rPr>
          <w:b/>
          <w:bCs/>
        </w:rPr>
        <w:t>Decision Tree Classifier</w:t>
      </w:r>
      <w:r w:rsidRPr="005C7441">
        <w:t xml:space="preserve"> was used to build the prediction model. I selected this model because it is relatively easy to understand and explain. The model learns patterns from historical appointment data and creates decision rules that help predict whether a patient is likely to attend or miss a future appointment. </w:t>
      </w:r>
    </w:p>
    <w:p w14:paraId="026D42F9" w14:textId="77777777" w:rsidR="005C7441" w:rsidRPr="005C7441" w:rsidRDefault="00000000" w:rsidP="005C7441">
      <w:r>
        <w:pict w14:anchorId="5864652F">
          <v:rect id="_x0000_i1027" style="width:0;height:1.5pt" o:hralign="center" o:hrstd="t" o:hr="t" fillcolor="#a0a0a0" stroked="f"/>
        </w:pict>
      </w:r>
    </w:p>
    <w:p w14:paraId="34AEF3D2" w14:textId="77777777" w:rsidR="005C7441" w:rsidRPr="005C7441" w:rsidRDefault="005C7441" w:rsidP="005C7441">
      <w:pPr>
        <w:rPr>
          <w:b/>
          <w:bCs/>
        </w:rPr>
      </w:pPr>
      <w:r w:rsidRPr="005C7441">
        <w:rPr>
          <w:b/>
          <w:bCs/>
        </w:rPr>
        <w:t>Main Evaluation Results</w:t>
      </w:r>
    </w:p>
    <w:p w14:paraId="36CC7CF5" w14:textId="77777777" w:rsidR="005C7441" w:rsidRPr="005C7441" w:rsidRDefault="005C7441" w:rsidP="005C7441">
      <w:r w:rsidRPr="005C7441">
        <w:t xml:space="preserve">The model was evaluated using accuracy, precision, recall, and F1-score. These metrics helped assess how well the model identified patients who were likely to miss their appointments. Overall, the model showed reasonable performance and demonstrated its ability to capture meaningful patterns within the data. Additional evaluation techniques such as the confusion matrix and cross-validation were also used to better understand the model's strengths and weaknesses. </w:t>
      </w:r>
    </w:p>
    <w:p w14:paraId="5DE2A04A" w14:textId="77777777" w:rsidR="005C7441" w:rsidRPr="005C7441" w:rsidRDefault="00000000" w:rsidP="005C7441">
      <w:r>
        <w:pict w14:anchorId="1E8AA401">
          <v:rect id="_x0000_i1028" style="width:0;height:1.5pt" o:hralign="center" o:hrstd="t" o:hr="t" fillcolor="#a0a0a0" stroked="f"/>
        </w:pict>
      </w:r>
    </w:p>
    <w:p w14:paraId="5A2C1631" w14:textId="77777777" w:rsidR="005C7441" w:rsidRPr="005C7441" w:rsidRDefault="005C7441" w:rsidP="005C7441">
      <w:pPr>
        <w:rPr>
          <w:b/>
          <w:bCs/>
        </w:rPr>
      </w:pPr>
      <w:r w:rsidRPr="005C7441">
        <w:rPr>
          <w:b/>
          <w:bCs/>
        </w:rPr>
        <w:t>Main Business Interpretation</w:t>
      </w:r>
    </w:p>
    <w:p w14:paraId="685C3170" w14:textId="77777777" w:rsidR="005C7441" w:rsidRPr="005C7441" w:rsidRDefault="005C7441" w:rsidP="005C7441">
      <w:r w:rsidRPr="005C7441">
        <w:lastRenderedPageBreak/>
        <w:t xml:space="preserve">From a business perspective, the model can help healthcare providers identify patients who may be at risk of missing their appointments. This information can be used to send reminders, make follow-up calls, or implement other interventions before the appointment date. Reducing no-shows can improve clinic efficiency, reduce wasted appointment slots, and ensure that healthcare resources are used more effectively. Ultimately, the model has the potential to support better patient care and operational planning. </w:t>
      </w:r>
    </w:p>
    <w:p w14:paraId="33E17526" w14:textId="77777777" w:rsidR="005C7441" w:rsidRPr="005C7441" w:rsidRDefault="00000000" w:rsidP="005C7441">
      <w:r>
        <w:pict w14:anchorId="47C26B5E">
          <v:rect id="_x0000_i1029" style="width:0;height:1.5pt" o:hralign="center" o:hrstd="t" o:hr="t" fillcolor="#a0a0a0" stroked="f"/>
        </w:pict>
      </w:r>
    </w:p>
    <w:p w14:paraId="6B57F603" w14:textId="77777777" w:rsidR="005C7441" w:rsidRPr="005C7441" w:rsidRDefault="005C7441" w:rsidP="005C7441">
      <w:pPr>
        <w:rPr>
          <w:b/>
          <w:bCs/>
        </w:rPr>
      </w:pPr>
      <w:r w:rsidRPr="005C7441">
        <w:rPr>
          <w:b/>
          <w:bCs/>
        </w:rPr>
        <w:t>One Limitation of the Model</w:t>
      </w:r>
    </w:p>
    <w:p w14:paraId="2885CEAC" w14:textId="77777777" w:rsidR="005C7441" w:rsidRPr="005C7441" w:rsidRDefault="005C7441" w:rsidP="005C7441">
      <w:r w:rsidRPr="005C7441">
        <w:t xml:space="preserve">One limitation of the model is that it can only learn from the information available in the dataset. There may be important factors affecting patient attendance, such as transportation issues, family emergencies, weather conditions, or financial challenges, that are not captured in the data. As a result, the model may not always correctly predict every missed appointment. Additionally, Decision Trees can sometimes overfit the training data if they become too complex, which may reduce their performance on new data. </w:t>
      </w:r>
    </w:p>
    <w:p w14:paraId="4BFD7423" w14:textId="138F7B93" w:rsidR="000C4D9D" w:rsidRDefault="005C7441">
      <w:r w:rsidRPr="005C7441">
        <w:t>These versions sound much more like something a Master's student would naturally write in an assignment or discuss during a presentation.</w:t>
      </w:r>
    </w:p>
    <w:sectPr w:rsidR="000C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9D"/>
    <w:rsid w:val="000C4D9D"/>
    <w:rsid w:val="005C7441"/>
    <w:rsid w:val="00CA4328"/>
    <w:rsid w:val="00FD0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DB01"/>
  <w15:chartTrackingRefBased/>
  <w15:docId w15:val="{118A1EE9-A075-4453-8468-3292F91B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D9D"/>
    <w:rPr>
      <w:rFonts w:eastAsiaTheme="majorEastAsia" w:cstheme="majorBidi"/>
      <w:color w:val="272727" w:themeColor="text1" w:themeTint="D8"/>
    </w:rPr>
  </w:style>
  <w:style w:type="paragraph" w:styleId="Title">
    <w:name w:val="Title"/>
    <w:basedOn w:val="Normal"/>
    <w:next w:val="Normal"/>
    <w:link w:val="TitleChar"/>
    <w:uiPriority w:val="10"/>
    <w:qFormat/>
    <w:rsid w:val="000C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D9D"/>
    <w:pPr>
      <w:spacing w:before="160"/>
      <w:jc w:val="center"/>
    </w:pPr>
    <w:rPr>
      <w:i/>
      <w:iCs/>
      <w:color w:val="404040" w:themeColor="text1" w:themeTint="BF"/>
    </w:rPr>
  </w:style>
  <w:style w:type="character" w:customStyle="1" w:styleId="QuoteChar">
    <w:name w:val="Quote Char"/>
    <w:basedOn w:val="DefaultParagraphFont"/>
    <w:link w:val="Quote"/>
    <w:uiPriority w:val="29"/>
    <w:rsid w:val="000C4D9D"/>
    <w:rPr>
      <w:i/>
      <w:iCs/>
      <w:color w:val="404040" w:themeColor="text1" w:themeTint="BF"/>
    </w:rPr>
  </w:style>
  <w:style w:type="paragraph" w:styleId="ListParagraph">
    <w:name w:val="List Paragraph"/>
    <w:basedOn w:val="Normal"/>
    <w:uiPriority w:val="34"/>
    <w:qFormat/>
    <w:rsid w:val="000C4D9D"/>
    <w:pPr>
      <w:ind w:left="720"/>
      <w:contextualSpacing/>
    </w:pPr>
  </w:style>
  <w:style w:type="character" w:styleId="IntenseEmphasis">
    <w:name w:val="Intense Emphasis"/>
    <w:basedOn w:val="DefaultParagraphFont"/>
    <w:uiPriority w:val="21"/>
    <w:qFormat/>
    <w:rsid w:val="000C4D9D"/>
    <w:rPr>
      <w:i/>
      <w:iCs/>
      <w:color w:val="0F4761" w:themeColor="accent1" w:themeShade="BF"/>
    </w:rPr>
  </w:style>
  <w:style w:type="paragraph" w:styleId="IntenseQuote">
    <w:name w:val="Intense Quote"/>
    <w:basedOn w:val="Normal"/>
    <w:next w:val="Normal"/>
    <w:link w:val="IntenseQuoteChar"/>
    <w:uiPriority w:val="30"/>
    <w:qFormat/>
    <w:rsid w:val="000C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D9D"/>
    <w:rPr>
      <w:i/>
      <w:iCs/>
      <w:color w:val="0F4761" w:themeColor="accent1" w:themeShade="BF"/>
    </w:rPr>
  </w:style>
  <w:style w:type="character" w:styleId="IntenseReference">
    <w:name w:val="Intense Reference"/>
    <w:basedOn w:val="DefaultParagraphFont"/>
    <w:uiPriority w:val="32"/>
    <w:qFormat/>
    <w:rsid w:val="000C4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323744">
      <w:bodyDiv w:val="1"/>
      <w:marLeft w:val="0"/>
      <w:marRight w:val="0"/>
      <w:marTop w:val="0"/>
      <w:marBottom w:val="0"/>
      <w:divBdr>
        <w:top w:val="none" w:sz="0" w:space="0" w:color="auto"/>
        <w:left w:val="none" w:sz="0" w:space="0" w:color="auto"/>
        <w:bottom w:val="none" w:sz="0" w:space="0" w:color="auto"/>
        <w:right w:val="none" w:sz="0" w:space="0" w:color="auto"/>
      </w:divBdr>
      <w:divsChild>
        <w:div w:id="921639515">
          <w:marLeft w:val="0"/>
          <w:marRight w:val="0"/>
          <w:marTop w:val="0"/>
          <w:marBottom w:val="0"/>
          <w:divBdr>
            <w:top w:val="none" w:sz="0" w:space="0" w:color="auto"/>
            <w:left w:val="none" w:sz="0" w:space="0" w:color="auto"/>
            <w:bottom w:val="none" w:sz="0" w:space="0" w:color="auto"/>
            <w:right w:val="none" w:sz="0" w:space="0" w:color="auto"/>
          </w:divBdr>
          <w:divsChild>
            <w:div w:id="687172747">
              <w:marLeft w:val="0"/>
              <w:marRight w:val="0"/>
              <w:marTop w:val="0"/>
              <w:marBottom w:val="0"/>
              <w:divBdr>
                <w:top w:val="none" w:sz="0" w:space="0" w:color="auto"/>
                <w:left w:val="none" w:sz="0" w:space="0" w:color="auto"/>
                <w:bottom w:val="none" w:sz="0" w:space="0" w:color="auto"/>
                <w:right w:val="none" w:sz="0" w:space="0" w:color="auto"/>
              </w:divBdr>
              <w:divsChild>
                <w:div w:id="258605537">
                  <w:marLeft w:val="0"/>
                  <w:marRight w:val="0"/>
                  <w:marTop w:val="0"/>
                  <w:marBottom w:val="0"/>
                  <w:divBdr>
                    <w:top w:val="none" w:sz="0" w:space="0" w:color="auto"/>
                    <w:left w:val="none" w:sz="0" w:space="0" w:color="auto"/>
                    <w:bottom w:val="none" w:sz="0" w:space="0" w:color="auto"/>
                    <w:right w:val="none" w:sz="0" w:space="0" w:color="auto"/>
                  </w:divBdr>
                  <w:divsChild>
                    <w:div w:id="1659571104">
                      <w:marLeft w:val="0"/>
                      <w:marRight w:val="0"/>
                      <w:marTop w:val="0"/>
                      <w:marBottom w:val="0"/>
                      <w:divBdr>
                        <w:top w:val="none" w:sz="0" w:space="0" w:color="auto"/>
                        <w:left w:val="none" w:sz="0" w:space="0" w:color="auto"/>
                        <w:bottom w:val="none" w:sz="0" w:space="0" w:color="auto"/>
                        <w:right w:val="none" w:sz="0" w:space="0" w:color="auto"/>
                      </w:divBdr>
                      <w:divsChild>
                        <w:div w:id="2010600620">
                          <w:marLeft w:val="0"/>
                          <w:marRight w:val="0"/>
                          <w:marTop w:val="0"/>
                          <w:marBottom w:val="0"/>
                          <w:divBdr>
                            <w:top w:val="none" w:sz="0" w:space="0" w:color="auto"/>
                            <w:left w:val="none" w:sz="0" w:space="0" w:color="auto"/>
                            <w:bottom w:val="none" w:sz="0" w:space="0" w:color="auto"/>
                            <w:right w:val="none" w:sz="0" w:space="0" w:color="auto"/>
                          </w:divBdr>
                          <w:divsChild>
                            <w:div w:id="1215435310">
                              <w:marLeft w:val="0"/>
                              <w:marRight w:val="0"/>
                              <w:marTop w:val="0"/>
                              <w:marBottom w:val="0"/>
                              <w:divBdr>
                                <w:top w:val="none" w:sz="0" w:space="0" w:color="auto"/>
                                <w:left w:val="none" w:sz="0" w:space="0" w:color="auto"/>
                                <w:bottom w:val="none" w:sz="0" w:space="0" w:color="auto"/>
                                <w:right w:val="none" w:sz="0" w:space="0" w:color="auto"/>
                              </w:divBdr>
                              <w:divsChild>
                                <w:div w:id="969095624">
                                  <w:marLeft w:val="0"/>
                                  <w:marRight w:val="0"/>
                                  <w:marTop w:val="0"/>
                                  <w:marBottom w:val="0"/>
                                  <w:divBdr>
                                    <w:top w:val="none" w:sz="0" w:space="0" w:color="auto"/>
                                    <w:left w:val="none" w:sz="0" w:space="0" w:color="auto"/>
                                    <w:bottom w:val="none" w:sz="0" w:space="0" w:color="auto"/>
                                    <w:right w:val="none" w:sz="0" w:space="0" w:color="auto"/>
                                  </w:divBdr>
                                  <w:divsChild>
                                    <w:div w:id="251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013785">
      <w:bodyDiv w:val="1"/>
      <w:marLeft w:val="0"/>
      <w:marRight w:val="0"/>
      <w:marTop w:val="0"/>
      <w:marBottom w:val="0"/>
      <w:divBdr>
        <w:top w:val="none" w:sz="0" w:space="0" w:color="auto"/>
        <w:left w:val="none" w:sz="0" w:space="0" w:color="auto"/>
        <w:bottom w:val="none" w:sz="0" w:space="0" w:color="auto"/>
        <w:right w:val="none" w:sz="0" w:space="0" w:color="auto"/>
      </w:divBdr>
      <w:divsChild>
        <w:div w:id="2057703068">
          <w:marLeft w:val="0"/>
          <w:marRight w:val="0"/>
          <w:marTop w:val="0"/>
          <w:marBottom w:val="0"/>
          <w:divBdr>
            <w:top w:val="none" w:sz="0" w:space="0" w:color="auto"/>
            <w:left w:val="none" w:sz="0" w:space="0" w:color="auto"/>
            <w:bottom w:val="none" w:sz="0" w:space="0" w:color="auto"/>
            <w:right w:val="none" w:sz="0" w:space="0" w:color="auto"/>
          </w:divBdr>
          <w:divsChild>
            <w:div w:id="774248002">
              <w:marLeft w:val="0"/>
              <w:marRight w:val="0"/>
              <w:marTop w:val="0"/>
              <w:marBottom w:val="0"/>
              <w:divBdr>
                <w:top w:val="none" w:sz="0" w:space="0" w:color="auto"/>
                <w:left w:val="none" w:sz="0" w:space="0" w:color="auto"/>
                <w:bottom w:val="none" w:sz="0" w:space="0" w:color="auto"/>
                <w:right w:val="none" w:sz="0" w:space="0" w:color="auto"/>
              </w:divBdr>
              <w:divsChild>
                <w:div w:id="274603168">
                  <w:marLeft w:val="0"/>
                  <w:marRight w:val="0"/>
                  <w:marTop w:val="0"/>
                  <w:marBottom w:val="0"/>
                  <w:divBdr>
                    <w:top w:val="none" w:sz="0" w:space="0" w:color="auto"/>
                    <w:left w:val="none" w:sz="0" w:space="0" w:color="auto"/>
                    <w:bottom w:val="none" w:sz="0" w:space="0" w:color="auto"/>
                    <w:right w:val="none" w:sz="0" w:space="0" w:color="auto"/>
                  </w:divBdr>
                  <w:divsChild>
                    <w:div w:id="313950120">
                      <w:marLeft w:val="0"/>
                      <w:marRight w:val="0"/>
                      <w:marTop w:val="0"/>
                      <w:marBottom w:val="0"/>
                      <w:divBdr>
                        <w:top w:val="none" w:sz="0" w:space="0" w:color="auto"/>
                        <w:left w:val="none" w:sz="0" w:space="0" w:color="auto"/>
                        <w:bottom w:val="none" w:sz="0" w:space="0" w:color="auto"/>
                        <w:right w:val="none" w:sz="0" w:space="0" w:color="auto"/>
                      </w:divBdr>
                      <w:divsChild>
                        <w:div w:id="1332490434">
                          <w:marLeft w:val="0"/>
                          <w:marRight w:val="0"/>
                          <w:marTop w:val="0"/>
                          <w:marBottom w:val="0"/>
                          <w:divBdr>
                            <w:top w:val="none" w:sz="0" w:space="0" w:color="auto"/>
                            <w:left w:val="none" w:sz="0" w:space="0" w:color="auto"/>
                            <w:bottom w:val="none" w:sz="0" w:space="0" w:color="auto"/>
                            <w:right w:val="none" w:sz="0" w:space="0" w:color="auto"/>
                          </w:divBdr>
                          <w:divsChild>
                            <w:div w:id="2065787466">
                              <w:marLeft w:val="0"/>
                              <w:marRight w:val="0"/>
                              <w:marTop w:val="0"/>
                              <w:marBottom w:val="0"/>
                              <w:divBdr>
                                <w:top w:val="none" w:sz="0" w:space="0" w:color="auto"/>
                                <w:left w:val="none" w:sz="0" w:space="0" w:color="auto"/>
                                <w:bottom w:val="none" w:sz="0" w:space="0" w:color="auto"/>
                                <w:right w:val="none" w:sz="0" w:space="0" w:color="auto"/>
                              </w:divBdr>
                              <w:divsChild>
                                <w:div w:id="607205119">
                                  <w:marLeft w:val="0"/>
                                  <w:marRight w:val="0"/>
                                  <w:marTop w:val="0"/>
                                  <w:marBottom w:val="0"/>
                                  <w:divBdr>
                                    <w:top w:val="none" w:sz="0" w:space="0" w:color="auto"/>
                                    <w:left w:val="none" w:sz="0" w:space="0" w:color="auto"/>
                                    <w:bottom w:val="none" w:sz="0" w:space="0" w:color="auto"/>
                                    <w:right w:val="none" w:sz="0" w:space="0" w:color="auto"/>
                                  </w:divBdr>
                                  <w:divsChild>
                                    <w:div w:id="14520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onwuhafua</dc:creator>
  <cp:keywords/>
  <dc:description/>
  <cp:lastModifiedBy>emmanuel onwuhafua</cp:lastModifiedBy>
  <cp:revision>3</cp:revision>
  <dcterms:created xsi:type="dcterms:W3CDTF">2026-06-22T20:18:00Z</dcterms:created>
  <dcterms:modified xsi:type="dcterms:W3CDTF">2026-06-22T20:26:00Z</dcterms:modified>
</cp:coreProperties>
</file>